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3B326" w14:textId="4BBC4C46" w:rsidR="00CD25BE" w:rsidRPr="00CD25BE" w:rsidRDefault="00820D04" w:rsidP="00CD25BE">
      <w:pPr>
        <w:jc w:val="center"/>
        <w:rPr>
          <w:rFonts w:ascii="Arial" w:hAnsi="Arial" w:cs="Arial"/>
          <w:b/>
          <w:sz w:val="36"/>
          <w:szCs w:val="28"/>
        </w:rPr>
      </w:pPr>
      <w:bookmarkStart w:id="0" w:name="_GoBack"/>
      <w:r>
        <w:rPr>
          <w:rFonts w:ascii="Arial" w:hAnsi="Arial" w:cs="Arial"/>
          <w:b/>
          <w:noProof/>
          <w:sz w:val="36"/>
          <w:szCs w:val="28"/>
          <w:lang w:eastAsia="en-AU"/>
        </w:rPr>
        <w:drawing>
          <wp:anchor distT="0" distB="0" distL="114300" distR="114300" simplePos="0" relativeHeight="251667456" behindDoc="0" locked="0" layoutInCell="1" allowOverlap="1" wp14:anchorId="5AF45374" wp14:editId="674EFDA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22020" cy="9220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C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D25BE" w:rsidRPr="00CD25BE">
        <w:rPr>
          <w:rFonts w:ascii="Arial" w:hAnsi="Arial" w:cs="Arial"/>
          <w:b/>
          <w:sz w:val="36"/>
          <w:szCs w:val="28"/>
        </w:rPr>
        <w:t>Yr</w:t>
      </w:r>
      <w:r w:rsidR="00A135CE">
        <w:rPr>
          <w:rFonts w:ascii="Arial" w:hAnsi="Arial" w:cs="Arial"/>
          <w:b/>
          <w:sz w:val="36"/>
          <w:szCs w:val="28"/>
        </w:rPr>
        <w:t xml:space="preserve"> </w:t>
      </w:r>
      <w:r w:rsidR="00CD25BE" w:rsidRPr="00CD25BE">
        <w:rPr>
          <w:rFonts w:ascii="Arial" w:hAnsi="Arial" w:cs="Arial"/>
          <w:b/>
          <w:sz w:val="36"/>
          <w:szCs w:val="28"/>
        </w:rPr>
        <w:t>12 ATAR HUMAN BIOLOGY</w:t>
      </w:r>
    </w:p>
    <w:p w14:paraId="7B9C8681" w14:textId="7660C801" w:rsidR="00CD25BE" w:rsidRPr="00CD25BE" w:rsidRDefault="00CD25BE" w:rsidP="00CD25BE">
      <w:pPr>
        <w:jc w:val="center"/>
        <w:rPr>
          <w:rFonts w:ascii="Arial" w:hAnsi="Arial" w:cs="Arial"/>
          <w:b/>
          <w:sz w:val="36"/>
          <w:szCs w:val="28"/>
        </w:rPr>
      </w:pPr>
      <w:r w:rsidRPr="00CD25BE">
        <w:rPr>
          <w:rFonts w:ascii="Arial" w:hAnsi="Arial" w:cs="Arial"/>
          <w:b/>
          <w:sz w:val="36"/>
          <w:szCs w:val="28"/>
        </w:rPr>
        <w:t>Evidence for Evolution Test</w:t>
      </w:r>
      <w:r w:rsidR="00997D9F">
        <w:rPr>
          <w:rFonts w:ascii="Arial" w:hAnsi="Arial" w:cs="Arial"/>
          <w:b/>
          <w:sz w:val="36"/>
          <w:szCs w:val="28"/>
        </w:rPr>
        <w:t xml:space="preserve"> 4</w:t>
      </w:r>
    </w:p>
    <w:p w14:paraId="3EE0EA90" w14:textId="77777777" w:rsidR="00CD25BE" w:rsidRDefault="00CD25BE" w:rsidP="00CD25BE">
      <w:pPr>
        <w:pStyle w:val="Header"/>
        <w:tabs>
          <w:tab w:val="clear" w:pos="4153"/>
          <w:tab w:val="clear" w:pos="8306"/>
        </w:tabs>
        <w:spacing w:line="360" w:lineRule="auto"/>
        <w:jc w:val="right"/>
        <w:rPr>
          <w:rFonts w:ascii="Arial" w:eastAsiaTheme="minorEastAsia" w:hAnsi="Arial" w:cs="Arial"/>
          <w:sz w:val="28"/>
          <w:szCs w:val="28"/>
        </w:rPr>
      </w:pPr>
    </w:p>
    <w:p w14:paraId="55937F23" w14:textId="08F5814C" w:rsidR="00CD25BE" w:rsidRDefault="00CD25BE" w:rsidP="00CD25BE">
      <w:pPr>
        <w:pStyle w:val="Header"/>
        <w:tabs>
          <w:tab w:val="clear" w:pos="4153"/>
          <w:tab w:val="clear" w:pos="8306"/>
        </w:tabs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Multiple Choice: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/</w:t>
      </w:r>
      <w:r w:rsidR="00AB1ED2">
        <w:rPr>
          <w:rFonts w:ascii="Arial" w:hAnsi="Arial" w:cs="Arial"/>
          <w:b/>
        </w:rPr>
        <w:t>8</w:t>
      </w:r>
    </w:p>
    <w:p w14:paraId="16813FFA" w14:textId="34F5D964" w:rsidR="00CD25BE" w:rsidRDefault="00CD25BE" w:rsidP="00CD25BE">
      <w:pPr>
        <w:pStyle w:val="Header"/>
        <w:tabs>
          <w:tab w:val="clear" w:pos="4153"/>
          <w:tab w:val="clear" w:pos="8306"/>
        </w:tabs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Short Answer: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</w:t>
      </w:r>
      <w:r>
        <w:rPr>
          <w:rFonts w:ascii="Arial" w:hAnsi="Arial" w:cs="Arial"/>
          <w:b/>
        </w:rPr>
        <w:tab/>
        <w:t xml:space="preserve"> /</w:t>
      </w:r>
      <w:r w:rsidR="00AB1ED2">
        <w:rPr>
          <w:rFonts w:ascii="Arial" w:hAnsi="Arial" w:cs="Arial"/>
          <w:b/>
        </w:rPr>
        <w:t>33</w:t>
      </w:r>
    </w:p>
    <w:p w14:paraId="778020A0" w14:textId="0F257710" w:rsidR="00CD25BE" w:rsidRDefault="00CD25BE" w:rsidP="00CD25BE">
      <w:pPr>
        <w:pStyle w:val="Header"/>
        <w:tabs>
          <w:tab w:val="clear" w:pos="4153"/>
          <w:tab w:val="clear" w:pos="8306"/>
        </w:tabs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Answer:</w:t>
      </w:r>
      <w:proofErr w:type="gramStart"/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ab/>
        <w:t xml:space="preserve"> /1</w:t>
      </w:r>
      <w:r w:rsidR="00AB1ED2">
        <w:rPr>
          <w:rFonts w:ascii="Arial" w:hAnsi="Arial" w:cs="Arial"/>
          <w:b/>
        </w:rPr>
        <w:t>4</w:t>
      </w:r>
    </w:p>
    <w:p w14:paraId="3DDAD156" w14:textId="2D703A31" w:rsidR="00CD25BE" w:rsidRDefault="00CD25BE" w:rsidP="00CD25BE">
      <w:r w:rsidRPr="00CD25BE">
        <w:rPr>
          <w:b/>
          <w:sz w:val="28"/>
        </w:rPr>
        <w:t>Name:</w:t>
      </w:r>
      <w:r w:rsidRPr="00CD25BE">
        <w:rPr>
          <w:sz w:val="28"/>
        </w:rPr>
        <w:t xml:space="preserve"> </w:t>
      </w:r>
      <w:r>
        <w:t>__</w:t>
      </w:r>
      <w:r w:rsidR="00605811" w:rsidRPr="00605811">
        <w:rPr>
          <w:color w:val="FF0000"/>
          <w:sz w:val="52"/>
          <w:szCs w:val="52"/>
        </w:rPr>
        <w:t>MARKING KEY</w:t>
      </w:r>
    </w:p>
    <w:p w14:paraId="0E9DB267" w14:textId="77777777" w:rsidR="00CD25BE" w:rsidRDefault="00CD25BE" w:rsidP="00CD25BE"/>
    <w:p w14:paraId="52D1CAF2" w14:textId="77777777" w:rsidR="00CD25BE" w:rsidRDefault="00CD25BE" w:rsidP="00CD25BE">
      <w:r>
        <w:t>Select the best alternative from the answers given and mark your choice like this</w:t>
      </w:r>
    </w:p>
    <w:p w14:paraId="5563823A" w14:textId="77777777" w:rsidR="00CD25BE" w:rsidRDefault="00CD25BE" w:rsidP="00CD25BE"/>
    <w:p w14:paraId="6587BC84" w14:textId="77777777" w:rsidR="00CD25BE" w:rsidRDefault="00CD25BE" w:rsidP="00CD25B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082AF" wp14:editId="68E26CF5">
                <wp:simplePos x="0" y="0"/>
                <wp:positionH relativeFrom="column">
                  <wp:posOffset>1828800</wp:posOffset>
                </wp:positionH>
                <wp:positionV relativeFrom="paragraph">
                  <wp:posOffset>116205</wp:posOffset>
                </wp:positionV>
                <wp:extent cx="228600" cy="0"/>
                <wp:effectExtent l="0" t="25400" r="0" b="2540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259A884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15pt" to="16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67CEgIAACg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" strokeweight="4.5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AD6BC" wp14:editId="708CBB11">
                <wp:simplePos x="0" y="0"/>
                <wp:positionH relativeFrom="column">
                  <wp:posOffset>0</wp:posOffset>
                </wp:positionH>
                <wp:positionV relativeFrom="paragraph">
                  <wp:posOffset>3086100</wp:posOffset>
                </wp:positionV>
                <wp:extent cx="0" cy="0"/>
                <wp:effectExtent l="17145" t="7620" r="20955" b="3048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572149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3pt" to="0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HNCwIAACI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"/>
            </w:pict>
          </mc:Fallback>
        </mc:AlternateContent>
      </w:r>
      <w:r>
        <w:tab/>
      </w:r>
      <w:r>
        <w:tab/>
      </w:r>
      <w:r>
        <w:tab/>
        <w:t>(a)</w:t>
      </w:r>
      <w:r>
        <w:tab/>
        <w:t>(b)</w:t>
      </w:r>
      <w:r>
        <w:tab/>
        <w:t>(c)</w:t>
      </w:r>
      <w:r>
        <w:tab/>
        <w:t>(d)</w:t>
      </w:r>
    </w:p>
    <w:p w14:paraId="2357FECE" w14:textId="77777777" w:rsidR="00A135CE" w:rsidRDefault="00A135CE" w:rsidP="00CD2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A135CE" w14:paraId="569D7EC6" w14:textId="77777777" w:rsidTr="00CB68E5">
        <w:trPr>
          <w:trHeight w:val="2195"/>
        </w:trPr>
        <w:tc>
          <w:tcPr>
            <w:tcW w:w="5225" w:type="dxa"/>
          </w:tcPr>
          <w:p w14:paraId="01D6D911" w14:textId="77777777" w:rsidR="00A135CE" w:rsidRPr="00CD25BE" w:rsidRDefault="00A135CE" w:rsidP="00A135CE">
            <w:pPr>
              <w:spacing w:before="240" w:line="360" w:lineRule="auto"/>
              <w:ind w:firstLine="720"/>
              <w:rPr>
                <w:sz w:val="28"/>
              </w:rPr>
            </w:pPr>
            <w:r w:rsidRPr="00CD25BE">
              <w:rPr>
                <w:sz w:val="28"/>
              </w:rPr>
              <w:t>1.</w:t>
            </w:r>
            <w:r w:rsidRPr="00CD25BE">
              <w:rPr>
                <w:sz w:val="28"/>
              </w:rPr>
              <w:tab/>
              <w:t>(a)</w:t>
            </w:r>
            <w:r w:rsidRPr="00CD25BE">
              <w:rPr>
                <w:sz w:val="28"/>
              </w:rPr>
              <w:tab/>
              <w:t>(b)</w:t>
            </w:r>
            <w:r w:rsidRPr="00CD25BE">
              <w:rPr>
                <w:sz w:val="28"/>
              </w:rPr>
              <w:tab/>
            </w:r>
            <w:r w:rsidRPr="00605811">
              <w:rPr>
                <w:sz w:val="28"/>
                <w:highlight w:val="yellow"/>
              </w:rPr>
              <w:t>(c)</w:t>
            </w:r>
            <w:r w:rsidRPr="00CD25BE">
              <w:rPr>
                <w:sz w:val="28"/>
              </w:rPr>
              <w:tab/>
              <w:t>(d)</w:t>
            </w:r>
          </w:p>
          <w:p w14:paraId="2A520571" w14:textId="77777777" w:rsidR="00A135CE" w:rsidRPr="00CD25BE" w:rsidRDefault="00A135CE" w:rsidP="00A135CE">
            <w:pPr>
              <w:spacing w:line="360" w:lineRule="auto"/>
              <w:ind w:firstLine="720"/>
              <w:rPr>
                <w:sz w:val="28"/>
              </w:rPr>
            </w:pPr>
            <w:r w:rsidRPr="00CD25BE">
              <w:rPr>
                <w:sz w:val="28"/>
              </w:rPr>
              <w:t>2.</w:t>
            </w:r>
            <w:r w:rsidRPr="00CD25BE">
              <w:rPr>
                <w:sz w:val="28"/>
              </w:rPr>
              <w:tab/>
              <w:t>(a)</w:t>
            </w:r>
            <w:r w:rsidRPr="00CD25BE">
              <w:rPr>
                <w:sz w:val="28"/>
              </w:rPr>
              <w:tab/>
              <w:t>(b)</w:t>
            </w:r>
            <w:r w:rsidRPr="00CD25BE">
              <w:rPr>
                <w:sz w:val="28"/>
              </w:rPr>
              <w:tab/>
              <w:t>(c)</w:t>
            </w:r>
            <w:r w:rsidRPr="00CD25BE">
              <w:rPr>
                <w:sz w:val="28"/>
              </w:rPr>
              <w:tab/>
            </w:r>
            <w:r w:rsidRPr="00605811">
              <w:rPr>
                <w:sz w:val="28"/>
                <w:highlight w:val="yellow"/>
              </w:rPr>
              <w:t>(d)</w:t>
            </w:r>
          </w:p>
          <w:p w14:paraId="27A79699" w14:textId="77777777" w:rsidR="00A135CE" w:rsidRPr="00CD25BE" w:rsidRDefault="00A135CE" w:rsidP="00A135CE">
            <w:pPr>
              <w:spacing w:line="360" w:lineRule="auto"/>
              <w:ind w:firstLine="720"/>
              <w:rPr>
                <w:sz w:val="28"/>
              </w:rPr>
            </w:pPr>
            <w:r w:rsidRPr="00CD25BE">
              <w:rPr>
                <w:sz w:val="28"/>
              </w:rPr>
              <w:t>3.</w:t>
            </w:r>
            <w:r w:rsidRPr="00CD25BE">
              <w:rPr>
                <w:sz w:val="28"/>
              </w:rPr>
              <w:tab/>
              <w:t>(a)</w:t>
            </w:r>
            <w:r w:rsidRPr="00CD25BE">
              <w:rPr>
                <w:sz w:val="28"/>
              </w:rPr>
              <w:tab/>
              <w:t>(b)</w:t>
            </w:r>
            <w:r w:rsidRPr="00CD25BE">
              <w:rPr>
                <w:sz w:val="28"/>
              </w:rPr>
              <w:tab/>
            </w:r>
            <w:r w:rsidRPr="00605811">
              <w:rPr>
                <w:sz w:val="28"/>
                <w:highlight w:val="yellow"/>
              </w:rPr>
              <w:t>(c)</w:t>
            </w:r>
            <w:r w:rsidRPr="00CD25BE">
              <w:rPr>
                <w:sz w:val="28"/>
              </w:rPr>
              <w:tab/>
              <w:t>(d)</w:t>
            </w:r>
          </w:p>
          <w:p w14:paraId="40EC9091" w14:textId="521F7917" w:rsidR="00A135CE" w:rsidRPr="00CB68E5" w:rsidRDefault="00A135CE" w:rsidP="00CB68E5">
            <w:pPr>
              <w:spacing w:line="360" w:lineRule="auto"/>
              <w:ind w:firstLine="720"/>
              <w:rPr>
                <w:sz w:val="28"/>
              </w:rPr>
            </w:pPr>
            <w:r w:rsidRPr="00CD25BE">
              <w:rPr>
                <w:sz w:val="28"/>
              </w:rPr>
              <w:t>4.</w:t>
            </w:r>
            <w:r w:rsidRPr="00CD25BE">
              <w:rPr>
                <w:sz w:val="28"/>
              </w:rPr>
              <w:tab/>
              <w:t>(a)</w:t>
            </w:r>
            <w:r w:rsidRPr="00CD25BE">
              <w:rPr>
                <w:sz w:val="28"/>
              </w:rPr>
              <w:tab/>
            </w:r>
            <w:r w:rsidRPr="00605811">
              <w:rPr>
                <w:sz w:val="28"/>
                <w:highlight w:val="yellow"/>
              </w:rPr>
              <w:t>(b)</w:t>
            </w:r>
            <w:r w:rsidRPr="00CD25BE">
              <w:rPr>
                <w:sz w:val="28"/>
              </w:rPr>
              <w:tab/>
              <w:t>(c)</w:t>
            </w:r>
            <w:r w:rsidRPr="00CD25BE">
              <w:rPr>
                <w:sz w:val="28"/>
              </w:rPr>
              <w:tab/>
              <w:t>(d)</w:t>
            </w:r>
          </w:p>
        </w:tc>
        <w:tc>
          <w:tcPr>
            <w:tcW w:w="5225" w:type="dxa"/>
          </w:tcPr>
          <w:p w14:paraId="4E72D7DA" w14:textId="71F182F2" w:rsidR="00A135CE" w:rsidRPr="00CD25BE" w:rsidRDefault="00CB68E5" w:rsidP="00A135CE">
            <w:pPr>
              <w:spacing w:before="240" w:line="360" w:lineRule="auto"/>
              <w:ind w:firstLine="720"/>
              <w:rPr>
                <w:sz w:val="28"/>
              </w:rPr>
            </w:pPr>
            <w:r>
              <w:rPr>
                <w:sz w:val="28"/>
              </w:rPr>
              <w:t>5</w:t>
            </w:r>
            <w:r w:rsidR="00A135CE" w:rsidRPr="00CD25BE">
              <w:rPr>
                <w:sz w:val="28"/>
              </w:rPr>
              <w:t>.</w:t>
            </w:r>
            <w:r w:rsidR="00A135CE" w:rsidRPr="00CD25BE">
              <w:rPr>
                <w:sz w:val="28"/>
              </w:rPr>
              <w:tab/>
              <w:t>(a)</w:t>
            </w:r>
            <w:r w:rsidR="00A135CE" w:rsidRPr="00CD25BE">
              <w:rPr>
                <w:sz w:val="28"/>
              </w:rPr>
              <w:tab/>
            </w:r>
            <w:r w:rsidR="00A135CE" w:rsidRPr="00605811">
              <w:rPr>
                <w:sz w:val="28"/>
                <w:highlight w:val="yellow"/>
              </w:rPr>
              <w:t>(b)</w:t>
            </w:r>
            <w:r w:rsidR="00A135CE" w:rsidRPr="00CD25BE">
              <w:rPr>
                <w:sz w:val="28"/>
              </w:rPr>
              <w:tab/>
              <w:t>(c)</w:t>
            </w:r>
            <w:r w:rsidR="00A135CE" w:rsidRPr="00CD25BE">
              <w:rPr>
                <w:sz w:val="28"/>
              </w:rPr>
              <w:tab/>
              <w:t>(d)</w:t>
            </w:r>
          </w:p>
          <w:p w14:paraId="26CFA37C" w14:textId="0B9B7E4A" w:rsidR="00A135CE" w:rsidRPr="00CD25BE" w:rsidRDefault="00CB68E5" w:rsidP="00A135CE">
            <w:pPr>
              <w:spacing w:line="360" w:lineRule="auto"/>
              <w:ind w:firstLine="720"/>
              <w:rPr>
                <w:sz w:val="28"/>
              </w:rPr>
            </w:pPr>
            <w:r>
              <w:rPr>
                <w:sz w:val="28"/>
              </w:rPr>
              <w:t>6</w:t>
            </w:r>
            <w:r w:rsidR="00A135CE" w:rsidRPr="00CD25BE">
              <w:rPr>
                <w:sz w:val="28"/>
              </w:rPr>
              <w:t>.</w:t>
            </w:r>
            <w:r w:rsidR="00A135CE" w:rsidRPr="00CD25BE">
              <w:rPr>
                <w:sz w:val="28"/>
              </w:rPr>
              <w:tab/>
              <w:t>(a)</w:t>
            </w:r>
            <w:r w:rsidR="00A135CE" w:rsidRPr="00CD25BE">
              <w:rPr>
                <w:sz w:val="28"/>
              </w:rPr>
              <w:tab/>
            </w:r>
            <w:r w:rsidR="00A135CE" w:rsidRPr="00605811">
              <w:rPr>
                <w:sz w:val="28"/>
                <w:highlight w:val="yellow"/>
              </w:rPr>
              <w:t>(b)</w:t>
            </w:r>
            <w:r w:rsidR="00A135CE" w:rsidRPr="00CD25BE">
              <w:rPr>
                <w:sz w:val="28"/>
              </w:rPr>
              <w:tab/>
              <w:t>(c)</w:t>
            </w:r>
            <w:r w:rsidR="00A135CE" w:rsidRPr="00CD25BE">
              <w:rPr>
                <w:sz w:val="28"/>
              </w:rPr>
              <w:tab/>
              <w:t>(d)</w:t>
            </w:r>
          </w:p>
          <w:p w14:paraId="06BF84FF" w14:textId="65109404" w:rsidR="00A135CE" w:rsidRPr="00CD25BE" w:rsidRDefault="00CB68E5" w:rsidP="00A135CE">
            <w:pPr>
              <w:spacing w:line="360" w:lineRule="auto"/>
              <w:ind w:firstLine="720"/>
              <w:rPr>
                <w:sz w:val="28"/>
              </w:rPr>
            </w:pPr>
            <w:r>
              <w:rPr>
                <w:sz w:val="28"/>
              </w:rPr>
              <w:t>7</w:t>
            </w:r>
            <w:r w:rsidR="00A135CE" w:rsidRPr="00CD25BE">
              <w:rPr>
                <w:sz w:val="28"/>
              </w:rPr>
              <w:t>.</w:t>
            </w:r>
            <w:r w:rsidR="00A135CE" w:rsidRPr="00CD25BE">
              <w:rPr>
                <w:sz w:val="28"/>
              </w:rPr>
              <w:tab/>
            </w:r>
            <w:r w:rsidR="00A135CE" w:rsidRPr="00605811">
              <w:rPr>
                <w:sz w:val="28"/>
                <w:highlight w:val="yellow"/>
              </w:rPr>
              <w:t>(a)</w:t>
            </w:r>
            <w:r w:rsidR="00A135CE" w:rsidRPr="00CD25BE">
              <w:rPr>
                <w:sz w:val="28"/>
              </w:rPr>
              <w:tab/>
              <w:t>(b)</w:t>
            </w:r>
            <w:r w:rsidR="00A135CE" w:rsidRPr="00CD25BE">
              <w:rPr>
                <w:sz w:val="28"/>
              </w:rPr>
              <w:tab/>
              <w:t>(c)</w:t>
            </w:r>
            <w:r w:rsidR="00A135CE" w:rsidRPr="00CD25BE">
              <w:rPr>
                <w:sz w:val="28"/>
              </w:rPr>
              <w:tab/>
              <w:t>(d)</w:t>
            </w:r>
          </w:p>
          <w:p w14:paraId="67C0482B" w14:textId="7F17E0FE" w:rsidR="00A135CE" w:rsidRPr="00CB68E5" w:rsidRDefault="00CB68E5" w:rsidP="00CB68E5">
            <w:pPr>
              <w:spacing w:line="360" w:lineRule="auto"/>
              <w:ind w:firstLine="720"/>
              <w:rPr>
                <w:sz w:val="28"/>
              </w:rPr>
            </w:pPr>
            <w:r>
              <w:rPr>
                <w:sz w:val="28"/>
              </w:rPr>
              <w:t>8</w:t>
            </w:r>
            <w:r w:rsidR="00A135CE" w:rsidRPr="00CD25BE">
              <w:rPr>
                <w:sz w:val="28"/>
              </w:rPr>
              <w:t>.</w:t>
            </w:r>
            <w:r w:rsidR="00A135CE" w:rsidRPr="00CD25BE">
              <w:rPr>
                <w:sz w:val="28"/>
              </w:rPr>
              <w:tab/>
            </w:r>
            <w:r w:rsidR="00A135CE" w:rsidRPr="00605811">
              <w:rPr>
                <w:sz w:val="28"/>
                <w:highlight w:val="yellow"/>
              </w:rPr>
              <w:t>(a)</w:t>
            </w:r>
            <w:r w:rsidR="00A135CE" w:rsidRPr="00CD25BE">
              <w:rPr>
                <w:sz w:val="28"/>
              </w:rPr>
              <w:tab/>
              <w:t>(b)</w:t>
            </w:r>
            <w:r w:rsidR="00A135CE" w:rsidRPr="00CD25BE">
              <w:rPr>
                <w:sz w:val="28"/>
              </w:rPr>
              <w:tab/>
              <w:t>(c)</w:t>
            </w:r>
            <w:r w:rsidR="00A135CE" w:rsidRPr="00CD25BE">
              <w:rPr>
                <w:sz w:val="28"/>
              </w:rPr>
              <w:tab/>
              <w:t>(d)</w:t>
            </w:r>
          </w:p>
        </w:tc>
      </w:tr>
    </w:tbl>
    <w:p w14:paraId="73155402" w14:textId="77777777" w:rsidR="00A135CE" w:rsidRDefault="00A135CE" w:rsidP="00CD25BE"/>
    <w:p w14:paraId="1444C804" w14:textId="77777777" w:rsidR="00CD25BE" w:rsidRDefault="00CD25BE" w:rsidP="00CD25BE"/>
    <w:p w14:paraId="2DB9FB86" w14:textId="77777777" w:rsidR="00CD25BE" w:rsidRDefault="00CD25BE" w:rsidP="00CD25BE">
      <w:r>
        <w:rPr>
          <w:rFonts w:ascii="Arial" w:hAnsi="Arial" w:cs="Arial"/>
          <w:b/>
          <w:bCs/>
          <w:sz w:val="28"/>
          <w:szCs w:val="28"/>
        </w:rPr>
        <w:t xml:space="preserve">Section Two: Short Answers                                                                                                </w:t>
      </w:r>
    </w:p>
    <w:p w14:paraId="52F314C0" w14:textId="77777777" w:rsidR="00CD25BE" w:rsidRDefault="00CD25BE" w:rsidP="00CD25BE">
      <w:r>
        <w:t>Answer in the spaces provided</w:t>
      </w:r>
    </w:p>
    <w:p w14:paraId="526FF81E" w14:textId="77777777" w:rsidR="00CD25BE" w:rsidRPr="00605F5E" w:rsidRDefault="00CD25BE" w:rsidP="00A135CE">
      <w:pPr>
        <w:pStyle w:val="BodyTextIndent"/>
        <w:spacing w:after="0"/>
        <w:jc w:val="both"/>
        <w:rPr>
          <w:rFonts w:ascii="Arial" w:hAnsi="Arial" w:cs="Arial"/>
          <w:sz w:val="22"/>
          <w:szCs w:val="22"/>
        </w:rPr>
      </w:pPr>
    </w:p>
    <w:p w14:paraId="2C8E8618" w14:textId="38D6B795" w:rsidR="00405C05" w:rsidRPr="00D94A18" w:rsidRDefault="00405C05" w:rsidP="00405C05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D94A18">
        <w:rPr>
          <w:rFonts w:ascii="Arial" w:hAnsi="Arial" w:cs="Arial"/>
          <w:sz w:val="22"/>
          <w:szCs w:val="22"/>
        </w:rPr>
        <w:t>Comp</w:t>
      </w:r>
      <w:r>
        <w:rPr>
          <w:rFonts w:ascii="Arial" w:hAnsi="Arial" w:cs="Arial"/>
          <w:sz w:val="22"/>
          <w:szCs w:val="22"/>
        </w:rPr>
        <w:t>l</w:t>
      </w:r>
      <w:r w:rsidRPr="00D94A18">
        <w:rPr>
          <w:rFonts w:ascii="Arial" w:hAnsi="Arial" w:cs="Arial"/>
          <w:sz w:val="22"/>
          <w:szCs w:val="22"/>
        </w:rPr>
        <w:t xml:space="preserve">ete the table below providing an outline and example of </w:t>
      </w:r>
      <w:r w:rsidR="00A16B83">
        <w:rPr>
          <w:rFonts w:ascii="Arial" w:hAnsi="Arial" w:cs="Arial"/>
          <w:sz w:val="22"/>
          <w:szCs w:val="22"/>
        </w:rPr>
        <w:t>the different</w:t>
      </w:r>
      <w:r w:rsidRPr="00D94A18">
        <w:rPr>
          <w:rFonts w:ascii="Arial" w:hAnsi="Arial" w:cs="Arial"/>
          <w:sz w:val="22"/>
          <w:szCs w:val="22"/>
        </w:rPr>
        <w:t xml:space="preserve"> lines of evidence</w:t>
      </w:r>
      <w:r w:rsidR="00A16B83">
        <w:rPr>
          <w:rFonts w:ascii="Arial" w:hAnsi="Arial" w:cs="Arial"/>
          <w:sz w:val="22"/>
          <w:szCs w:val="22"/>
        </w:rPr>
        <w:t xml:space="preserve"> that</w:t>
      </w:r>
      <w:r w:rsidRPr="00D94A18">
        <w:rPr>
          <w:rFonts w:ascii="Arial" w:hAnsi="Arial" w:cs="Arial"/>
          <w:sz w:val="22"/>
          <w:szCs w:val="22"/>
        </w:rPr>
        <w:t xml:space="preserve"> support the theory of evolution.</w:t>
      </w:r>
      <w:r w:rsidRPr="00D94A18">
        <w:rPr>
          <w:rFonts w:ascii="Arial" w:hAnsi="Arial" w:cs="Arial"/>
          <w:sz w:val="22"/>
          <w:szCs w:val="22"/>
        </w:rPr>
        <w:tab/>
      </w:r>
    </w:p>
    <w:p w14:paraId="72BB0F79" w14:textId="77777777" w:rsidR="00405C05" w:rsidRPr="00605F5E" w:rsidRDefault="00405C05" w:rsidP="00405C05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953"/>
        <w:gridCol w:w="1950"/>
      </w:tblGrid>
      <w:tr w:rsidR="00CB68E5" w:rsidRPr="00605F5E" w14:paraId="142BC584" w14:textId="56F033E5" w:rsidTr="00697F33">
        <w:tc>
          <w:tcPr>
            <w:tcW w:w="2552" w:type="dxa"/>
          </w:tcPr>
          <w:p w14:paraId="0D4D7D1C" w14:textId="77777777" w:rsidR="00CB68E5" w:rsidRPr="00605F5E" w:rsidRDefault="00CB68E5" w:rsidP="002C25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0C5613A" w14:textId="77777777" w:rsidR="00CB68E5" w:rsidRPr="00605F5E" w:rsidRDefault="00CB68E5" w:rsidP="002C25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5F5E">
              <w:rPr>
                <w:rFonts w:ascii="Arial" w:hAnsi="Arial" w:cs="Arial"/>
                <w:b/>
                <w:sz w:val="22"/>
                <w:szCs w:val="22"/>
              </w:rPr>
              <w:t>Evidence</w:t>
            </w:r>
          </w:p>
          <w:p w14:paraId="5F2FE7E7" w14:textId="77777777" w:rsidR="00CB68E5" w:rsidRPr="00605F5E" w:rsidRDefault="00CB68E5" w:rsidP="002C25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953" w:type="dxa"/>
          </w:tcPr>
          <w:p w14:paraId="4BE0703E" w14:textId="77777777" w:rsidR="00CB68E5" w:rsidRPr="00605F5E" w:rsidRDefault="00CB68E5" w:rsidP="002C25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C3EE6DE" w14:textId="77777777" w:rsidR="00CB68E5" w:rsidRPr="00605F5E" w:rsidRDefault="00CB68E5" w:rsidP="002C25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05F5E">
              <w:rPr>
                <w:rFonts w:ascii="Arial" w:hAnsi="Arial" w:cs="Arial"/>
                <w:b/>
                <w:sz w:val="22"/>
                <w:szCs w:val="22"/>
              </w:rPr>
              <w:t>Support for Evolution</w:t>
            </w:r>
          </w:p>
        </w:tc>
        <w:tc>
          <w:tcPr>
            <w:tcW w:w="1950" w:type="dxa"/>
            <w:vAlign w:val="center"/>
          </w:tcPr>
          <w:p w14:paraId="5803C4E9" w14:textId="09AD9311" w:rsidR="00CB68E5" w:rsidRPr="00605F5E" w:rsidRDefault="00CB68E5" w:rsidP="00CB68E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Example</w:t>
            </w:r>
          </w:p>
        </w:tc>
      </w:tr>
      <w:tr w:rsidR="00CB68E5" w:rsidRPr="00605F5E" w14:paraId="3B82B534" w14:textId="23A60DFD" w:rsidTr="00697F33">
        <w:tc>
          <w:tcPr>
            <w:tcW w:w="2552" w:type="dxa"/>
          </w:tcPr>
          <w:p w14:paraId="6E451DF6" w14:textId="77777777" w:rsidR="00CB68E5" w:rsidRPr="00605F5E" w:rsidRDefault="00CB68E5" w:rsidP="002C25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C9B4B5E" w14:textId="77777777" w:rsidR="00CB68E5" w:rsidRPr="00605F5E" w:rsidRDefault="00CB68E5" w:rsidP="002C25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CA74FA9" w14:textId="77777777" w:rsidR="00CB68E5" w:rsidRPr="00605F5E" w:rsidRDefault="00CB68E5" w:rsidP="002C25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Protein Analysis</w:t>
            </w:r>
          </w:p>
          <w:p w14:paraId="59A7B945" w14:textId="77777777" w:rsidR="00CB68E5" w:rsidRPr="00605F5E" w:rsidRDefault="00CB68E5" w:rsidP="002C25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27B72B9" w14:textId="77777777" w:rsidR="00CB68E5" w:rsidRPr="00605F5E" w:rsidRDefault="00CB68E5" w:rsidP="002C25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3" w:type="dxa"/>
          </w:tcPr>
          <w:p w14:paraId="24ECD0D7" w14:textId="77777777" w:rsidR="00CB68E5" w:rsidRPr="00605F5E" w:rsidRDefault="00CB68E5" w:rsidP="002C256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149356" w14:textId="2C56DAE6" w:rsidR="00CB68E5" w:rsidRPr="00605F5E" w:rsidRDefault="00697F33" w:rsidP="002C25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comparing ubiquitous protein structures in different species it can be seen that s</w:t>
            </w:r>
            <w:r w:rsidRPr="002E5BA1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imilar species show greater similarity than species that are </w:t>
            </w:r>
            <w:r w:rsidR="00384566">
              <w:rPr>
                <w:rFonts w:ascii="Arial" w:hAnsi="Arial" w:cs="Arial"/>
                <w:b/>
                <w:color w:val="FF0000"/>
                <w:sz w:val="22"/>
                <w:szCs w:val="22"/>
              </w:rPr>
              <w:t>as</w:t>
            </w:r>
            <w:r w:rsidRPr="002E5BA1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closely related (1)</w:t>
            </w:r>
          </w:p>
          <w:p w14:paraId="2C650BCE" w14:textId="77777777" w:rsidR="00CB68E5" w:rsidRPr="00605F5E" w:rsidRDefault="00CB68E5" w:rsidP="002C25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0" w:type="dxa"/>
          </w:tcPr>
          <w:p w14:paraId="2FBA4DC7" w14:textId="77777777" w:rsidR="00CB68E5" w:rsidRDefault="00CB68E5" w:rsidP="002C2561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B15344" w14:textId="6E005AD6" w:rsidR="00697F33" w:rsidRPr="00697F33" w:rsidRDefault="00697F33" w:rsidP="002C256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97F33">
              <w:rPr>
                <w:rFonts w:ascii="Arial" w:hAnsi="Arial" w:cs="Arial"/>
                <w:color w:val="FF0000"/>
                <w:sz w:val="22"/>
                <w:szCs w:val="22"/>
              </w:rPr>
              <w:t>Cytochrome C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/</w:t>
            </w:r>
          </w:p>
          <w:p w14:paraId="3473799A" w14:textId="145C9575" w:rsidR="00697F33" w:rsidRPr="00605F5E" w:rsidRDefault="00293753" w:rsidP="002C256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Beta chain haemo</w:t>
            </w:r>
            <w:r w:rsidR="00697F33" w:rsidRPr="00697F33">
              <w:rPr>
                <w:rFonts w:ascii="Arial" w:hAnsi="Arial" w:cs="Arial"/>
                <w:color w:val="FF0000"/>
                <w:sz w:val="22"/>
                <w:szCs w:val="22"/>
              </w:rPr>
              <w:t>globin</w:t>
            </w:r>
          </w:p>
        </w:tc>
      </w:tr>
      <w:tr w:rsidR="00CB68E5" w:rsidRPr="00605F5E" w14:paraId="70D53701" w14:textId="4D0CE8DA" w:rsidTr="00697F33">
        <w:tc>
          <w:tcPr>
            <w:tcW w:w="2552" w:type="dxa"/>
          </w:tcPr>
          <w:p w14:paraId="206E5DCA" w14:textId="77777777" w:rsidR="00CB68E5" w:rsidRPr="00697F33" w:rsidRDefault="00CB68E5" w:rsidP="002C2561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510D650" w14:textId="77777777" w:rsidR="00CB68E5" w:rsidRPr="00697F33" w:rsidRDefault="00CB68E5" w:rsidP="002C2561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7571AC2" w14:textId="2F6C7623" w:rsidR="00CB68E5" w:rsidRPr="00697F33" w:rsidRDefault="00CB68E5" w:rsidP="002C2561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EFCDBF4" w14:textId="31B0CC5E" w:rsidR="00A16B83" w:rsidRPr="00697F33" w:rsidRDefault="00697F33" w:rsidP="002C2561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97F33">
              <w:rPr>
                <w:rFonts w:ascii="Arial" w:hAnsi="Arial" w:cs="Arial"/>
                <w:color w:val="FF0000"/>
                <w:sz w:val="22"/>
                <w:szCs w:val="22"/>
              </w:rPr>
              <w:t>Vestigial organs</w:t>
            </w:r>
          </w:p>
          <w:p w14:paraId="0AC62142" w14:textId="77777777" w:rsidR="00A16B83" w:rsidRPr="00697F33" w:rsidRDefault="00A16B83" w:rsidP="002C2561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3AA6C40" w14:textId="77777777" w:rsidR="00CB68E5" w:rsidRPr="00697F33" w:rsidRDefault="00CB68E5" w:rsidP="002C2561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5953" w:type="dxa"/>
          </w:tcPr>
          <w:p w14:paraId="7FF431A0" w14:textId="77777777" w:rsidR="00384566" w:rsidRDefault="00384566" w:rsidP="00384566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662CA333" w14:textId="59B5DCDF" w:rsidR="00384566" w:rsidRDefault="00384566" w:rsidP="00384566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Structures that are reduced in size and appear to have no function (1) believed to have come from a past ancestor</w:t>
            </w:r>
          </w:p>
          <w:p w14:paraId="1C07C31F" w14:textId="597DBA29" w:rsidR="00CB68E5" w:rsidRPr="00605F5E" w:rsidRDefault="00CB68E5" w:rsidP="00384566">
            <w:pPr>
              <w:tabs>
                <w:tab w:val="left" w:pos="1277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034DE038" w14:textId="41ECAB17" w:rsidR="00A16B83" w:rsidRPr="00605F5E" w:rsidRDefault="00A16B83" w:rsidP="00A16B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Nictitating membrane</w:t>
            </w:r>
          </w:p>
        </w:tc>
      </w:tr>
      <w:tr w:rsidR="00CB68E5" w:rsidRPr="00605F5E" w14:paraId="41FF335C" w14:textId="5D9F82D5" w:rsidTr="00697F33">
        <w:tc>
          <w:tcPr>
            <w:tcW w:w="2552" w:type="dxa"/>
          </w:tcPr>
          <w:p w14:paraId="3EAC0ACA" w14:textId="77777777" w:rsidR="00CB68E5" w:rsidRPr="00697F33" w:rsidRDefault="00CB68E5" w:rsidP="002C2561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3ED57B0" w14:textId="21104C27" w:rsidR="00CB68E5" w:rsidRPr="00697F33" w:rsidRDefault="00697F33" w:rsidP="002C2561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97F33">
              <w:rPr>
                <w:rFonts w:ascii="Arial" w:hAnsi="Arial" w:cs="Arial"/>
                <w:color w:val="FF0000"/>
                <w:sz w:val="22"/>
                <w:szCs w:val="22"/>
              </w:rPr>
              <w:t>Comparative embryology</w:t>
            </w:r>
          </w:p>
          <w:p w14:paraId="43499D1B" w14:textId="77777777" w:rsidR="00CB68E5" w:rsidRPr="00697F33" w:rsidRDefault="00CB68E5" w:rsidP="002C2561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5953" w:type="dxa"/>
          </w:tcPr>
          <w:p w14:paraId="6BFB4767" w14:textId="77777777" w:rsidR="00CB68E5" w:rsidRDefault="00CB68E5" w:rsidP="002C2561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A45897" w14:textId="7109BF78" w:rsidR="00CB68E5" w:rsidRDefault="00211EE0" w:rsidP="00211EE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presence of similarities</w:t>
            </w:r>
            <w:r w:rsidR="00A16B8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specific features </w:t>
            </w:r>
            <w:r w:rsidR="00293753">
              <w:rPr>
                <w:rFonts w:ascii="Arial" w:hAnsi="Arial" w:cs="Arial"/>
                <w:sz w:val="22"/>
                <w:szCs w:val="22"/>
              </w:rPr>
              <w:t>during early</w:t>
            </w:r>
            <w:r w:rsidR="00A16B83">
              <w:rPr>
                <w:rFonts w:ascii="Arial" w:hAnsi="Arial" w:cs="Arial"/>
                <w:sz w:val="22"/>
                <w:szCs w:val="22"/>
              </w:rPr>
              <w:t xml:space="preserve"> stages of development</w:t>
            </w:r>
            <w:r w:rsidR="00272DA2">
              <w:rPr>
                <w:rFonts w:ascii="Arial" w:hAnsi="Arial" w:cs="Arial"/>
                <w:sz w:val="22"/>
                <w:szCs w:val="22"/>
              </w:rPr>
              <w:t xml:space="preserve"> that are not present in later development</w:t>
            </w:r>
            <w:r>
              <w:rPr>
                <w:rFonts w:ascii="Arial" w:hAnsi="Arial" w:cs="Arial"/>
                <w:sz w:val="22"/>
                <w:szCs w:val="22"/>
              </w:rPr>
              <w:t xml:space="preserve"> suggest a common ancestor.</w:t>
            </w:r>
          </w:p>
          <w:p w14:paraId="508C83CF" w14:textId="77777777" w:rsidR="00CB68E5" w:rsidRDefault="00CB68E5" w:rsidP="002C256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1CE80D" w14:textId="3EE77551" w:rsidR="00CB68E5" w:rsidRPr="00605F5E" w:rsidRDefault="00CB68E5" w:rsidP="002C25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0" w:type="dxa"/>
          </w:tcPr>
          <w:p w14:paraId="5308FF6D" w14:textId="1D5A9C77" w:rsidR="00697F33" w:rsidRPr="00697F33" w:rsidRDefault="00697F33" w:rsidP="002C256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97F33">
              <w:rPr>
                <w:rFonts w:ascii="Arial" w:hAnsi="Arial" w:cs="Arial"/>
                <w:color w:val="FF0000"/>
                <w:sz w:val="22"/>
                <w:szCs w:val="22"/>
              </w:rPr>
              <w:t xml:space="preserve">1 relevant </w:t>
            </w:r>
            <w:proofErr w:type="spellStart"/>
            <w:r w:rsidRPr="00697F33">
              <w:rPr>
                <w:rFonts w:ascii="Arial" w:hAnsi="Arial" w:cs="Arial"/>
                <w:color w:val="FF0000"/>
                <w:sz w:val="22"/>
                <w:szCs w:val="22"/>
              </w:rPr>
              <w:t>eg</w:t>
            </w:r>
            <w:proofErr w:type="spellEnd"/>
          </w:p>
          <w:p w14:paraId="066BAD76" w14:textId="3B51FAA2" w:rsidR="00CB68E5" w:rsidRPr="00697F33" w:rsidRDefault="00697F33" w:rsidP="002C256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97F33">
              <w:rPr>
                <w:rFonts w:ascii="Arial" w:hAnsi="Arial" w:cs="Arial"/>
                <w:color w:val="FF0000"/>
                <w:sz w:val="22"/>
                <w:szCs w:val="22"/>
              </w:rPr>
              <w:t>Gills - humans</w:t>
            </w:r>
          </w:p>
          <w:p w14:paraId="4B6B11F4" w14:textId="08BE615D" w:rsidR="00697F33" w:rsidRPr="00697F33" w:rsidRDefault="00697F33" w:rsidP="002C256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97F33">
              <w:rPr>
                <w:rFonts w:ascii="Arial" w:hAnsi="Arial" w:cs="Arial"/>
                <w:color w:val="FF0000"/>
                <w:sz w:val="22"/>
                <w:szCs w:val="22"/>
              </w:rPr>
              <w:t>Tails - human</w:t>
            </w:r>
          </w:p>
        </w:tc>
      </w:tr>
    </w:tbl>
    <w:p w14:paraId="766214FA" w14:textId="1E036385" w:rsidR="00405C05" w:rsidRDefault="00405C05" w:rsidP="00405C05">
      <w:pPr>
        <w:jc w:val="right"/>
        <w:rPr>
          <w:rFonts w:ascii="Arial" w:hAnsi="Arial" w:cs="Arial"/>
          <w:sz w:val="22"/>
          <w:szCs w:val="22"/>
        </w:rPr>
      </w:pPr>
      <w:r w:rsidRPr="00D94A18">
        <w:rPr>
          <w:rFonts w:ascii="Arial" w:hAnsi="Arial" w:cs="Arial"/>
          <w:sz w:val="22"/>
          <w:szCs w:val="22"/>
        </w:rPr>
        <w:t>(6 marks)</w:t>
      </w:r>
    </w:p>
    <w:p w14:paraId="030DA1CA" w14:textId="77777777" w:rsidR="00293753" w:rsidRPr="00605F5E" w:rsidRDefault="00293753" w:rsidP="00405C05">
      <w:pPr>
        <w:jc w:val="right"/>
        <w:rPr>
          <w:rFonts w:ascii="Arial" w:hAnsi="Arial" w:cs="Arial"/>
          <w:sz w:val="22"/>
          <w:szCs w:val="22"/>
        </w:rPr>
      </w:pPr>
    </w:p>
    <w:p w14:paraId="3577E539" w14:textId="5E70DFF7" w:rsidR="00AB1ED2" w:rsidRPr="009245B8" w:rsidRDefault="00AB1ED2" w:rsidP="00A51F8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lastRenderedPageBreak/>
        <w:t xml:space="preserve">The fossil record can provide evidence for the process of evolution. A complete fossil record exists for some species but not others. </w:t>
      </w:r>
    </w:p>
    <w:p w14:paraId="53A17F38" w14:textId="77777777" w:rsidR="00AB1ED2" w:rsidRPr="009245B8" w:rsidRDefault="00AB1ED2" w:rsidP="00AB1ED2">
      <w:pPr>
        <w:rPr>
          <w:rFonts w:ascii="Arial" w:hAnsi="Arial" w:cs="Arial"/>
          <w:sz w:val="22"/>
          <w:szCs w:val="22"/>
        </w:rPr>
      </w:pPr>
    </w:p>
    <w:p w14:paraId="15FCDDE5" w14:textId="7F8287F2" w:rsidR="00AB1ED2" w:rsidRPr="00DC5284" w:rsidRDefault="00AB1ED2" w:rsidP="009245B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t>What is a fossil?</w:t>
      </w:r>
    </w:p>
    <w:p w14:paraId="16D7DA21" w14:textId="0E1C6446" w:rsidR="00211EE0" w:rsidRPr="005C6254" w:rsidRDefault="005C6254" w:rsidP="00211EE0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5C6254">
        <w:rPr>
          <w:rFonts w:ascii="Arial" w:hAnsi="Arial" w:cs="Arial"/>
          <w:color w:val="FF0000"/>
          <w:sz w:val="22"/>
          <w:szCs w:val="22"/>
        </w:rPr>
        <w:t>Preserved remains or trace of a once living thing</w:t>
      </w:r>
    </w:p>
    <w:p w14:paraId="4DA65842" w14:textId="67071C5C" w:rsidR="00DC5284" w:rsidRPr="00195B18" w:rsidRDefault="00195B18" w:rsidP="00195B18">
      <w:pPr>
        <w:pStyle w:val="ListParagraph"/>
        <w:ind w:left="1080"/>
        <w:jc w:val="right"/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t xml:space="preserve"> </w:t>
      </w:r>
      <w:r w:rsidR="00DC5284" w:rsidRPr="00DC5284">
        <w:rPr>
          <w:rFonts w:ascii="Arial" w:hAnsi="Arial" w:cs="Arial"/>
          <w:sz w:val="22"/>
          <w:szCs w:val="22"/>
        </w:rPr>
        <w:t>(1 mark)</w:t>
      </w:r>
    </w:p>
    <w:p w14:paraId="63F64315" w14:textId="77777777" w:rsidR="00211EE0" w:rsidRPr="009245B8" w:rsidRDefault="00211EE0" w:rsidP="00211EE0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9A9929B" w14:textId="2851C4C3" w:rsidR="00AB1ED2" w:rsidRPr="009245B8" w:rsidRDefault="002E4AEB" w:rsidP="009245B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t>Suggest 3 reasons w</w:t>
      </w:r>
      <w:r w:rsidR="00AB1ED2" w:rsidRPr="009245B8">
        <w:rPr>
          <w:rFonts w:ascii="Arial" w:hAnsi="Arial" w:cs="Arial"/>
          <w:sz w:val="22"/>
          <w:szCs w:val="22"/>
        </w:rPr>
        <w:t xml:space="preserve">hy the fossil record </w:t>
      </w:r>
      <w:r w:rsidRPr="009245B8">
        <w:rPr>
          <w:rFonts w:ascii="Arial" w:hAnsi="Arial" w:cs="Arial"/>
          <w:sz w:val="22"/>
          <w:szCs w:val="22"/>
        </w:rPr>
        <w:t xml:space="preserve">is </w:t>
      </w:r>
      <w:r w:rsidR="00AB1ED2" w:rsidRPr="009245B8">
        <w:rPr>
          <w:rFonts w:ascii="Arial" w:hAnsi="Arial" w:cs="Arial"/>
          <w:sz w:val="22"/>
          <w:szCs w:val="22"/>
        </w:rPr>
        <w:t>incomplete for some species</w:t>
      </w:r>
    </w:p>
    <w:p w14:paraId="71090FDC" w14:textId="77777777" w:rsidR="005C6254" w:rsidRPr="005C6254" w:rsidRDefault="005C6254" w:rsidP="005C6254">
      <w:pPr>
        <w:ind w:left="720"/>
        <w:contextualSpacing/>
        <w:rPr>
          <w:rFonts w:ascii="Arial" w:hAnsi="Arial" w:cs="Arial"/>
          <w:bCs/>
          <w:color w:val="FF0000"/>
        </w:rPr>
      </w:pPr>
      <w:r w:rsidRPr="005C6254">
        <w:rPr>
          <w:rFonts w:ascii="Arial" w:hAnsi="Arial" w:cs="Arial"/>
          <w:bCs/>
          <w:color w:val="FF0000"/>
        </w:rPr>
        <w:t>Conditions for fossilisation has not been met (no fossil)</w:t>
      </w:r>
    </w:p>
    <w:p w14:paraId="03B254E0" w14:textId="77777777" w:rsidR="005C6254" w:rsidRPr="005C6254" w:rsidRDefault="005C6254" w:rsidP="005C6254">
      <w:pPr>
        <w:ind w:left="720"/>
        <w:contextualSpacing/>
        <w:rPr>
          <w:rFonts w:ascii="Arial" w:hAnsi="Arial" w:cs="Arial"/>
          <w:bCs/>
          <w:color w:val="FF0000"/>
        </w:rPr>
      </w:pPr>
      <w:r w:rsidRPr="005C6254">
        <w:rPr>
          <w:rFonts w:ascii="Arial" w:hAnsi="Arial" w:cs="Arial"/>
          <w:bCs/>
          <w:color w:val="FF0000"/>
        </w:rPr>
        <w:t>Inaccessible location / buried too deep in the ground</w:t>
      </w:r>
    </w:p>
    <w:p w14:paraId="6B6EC2DB" w14:textId="77777777" w:rsidR="005C6254" w:rsidRPr="005C6254" w:rsidRDefault="005C6254" w:rsidP="005C6254">
      <w:pPr>
        <w:ind w:left="720"/>
        <w:contextualSpacing/>
        <w:rPr>
          <w:rFonts w:ascii="Arial" w:hAnsi="Arial" w:cs="Arial"/>
          <w:bCs/>
          <w:color w:val="FF0000"/>
        </w:rPr>
      </w:pPr>
      <w:r w:rsidRPr="005C6254">
        <w:rPr>
          <w:rFonts w:ascii="Arial" w:hAnsi="Arial" w:cs="Arial"/>
          <w:bCs/>
          <w:color w:val="FF0000"/>
        </w:rPr>
        <w:t>Destroyed by human / geological activity (</w:t>
      </w:r>
      <w:proofErr w:type="spellStart"/>
      <w:r w:rsidRPr="005C6254">
        <w:rPr>
          <w:rFonts w:ascii="Arial" w:hAnsi="Arial" w:cs="Arial"/>
          <w:bCs/>
          <w:color w:val="FF0000"/>
        </w:rPr>
        <w:t>eg</w:t>
      </w:r>
      <w:proofErr w:type="spellEnd"/>
      <w:r w:rsidRPr="005C6254">
        <w:rPr>
          <w:rFonts w:ascii="Arial" w:hAnsi="Arial" w:cs="Arial"/>
          <w:bCs/>
          <w:color w:val="FF0000"/>
        </w:rPr>
        <w:t xml:space="preserve"> folding, volcanic)</w:t>
      </w:r>
    </w:p>
    <w:p w14:paraId="13362F37" w14:textId="77777777" w:rsidR="005C6254" w:rsidRPr="005C6254" w:rsidRDefault="005C6254" w:rsidP="005C6254">
      <w:pPr>
        <w:ind w:left="720"/>
        <w:contextualSpacing/>
        <w:rPr>
          <w:rFonts w:ascii="Arial" w:hAnsi="Arial" w:cs="Arial"/>
          <w:bCs/>
          <w:color w:val="FF0000"/>
        </w:rPr>
      </w:pPr>
      <w:r w:rsidRPr="005C6254">
        <w:rPr>
          <w:rFonts w:ascii="Arial" w:hAnsi="Arial" w:cs="Arial"/>
          <w:bCs/>
          <w:color w:val="FF0000"/>
        </w:rPr>
        <w:t>Unable to date fossil as it does not meet limitations</w:t>
      </w:r>
    </w:p>
    <w:p w14:paraId="20BE1AF0" w14:textId="77777777" w:rsidR="005C6254" w:rsidRPr="005C6254" w:rsidRDefault="005C6254" w:rsidP="005C6254">
      <w:pPr>
        <w:ind w:left="720"/>
        <w:contextualSpacing/>
        <w:rPr>
          <w:rFonts w:ascii="Arial" w:hAnsi="Arial" w:cs="Arial"/>
          <w:bCs/>
          <w:color w:val="FF0000"/>
        </w:rPr>
      </w:pPr>
      <w:r w:rsidRPr="005C6254">
        <w:rPr>
          <w:rFonts w:ascii="Arial" w:hAnsi="Arial" w:cs="Arial"/>
          <w:bCs/>
          <w:color w:val="FF0000"/>
        </w:rPr>
        <w:t>Fossil too fragmented</w:t>
      </w:r>
    </w:p>
    <w:p w14:paraId="381C2761" w14:textId="77777777" w:rsidR="005C6254" w:rsidRPr="005C6254" w:rsidRDefault="005C6254" w:rsidP="005C6254">
      <w:pPr>
        <w:ind w:left="720"/>
        <w:contextualSpacing/>
        <w:rPr>
          <w:rFonts w:ascii="Arial" w:hAnsi="Arial" w:cs="Arial"/>
          <w:bCs/>
          <w:color w:val="FF0000"/>
        </w:rPr>
      </w:pPr>
      <w:r w:rsidRPr="005C6254">
        <w:rPr>
          <w:rFonts w:ascii="Arial" w:hAnsi="Arial" w:cs="Arial"/>
          <w:bCs/>
          <w:color w:val="FF0000"/>
        </w:rPr>
        <w:t>Scientists disagree with interpretation of fossils</w:t>
      </w:r>
    </w:p>
    <w:p w14:paraId="151CB020" w14:textId="19E71DEC" w:rsidR="00211EE0" w:rsidRPr="005C6254" w:rsidRDefault="005C6254" w:rsidP="005C6254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Any 3 for 3 </w:t>
      </w:r>
      <w:r w:rsidR="00211EE0" w:rsidRPr="005C6254">
        <w:rPr>
          <w:rFonts w:ascii="Arial" w:hAnsi="Arial" w:cs="Arial"/>
          <w:sz w:val="22"/>
          <w:szCs w:val="22"/>
        </w:rPr>
        <w:t>marks)</w:t>
      </w:r>
    </w:p>
    <w:p w14:paraId="629471AB" w14:textId="77777777" w:rsidR="00211EE0" w:rsidRPr="009245B8" w:rsidRDefault="00211EE0" w:rsidP="00211EE0">
      <w:pPr>
        <w:ind w:left="720"/>
        <w:rPr>
          <w:rFonts w:ascii="Arial" w:hAnsi="Arial" w:cs="Arial"/>
          <w:sz w:val="22"/>
          <w:szCs w:val="22"/>
        </w:rPr>
      </w:pPr>
    </w:p>
    <w:p w14:paraId="7E309549" w14:textId="548AABE8" w:rsidR="00A51F85" w:rsidRPr="009245B8" w:rsidRDefault="00A51F85" w:rsidP="009245B8">
      <w:pPr>
        <w:ind w:left="720"/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t>One method of relative dating scientist</w:t>
      </w:r>
      <w:r w:rsidR="005A1090" w:rsidRPr="009245B8">
        <w:rPr>
          <w:rFonts w:ascii="Arial" w:hAnsi="Arial" w:cs="Arial"/>
          <w:sz w:val="22"/>
          <w:szCs w:val="22"/>
        </w:rPr>
        <w:t>s</w:t>
      </w:r>
      <w:r w:rsidRPr="009245B8">
        <w:rPr>
          <w:rFonts w:ascii="Arial" w:hAnsi="Arial" w:cs="Arial"/>
          <w:sz w:val="22"/>
          <w:szCs w:val="22"/>
        </w:rPr>
        <w:t xml:space="preserve"> use to date fossils is comparative stratigraphy. The diagram below shows the </w:t>
      </w:r>
      <w:r w:rsidR="009245B8" w:rsidRPr="009245B8">
        <w:rPr>
          <w:rFonts w:ascii="Arial" w:hAnsi="Arial" w:cs="Arial"/>
          <w:sz w:val="22"/>
          <w:szCs w:val="22"/>
        </w:rPr>
        <w:t xml:space="preserve">various </w:t>
      </w:r>
      <w:r w:rsidRPr="009245B8">
        <w:rPr>
          <w:rFonts w:ascii="Arial" w:hAnsi="Arial" w:cs="Arial"/>
          <w:sz w:val="22"/>
          <w:szCs w:val="22"/>
        </w:rPr>
        <w:t xml:space="preserve">layers </w:t>
      </w:r>
      <w:r w:rsidR="005A1090" w:rsidRPr="009245B8">
        <w:rPr>
          <w:rFonts w:ascii="Arial" w:hAnsi="Arial" w:cs="Arial"/>
          <w:sz w:val="22"/>
          <w:szCs w:val="22"/>
        </w:rPr>
        <w:t>of</w:t>
      </w:r>
      <w:r w:rsidRPr="009245B8">
        <w:rPr>
          <w:rFonts w:ascii="Arial" w:hAnsi="Arial" w:cs="Arial"/>
          <w:sz w:val="22"/>
          <w:szCs w:val="22"/>
        </w:rPr>
        <w:t xml:space="preserve"> three core samples </w:t>
      </w:r>
      <w:r w:rsidR="009245B8" w:rsidRPr="009245B8">
        <w:rPr>
          <w:rFonts w:ascii="Arial" w:hAnsi="Arial" w:cs="Arial"/>
          <w:sz w:val="22"/>
          <w:szCs w:val="22"/>
        </w:rPr>
        <w:t xml:space="preserve">taken </w:t>
      </w:r>
      <w:r w:rsidRPr="009245B8">
        <w:rPr>
          <w:rFonts w:ascii="Arial" w:hAnsi="Arial" w:cs="Arial"/>
          <w:sz w:val="22"/>
          <w:szCs w:val="22"/>
        </w:rPr>
        <w:t>from different loca</w:t>
      </w:r>
      <w:r w:rsidR="009245B8" w:rsidRPr="009245B8">
        <w:rPr>
          <w:rFonts w:ascii="Arial" w:hAnsi="Arial" w:cs="Arial"/>
          <w:sz w:val="22"/>
          <w:szCs w:val="22"/>
        </w:rPr>
        <w:t>tions</w:t>
      </w:r>
      <w:r w:rsidRPr="009245B8">
        <w:rPr>
          <w:rFonts w:ascii="Arial" w:hAnsi="Arial" w:cs="Arial"/>
          <w:sz w:val="22"/>
          <w:szCs w:val="22"/>
        </w:rPr>
        <w:t>.</w:t>
      </w:r>
    </w:p>
    <w:p w14:paraId="28DC10D3" w14:textId="79DD9436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1D7E3982" w14:textId="66F1C98E" w:rsidR="00A51F85" w:rsidRPr="009245B8" w:rsidRDefault="009245B8" w:rsidP="00A51F85">
      <w:pPr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noProof/>
          <w:sz w:val="22"/>
          <w:szCs w:val="22"/>
          <w:lang w:eastAsia="en-AU"/>
        </w:rPr>
        <w:drawing>
          <wp:anchor distT="152400" distB="152400" distL="152400" distR="152400" simplePos="0" relativeHeight="251666432" behindDoc="0" locked="0" layoutInCell="1" allowOverlap="1" wp14:anchorId="7EE78801" wp14:editId="2ED39C71">
            <wp:simplePos x="0" y="0"/>
            <wp:positionH relativeFrom="margin">
              <wp:posOffset>1609725</wp:posOffset>
            </wp:positionH>
            <wp:positionV relativeFrom="line">
              <wp:posOffset>9525</wp:posOffset>
            </wp:positionV>
            <wp:extent cx="3299460" cy="2138680"/>
            <wp:effectExtent l="0" t="0" r="0" b="0"/>
            <wp:wrapSquare wrapText="bothSides"/>
            <wp:docPr id="1073741827" name="officeArt object" descr="Diagram, engineer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138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0F550" w14:textId="77777777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1E7FC3AC" w14:textId="77777777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26826D82" w14:textId="77777777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74AFEDC3" w14:textId="77777777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1C41545E" w14:textId="77777777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114E5DD0" w14:textId="77777777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0671A8DE" w14:textId="3693C6EE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5E435766" w14:textId="77777777" w:rsidR="005A1090" w:rsidRPr="009245B8" w:rsidRDefault="005A1090" w:rsidP="00A51F85">
      <w:pPr>
        <w:rPr>
          <w:rFonts w:ascii="Arial" w:hAnsi="Arial" w:cs="Arial"/>
          <w:sz w:val="22"/>
          <w:szCs w:val="22"/>
        </w:rPr>
      </w:pPr>
    </w:p>
    <w:p w14:paraId="5167F7E2" w14:textId="77777777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1C9D6B86" w14:textId="77777777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5E32C606" w14:textId="77777777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5CE3C5EB" w14:textId="565D15A4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4C140FEA" w14:textId="77777777" w:rsidR="009245B8" w:rsidRPr="009245B8" w:rsidRDefault="009245B8" w:rsidP="00A51F85">
      <w:pPr>
        <w:rPr>
          <w:rFonts w:ascii="Arial" w:hAnsi="Arial" w:cs="Arial"/>
          <w:sz w:val="22"/>
          <w:szCs w:val="22"/>
        </w:rPr>
      </w:pPr>
    </w:p>
    <w:p w14:paraId="292CBE3C" w14:textId="77777777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4CCA7A61" w14:textId="5DF1F46F" w:rsidR="00A51F85" w:rsidRPr="009245B8" w:rsidRDefault="00A51F85" w:rsidP="005A1090">
      <w:pPr>
        <w:ind w:firstLine="720"/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t xml:space="preserve">The </w:t>
      </w:r>
      <w:r w:rsidR="005A1090" w:rsidRPr="009245B8">
        <w:rPr>
          <w:rFonts w:ascii="Arial" w:hAnsi="Arial" w:cs="Arial"/>
          <w:sz w:val="22"/>
          <w:szCs w:val="22"/>
        </w:rPr>
        <w:t>s</w:t>
      </w:r>
      <w:r w:rsidRPr="009245B8">
        <w:rPr>
          <w:rFonts w:ascii="Arial" w:hAnsi="Arial" w:cs="Arial"/>
          <w:sz w:val="22"/>
          <w:szCs w:val="22"/>
        </w:rPr>
        <w:t xml:space="preserve">amples </w:t>
      </w:r>
      <w:r w:rsidR="009245B8" w:rsidRPr="009245B8">
        <w:rPr>
          <w:rFonts w:ascii="Arial" w:hAnsi="Arial" w:cs="Arial"/>
          <w:sz w:val="22"/>
          <w:szCs w:val="22"/>
        </w:rPr>
        <w:t>we</w:t>
      </w:r>
      <w:r w:rsidRPr="009245B8">
        <w:rPr>
          <w:rFonts w:ascii="Arial" w:hAnsi="Arial" w:cs="Arial"/>
          <w:sz w:val="22"/>
          <w:szCs w:val="22"/>
        </w:rPr>
        <w:t xml:space="preserve">re brought back to the laboratory for analysis.   </w:t>
      </w:r>
    </w:p>
    <w:p w14:paraId="0EC5C27E" w14:textId="77777777" w:rsidR="00A51F85" w:rsidRPr="009245B8" w:rsidRDefault="00A51F85" w:rsidP="00A51F85">
      <w:pPr>
        <w:rPr>
          <w:rFonts w:ascii="Arial" w:hAnsi="Arial" w:cs="Arial"/>
          <w:sz w:val="22"/>
          <w:szCs w:val="22"/>
        </w:rPr>
      </w:pPr>
    </w:p>
    <w:p w14:paraId="260725E8" w14:textId="512F4A50" w:rsidR="006A1228" w:rsidRPr="009245B8" w:rsidRDefault="00A51F85" w:rsidP="009245B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t>Name three strata that were laid down at the same time.</w:t>
      </w:r>
      <w:r w:rsidRPr="009245B8">
        <w:rPr>
          <w:rFonts w:ascii="Arial" w:hAnsi="Arial" w:cs="Arial"/>
          <w:sz w:val="22"/>
          <w:szCs w:val="22"/>
        </w:rPr>
        <w:tab/>
      </w:r>
    </w:p>
    <w:p w14:paraId="37055907" w14:textId="2782489E" w:rsidR="005A1090" w:rsidRPr="005C6254" w:rsidRDefault="005C6254" w:rsidP="009245B8">
      <w:pPr>
        <w:ind w:left="720"/>
        <w:rPr>
          <w:rFonts w:ascii="Arial" w:hAnsi="Arial" w:cs="Arial"/>
          <w:color w:val="FF0000"/>
          <w:sz w:val="22"/>
          <w:szCs w:val="22"/>
        </w:rPr>
      </w:pPr>
      <w:r w:rsidRPr="005C6254">
        <w:rPr>
          <w:rFonts w:ascii="Arial" w:hAnsi="Arial" w:cs="Arial"/>
          <w:color w:val="FF0000"/>
          <w:sz w:val="22"/>
          <w:szCs w:val="22"/>
        </w:rPr>
        <w:t>F, J and N        or              E, I and M</w:t>
      </w:r>
    </w:p>
    <w:p w14:paraId="0BB164DE" w14:textId="45AD515A" w:rsidR="005A1090" w:rsidRPr="009245B8" w:rsidRDefault="005A1090" w:rsidP="009245B8">
      <w:pPr>
        <w:pStyle w:val="ListParagraph"/>
        <w:spacing w:line="360" w:lineRule="auto"/>
        <w:ind w:left="1080"/>
        <w:jc w:val="right"/>
        <w:rPr>
          <w:rFonts w:ascii="Arial" w:hAnsi="Arial" w:cs="Arial"/>
          <w:sz w:val="22"/>
          <w:szCs w:val="22"/>
        </w:rPr>
      </w:pPr>
      <w:r w:rsidRPr="00DC5284">
        <w:rPr>
          <w:rFonts w:ascii="Arial" w:hAnsi="Arial" w:cs="Arial"/>
          <w:sz w:val="22"/>
          <w:szCs w:val="22"/>
        </w:rPr>
        <w:t>(1 mark)</w:t>
      </w:r>
    </w:p>
    <w:p w14:paraId="22C4349C" w14:textId="2F774AED" w:rsidR="006A1228" w:rsidRPr="009245B8" w:rsidRDefault="006A1228" w:rsidP="009245B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t xml:space="preserve">Which </w:t>
      </w:r>
      <w:r w:rsidR="00DC5284" w:rsidRPr="009245B8">
        <w:rPr>
          <w:rFonts w:ascii="Arial" w:hAnsi="Arial" w:cs="Arial"/>
          <w:sz w:val="22"/>
          <w:szCs w:val="22"/>
        </w:rPr>
        <w:t xml:space="preserve">site </w:t>
      </w:r>
      <w:r w:rsidRPr="009245B8">
        <w:rPr>
          <w:rFonts w:ascii="Arial" w:hAnsi="Arial" w:cs="Arial"/>
          <w:sz w:val="22"/>
          <w:szCs w:val="22"/>
        </w:rPr>
        <w:t xml:space="preserve">contains the oldest </w:t>
      </w:r>
      <w:r w:rsidR="00195B18" w:rsidRPr="009245B8">
        <w:rPr>
          <w:rFonts w:ascii="Arial" w:hAnsi="Arial" w:cs="Arial"/>
          <w:sz w:val="22"/>
          <w:szCs w:val="22"/>
        </w:rPr>
        <w:t>fossils</w:t>
      </w:r>
      <w:r w:rsidRPr="009245B8">
        <w:rPr>
          <w:rFonts w:ascii="Arial" w:hAnsi="Arial" w:cs="Arial"/>
          <w:sz w:val="22"/>
          <w:szCs w:val="22"/>
        </w:rPr>
        <w:t xml:space="preserve">? </w:t>
      </w:r>
    </w:p>
    <w:p w14:paraId="619A04C3" w14:textId="406D50BE" w:rsidR="005A1090" w:rsidRPr="005C6254" w:rsidRDefault="005C6254" w:rsidP="009245B8">
      <w:pPr>
        <w:ind w:left="72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Site </w:t>
      </w:r>
      <w:r w:rsidRPr="005C6254">
        <w:rPr>
          <w:rFonts w:ascii="Arial" w:hAnsi="Arial" w:cs="Arial"/>
          <w:color w:val="FF0000"/>
          <w:sz w:val="22"/>
          <w:szCs w:val="22"/>
        </w:rPr>
        <w:t>3</w:t>
      </w:r>
    </w:p>
    <w:p w14:paraId="60D835EF" w14:textId="3AADF076" w:rsidR="005A1090" w:rsidRPr="009245B8" w:rsidRDefault="005A1090" w:rsidP="009245B8">
      <w:pPr>
        <w:pStyle w:val="ListParagraph"/>
        <w:spacing w:line="360" w:lineRule="auto"/>
        <w:ind w:left="1080"/>
        <w:jc w:val="right"/>
        <w:rPr>
          <w:rFonts w:ascii="Arial" w:hAnsi="Arial" w:cs="Arial"/>
          <w:sz w:val="22"/>
          <w:szCs w:val="22"/>
        </w:rPr>
      </w:pPr>
      <w:r w:rsidRPr="00DC5284">
        <w:rPr>
          <w:rFonts w:ascii="Arial" w:hAnsi="Arial" w:cs="Arial"/>
          <w:sz w:val="22"/>
          <w:szCs w:val="22"/>
        </w:rPr>
        <w:t>(1 mark)</w:t>
      </w:r>
    </w:p>
    <w:p w14:paraId="61DFA161" w14:textId="11E70421" w:rsidR="006A1228" w:rsidRPr="009245B8" w:rsidRDefault="006A1228" w:rsidP="009245B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t xml:space="preserve">What </w:t>
      </w:r>
      <w:r w:rsidR="005C6254">
        <w:rPr>
          <w:rFonts w:ascii="Arial" w:hAnsi="Arial" w:cs="Arial"/>
          <w:sz w:val="22"/>
          <w:szCs w:val="22"/>
        </w:rPr>
        <w:t xml:space="preserve">2 </w:t>
      </w:r>
      <w:r w:rsidRPr="009245B8">
        <w:rPr>
          <w:rFonts w:ascii="Arial" w:hAnsi="Arial" w:cs="Arial"/>
          <w:sz w:val="22"/>
          <w:szCs w:val="22"/>
        </w:rPr>
        <w:t>principle</w:t>
      </w:r>
      <w:r w:rsidR="00195B18" w:rsidRPr="009245B8">
        <w:rPr>
          <w:rFonts w:ascii="Arial" w:hAnsi="Arial" w:cs="Arial"/>
          <w:sz w:val="22"/>
          <w:szCs w:val="22"/>
        </w:rPr>
        <w:t>s</w:t>
      </w:r>
      <w:r w:rsidRPr="009245B8">
        <w:rPr>
          <w:rFonts w:ascii="Arial" w:hAnsi="Arial" w:cs="Arial"/>
          <w:sz w:val="22"/>
          <w:szCs w:val="22"/>
        </w:rPr>
        <w:t xml:space="preserve"> suggests this layer is the oldest?</w:t>
      </w:r>
    </w:p>
    <w:p w14:paraId="488B0AD3" w14:textId="54123999" w:rsidR="005A1090" w:rsidRPr="005C6254" w:rsidRDefault="005C6254" w:rsidP="009245B8">
      <w:pPr>
        <w:ind w:firstLine="720"/>
        <w:rPr>
          <w:rFonts w:ascii="Arial" w:hAnsi="Arial" w:cs="Arial"/>
          <w:color w:val="FF0000"/>
          <w:sz w:val="22"/>
          <w:szCs w:val="22"/>
        </w:rPr>
      </w:pPr>
      <w:r w:rsidRPr="005C6254">
        <w:rPr>
          <w:rFonts w:ascii="Arial" w:hAnsi="Arial" w:cs="Arial"/>
          <w:color w:val="FF0000"/>
          <w:sz w:val="22"/>
          <w:szCs w:val="22"/>
        </w:rPr>
        <w:t>Principle of superposition (1)</w:t>
      </w:r>
    </w:p>
    <w:p w14:paraId="4CA582E4" w14:textId="1C882EAD" w:rsidR="005C6254" w:rsidRPr="005C6254" w:rsidRDefault="005C6254" w:rsidP="009245B8">
      <w:pPr>
        <w:ind w:firstLine="720"/>
        <w:rPr>
          <w:rFonts w:ascii="Arial" w:hAnsi="Arial" w:cs="Arial"/>
          <w:color w:val="FF0000"/>
          <w:sz w:val="22"/>
          <w:szCs w:val="22"/>
        </w:rPr>
      </w:pPr>
      <w:r w:rsidRPr="005C6254">
        <w:rPr>
          <w:rFonts w:ascii="Arial" w:hAnsi="Arial" w:cs="Arial"/>
          <w:color w:val="FF0000"/>
          <w:sz w:val="22"/>
          <w:szCs w:val="22"/>
        </w:rPr>
        <w:t>Correlation of rock strata (1)</w:t>
      </w:r>
    </w:p>
    <w:p w14:paraId="4068F64F" w14:textId="4392E715" w:rsidR="005A1090" w:rsidRPr="009245B8" w:rsidRDefault="005A1090" w:rsidP="009245B8">
      <w:pPr>
        <w:pStyle w:val="ListParagraph"/>
        <w:spacing w:line="360" w:lineRule="auto"/>
        <w:ind w:left="1080"/>
        <w:jc w:val="right"/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t xml:space="preserve"> </w:t>
      </w:r>
      <w:r w:rsidRPr="00DC5284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2</w:t>
      </w:r>
      <w:r w:rsidRPr="00DC5284">
        <w:rPr>
          <w:rFonts w:ascii="Arial" w:hAnsi="Arial" w:cs="Arial"/>
          <w:sz w:val="22"/>
          <w:szCs w:val="22"/>
        </w:rPr>
        <w:t xml:space="preserve"> mark)</w:t>
      </w:r>
    </w:p>
    <w:p w14:paraId="24B58151" w14:textId="77777777" w:rsidR="003B1AD5" w:rsidRDefault="006A1228" w:rsidP="009245B8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t xml:space="preserve">Describe the way in which specimens, such as those shown in the diagram above, might have </w:t>
      </w:r>
    </w:p>
    <w:p w14:paraId="6E8C3160" w14:textId="5F5A427C" w:rsidR="00A51F85" w:rsidRPr="009245B8" w:rsidRDefault="006A1228" w:rsidP="003B1AD5">
      <w:pPr>
        <w:pStyle w:val="ListParagraph"/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9245B8">
        <w:rPr>
          <w:rFonts w:ascii="Arial" w:hAnsi="Arial" w:cs="Arial"/>
          <w:sz w:val="22"/>
          <w:szCs w:val="22"/>
        </w:rPr>
        <w:t>become fossilised.</w:t>
      </w:r>
      <w:r w:rsidRPr="009245B8">
        <w:rPr>
          <w:rFonts w:ascii="Arial" w:hAnsi="Arial" w:cs="Arial"/>
          <w:sz w:val="22"/>
          <w:szCs w:val="22"/>
        </w:rPr>
        <w:tab/>
      </w:r>
    </w:p>
    <w:p w14:paraId="42A57063" w14:textId="03E67EE7" w:rsidR="005C6254" w:rsidRPr="005C6254" w:rsidRDefault="005C6254" w:rsidP="005C6254">
      <w:pPr>
        <w:ind w:left="720"/>
        <w:rPr>
          <w:rFonts w:ascii="Arial" w:eastAsia="Cambria" w:hAnsi="Arial" w:cs="Arial"/>
          <w:color w:val="FF0000"/>
        </w:rPr>
      </w:pPr>
      <w:r w:rsidRPr="005C6254">
        <w:rPr>
          <w:rFonts w:ascii="Arial" w:hAnsi="Arial" w:cs="Arial"/>
          <w:color w:val="FF0000"/>
        </w:rPr>
        <w:t xml:space="preserve">Organism died and was buried by sand / ash / mud / </w:t>
      </w:r>
      <w:r w:rsidR="00293753" w:rsidRPr="005C6254">
        <w:rPr>
          <w:rFonts w:ascii="Arial" w:hAnsi="Arial" w:cs="Arial"/>
          <w:color w:val="FF0000"/>
        </w:rPr>
        <w:t xml:space="preserve">sediment </w:t>
      </w:r>
      <w:r w:rsidR="00293753">
        <w:rPr>
          <w:rFonts w:ascii="Arial" w:hAnsi="Arial" w:cs="Arial"/>
          <w:color w:val="FF0000"/>
        </w:rPr>
        <w:t>rapidly</w:t>
      </w:r>
      <w:r w:rsidR="004E71FF">
        <w:rPr>
          <w:rFonts w:ascii="Arial" w:hAnsi="Arial" w:cs="Arial"/>
          <w:color w:val="FF0000"/>
        </w:rPr>
        <w:t xml:space="preserve"> </w:t>
      </w:r>
      <w:r w:rsidRPr="005C6254">
        <w:rPr>
          <w:rFonts w:ascii="Arial" w:hAnsi="Arial" w:cs="Arial"/>
          <w:color w:val="FF0000"/>
        </w:rPr>
        <w:t>(1)</w:t>
      </w:r>
    </w:p>
    <w:p w14:paraId="5FD56665" w14:textId="78B36278" w:rsidR="005C6254" w:rsidRDefault="004E71FF" w:rsidP="005C6254">
      <w:pPr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Protected from scavengers</w:t>
      </w:r>
      <w:r w:rsidR="005C6254" w:rsidRPr="005C6254">
        <w:rPr>
          <w:rFonts w:ascii="Arial" w:hAnsi="Arial" w:cs="Arial"/>
          <w:color w:val="FF0000"/>
        </w:rPr>
        <w:t xml:space="preserve"> (1)</w:t>
      </w:r>
    </w:p>
    <w:p w14:paraId="14D5A11D" w14:textId="599F84A6" w:rsidR="004E71FF" w:rsidRPr="005C6254" w:rsidRDefault="004E71FF" w:rsidP="005C6254">
      <w:pPr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In a low energy environment (1)</w:t>
      </w:r>
    </w:p>
    <w:p w14:paraId="18C62821" w14:textId="77777777" w:rsidR="005C6254" w:rsidRPr="005C6254" w:rsidRDefault="005C6254" w:rsidP="005C6254">
      <w:pPr>
        <w:ind w:left="720"/>
        <w:rPr>
          <w:rFonts w:ascii="Arial" w:eastAsia="Cambria" w:hAnsi="Arial" w:cs="Arial"/>
          <w:color w:val="FF0000"/>
        </w:rPr>
      </w:pPr>
      <w:r w:rsidRPr="005C6254">
        <w:rPr>
          <w:rFonts w:ascii="Arial" w:hAnsi="Arial" w:cs="Arial"/>
          <w:color w:val="FF0000"/>
        </w:rPr>
        <w:t>New minerals replace the organic matter of the organism/petrification (1)</w:t>
      </w:r>
    </w:p>
    <w:p w14:paraId="04FE4200" w14:textId="4F8BC6D6" w:rsidR="005C6254" w:rsidRPr="005C6254" w:rsidRDefault="004E71FF" w:rsidP="005C6254">
      <w:pPr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Needed to remain undisturbed for a long period of</w:t>
      </w:r>
      <w:r w:rsidR="005C6254" w:rsidRPr="005C6254">
        <w:rPr>
          <w:rFonts w:ascii="Arial" w:hAnsi="Arial" w:cs="Arial"/>
          <w:color w:val="FF0000"/>
        </w:rPr>
        <w:t xml:space="preserve"> time (1)</w:t>
      </w:r>
    </w:p>
    <w:p w14:paraId="01D6D32D" w14:textId="252582BB" w:rsidR="005A1090" w:rsidRPr="009245B8" w:rsidRDefault="004E71FF" w:rsidP="004E71FF">
      <w:pPr>
        <w:ind w:left="7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 4 for 4 marks</w:t>
      </w:r>
    </w:p>
    <w:p w14:paraId="7425A562" w14:textId="77777777" w:rsidR="00195B18" w:rsidRDefault="00195B18">
      <w:p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2FAB9AE" w14:textId="78D1C78C" w:rsidR="00CD25BE" w:rsidRDefault="00445941" w:rsidP="0044594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45941">
        <w:rPr>
          <w:rFonts w:ascii="Arial" w:hAnsi="Arial" w:cs="Arial"/>
          <w:sz w:val="22"/>
          <w:szCs w:val="22"/>
        </w:rPr>
        <w:lastRenderedPageBreak/>
        <w:t xml:space="preserve">A </w:t>
      </w:r>
      <w:r>
        <w:rPr>
          <w:rFonts w:ascii="Arial" w:hAnsi="Arial" w:cs="Arial"/>
          <w:sz w:val="22"/>
          <w:szCs w:val="22"/>
        </w:rPr>
        <w:t>palaeontologist</w:t>
      </w:r>
      <w:r w:rsidRPr="00445941">
        <w:rPr>
          <w:rFonts w:ascii="Arial" w:hAnsi="Arial" w:cs="Arial"/>
          <w:sz w:val="22"/>
          <w:szCs w:val="22"/>
        </w:rPr>
        <w:t xml:space="preserve"> who is completing excavations </w:t>
      </w:r>
      <w:r>
        <w:rPr>
          <w:rFonts w:ascii="Arial" w:hAnsi="Arial" w:cs="Arial"/>
          <w:sz w:val="22"/>
          <w:szCs w:val="22"/>
        </w:rPr>
        <w:t>at an</w:t>
      </w:r>
      <w:r w:rsidRPr="00445941">
        <w:rPr>
          <w:rFonts w:ascii="Arial" w:hAnsi="Arial" w:cs="Arial"/>
          <w:sz w:val="22"/>
          <w:szCs w:val="22"/>
        </w:rPr>
        <w:t xml:space="preserve"> East Africa</w:t>
      </w:r>
      <w:r w:rsidR="009D0341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dig site</w:t>
      </w:r>
      <w:r w:rsidRPr="00445941">
        <w:rPr>
          <w:rFonts w:ascii="Arial" w:hAnsi="Arial" w:cs="Arial"/>
          <w:sz w:val="22"/>
          <w:szCs w:val="22"/>
        </w:rPr>
        <w:t xml:space="preserve"> unearths a fossil </w:t>
      </w:r>
      <w:r w:rsidR="00786DA4">
        <w:rPr>
          <w:rFonts w:ascii="Arial" w:hAnsi="Arial" w:cs="Arial"/>
          <w:sz w:val="22"/>
          <w:szCs w:val="22"/>
        </w:rPr>
        <w:t xml:space="preserve">and </w:t>
      </w:r>
      <w:r w:rsidRPr="00445941">
        <w:rPr>
          <w:rFonts w:ascii="Arial" w:hAnsi="Arial" w:cs="Arial"/>
          <w:sz w:val="22"/>
          <w:szCs w:val="22"/>
        </w:rPr>
        <w:t xml:space="preserve">believes </w:t>
      </w:r>
      <w:r w:rsidR="00786DA4">
        <w:rPr>
          <w:rFonts w:ascii="Arial" w:hAnsi="Arial" w:cs="Arial"/>
          <w:sz w:val="22"/>
          <w:szCs w:val="22"/>
        </w:rPr>
        <w:t>he has discovered a lost primate</w:t>
      </w:r>
      <w:r w:rsidRPr="0044594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To determine</w:t>
      </w:r>
      <w:r w:rsidR="009D0341">
        <w:rPr>
          <w:rFonts w:ascii="Arial" w:hAnsi="Arial" w:cs="Arial"/>
          <w:sz w:val="22"/>
          <w:szCs w:val="22"/>
        </w:rPr>
        <w:t xml:space="preserve"> where this fossil sits on the evolutionary line they decide to complete a comparative study of DNA.</w:t>
      </w:r>
    </w:p>
    <w:p w14:paraId="4D6A5CEE" w14:textId="77777777" w:rsidR="00445941" w:rsidRPr="00445941" w:rsidRDefault="00445941" w:rsidP="00445941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6B2615A3" w14:textId="77777777" w:rsidR="00987714" w:rsidRDefault="009D0341" w:rsidP="00420902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420902">
        <w:rPr>
          <w:rFonts w:ascii="Arial" w:hAnsi="Arial" w:cs="Arial"/>
          <w:sz w:val="22"/>
          <w:szCs w:val="22"/>
        </w:rPr>
        <w:t xml:space="preserve">Due to severe degradation of the </w:t>
      </w:r>
      <w:r w:rsidR="003B1AD5" w:rsidRPr="00420902">
        <w:rPr>
          <w:rFonts w:ascii="Arial" w:hAnsi="Arial" w:cs="Arial"/>
          <w:sz w:val="22"/>
          <w:szCs w:val="22"/>
        </w:rPr>
        <w:t>fossil’s</w:t>
      </w:r>
      <w:r w:rsidRPr="00420902">
        <w:rPr>
          <w:rFonts w:ascii="Arial" w:hAnsi="Arial" w:cs="Arial"/>
          <w:sz w:val="22"/>
          <w:szCs w:val="22"/>
        </w:rPr>
        <w:t xml:space="preserve"> genetic material</w:t>
      </w:r>
      <w:r w:rsidR="00987714">
        <w:rPr>
          <w:rFonts w:ascii="Arial" w:hAnsi="Arial" w:cs="Arial"/>
          <w:sz w:val="22"/>
          <w:szCs w:val="22"/>
        </w:rPr>
        <w:t xml:space="preserve"> the lab needs to create more DNA.</w:t>
      </w:r>
    </w:p>
    <w:p w14:paraId="02F101A2" w14:textId="469D9AB0" w:rsidR="00CD25BE" w:rsidRPr="00420902" w:rsidRDefault="00987714" w:rsidP="00987714">
      <w:pPr>
        <w:pStyle w:val="ListParagraph"/>
        <w:ind w:left="78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9D0341" w:rsidRPr="00420902">
        <w:rPr>
          <w:rFonts w:ascii="Arial" w:hAnsi="Arial" w:cs="Arial"/>
          <w:sz w:val="22"/>
          <w:szCs w:val="22"/>
        </w:rPr>
        <w:t>xplain the</w:t>
      </w:r>
      <w:r>
        <w:rPr>
          <w:rFonts w:ascii="Arial" w:hAnsi="Arial" w:cs="Arial"/>
          <w:sz w:val="22"/>
          <w:szCs w:val="22"/>
        </w:rPr>
        <w:t xml:space="preserve"> 3</w:t>
      </w:r>
      <w:r w:rsidR="009D0341" w:rsidRPr="00420902">
        <w:rPr>
          <w:rFonts w:ascii="Arial" w:hAnsi="Arial" w:cs="Arial"/>
          <w:sz w:val="22"/>
          <w:szCs w:val="22"/>
        </w:rPr>
        <w:t xml:space="preserve"> </w:t>
      </w:r>
      <w:r w:rsidR="00420902" w:rsidRPr="00420902">
        <w:rPr>
          <w:rFonts w:ascii="Arial" w:hAnsi="Arial" w:cs="Arial"/>
          <w:sz w:val="22"/>
          <w:szCs w:val="22"/>
        </w:rPr>
        <w:t>key stages of the PCR process used</w:t>
      </w:r>
      <w:r w:rsidR="00420902">
        <w:rPr>
          <w:rFonts w:ascii="Arial" w:hAnsi="Arial" w:cs="Arial"/>
          <w:sz w:val="22"/>
          <w:szCs w:val="22"/>
        </w:rPr>
        <w:t xml:space="preserve"> </w:t>
      </w:r>
      <w:r w:rsidR="009D0341" w:rsidRPr="00420902">
        <w:rPr>
          <w:rFonts w:ascii="Arial" w:hAnsi="Arial" w:cs="Arial"/>
          <w:sz w:val="22"/>
          <w:szCs w:val="22"/>
        </w:rPr>
        <w:t>to create more DNA</w:t>
      </w:r>
      <w:r w:rsidR="00786DA4" w:rsidRPr="00420902">
        <w:rPr>
          <w:rFonts w:ascii="Arial" w:hAnsi="Arial" w:cs="Arial"/>
          <w:sz w:val="22"/>
          <w:szCs w:val="22"/>
        </w:rPr>
        <w:t>.</w:t>
      </w:r>
      <w:r w:rsidR="00CD25BE" w:rsidRPr="00420902">
        <w:rPr>
          <w:rFonts w:ascii="Arial" w:hAnsi="Arial" w:cs="Arial"/>
          <w:sz w:val="22"/>
          <w:szCs w:val="22"/>
        </w:rPr>
        <w:tab/>
      </w:r>
      <w:r w:rsidR="00CD25BE" w:rsidRPr="00420902">
        <w:rPr>
          <w:rFonts w:ascii="Arial" w:hAnsi="Arial" w:cs="Arial"/>
          <w:sz w:val="22"/>
          <w:szCs w:val="22"/>
        </w:rPr>
        <w:tab/>
      </w:r>
      <w:r w:rsidR="00CD25BE" w:rsidRPr="00420902">
        <w:rPr>
          <w:rFonts w:ascii="Arial" w:hAnsi="Arial" w:cs="Arial"/>
          <w:sz w:val="22"/>
          <w:szCs w:val="22"/>
        </w:rPr>
        <w:tab/>
      </w:r>
      <w:r w:rsidR="00CD25BE" w:rsidRPr="00420902">
        <w:rPr>
          <w:rFonts w:ascii="Arial" w:hAnsi="Arial" w:cs="Arial"/>
          <w:sz w:val="22"/>
          <w:szCs w:val="22"/>
        </w:rPr>
        <w:tab/>
      </w:r>
      <w:r w:rsidR="00CD25BE" w:rsidRPr="00420902">
        <w:rPr>
          <w:rFonts w:ascii="Arial" w:hAnsi="Arial" w:cs="Arial"/>
          <w:sz w:val="22"/>
          <w:szCs w:val="22"/>
        </w:rPr>
        <w:tab/>
      </w:r>
    </w:p>
    <w:p w14:paraId="343139D5" w14:textId="77C33DEE" w:rsidR="00384566" w:rsidRPr="001423FB" w:rsidRDefault="00384566" w:rsidP="00384566">
      <w:pPr>
        <w:ind w:left="426"/>
        <w:rPr>
          <w:rFonts w:ascii="Arial" w:hAnsi="Arial" w:cs="Arial"/>
          <w:bCs/>
          <w:color w:val="FF0000"/>
          <w:sz w:val="22"/>
          <w:szCs w:val="22"/>
        </w:rPr>
      </w:pPr>
      <w:r w:rsidRPr="001423FB">
        <w:rPr>
          <w:rFonts w:ascii="Arial" w:hAnsi="Arial" w:cs="Arial"/>
          <w:bCs/>
          <w:color w:val="FF0000"/>
          <w:sz w:val="22"/>
          <w:szCs w:val="22"/>
        </w:rPr>
        <w:t xml:space="preserve">DENATURING </w:t>
      </w:r>
    </w:p>
    <w:p w14:paraId="1FC69FE4" w14:textId="64C5AE1B" w:rsidR="00384566" w:rsidRPr="001423FB" w:rsidRDefault="00384566" w:rsidP="00384566">
      <w:pPr>
        <w:ind w:left="426"/>
        <w:rPr>
          <w:rFonts w:ascii="Arial" w:hAnsi="Arial" w:cs="Arial"/>
          <w:bCs/>
          <w:color w:val="FF0000"/>
          <w:sz w:val="22"/>
          <w:szCs w:val="22"/>
        </w:rPr>
      </w:pPr>
      <w:r w:rsidRPr="001423FB">
        <w:rPr>
          <w:rFonts w:ascii="Arial" w:hAnsi="Arial" w:cs="Arial"/>
          <w:bCs/>
          <w:color w:val="FF0000"/>
          <w:sz w:val="22"/>
          <w:szCs w:val="22"/>
        </w:rPr>
        <w:t>temperatures raised to 90</w:t>
      </w:r>
      <w:r w:rsidRPr="001423FB">
        <w:rPr>
          <w:rFonts w:ascii="Arial" w:hAnsi="Arial" w:cs="Arial"/>
          <w:bCs/>
          <w:color w:val="FF0000"/>
          <w:sz w:val="22"/>
          <w:szCs w:val="22"/>
          <w:vertAlign w:val="superscript"/>
        </w:rPr>
        <w:t>o</w:t>
      </w:r>
      <w:r w:rsidRPr="001423FB">
        <w:rPr>
          <w:rFonts w:ascii="Arial" w:hAnsi="Arial" w:cs="Arial"/>
          <w:bCs/>
          <w:color w:val="FF0000"/>
          <w:sz w:val="22"/>
          <w:szCs w:val="22"/>
        </w:rPr>
        <w:t>C</w:t>
      </w:r>
      <w:r w:rsidR="001630A7" w:rsidRPr="001423FB">
        <w:rPr>
          <w:rFonts w:ascii="Arial" w:hAnsi="Arial" w:cs="Arial"/>
          <w:bCs/>
          <w:color w:val="FF0000"/>
          <w:sz w:val="22"/>
          <w:szCs w:val="22"/>
        </w:rPr>
        <w:t xml:space="preserve"> (1)</w:t>
      </w:r>
      <w:r w:rsidRPr="001423FB">
        <w:rPr>
          <w:rFonts w:ascii="Arial" w:hAnsi="Arial" w:cs="Arial"/>
          <w:bCs/>
          <w:color w:val="FF0000"/>
          <w:sz w:val="22"/>
          <w:szCs w:val="22"/>
        </w:rPr>
        <w:t>, DNA separates into 2 strands (1)</w:t>
      </w:r>
    </w:p>
    <w:p w14:paraId="59AA19CD" w14:textId="76E1569F" w:rsidR="00384566" w:rsidRPr="001423FB" w:rsidRDefault="00384566" w:rsidP="00384566">
      <w:pPr>
        <w:ind w:left="426"/>
        <w:rPr>
          <w:rFonts w:ascii="Arial" w:hAnsi="Arial" w:cs="Arial"/>
          <w:bCs/>
          <w:color w:val="FF0000"/>
          <w:sz w:val="22"/>
          <w:szCs w:val="22"/>
        </w:rPr>
      </w:pPr>
      <w:r w:rsidRPr="001423FB">
        <w:rPr>
          <w:rFonts w:ascii="Arial" w:hAnsi="Arial" w:cs="Arial"/>
          <w:bCs/>
          <w:color w:val="FF0000"/>
          <w:sz w:val="22"/>
          <w:szCs w:val="22"/>
        </w:rPr>
        <w:t xml:space="preserve">ANNEALING </w:t>
      </w:r>
    </w:p>
    <w:p w14:paraId="28BF0F9F" w14:textId="1036F0FD" w:rsidR="00384566" w:rsidRPr="001423FB" w:rsidRDefault="00384566" w:rsidP="00384566">
      <w:pPr>
        <w:ind w:left="426"/>
        <w:rPr>
          <w:rFonts w:ascii="Arial" w:hAnsi="Arial" w:cs="Arial"/>
          <w:bCs/>
          <w:color w:val="FF0000"/>
          <w:sz w:val="22"/>
          <w:szCs w:val="22"/>
        </w:rPr>
      </w:pPr>
      <w:r w:rsidRPr="001423FB">
        <w:rPr>
          <w:rFonts w:ascii="Arial" w:hAnsi="Arial" w:cs="Arial"/>
          <w:bCs/>
          <w:color w:val="FF0000"/>
          <w:sz w:val="22"/>
          <w:szCs w:val="22"/>
        </w:rPr>
        <w:t>DNA is cooled to 50 – 65</w:t>
      </w:r>
      <w:r w:rsidRPr="001423FB">
        <w:rPr>
          <w:rFonts w:ascii="Arial" w:hAnsi="Arial" w:cs="Arial"/>
          <w:bCs/>
          <w:color w:val="FF0000"/>
          <w:sz w:val="22"/>
          <w:szCs w:val="22"/>
          <w:vertAlign w:val="superscript"/>
        </w:rPr>
        <w:t>o</w:t>
      </w:r>
      <w:r w:rsidRPr="001423FB">
        <w:rPr>
          <w:rFonts w:ascii="Arial" w:hAnsi="Arial" w:cs="Arial"/>
          <w:bCs/>
          <w:color w:val="FF0000"/>
          <w:sz w:val="22"/>
          <w:szCs w:val="22"/>
        </w:rPr>
        <w:t>C</w:t>
      </w:r>
      <w:r w:rsidR="001630A7" w:rsidRPr="001423FB">
        <w:rPr>
          <w:rFonts w:ascii="Arial" w:hAnsi="Arial" w:cs="Arial"/>
          <w:bCs/>
          <w:color w:val="FF0000"/>
          <w:sz w:val="22"/>
          <w:szCs w:val="22"/>
        </w:rPr>
        <w:t xml:space="preserve"> (1)</w:t>
      </w:r>
      <w:r w:rsidRPr="001423FB">
        <w:rPr>
          <w:rFonts w:ascii="Arial" w:hAnsi="Arial" w:cs="Arial"/>
          <w:bCs/>
          <w:color w:val="FF0000"/>
          <w:sz w:val="22"/>
          <w:szCs w:val="22"/>
        </w:rPr>
        <w:t>, primers attach/anneal to the complementary sequence (1)</w:t>
      </w:r>
    </w:p>
    <w:p w14:paraId="77BFF120" w14:textId="7868AD00" w:rsidR="00384566" w:rsidRPr="001423FB" w:rsidRDefault="00384566" w:rsidP="00384566">
      <w:pPr>
        <w:ind w:left="426"/>
        <w:rPr>
          <w:rFonts w:ascii="Arial" w:hAnsi="Arial" w:cs="Arial"/>
          <w:bCs/>
          <w:color w:val="FF0000"/>
          <w:sz w:val="22"/>
          <w:szCs w:val="22"/>
        </w:rPr>
      </w:pPr>
      <w:r w:rsidRPr="001423FB">
        <w:rPr>
          <w:rFonts w:ascii="Arial" w:hAnsi="Arial" w:cs="Arial"/>
          <w:bCs/>
          <w:color w:val="FF0000"/>
          <w:sz w:val="22"/>
          <w:szCs w:val="22"/>
        </w:rPr>
        <w:t>ELONGATION (1)</w:t>
      </w:r>
    </w:p>
    <w:p w14:paraId="21A89A41" w14:textId="17F59E9C" w:rsidR="00384566" w:rsidRPr="001423FB" w:rsidRDefault="00384566" w:rsidP="00384566">
      <w:pPr>
        <w:ind w:left="426"/>
        <w:rPr>
          <w:rFonts w:ascii="Arial" w:hAnsi="Arial" w:cs="Arial"/>
          <w:bCs/>
          <w:color w:val="FF0000"/>
          <w:sz w:val="22"/>
          <w:szCs w:val="22"/>
        </w:rPr>
      </w:pPr>
      <w:r w:rsidRPr="001423FB">
        <w:rPr>
          <w:rFonts w:ascii="Arial" w:hAnsi="Arial" w:cs="Arial"/>
          <w:bCs/>
          <w:color w:val="FF0000"/>
          <w:sz w:val="22"/>
          <w:szCs w:val="22"/>
        </w:rPr>
        <w:t>Temperature is raised to 72</w:t>
      </w:r>
      <w:r w:rsidRPr="001423FB">
        <w:rPr>
          <w:rFonts w:ascii="Arial" w:hAnsi="Arial" w:cs="Arial"/>
          <w:bCs/>
          <w:color w:val="FF0000"/>
          <w:sz w:val="22"/>
          <w:szCs w:val="22"/>
          <w:vertAlign w:val="superscript"/>
        </w:rPr>
        <w:t>o</w:t>
      </w:r>
      <w:r w:rsidRPr="001423FB">
        <w:rPr>
          <w:rFonts w:ascii="Arial" w:hAnsi="Arial" w:cs="Arial"/>
          <w:bCs/>
          <w:color w:val="FF0000"/>
          <w:sz w:val="22"/>
          <w:szCs w:val="22"/>
        </w:rPr>
        <w:t>C</w:t>
      </w:r>
      <w:r w:rsidR="001630A7" w:rsidRPr="001423FB">
        <w:rPr>
          <w:rFonts w:ascii="Arial" w:hAnsi="Arial" w:cs="Arial"/>
          <w:bCs/>
          <w:color w:val="FF0000"/>
          <w:sz w:val="22"/>
          <w:szCs w:val="22"/>
        </w:rPr>
        <w:t xml:space="preserve"> (1), </w:t>
      </w:r>
      <w:r w:rsidRPr="001423FB">
        <w:rPr>
          <w:rFonts w:ascii="Arial" w:hAnsi="Arial" w:cs="Arial"/>
          <w:bCs/>
          <w:color w:val="FF0000"/>
          <w:sz w:val="22"/>
          <w:szCs w:val="22"/>
        </w:rPr>
        <w:t>Taq polymerase adds DNA nucleotides to replicate each of the DNA strands (1)</w:t>
      </w:r>
    </w:p>
    <w:p w14:paraId="22BD6AA0" w14:textId="7A6448DB" w:rsidR="00CD25BE" w:rsidRDefault="00D94A18" w:rsidP="00745160">
      <w:pPr>
        <w:spacing w:line="360" w:lineRule="auto"/>
        <w:ind w:left="426"/>
        <w:jc w:val="right"/>
        <w:rPr>
          <w:rFonts w:ascii="Arial" w:hAnsi="Arial" w:cs="Arial"/>
          <w:sz w:val="22"/>
          <w:szCs w:val="22"/>
        </w:rPr>
      </w:pPr>
      <w:r w:rsidRPr="00605F5E">
        <w:rPr>
          <w:rFonts w:ascii="Arial" w:hAnsi="Arial" w:cs="Arial"/>
          <w:sz w:val="22"/>
          <w:szCs w:val="22"/>
        </w:rPr>
        <w:t>(6 marks)</w:t>
      </w:r>
    </w:p>
    <w:p w14:paraId="744BEDB2" w14:textId="77777777" w:rsidR="006759D3" w:rsidRDefault="006759D3" w:rsidP="006759D3">
      <w:pPr>
        <w:ind w:left="426"/>
        <w:jc w:val="right"/>
        <w:rPr>
          <w:rFonts w:ascii="Arial" w:hAnsi="Arial" w:cs="Arial"/>
          <w:sz w:val="22"/>
          <w:szCs w:val="22"/>
        </w:rPr>
      </w:pPr>
    </w:p>
    <w:p w14:paraId="14951669" w14:textId="77777777" w:rsidR="00DA71D0" w:rsidRDefault="00987714" w:rsidP="00DA71D0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A71D0">
        <w:rPr>
          <w:rFonts w:ascii="Arial" w:hAnsi="Arial" w:cs="Arial"/>
          <w:sz w:val="22"/>
          <w:szCs w:val="22"/>
        </w:rPr>
        <w:t>D</w:t>
      </w:r>
      <w:r w:rsidR="00786DA4" w:rsidRPr="00DA71D0">
        <w:rPr>
          <w:rFonts w:ascii="Arial" w:hAnsi="Arial" w:cs="Arial"/>
          <w:sz w:val="22"/>
          <w:szCs w:val="22"/>
        </w:rPr>
        <w:t xml:space="preserve">escribe the process </w:t>
      </w:r>
      <w:r w:rsidRPr="00DA71D0">
        <w:rPr>
          <w:rFonts w:ascii="Arial" w:hAnsi="Arial" w:cs="Arial"/>
          <w:sz w:val="22"/>
          <w:szCs w:val="22"/>
        </w:rPr>
        <w:t xml:space="preserve">used </w:t>
      </w:r>
      <w:r w:rsidR="00786DA4" w:rsidRPr="00DA71D0">
        <w:rPr>
          <w:rFonts w:ascii="Arial" w:hAnsi="Arial" w:cs="Arial"/>
          <w:sz w:val="22"/>
          <w:szCs w:val="22"/>
        </w:rPr>
        <w:t>to determine the DNA sequence</w:t>
      </w:r>
      <w:r w:rsidRPr="00DA71D0">
        <w:rPr>
          <w:rFonts w:ascii="Arial" w:hAnsi="Arial" w:cs="Arial"/>
          <w:sz w:val="22"/>
          <w:szCs w:val="22"/>
        </w:rPr>
        <w:t xml:space="preserve"> after</w:t>
      </w:r>
      <w:r w:rsidR="006759D3" w:rsidRPr="00DA71D0">
        <w:rPr>
          <w:rFonts w:ascii="Arial" w:hAnsi="Arial" w:cs="Arial"/>
          <w:sz w:val="22"/>
          <w:szCs w:val="22"/>
        </w:rPr>
        <w:t xml:space="preserve"> having</w:t>
      </w:r>
      <w:r w:rsidRPr="00DA71D0">
        <w:rPr>
          <w:rFonts w:ascii="Arial" w:hAnsi="Arial" w:cs="Arial"/>
          <w:sz w:val="22"/>
          <w:szCs w:val="22"/>
        </w:rPr>
        <w:t xml:space="preserve"> creat</w:t>
      </w:r>
      <w:r w:rsidR="006759D3" w:rsidRPr="00DA71D0">
        <w:rPr>
          <w:rFonts w:ascii="Arial" w:hAnsi="Arial" w:cs="Arial"/>
          <w:sz w:val="22"/>
          <w:szCs w:val="22"/>
        </w:rPr>
        <w:t>ed</w:t>
      </w:r>
      <w:r w:rsidRPr="00DA71D0">
        <w:rPr>
          <w:rFonts w:ascii="Arial" w:hAnsi="Arial" w:cs="Arial"/>
          <w:sz w:val="22"/>
          <w:szCs w:val="22"/>
        </w:rPr>
        <w:t xml:space="preserve"> the </w:t>
      </w:r>
      <w:r w:rsidR="006759D3" w:rsidRPr="00DA71D0">
        <w:rPr>
          <w:rFonts w:ascii="Arial" w:hAnsi="Arial" w:cs="Arial"/>
          <w:sz w:val="22"/>
          <w:szCs w:val="22"/>
        </w:rPr>
        <w:t>master</w:t>
      </w:r>
      <w:r w:rsidRPr="00DA71D0">
        <w:rPr>
          <w:rFonts w:ascii="Arial" w:hAnsi="Arial" w:cs="Arial"/>
          <w:sz w:val="22"/>
          <w:szCs w:val="22"/>
        </w:rPr>
        <w:t xml:space="preserve"> mix</w:t>
      </w:r>
      <w:r w:rsidR="00DA71D0" w:rsidRPr="00DA71D0">
        <w:rPr>
          <w:rFonts w:ascii="Arial" w:hAnsi="Arial" w:cs="Arial"/>
          <w:sz w:val="22"/>
          <w:szCs w:val="22"/>
        </w:rPr>
        <w:t>(s)</w:t>
      </w:r>
      <w:r w:rsidR="006759D3" w:rsidRPr="00DA71D0">
        <w:rPr>
          <w:rFonts w:ascii="Arial" w:hAnsi="Arial" w:cs="Arial"/>
          <w:sz w:val="22"/>
          <w:szCs w:val="22"/>
        </w:rPr>
        <w:t xml:space="preserve"> of DNA of varying lengths</w:t>
      </w:r>
      <w:r w:rsidRPr="00DA71D0">
        <w:rPr>
          <w:rFonts w:ascii="Arial" w:hAnsi="Arial" w:cs="Arial"/>
          <w:sz w:val="22"/>
          <w:szCs w:val="22"/>
        </w:rPr>
        <w:t>.</w:t>
      </w:r>
    </w:p>
    <w:p w14:paraId="4E0B21C2" w14:textId="38078C10" w:rsidR="009D0341" w:rsidRPr="00DA71D0" w:rsidRDefault="009D0341" w:rsidP="00DA71D0">
      <w:pPr>
        <w:pStyle w:val="ListParagraph"/>
        <w:ind w:left="786"/>
        <w:rPr>
          <w:rFonts w:ascii="Arial" w:hAnsi="Arial" w:cs="Arial"/>
          <w:sz w:val="22"/>
          <w:szCs w:val="22"/>
        </w:rPr>
      </w:pPr>
      <w:r w:rsidRPr="00DA71D0">
        <w:rPr>
          <w:rFonts w:ascii="Arial" w:hAnsi="Arial" w:cs="Arial"/>
          <w:sz w:val="22"/>
          <w:szCs w:val="22"/>
        </w:rPr>
        <w:tab/>
      </w:r>
      <w:r w:rsidRPr="00DA71D0">
        <w:rPr>
          <w:rFonts w:ascii="Arial" w:hAnsi="Arial" w:cs="Arial"/>
          <w:sz w:val="22"/>
          <w:szCs w:val="22"/>
        </w:rPr>
        <w:tab/>
      </w:r>
      <w:r w:rsidRPr="00DA71D0">
        <w:rPr>
          <w:rFonts w:ascii="Arial" w:hAnsi="Arial" w:cs="Arial"/>
          <w:sz w:val="22"/>
          <w:szCs w:val="22"/>
        </w:rPr>
        <w:tab/>
      </w:r>
      <w:r w:rsidRPr="00DA71D0">
        <w:rPr>
          <w:rFonts w:ascii="Arial" w:hAnsi="Arial" w:cs="Arial"/>
          <w:sz w:val="22"/>
          <w:szCs w:val="22"/>
        </w:rPr>
        <w:tab/>
      </w:r>
    </w:p>
    <w:p w14:paraId="39303902" w14:textId="3FE748C7" w:rsidR="0078006A" w:rsidRPr="0078006A" w:rsidRDefault="0078006A" w:rsidP="0078006A">
      <w:pPr>
        <w:ind w:left="720"/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78006A">
        <w:rPr>
          <w:rFonts w:ascii="Arial" w:hAnsi="Arial" w:cs="Arial"/>
          <w:b/>
          <w:color w:val="FF0000"/>
          <w:sz w:val="22"/>
          <w:szCs w:val="22"/>
          <w:u w:val="single"/>
        </w:rPr>
        <w:t>Gel Electrophoresis</w:t>
      </w:r>
    </w:p>
    <w:p w14:paraId="097DED41" w14:textId="19DFC90A" w:rsidR="00DA71D0" w:rsidRPr="0078006A" w:rsidRDefault="00DA71D0" w:rsidP="0078006A">
      <w:pPr>
        <w:ind w:left="720"/>
        <w:rPr>
          <w:rFonts w:ascii="Arial" w:hAnsi="Arial" w:cs="Arial"/>
          <w:bCs/>
          <w:color w:val="FF0000"/>
          <w:sz w:val="22"/>
          <w:szCs w:val="22"/>
        </w:rPr>
      </w:pPr>
      <w:r w:rsidRPr="00DA71D0">
        <w:rPr>
          <w:rFonts w:ascii="Arial" w:hAnsi="Arial" w:cs="Arial"/>
          <w:bCs/>
          <w:color w:val="FF0000"/>
          <w:sz w:val="22"/>
          <w:szCs w:val="22"/>
        </w:rPr>
        <w:t xml:space="preserve">Sample is then placed into the four different wells [representing the four bases] on an electrophoresis gel </w:t>
      </w:r>
      <w:r w:rsidR="008F6D39">
        <w:rPr>
          <w:rFonts w:ascii="Arial" w:hAnsi="Arial" w:cs="Arial"/>
          <w:bCs/>
          <w:color w:val="FF0000"/>
          <w:sz w:val="22"/>
          <w:szCs w:val="22"/>
        </w:rPr>
        <w:t>(1)</w:t>
      </w:r>
    </w:p>
    <w:p w14:paraId="06FD78B6" w14:textId="059BD31E" w:rsidR="00DA71D0" w:rsidRPr="00DA71D0" w:rsidRDefault="00DA71D0" w:rsidP="00DA71D0">
      <w:pPr>
        <w:ind w:left="720"/>
        <w:rPr>
          <w:rFonts w:ascii="Arial" w:hAnsi="Arial" w:cs="Arial"/>
          <w:bCs/>
          <w:color w:val="FF0000"/>
          <w:sz w:val="22"/>
          <w:szCs w:val="22"/>
        </w:rPr>
      </w:pPr>
      <w:r w:rsidRPr="00DA71D0">
        <w:rPr>
          <w:rFonts w:ascii="Arial" w:hAnsi="Arial" w:cs="Arial"/>
          <w:bCs/>
          <w:color w:val="FF0000"/>
          <w:sz w:val="22"/>
          <w:szCs w:val="22"/>
        </w:rPr>
        <w:t xml:space="preserve">An electric current is passed through the gel </w:t>
      </w:r>
      <w:r w:rsidR="008F6D39">
        <w:rPr>
          <w:rFonts w:ascii="Arial" w:hAnsi="Arial" w:cs="Arial"/>
          <w:bCs/>
          <w:color w:val="FF0000"/>
          <w:sz w:val="22"/>
          <w:szCs w:val="22"/>
        </w:rPr>
        <w:t>(1)</w:t>
      </w:r>
    </w:p>
    <w:p w14:paraId="6EEA3401" w14:textId="77777777" w:rsidR="008F6D39" w:rsidRDefault="00DA71D0" w:rsidP="00DA71D0">
      <w:pPr>
        <w:ind w:left="720"/>
        <w:rPr>
          <w:rFonts w:ascii="Arial" w:hAnsi="Arial" w:cs="Arial"/>
          <w:bCs/>
          <w:color w:val="FF0000"/>
          <w:sz w:val="22"/>
          <w:szCs w:val="22"/>
        </w:rPr>
      </w:pPr>
      <w:r w:rsidRPr="00DA71D0">
        <w:rPr>
          <w:rFonts w:ascii="Arial" w:hAnsi="Arial" w:cs="Arial"/>
          <w:bCs/>
          <w:color w:val="FF0000"/>
          <w:sz w:val="22"/>
          <w:szCs w:val="22"/>
        </w:rPr>
        <w:t>DNA is negatively charged</w:t>
      </w:r>
      <w:r w:rsidR="008F6D39">
        <w:rPr>
          <w:rFonts w:ascii="Arial" w:hAnsi="Arial" w:cs="Arial"/>
          <w:bCs/>
          <w:color w:val="FF0000"/>
          <w:sz w:val="22"/>
          <w:szCs w:val="22"/>
        </w:rPr>
        <w:t xml:space="preserve"> (1)</w:t>
      </w:r>
    </w:p>
    <w:p w14:paraId="0DCA2AF0" w14:textId="0F36C45A" w:rsidR="00DA71D0" w:rsidRPr="00DA71D0" w:rsidRDefault="008F6D39" w:rsidP="00DA71D0">
      <w:pPr>
        <w:ind w:left="720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>therefor</w:t>
      </w:r>
      <w:r w:rsidR="00DA71D0" w:rsidRPr="00DA71D0">
        <w:rPr>
          <w:rFonts w:ascii="Arial" w:hAnsi="Arial" w:cs="Arial"/>
          <w:bCs/>
          <w:color w:val="FF0000"/>
          <w:sz w:val="22"/>
          <w:szCs w:val="22"/>
        </w:rPr>
        <w:t xml:space="preserve"> moves through the gel towards the positive electrode/ away from the negative el</w:t>
      </w:r>
      <w:r>
        <w:rPr>
          <w:rFonts w:ascii="Arial" w:hAnsi="Arial" w:cs="Arial"/>
          <w:bCs/>
          <w:color w:val="FF0000"/>
          <w:sz w:val="22"/>
          <w:szCs w:val="22"/>
        </w:rPr>
        <w:t>e</w:t>
      </w:r>
      <w:r w:rsidR="00DA71D0" w:rsidRPr="00DA71D0">
        <w:rPr>
          <w:rFonts w:ascii="Arial" w:hAnsi="Arial" w:cs="Arial"/>
          <w:bCs/>
          <w:color w:val="FF0000"/>
          <w:sz w:val="22"/>
          <w:szCs w:val="22"/>
        </w:rPr>
        <w:t xml:space="preserve">ctrode </w:t>
      </w:r>
      <w:r>
        <w:rPr>
          <w:rFonts w:ascii="Arial" w:hAnsi="Arial" w:cs="Arial"/>
          <w:bCs/>
          <w:color w:val="FF0000"/>
          <w:sz w:val="22"/>
          <w:szCs w:val="22"/>
        </w:rPr>
        <w:t>(1)</w:t>
      </w:r>
    </w:p>
    <w:p w14:paraId="0AA62D60" w14:textId="72C40528" w:rsidR="00DA71D0" w:rsidRPr="00DA71D0" w:rsidRDefault="00DA71D0" w:rsidP="00DA71D0">
      <w:pPr>
        <w:ind w:left="720"/>
        <w:rPr>
          <w:rFonts w:ascii="Arial" w:hAnsi="Arial" w:cs="Arial"/>
          <w:bCs/>
          <w:color w:val="FF0000"/>
          <w:sz w:val="22"/>
          <w:szCs w:val="22"/>
        </w:rPr>
      </w:pPr>
      <w:r w:rsidRPr="00DA71D0">
        <w:rPr>
          <w:rFonts w:ascii="Arial" w:hAnsi="Arial" w:cs="Arial"/>
          <w:bCs/>
          <w:color w:val="FF0000"/>
          <w:sz w:val="22"/>
          <w:szCs w:val="22"/>
        </w:rPr>
        <w:t>larger fragments move slower, shorter fragments move faster [1]</w:t>
      </w:r>
    </w:p>
    <w:p w14:paraId="0F4AA493" w14:textId="1B5FC37C" w:rsidR="008F6D39" w:rsidRPr="008F6D39" w:rsidRDefault="008F6D39" w:rsidP="008F6D39">
      <w:pPr>
        <w:ind w:left="720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FF0000"/>
          <w:sz w:val="22"/>
          <w:szCs w:val="22"/>
        </w:rPr>
        <w:t xml:space="preserve">This forms band lines in the gel for each base </w:t>
      </w:r>
      <w:r w:rsidR="0078006A">
        <w:rPr>
          <w:rFonts w:ascii="Arial" w:hAnsi="Arial" w:cs="Arial"/>
          <w:bCs/>
          <w:color w:val="FF0000"/>
          <w:sz w:val="22"/>
          <w:szCs w:val="22"/>
        </w:rPr>
        <w:t xml:space="preserve">that can be read for the sequence </w:t>
      </w:r>
      <w:r>
        <w:rPr>
          <w:rFonts w:ascii="Arial" w:hAnsi="Arial" w:cs="Arial"/>
          <w:bCs/>
          <w:color w:val="FF0000"/>
          <w:sz w:val="22"/>
          <w:szCs w:val="22"/>
        </w:rPr>
        <w:t>(1)</w:t>
      </w:r>
    </w:p>
    <w:p w14:paraId="0FA89956" w14:textId="77777777" w:rsidR="008F6D39" w:rsidRDefault="008F6D39" w:rsidP="008F6D39">
      <w:pPr>
        <w:ind w:left="720"/>
        <w:rPr>
          <w:rFonts w:ascii="Arial" w:hAnsi="Arial" w:cs="Arial"/>
          <w:bCs/>
          <w:color w:val="FF0000"/>
          <w:sz w:val="22"/>
          <w:szCs w:val="22"/>
        </w:rPr>
      </w:pPr>
    </w:p>
    <w:p w14:paraId="09BD8970" w14:textId="49C1268E" w:rsidR="008F6D39" w:rsidRPr="008F6D39" w:rsidRDefault="008F6D39" w:rsidP="008F6D39">
      <w:pPr>
        <w:ind w:left="720"/>
        <w:rPr>
          <w:rFonts w:ascii="Arial" w:hAnsi="Arial" w:cs="Arial"/>
          <w:b/>
          <w:color w:val="4472C4" w:themeColor="accent1"/>
          <w:sz w:val="22"/>
          <w:szCs w:val="22"/>
          <w:u w:val="single"/>
        </w:rPr>
      </w:pPr>
      <w:r w:rsidRPr="008F6D39">
        <w:rPr>
          <w:rFonts w:ascii="Arial" w:hAnsi="Arial" w:cs="Arial"/>
          <w:b/>
          <w:color w:val="4472C4" w:themeColor="accent1"/>
          <w:sz w:val="22"/>
          <w:szCs w:val="22"/>
          <w:u w:val="single"/>
        </w:rPr>
        <w:t>Capillary electrophoresis</w:t>
      </w:r>
    </w:p>
    <w:p w14:paraId="015476EA" w14:textId="632E7EA6" w:rsidR="008F6D39" w:rsidRPr="008F6D39" w:rsidRDefault="008F6D39" w:rsidP="008F6D39">
      <w:pPr>
        <w:ind w:left="720"/>
        <w:rPr>
          <w:rFonts w:ascii="Arial" w:hAnsi="Arial" w:cs="Arial"/>
          <w:bCs/>
          <w:color w:val="4472C4" w:themeColor="accent1"/>
          <w:sz w:val="22"/>
          <w:szCs w:val="22"/>
        </w:rPr>
      </w:pPr>
      <w:r w:rsidRPr="008F6D39">
        <w:rPr>
          <w:rFonts w:ascii="Arial" w:hAnsi="Arial" w:cs="Arial"/>
          <w:bCs/>
          <w:color w:val="4472C4" w:themeColor="accent1"/>
          <w:sz w:val="22"/>
          <w:szCs w:val="22"/>
        </w:rPr>
        <w:t>DNA sample is placed at the start of a capillary tube [1]</w:t>
      </w:r>
    </w:p>
    <w:p w14:paraId="6F4B7A31" w14:textId="77C5FBA9" w:rsidR="008F6D39" w:rsidRPr="008F6D39" w:rsidRDefault="008F6D39" w:rsidP="008F6D39">
      <w:pPr>
        <w:ind w:left="720"/>
        <w:rPr>
          <w:rFonts w:ascii="Arial" w:hAnsi="Arial" w:cs="Arial"/>
          <w:bCs/>
          <w:color w:val="4472C4" w:themeColor="accent1"/>
          <w:sz w:val="22"/>
          <w:szCs w:val="22"/>
        </w:rPr>
      </w:pPr>
      <w:r w:rsidRPr="008F6D39">
        <w:rPr>
          <w:rFonts w:ascii="Arial" w:hAnsi="Arial" w:cs="Arial"/>
          <w:bCs/>
          <w:color w:val="4472C4" w:themeColor="accent1"/>
          <w:sz w:val="22"/>
          <w:szCs w:val="22"/>
        </w:rPr>
        <w:t>An electric current is passed through the gel (1)</w:t>
      </w:r>
    </w:p>
    <w:p w14:paraId="3D9B8D75" w14:textId="77777777" w:rsidR="008F6D39" w:rsidRPr="008F6D39" w:rsidRDefault="008F6D39" w:rsidP="008F6D39">
      <w:pPr>
        <w:ind w:left="720"/>
        <w:rPr>
          <w:rFonts w:ascii="Arial" w:hAnsi="Arial" w:cs="Arial"/>
          <w:bCs/>
          <w:color w:val="4472C4" w:themeColor="accent1"/>
          <w:sz w:val="22"/>
          <w:szCs w:val="22"/>
        </w:rPr>
      </w:pPr>
      <w:r w:rsidRPr="008F6D39">
        <w:rPr>
          <w:rFonts w:ascii="Arial" w:hAnsi="Arial" w:cs="Arial"/>
          <w:bCs/>
          <w:color w:val="4472C4" w:themeColor="accent1"/>
          <w:sz w:val="22"/>
          <w:szCs w:val="22"/>
        </w:rPr>
        <w:t>DNA is negatively charged (1)</w:t>
      </w:r>
    </w:p>
    <w:p w14:paraId="138E8B76" w14:textId="77777777" w:rsidR="008F6D39" w:rsidRPr="008F6D39" w:rsidRDefault="008F6D39" w:rsidP="008F6D39">
      <w:pPr>
        <w:ind w:left="720"/>
        <w:rPr>
          <w:rFonts w:ascii="Arial" w:hAnsi="Arial" w:cs="Arial"/>
          <w:bCs/>
          <w:color w:val="4472C4" w:themeColor="accent1"/>
          <w:sz w:val="22"/>
          <w:szCs w:val="22"/>
        </w:rPr>
      </w:pPr>
      <w:r w:rsidRPr="008F6D39">
        <w:rPr>
          <w:rFonts w:ascii="Arial" w:hAnsi="Arial" w:cs="Arial"/>
          <w:bCs/>
          <w:color w:val="4472C4" w:themeColor="accent1"/>
          <w:sz w:val="22"/>
          <w:szCs w:val="22"/>
        </w:rPr>
        <w:t>therefor moves through the gel towards the positive electrode/ away from the negative electrode (1)</w:t>
      </w:r>
    </w:p>
    <w:p w14:paraId="5E88EC0E" w14:textId="77777777" w:rsidR="008F6D39" w:rsidRPr="008F6D39" w:rsidRDefault="008F6D39" w:rsidP="008F6D39">
      <w:pPr>
        <w:ind w:left="720"/>
        <w:rPr>
          <w:rFonts w:ascii="Arial" w:hAnsi="Arial" w:cs="Arial"/>
          <w:bCs/>
          <w:color w:val="4472C4" w:themeColor="accent1"/>
          <w:sz w:val="22"/>
          <w:szCs w:val="22"/>
        </w:rPr>
      </w:pPr>
      <w:r w:rsidRPr="008F6D39">
        <w:rPr>
          <w:rFonts w:ascii="Arial" w:hAnsi="Arial" w:cs="Arial"/>
          <w:bCs/>
          <w:color w:val="4472C4" w:themeColor="accent1"/>
          <w:sz w:val="22"/>
          <w:szCs w:val="22"/>
        </w:rPr>
        <w:t>larger fragments move slower, shorter fragments move faster [1]</w:t>
      </w:r>
    </w:p>
    <w:p w14:paraId="2C0E2787" w14:textId="04DDF439" w:rsidR="008F6D39" w:rsidRPr="008F6D39" w:rsidRDefault="008F6D39" w:rsidP="008F6D39">
      <w:pPr>
        <w:ind w:left="720"/>
        <w:rPr>
          <w:rFonts w:ascii="Arial" w:hAnsi="Arial" w:cs="Arial"/>
          <w:bCs/>
          <w:color w:val="4472C4" w:themeColor="accent1"/>
          <w:sz w:val="22"/>
          <w:szCs w:val="22"/>
        </w:rPr>
      </w:pPr>
      <w:r w:rsidRPr="008F6D39">
        <w:rPr>
          <w:rFonts w:ascii="Arial" w:hAnsi="Arial" w:cs="Arial"/>
          <w:bCs/>
          <w:color w:val="4472C4" w:themeColor="accent1"/>
          <w:sz w:val="22"/>
          <w:szCs w:val="22"/>
        </w:rPr>
        <w:t xml:space="preserve">A laser at the end of the tube excites and reads the fluorescent tags (attached to altered bases) </w:t>
      </w:r>
      <w:r w:rsidR="0078006A">
        <w:rPr>
          <w:rFonts w:ascii="Arial" w:hAnsi="Arial" w:cs="Arial"/>
          <w:bCs/>
          <w:color w:val="4472C4" w:themeColor="accent1"/>
          <w:sz w:val="22"/>
          <w:szCs w:val="22"/>
        </w:rPr>
        <w:t>to determine the sequence</w:t>
      </w:r>
      <w:r w:rsidRPr="008F6D39">
        <w:rPr>
          <w:rFonts w:ascii="Arial" w:hAnsi="Arial" w:cs="Arial"/>
          <w:bCs/>
          <w:color w:val="4472C4" w:themeColor="accent1"/>
          <w:sz w:val="22"/>
          <w:szCs w:val="22"/>
        </w:rPr>
        <w:t xml:space="preserve"> (1) </w:t>
      </w:r>
    </w:p>
    <w:p w14:paraId="034C05D2" w14:textId="02DCC583" w:rsidR="009D0341" w:rsidRPr="00605F5E" w:rsidRDefault="009D0341" w:rsidP="009D0341">
      <w:pPr>
        <w:spacing w:line="360" w:lineRule="auto"/>
        <w:ind w:left="426"/>
        <w:jc w:val="right"/>
        <w:rPr>
          <w:rFonts w:ascii="Arial" w:hAnsi="Arial" w:cs="Arial"/>
          <w:sz w:val="22"/>
          <w:szCs w:val="22"/>
        </w:rPr>
      </w:pPr>
      <w:r w:rsidRPr="00605F5E">
        <w:rPr>
          <w:rFonts w:ascii="Arial" w:hAnsi="Arial" w:cs="Arial"/>
          <w:sz w:val="22"/>
          <w:szCs w:val="22"/>
        </w:rPr>
        <w:t>(</w:t>
      </w:r>
      <w:r w:rsidR="00420902">
        <w:rPr>
          <w:rFonts w:ascii="Arial" w:hAnsi="Arial" w:cs="Arial"/>
          <w:sz w:val="22"/>
          <w:szCs w:val="22"/>
        </w:rPr>
        <w:t>6</w:t>
      </w:r>
      <w:r w:rsidRPr="00605F5E">
        <w:rPr>
          <w:rFonts w:ascii="Arial" w:hAnsi="Arial" w:cs="Arial"/>
          <w:sz w:val="22"/>
          <w:szCs w:val="22"/>
        </w:rPr>
        <w:t xml:space="preserve"> mark</w:t>
      </w:r>
      <w:r w:rsidR="006B619E">
        <w:rPr>
          <w:rFonts w:ascii="Arial" w:hAnsi="Arial" w:cs="Arial"/>
          <w:sz w:val="22"/>
          <w:szCs w:val="22"/>
        </w:rPr>
        <w:t>s</w:t>
      </w:r>
      <w:r w:rsidRPr="00605F5E">
        <w:rPr>
          <w:rFonts w:ascii="Arial" w:hAnsi="Arial" w:cs="Arial"/>
          <w:sz w:val="22"/>
          <w:szCs w:val="22"/>
        </w:rPr>
        <w:t>)</w:t>
      </w:r>
    </w:p>
    <w:p w14:paraId="57B0361E" w14:textId="77777777" w:rsidR="00CD25BE" w:rsidRPr="00605F5E" w:rsidRDefault="00CD25BE" w:rsidP="00745160">
      <w:pPr>
        <w:spacing w:line="360" w:lineRule="auto"/>
        <w:ind w:left="426"/>
        <w:rPr>
          <w:rFonts w:ascii="Arial" w:hAnsi="Arial" w:cs="Arial"/>
          <w:sz w:val="22"/>
          <w:szCs w:val="22"/>
        </w:rPr>
      </w:pPr>
    </w:p>
    <w:p w14:paraId="6852FEA2" w14:textId="77777777" w:rsidR="006B619E" w:rsidRDefault="00786DA4" w:rsidP="006B619E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786DA4">
        <w:rPr>
          <w:rFonts w:ascii="Arial" w:hAnsi="Arial" w:cs="Arial"/>
          <w:sz w:val="22"/>
          <w:szCs w:val="22"/>
        </w:rPr>
        <w:t xml:space="preserve">Explain how </w:t>
      </w:r>
      <w:r>
        <w:rPr>
          <w:rFonts w:ascii="Arial" w:hAnsi="Arial" w:cs="Arial"/>
          <w:sz w:val="22"/>
          <w:szCs w:val="22"/>
        </w:rPr>
        <w:t>this</w:t>
      </w:r>
      <w:r w:rsidRPr="00786DA4">
        <w:rPr>
          <w:rFonts w:ascii="Arial" w:hAnsi="Arial" w:cs="Arial"/>
          <w:sz w:val="22"/>
          <w:szCs w:val="22"/>
        </w:rPr>
        <w:t xml:space="preserve"> show</w:t>
      </w:r>
      <w:r>
        <w:rPr>
          <w:rFonts w:ascii="Arial" w:hAnsi="Arial" w:cs="Arial"/>
          <w:sz w:val="22"/>
          <w:szCs w:val="22"/>
        </w:rPr>
        <w:t>s</w:t>
      </w:r>
      <w:r w:rsidRPr="00786DA4">
        <w:rPr>
          <w:rFonts w:ascii="Arial" w:hAnsi="Arial" w:cs="Arial"/>
          <w:sz w:val="22"/>
          <w:szCs w:val="22"/>
        </w:rPr>
        <w:t xml:space="preserve"> evolutionary relationships between primates</w:t>
      </w:r>
      <w:r>
        <w:rPr>
          <w:rFonts w:ascii="Arial" w:hAnsi="Arial" w:cs="Arial"/>
          <w:sz w:val="22"/>
          <w:szCs w:val="22"/>
        </w:rPr>
        <w:t xml:space="preserve"> and therefore how he can </w:t>
      </w:r>
    </w:p>
    <w:p w14:paraId="42229B47" w14:textId="7A4C9DE9" w:rsidR="00CD25BE" w:rsidRPr="00605F5E" w:rsidRDefault="00786DA4" w:rsidP="006B619E">
      <w:pPr>
        <w:pStyle w:val="ListParagraph"/>
        <w:spacing w:line="360" w:lineRule="auto"/>
        <w:ind w:left="78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where the fossil sits on the</w:t>
      </w:r>
      <w:r w:rsidR="00A16B83">
        <w:rPr>
          <w:rFonts w:ascii="Arial" w:hAnsi="Arial" w:cs="Arial"/>
          <w:sz w:val="22"/>
          <w:szCs w:val="22"/>
        </w:rPr>
        <w:t xml:space="preserve"> evolutionary line</w:t>
      </w:r>
      <w:r w:rsidRPr="00786DA4">
        <w:rPr>
          <w:rFonts w:ascii="Arial" w:hAnsi="Arial" w:cs="Arial"/>
          <w:sz w:val="22"/>
          <w:szCs w:val="22"/>
        </w:rPr>
        <w:t>.</w:t>
      </w:r>
      <w:r w:rsidR="00CD25BE">
        <w:rPr>
          <w:rFonts w:ascii="Arial" w:hAnsi="Arial" w:cs="Arial"/>
          <w:sz w:val="22"/>
          <w:szCs w:val="22"/>
        </w:rPr>
        <w:tab/>
      </w:r>
    </w:p>
    <w:p w14:paraId="0D9F29D8" w14:textId="6080F316" w:rsidR="00BE608D" w:rsidRPr="00605811" w:rsidRDefault="00BE608D" w:rsidP="00BE608D">
      <w:pPr>
        <w:ind w:left="720"/>
        <w:rPr>
          <w:rFonts w:ascii="Arial" w:hAnsi="Arial" w:cs="Arial"/>
          <w:bCs/>
          <w:color w:val="FF0000"/>
          <w:sz w:val="22"/>
          <w:szCs w:val="22"/>
        </w:rPr>
      </w:pPr>
      <w:r w:rsidRPr="00605811">
        <w:rPr>
          <w:rFonts w:ascii="Arial" w:hAnsi="Arial" w:cs="Arial"/>
          <w:bCs/>
          <w:color w:val="FF0000"/>
          <w:sz w:val="22"/>
          <w:szCs w:val="22"/>
        </w:rPr>
        <w:t>More differences in DNA sequences means longer time since they diverged from a common ancestor / vice versa</w:t>
      </w:r>
      <w:r w:rsidR="00136776" w:rsidRPr="00605811">
        <w:rPr>
          <w:rFonts w:ascii="Arial" w:hAnsi="Arial" w:cs="Arial"/>
          <w:bCs/>
          <w:color w:val="FF0000"/>
          <w:sz w:val="22"/>
          <w:szCs w:val="22"/>
        </w:rPr>
        <w:t xml:space="preserve"> (1)</w:t>
      </w:r>
    </w:p>
    <w:p w14:paraId="164AD13F" w14:textId="4D6E1F09" w:rsidR="00BE608D" w:rsidRPr="00605811" w:rsidRDefault="00BE608D" w:rsidP="00BE608D">
      <w:pPr>
        <w:ind w:left="720"/>
        <w:rPr>
          <w:rFonts w:ascii="Arial" w:hAnsi="Arial" w:cs="Arial"/>
          <w:bCs/>
          <w:color w:val="FF0000"/>
          <w:sz w:val="22"/>
          <w:szCs w:val="22"/>
        </w:rPr>
      </w:pPr>
      <w:r w:rsidRPr="00605811">
        <w:rPr>
          <w:rFonts w:ascii="Arial" w:hAnsi="Arial" w:cs="Arial"/>
          <w:bCs/>
          <w:color w:val="FF0000"/>
          <w:sz w:val="22"/>
          <w:szCs w:val="22"/>
        </w:rPr>
        <w:t>He would look for primates</w:t>
      </w:r>
      <w:r w:rsidR="00136776" w:rsidRPr="00605811">
        <w:rPr>
          <w:rFonts w:ascii="Arial" w:hAnsi="Arial" w:cs="Arial"/>
          <w:bCs/>
          <w:color w:val="FF0000"/>
          <w:sz w:val="22"/>
          <w:szCs w:val="22"/>
        </w:rPr>
        <w:t xml:space="preserve"> that shared the most similarities to this species (1)</w:t>
      </w:r>
    </w:p>
    <w:p w14:paraId="0B3B5288" w14:textId="4D6CDBFF" w:rsidR="00CD25BE" w:rsidRPr="006B619E" w:rsidRDefault="006B619E" w:rsidP="006B619E">
      <w:pPr>
        <w:spacing w:after="160" w:line="259" w:lineRule="auto"/>
        <w:ind w:left="108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(2 </w:t>
      </w:r>
      <w:r w:rsidRPr="006B619E">
        <w:rPr>
          <w:rFonts w:ascii="Arial" w:hAnsi="Arial" w:cs="Arial"/>
          <w:sz w:val="22"/>
          <w:szCs w:val="22"/>
        </w:rPr>
        <w:t>marks)</w:t>
      </w:r>
    </w:p>
    <w:p w14:paraId="7DD9DB6F" w14:textId="77777777" w:rsidR="002E7CDC" w:rsidRDefault="002E7CDC" w:rsidP="002E7CDC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363C49E" w14:textId="410CE40B" w:rsidR="003B1AD5" w:rsidRDefault="00A16B83" w:rsidP="006B619E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A16B83">
        <w:rPr>
          <w:rFonts w:ascii="Arial" w:hAnsi="Arial" w:cs="Arial"/>
          <w:sz w:val="22"/>
          <w:szCs w:val="22"/>
        </w:rPr>
        <w:t xml:space="preserve">Mitochondrial DNA can also be used as evidence for evolution. Explain why this data can only be </w:t>
      </w:r>
    </w:p>
    <w:p w14:paraId="3F8FB268" w14:textId="1CDA99BD" w:rsidR="00A16B83" w:rsidRPr="00A16B83" w:rsidRDefault="00A16B83" w:rsidP="006B619E">
      <w:pPr>
        <w:pStyle w:val="ListParagraph"/>
        <w:spacing w:line="360" w:lineRule="auto"/>
        <w:ind w:left="786"/>
        <w:rPr>
          <w:rFonts w:ascii="Arial" w:hAnsi="Arial" w:cs="Arial"/>
          <w:sz w:val="22"/>
          <w:szCs w:val="22"/>
        </w:rPr>
      </w:pPr>
      <w:r w:rsidRPr="00A16B83">
        <w:rPr>
          <w:rFonts w:ascii="Arial" w:hAnsi="Arial" w:cs="Arial"/>
          <w:sz w:val="22"/>
          <w:szCs w:val="22"/>
        </w:rPr>
        <w:t>used to show evolutionary relationships of maternal ancestry.</w:t>
      </w:r>
      <w:r w:rsidRPr="00A16B83">
        <w:rPr>
          <w:rFonts w:ascii="Arial" w:hAnsi="Arial" w:cs="Arial"/>
          <w:sz w:val="22"/>
          <w:szCs w:val="22"/>
        </w:rPr>
        <w:tab/>
      </w:r>
      <w:r w:rsidRPr="00A16B83">
        <w:rPr>
          <w:rFonts w:ascii="Arial" w:hAnsi="Arial" w:cs="Arial"/>
          <w:sz w:val="22"/>
          <w:szCs w:val="22"/>
        </w:rPr>
        <w:tab/>
      </w:r>
    </w:p>
    <w:p w14:paraId="33024DC5" w14:textId="7AB2DC76" w:rsidR="003B1AD5" w:rsidRPr="00697F33" w:rsidRDefault="00D670CB" w:rsidP="00605811">
      <w:pPr>
        <w:ind w:left="360" w:firstLine="360"/>
        <w:rPr>
          <w:rFonts w:ascii="Arial" w:hAnsi="Arial" w:cs="Arial"/>
          <w:color w:val="FF0000"/>
          <w:sz w:val="22"/>
          <w:szCs w:val="22"/>
        </w:rPr>
      </w:pPr>
      <w:r w:rsidRPr="00697F33">
        <w:rPr>
          <w:rFonts w:ascii="Arial" w:hAnsi="Arial" w:cs="Arial"/>
          <w:color w:val="FF0000"/>
          <w:sz w:val="22"/>
          <w:szCs w:val="22"/>
        </w:rPr>
        <w:t>Mitochondrial DNA is only passed on from the mother</w:t>
      </w:r>
    </w:p>
    <w:p w14:paraId="5E25D928" w14:textId="4B2AC976" w:rsidR="00CD25BE" w:rsidRPr="009245B8" w:rsidRDefault="00A16B83" w:rsidP="006759D3">
      <w:pPr>
        <w:spacing w:after="160" w:line="259" w:lineRule="auto"/>
        <w:jc w:val="right"/>
        <w:rPr>
          <w:rFonts w:ascii="Arial" w:hAnsi="Arial" w:cs="Arial"/>
          <w:sz w:val="22"/>
          <w:szCs w:val="22"/>
        </w:rPr>
      </w:pPr>
      <w:r w:rsidRPr="00A16B83">
        <w:rPr>
          <w:rFonts w:ascii="Arial" w:hAnsi="Arial" w:cs="Arial"/>
          <w:sz w:val="22"/>
          <w:szCs w:val="22"/>
        </w:rPr>
        <w:t xml:space="preserve"> (</w:t>
      </w:r>
      <w:r w:rsidR="003B1AD5">
        <w:rPr>
          <w:rFonts w:ascii="Arial" w:hAnsi="Arial" w:cs="Arial"/>
          <w:sz w:val="22"/>
          <w:szCs w:val="22"/>
        </w:rPr>
        <w:t>1</w:t>
      </w:r>
      <w:r w:rsidRPr="00A16B83">
        <w:rPr>
          <w:rFonts w:ascii="Arial" w:hAnsi="Arial" w:cs="Arial"/>
          <w:sz w:val="22"/>
          <w:szCs w:val="22"/>
        </w:rPr>
        <w:t xml:space="preserve"> mark)</w:t>
      </w:r>
    </w:p>
    <w:p w14:paraId="20D125EB" w14:textId="77777777" w:rsidR="001423FB" w:rsidRDefault="001423FB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BC3FE91" w14:textId="10978B8C" w:rsidR="00CD25BE" w:rsidRPr="00B920EB" w:rsidRDefault="00CD25BE" w:rsidP="00405C05">
      <w:pPr>
        <w:pStyle w:val="ListParagraph"/>
        <w:spacing w:line="360" w:lineRule="auto"/>
        <w:ind w:left="0"/>
        <w:rPr>
          <w:rFonts w:ascii="Arial" w:hAnsi="Arial" w:cs="Arial"/>
          <w:b/>
          <w:bCs/>
          <w:sz w:val="28"/>
          <w:szCs w:val="28"/>
        </w:rPr>
      </w:pPr>
      <w:r w:rsidRPr="00B920EB">
        <w:rPr>
          <w:rFonts w:ascii="Arial" w:hAnsi="Arial" w:cs="Arial"/>
          <w:b/>
          <w:bCs/>
          <w:sz w:val="28"/>
          <w:szCs w:val="28"/>
        </w:rPr>
        <w:t xml:space="preserve">Section Three: Extended answer                                                                                                                                                      </w:t>
      </w:r>
    </w:p>
    <w:p w14:paraId="7E7443E8" w14:textId="77777777" w:rsidR="001423FB" w:rsidRDefault="00745160" w:rsidP="00A14A2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A14A26">
        <w:rPr>
          <w:rFonts w:ascii="Arial" w:hAnsi="Arial" w:cs="Arial"/>
          <w:sz w:val="22"/>
          <w:szCs w:val="22"/>
        </w:rPr>
        <w:t>Bone tools have been discovered very recently in South America</w:t>
      </w:r>
      <w:r w:rsidR="008057A3" w:rsidRPr="00A14A26">
        <w:rPr>
          <w:rFonts w:ascii="Arial" w:hAnsi="Arial" w:cs="Arial"/>
          <w:sz w:val="22"/>
          <w:szCs w:val="22"/>
        </w:rPr>
        <w:t xml:space="preserve"> and are believed to be 53,000 years old. </w:t>
      </w:r>
      <w:r w:rsidRPr="00A14A26">
        <w:rPr>
          <w:rFonts w:ascii="Arial" w:hAnsi="Arial" w:cs="Arial"/>
          <w:sz w:val="22"/>
          <w:szCs w:val="22"/>
        </w:rPr>
        <w:t xml:space="preserve">Identify </w:t>
      </w:r>
      <w:r w:rsidR="00272DA2" w:rsidRPr="00A14A26">
        <w:rPr>
          <w:rFonts w:ascii="Arial" w:hAnsi="Arial" w:cs="Arial"/>
          <w:sz w:val="22"/>
          <w:szCs w:val="22"/>
        </w:rPr>
        <w:t xml:space="preserve">and explain </w:t>
      </w:r>
      <w:r w:rsidRPr="00A14A26">
        <w:rPr>
          <w:rFonts w:ascii="Arial" w:hAnsi="Arial" w:cs="Arial"/>
          <w:sz w:val="22"/>
          <w:szCs w:val="22"/>
        </w:rPr>
        <w:t xml:space="preserve">the type of dating technique used to </w:t>
      </w:r>
      <w:r w:rsidR="00272DA2" w:rsidRPr="00A14A26">
        <w:rPr>
          <w:rFonts w:ascii="Arial" w:hAnsi="Arial" w:cs="Arial"/>
          <w:sz w:val="22"/>
          <w:szCs w:val="22"/>
        </w:rPr>
        <w:t xml:space="preserve">determine the age </w:t>
      </w:r>
      <w:r w:rsidRPr="00A14A26">
        <w:rPr>
          <w:rFonts w:ascii="Arial" w:hAnsi="Arial" w:cs="Arial"/>
          <w:sz w:val="22"/>
          <w:szCs w:val="22"/>
        </w:rPr>
        <w:t>of these tools and describe two of its limitations.</w:t>
      </w:r>
      <w:r w:rsidR="00B920EB" w:rsidRPr="00A14A26">
        <w:rPr>
          <w:rFonts w:ascii="Arial" w:hAnsi="Arial" w:cs="Arial"/>
          <w:sz w:val="22"/>
          <w:szCs w:val="22"/>
        </w:rPr>
        <w:t xml:space="preserve">      </w:t>
      </w:r>
    </w:p>
    <w:p w14:paraId="27EE6324" w14:textId="21380DC0" w:rsidR="00B920EB" w:rsidRPr="00A14A26" w:rsidRDefault="00B920EB" w:rsidP="001423FB">
      <w:pPr>
        <w:pStyle w:val="ListParagraph"/>
        <w:ind w:left="360"/>
        <w:rPr>
          <w:rFonts w:ascii="Arial" w:hAnsi="Arial" w:cs="Arial"/>
          <w:sz w:val="22"/>
          <w:szCs w:val="22"/>
        </w:rPr>
      </w:pPr>
      <w:r w:rsidRPr="00A14A26">
        <w:rPr>
          <w:rFonts w:ascii="Arial" w:hAnsi="Arial" w:cs="Arial"/>
          <w:sz w:val="22"/>
          <w:szCs w:val="22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  <w:gridCol w:w="1099"/>
      </w:tblGrid>
      <w:tr w:rsidR="001423FB" w:rsidRPr="001423FB" w14:paraId="31EB279B" w14:textId="77777777" w:rsidTr="00415083">
        <w:tc>
          <w:tcPr>
            <w:tcW w:w="9351" w:type="dxa"/>
          </w:tcPr>
          <w:p w14:paraId="5A42CE84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Identify dating method: Carbon 14 dating</w:t>
            </w:r>
          </w:p>
        </w:tc>
        <w:tc>
          <w:tcPr>
            <w:tcW w:w="1099" w:type="dxa"/>
          </w:tcPr>
          <w:p w14:paraId="4FF98188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1</w:t>
            </w:r>
          </w:p>
        </w:tc>
      </w:tr>
      <w:tr w:rsidR="001423FB" w:rsidRPr="001423FB" w14:paraId="64D80D04" w14:textId="77777777" w:rsidTr="00415083">
        <w:tc>
          <w:tcPr>
            <w:tcW w:w="9351" w:type="dxa"/>
          </w:tcPr>
          <w:p w14:paraId="255B400C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Explanation:</w:t>
            </w:r>
          </w:p>
          <w:p w14:paraId="38B4E4ED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Carbon 14 is created in the atmosphere from Nitrogen by cosmic radiation</w:t>
            </w:r>
          </w:p>
          <w:p w14:paraId="0EBF2667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Plants absorb C14 during photosynthesis (as CO</w:t>
            </w:r>
            <w:r w:rsidRPr="001423FB">
              <w:rPr>
                <w:color w:val="FF0000"/>
                <w:sz w:val="28"/>
                <w:szCs w:val="28"/>
                <w:vertAlign w:val="subscript"/>
              </w:rPr>
              <w:t>2</w:t>
            </w:r>
            <w:r w:rsidRPr="001423FB">
              <w:rPr>
                <w:color w:val="FF0000"/>
                <w:sz w:val="28"/>
                <w:szCs w:val="28"/>
              </w:rPr>
              <w:t>)</w:t>
            </w:r>
          </w:p>
          <w:p w14:paraId="5630E9C6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Animals eat/ Food chain C14 is passed on</w:t>
            </w:r>
          </w:p>
          <w:p w14:paraId="2D853F27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After death C14 ceases to be absorbed so its decay can be measured</w:t>
            </w:r>
          </w:p>
          <w:p w14:paraId="6BD4760F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C14 is radioactive and decays back into N14</w:t>
            </w:r>
          </w:p>
          <w:p w14:paraId="50C214CF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½ Life of C14 is 5730 years</w:t>
            </w:r>
          </w:p>
          <w:p w14:paraId="40A530AD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By establishing the ration between C14 And C12 you can determine how many ½ lives have passed</w:t>
            </w:r>
          </w:p>
          <w:p w14:paraId="1C4930C5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 xml:space="preserve">Knowing the number of </w:t>
            </w:r>
            <w:proofErr w:type="spellStart"/>
            <w:r w:rsidRPr="001423FB">
              <w:rPr>
                <w:color w:val="FF0000"/>
                <w:sz w:val="28"/>
                <w:szCs w:val="28"/>
              </w:rPr>
              <w:t>half lives</w:t>
            </w:r>
            <w:proofErr w:type="spellEnd"/>
            <w:r w:rsidRPr="001423FB">
              <w:rPr>
                <w:color w:val="FF0000"/>
                <w:sz w:val="28"/>
                <w:szCs w:val="28"/>
              </w:rPr>
              <w:t xml:space="preserve"> we can determine an absolute age of the fossil</w:t>
            </w:r>
          </w:p>
        </w:tc>
        <w:tc>
          <w:tcPr>
            <w:tcW w:w="1099" w:type="dxa"/>
          </w:tcPr>
          <w:p w14:paraId="3EE0B9D4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</w:p>
          <w:p w14:paraId="4E45BFB3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1-7</w:t>
            </w:r>
          </w:p>
        </w:tc>
      </w:tr>
      <w:tr w:rsidR="001423FB" w:rsidRPr="001423FB" w14:paraId="253B518A" w14:textId="77777777" w:rsidTr="00415083">
        <w:tc>
          <w:tcPr>
            <w:tcW w:w="9351" w:type="dxa"/>
          </w:tcPr>
          <w:p w14:paraId="4F784E3C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Limitations:</w:t>
            </w:r>
          </w:p>
          <w:p w14:paraId="555E3055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Can only date fossils up to 60,000 years (as negligible C14 left after this)</w:t>
            </w:r>
          </w:p>
          <w:p w14:paraId="1971133C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Substance being tested must be organic / contain carbon</w:t>
            </w:r>
          </w:p>
          <w:p w14:paraId="21FB9CEC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Technique assumes C14 levels in the past match those of today</w:t>
            </w:r>
          </w:p>
          <w:p w14:paraId="4CBFBF15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Requires a minimum of 3grams (unless using AMS)</w:t>
            </w:r>
          </w:p>
        </w:tc>
        <w:tc>
          <w:tcPr>
            <w:tcW w:w="1099" w:type="dxa"/>
          </w:tcPr>
          <w:p w14:paraId="73126F0E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1-2</w:t>
            </w:r>
          </w:p>
        </w:tc>
      </w:tr>
      <w:tr w:rsidR="001423FB" w:rsidRPr="001423FB" w14:paraId="790F2496" w14:textId="77777777" w:rsidTr="00415083">
        <w:trPr>
          <w:trHeight w:val="96"/>
        </w:trPr>
        <w:tc>
          <w:tcPr>
            <w:tcW w:w="9351" w:type="dxa"/>
          </w:tcPr>
          <w:p w14:paraId="6FB3F2DF" w14:textId="77777777" w:rsidR="001423FB" w:rsidRPr="001423FB" w:rsidRDefault="001423FB" w:rsidP="00415083">
            <w:pPr>
              <w:jc w:val="right"/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Total</w:t>
            </w:r>
          </w:p>
        </w:tc>
        <w:tc>
          <w:tcPr>
            <w:tcW w:w="1099" w:type="dxa"/>
          </w:tcPr>
          <w:p w14:paraId="657949C0" w14:textId="77777777" w:rsidR="001423FB" w:rsidRPr="001423FB" w:rsidRDefault="001423FB" w:rsidP="00415083">
            <w:pPr>
              <w:rPr>
                <w:color w:val="FF0000"/>
                <w:sz w:val="28"/>
                <w:szCs w:val="28"/>
              </w:rPr>
            </w:pPr>
            <w:r w:rsidRPr="001423FB">
              <w:rPr>
                <w:color w:val="FF0000"/>
                <w:sz w:val="28"/>
                <w:szCs w:val="28"/>
              </w:rPr>
              <w:t>10</w:t>
            </w:r>
          </w:p>
        </w:tc>
      </w:tr>
    </w:tbl>
    <w:p w14:paraId="30FEB710" w14:textId="0A1171AE" w:rsidR="00E60932" w:rsidRDefault="00E60932" w:rsidP="00FE241F">
      <w:pPr>
        <w:rPr>
          <w:rFonts w:ascii="Arial" w:hAnsi="Arial" w:cs="Arial"/>
          <w:sz w:val="22"/>
          <w:szCs w:val="22"/>
        </w:rPr>
      </w:pPr>
    </w:p>
    <w:p w14:paraId="36C1A9CB" w14:textId="1213C821" w:rsidR="00E60932" w:rsidRPr="00605F5E" w:rsidRDefault="00E60932" w:rsidP="00E60932">
      <w:pPr>
        <w:spacing w:line="360" w:lineRule="auto"/>
        <w:ind w:left="426"/>
        <w:jc w:val="right"/>
        <w:rPr>
          <w:rFonts w:ascii="Arial" w:hAnsi="Arial" w:cs="Arial"/>
          <w:sz w:val="22"/>
          <w:szCs w:val="22"/>
        </w:rPr>
      </w:pPr>
      <w:r w:rsidRPr="00605F5E">
        <w:rPr>
          <w:rFonts w:ascii="Arial" w:hAnsi="Arial" w:cs="Arial"/>
          <w:sz w:val="22"/>
          <w:szCs w:val="22"/>
        </w:rPr>
        <w:t>(</w:t>
      </w:r>
      <w:r w:rsidR="00FE241F">
        <w:rPr>
          <w:rFonts w:ascii="Arial" w:hAnsi="Arial" w:cs="Arial"/>
          <w:sz w:val="22"/>
          <w:szCs w:val="22"/>
        </w:rPr>
        <w:t>10</w:t>
      </w:r>
      <w:r w:rsidRPr="00605F5E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s</w:t>
      </w:r>
      <w:r w:rsidRPr="00605F5E">
        <w:rPr>
          <w:rFonts w:ascii="Arial" w:hAnsi="Arial" w:cs="Arial"/>
          <w:sz w:val="22"/>
          <w:szCs w:val="22"/>
        </w:rPr>
        <w:t>)</w:t>
      </w:r>
    </w:p>
    <w:p w14:paraId="5339B9D0" w14:textId="77777777" w:rsidR="007603A7" w:rsidRDefault="007603A7" w:rsidP="007603A7">
      <w:pPr>
        <w:rPr>
          <w:rFonts w:ascii="Arial" w:hAnsi="Arial" w:cs="Arial"/>
          <w:sz w:val="22"/>
          <w:szCs w:val="22"/>
        </w:rPr>
      </w:pPr>
    </w:p>
    <w:p w14:paraId="514748FA" w14:textId="5760E777" w:rsidR="00272DA2" w:rsidRDefault="00272DA2" w:rsidP="00A14A26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bookmarkStart w:id="1" w:name="_Hlk111288798"/>
      <w:r w:rsidRPr="00A14A26">
        <w:rPr>
          <w:rFonts w:ascii="Arial" w:hAnsi="Arial" w:cs="Arial"/>
          <w:sz w:val="22"/>
          <w:szCs w:val="22"/>
        </w:rPr>
        <w:t xml:space="preserve">Potassium40 (K40) is another radio-isotope used in dating objects. Given that the </w:t>
      </w:r>
      <w:r w:rsidR="00293753" w:rsidRPr="00A14A26">
        <w:rPr>
          <w:rFonts w:ascii="Arial" w:hAnsi="Arial" w:cs="Arial"/>
          <w:sz w:val="22"/>
          <w:szCs w:val="22"/>
        </w:rPr>
        <w:t>half-life</w:t>
      </w:r>
      <w:r w:rsidRPr="00A14A26">
        <w:rPr>
          <w:rFonts w:ascii="Arial" w:hAnsi="Arial" w:cs="Arial"/>
          <w:sz w:val="22"/>
          <w:szCs w:val="22"/>
        </w:rPr>
        <w:t xml:space="preserve"> of K40 is </w:t>
      </w:r>
      <w:r w:rsidR="00FE241F" w:rsidRPr="00A14A26">
        <w:rPr>
          <w:rFonts w:ascii="Arial" w:hAnsi="Arial" w:cs="Arial"/>
          <w:sz w:val="22"/>
          <w:szCs w:val="22"/>
        </w:rPr>
        <w:t>approx. 1.3 billion</w:t>
      </w:r>
      <w:r w:rsidRPr="00A14A26">
        <w:rPr>
          <w:rFonts w:ascii="Arial" w:hAnsi="Arial" w:cs="Arial"/>
          <w:sz w:val="22"/>
          <w:szCs w:val="22"/>
        </w:rPr>
        <w:t xml:space="preserve"> years and what you know about this dating method, explain the circumstances under which you would use K40 to estimate the age of fos</w:t>
      </w:r>
      <w:r w:rsidR="00895456">
        <w:rPr>
          <w:rFonts w:ascii="Arial" w:hAnsi="Arial" w:cs="Arial"/>
          <w:sz w:val="22"/>
          <w:szCs w:val="22"/>
        </w:rPr>
        <w:t>sils and artifacts</w:t>
      </w:r>
      <w:r w:rsidRPr="00A14A26">
        <w:rPr>
          <w:rFonts w:ascii="Arial" w:hAnsi="Arial" w:cs="Arial"/>
          <w:sz w:val="22"/>
          <w:szCs w:val="22"/>
        </w:rPr>
        <w:t>.</w:t>
      </w:r>
    </w:p>
    <w:bookmarkEnd w:id="1"/>
    <w:p w14:paraId="02AA612F" w14:textId="77777777" w:rsidR="001423FB" w:rsidRPr="00A14A26" w:rsidRDefault="001423FB" w:rsidP="001423F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27FE31A" w14:textId="7B0E5F4E" w:rsidR="001423FB" w:rsidRPr="001423FB" w:rsidRDefault="001423FB" w:rsidP="001423FB">
      <w:pPr>
        <w:widowControl w:val="0"/>
        <w:autoSpaceDE w:val="0"/>
        <w:autoSpaceDN w:val="0"/>
        <w:adjustRightInd w:val="0"/>
        <w:ind w:left="360"/>
        <w:rPr>
          <w:rFonts w:ascii="Arial" w:eastAsia="Times New Roman" w:hAnsi="Arial" w:cs="Arial"/>
          <w:bCs/>
          <w:color w:val="FF0000"/>
          <w:lang w:val="en-US"/>
        </w:rPr>
      </w:pPr>
      <w:r w:rsidRPr="001423FB">
        <w:rPr>
          <w:rFonts w:ascii="Arial" w:eastAsia="Times New Roman" w:hAnsi="Arial" w:cs="Arial"/>
          <w:bCs/>
          <w:color w:val="FF0000"/>
          <w:lang w:val="en-US"/>
        </w:rPr>
        <w:t xml:space="preserve">Potassium argon dating </w:t>
      </w:r>
      <w:r>
        <w:rPr>
          <w:rFonts w:ascii="Arial" w:eastAsia="Times New Roman" w:hAnsi="Arial" w:cs="Arial"/>
          <w:bCs/>
          <w:color w:val="FF0000"/>
          <w:lang w:val="en-US"/>
        </w:rPr>
        <w:t>dates</w:t>
      </w:r>
      <w:r w:rsidRPr="001423FB">
        <w:rPr>
          <w:rFonts w:ascii="Arial" w:eastAsia="Times New Roman" w:hAnsi="Arial" w:cs="Arial"/>
          <w:bCs/>
          <w:color w:val="FF0000"/>
          <w:lang w:val="en-US"/>
        </w:rPr>
        <w:t xml:space="preserve"> the rock/volcanic material </w:t>
      </w:r>
      <w:r>
        <w:rPr>
          <w:rFonts w:ascii="Arial" w:eastAsia="Times New Roman" w:hAnsi="Arial" w:cs="Arial"/>
          <w:bCs/>
          <w:color w:val="FF0000"/>
          <w:lang w:val="en-US"/>
        </w:rPr>
        <w:t xml:space="preserve">in which the fossil is found </w:t>
      </w:r>
      <w:r w:rsidRPr="001423FB">
        <w:rPr>
          <w:rFonts w:ascii="Arial" w:eastAsia="Times New Roman" w:hAnsi="Arial" w:cs="Arial"/>
          <w:bCs/>
          <w:color w:val="FF0000"/>
          <w:lang w:val="en-US"/>
        </w:rPr>
        <w:t>(1)</w:t>
      </w:r>
    </w:p>
    <w:p w14:paraId="3F3821D4" w14:textId="77777777" w:rsidR="001423FB" w:rsidRPr="001423FB" w:rsidRDefault="001423FB" w:rsidP="001423FB">
      <w:pPr>
        <w:widowControl w:val="0"/>
        <w:autoSpaceDE w:val="0"/>
        <w:autoSpaceDN w:val="0"/>
        <w:adjustRightInd w:val="0"/>
        <w:ind w:left="360"/>
        <w:rPr>
          <w:rFonts w:ascii="Arial" w:eastAsia="Times New Roman" w:hAnsi="Arial" w:cs="Arial"/>
          <w:bCs/>
          <w:color w:val="FF0000"/>
          <w:lang w:val="en-US"/>
        </w:rPr>
      </w:pPr>
      <w:r w:rsidRPr="001423FB">
        <w:rPr>
          <w:rFonts w:ascii="Arial" w:eastAsia="Times New Roman" w:hAnsi="Arial" w:cs="Arial"/>
          <w:bCs/>
          <w:color w:val="FF0000"/>
          <w:lang w:val="en-US"/>
        </w:rPr>
        <w:t>Around fossil not fossil itself so good for minimal fossil material (1 mark)</w:t>
      </w:r>
    </w:p>
    <w:p w14:paraId="6776A37F" w14:textId="4E12A351" w:rsidR="001423FB" w:rsidRPr="001423FB" w:rsidRDefault="001423FB" w:rsidP="001423FB">
      <w:pPr>
        <w:widowControl w:val="0"/>
        <w:autoSpaceDE w:val="0"/>
        <w:autoSpaceDN w:val="0"/>
        <w:adjustRightInd w:val="0"/>
        <w:ind w:left="360"/>
        <w:rPr>
          <w:rFonts w:ascii="Arial" w:eastAsia="Times New Roman" w:hAnsi="Arial" w:cs="Arial"/>
          <w:bCs/>
          <w:color w:val="FF0000"/>
          <w:lang w:val="en-US"/>
        </w:rPr>
      </w:pPr>
      <w:r w:rsidRPr="001423FB">
        <w:rPr>
          <w:rFonts w:ascii="Arial" w:eastAsia="Times New Roman" w:hAnsi="Arial" w:cs="Arial"/>
          <w:bCs/>
          <w:color w:val="FF0000"/>
          <w:lang w:val="en-US"/>
        </w:rPr>
        <w:t xml:space="preserve">Much Longer </w:t>
      </w:r>
      <w:r w:rsidR="00293753" w:rsidRPr="001423FB">
        <w:rPr>
          <w:rFonts w:ascii="Arial" w:eastAsia="Times New Roman" w:hAnsi="Arial" w:cs="Arial"/>
          <w:bCs/>
          <w:color w:val="FF0000"/>
          <w:lang w:val="en-US"/>
        </w:rPr>
        <w:t>half-life</w:t>
      </w:r>
      <w:r w:rsidRPr="001423FB">
        <w:rPr>
          <w:rFonts w:ascii="Arial" w:eastAsia="Times New Roman" w:hAnsi="Arial" w:cs="Arial"/>
          <w:bCs/>
          <w:color w:val="FF0000"/>
          <w:lang w:val="en-US"/>
        </w:rPr>
        <w:t xml:space="preserve"> </w:t>
      </w:r>
      <w:r w:rsidR="00895456">
        <w:rPr>
          <w:rFonts w:ascii="Arial" w:eastAsia="Times New Roman" w:hAnsi="Arial" w:cs="Arial"/>
          <w:bCs/>
          <w:color w:val="FF0000"/>
          <w:lang w:val="en-US"/>
        </w:rPr>
        <w:t xml:space="preserve">so can date much older fossils </w:t>
      </w:r>
      <w:r w:rsidRPr="001423FB">
        <w:rPr>
          <w:rFonts w:ascii="Arial" w:eastAsia="Times New Roman" w:hAnsi="Arial" w:cs="Arial"/>
          <w:bCs/>
          <w:color w:val="FF0000"/>
          <w:lang w:val="en-US"/>
        </w:rPr>
        <w:t>(1)</w:t>
      </w:r>
    </w:p>
    <w:p w14:paraId="4D6B250A" w14:textId="4EDB933F" w:rsidR="001423FB" w:rsidRPr="001423FB" w:rsidRDefault="001423FB" w:rsidP="001423FB">
      <w:pPr>
        <w:widowControl w:val="0"/>
        <w:autoSpaceDE w:val="0"/>
        <w:autoSpaceDN w:val="0"/>
        <w:adjustRightInd w:val="0"/>
        <w:ind w:left="360"/>
        <w:rPr>
          <w:rFonts w:ascii="Arial" w:eastAsia="Times New Roman" w:hAnsi="Arial" w:cs="Arial"/>
          <w:bCs/>
          <w:color w:val="FF0000"/>
          <w:lang w:val="en-US"/>
        </w:rPr>
      </w:pPr>
      <w:r w:rsidRPr="001423FB">
        <w:rPr>
          <w:rFonts w:ascii="Arial" w:eastAsia="Times New Roman" w:hAnsi="Arial" w:cs="Arial"/>
          <w:bCs/>
          <w:color w:val="FF0000"/>
          <w:lang w:val="en-US"/>
        </w:rPr>
        <w:t xml:space="preserve">Allows dating of rock </w:t>
      </w:r>
      <w:r w:rsidR="00895456">
        <w:rPr>
          <w:rFonts w:ascii="Arial" w:eastAsia="Times New Roman" w:hAnsi="Arial" w:cs="Arial"/>
          <w:bCs/>
          <w:color w:val="FF0000"/>
          <w:lang w:val="en-US"/>
        </w:rPr>
        <w:t>1</w:t>
      </w:r>
      <w:r w:rsidRPr="001423FB">
        <w:rPr>
          <w:rFonts w:ascii="Arial" w:eastAsia="Times New Roman" w:hAnsi="Arial" w:cs="Arial"/>
          <w:bCs/>
          <w:color w:val="FF0000"/>
          <w:lang w:val="en-US"/>
        </w:rPr>
        <w:t>00 000 years +. (1)</w:t>
      </w:r>
    </w:p>
    <w:p w14:paraId="2278CBAC" w14:textId="7F17D6CF" w:rsidR="001423FB" w:rsidRDefault="001423FB" w:rsidP="001423FB">
      <w:pPr>
        <w:widowControl w:val="0"/>
        <w:autoSpaceDE w:val="0"/>
        <w:autoSpaceDN w:val="0"/>
        <w:adjustRightInd w:val="0"/>
        <w:ind w:left="360"/>
        <w:rPr>
          <w:rFonts w:ascii="Arial" w:eastAsia="Times New Roman" w:hAnsi="Arial" w:cs="Arial"/>
          <w:bCs/>
          <w:color w:val="FF0000"/>
          <w:lang w:val="en-US"/>
        </w:rPr>
      </w:pPr>
      <w:r w:rsidRPr="001423FB">
        <w:rPr>
          <w:rFonts w:ascii="Arial" w:eastAsia="Times New Roman" w:hAnsi="Arial" w:cs="Arial"/>
          <w:bCs/>
          <w:color w:val="FF0000"/>
          <w:lang w:val="en-US"/>
        </w:rPr>
        <w:t>Younger than 200,000 lose precision (1)</w:t>
      </w:r>
    </w:p>
    <w:p w14:paraId="17FCD48B" w14:textId="039E4165" w:rsidR="00895456" w:rsidRPr="001423FB" w:rsidRDefault="00895456" w:rsidP="001423FB">
      <w:pPr>
        <w:widowControl w:val="0"/>
        <w:autoSpaceDE w:val="0"/>
        <w:autoSpaceDN w:val="0"/>
        <w:adjustRightInd w:val="0"/>
        <w:ind w:left="360"/>
        <w:rPr>
          <w:rFonts w:ascii="Arial" w:eastAsia="Times New Roman" w:hAnsi="Arial" w:cs="Arial"/>
          <w:bCs/>
          <w:color w:val="FF0000"/>
          <w:lang w:val="en-US"/>
        </w:rPr>
      </w:pPr>
      <w:r>
        <w:rPr>
          <w:rFonts w:ascii="Arial" w:eastAsia="Times New Roman" w:hAnsi="Arial" w:cs="Arial"/>
          <w:bCs/>
          <w:color w:val="FF0000"/>
          <w:lang w:val="en-US"/>
        </w:rPr>
        <w:t xml:space="preserve">Allows dating of </w:t>
      </w:r>
      <w:r w:rsidR="00293753">
        <w:rPr>
          <w:rFonts w:ascii="Arial" w:eastAsia="Times New Roman" w:hAnsi="Arial" w:cs="Arial"/>
          <w:bCs/>
          <w:color w:val="FF0000"/>
          <w:lang w:val="en-US"/>
        </w:rPr>
        <w:t>non-organic</w:t>
      </w:r>
      <w:r>
        <w:rPr>
          <w:rFonts w:ascii="Arial" w:eastAsia="Times New Roman" w:hAnsi="Arial" w:cs="Arial"/>
          <w:bCs/>
          <w:color w:val="FF0000"/>
          <w:lang w:val="en-US"/>
        </w:rPr>
        <w:t xml:space="preserve"> artifacts (1)</w:t>
      </w:r>
    </w:p>
    <w:p w14:paraId="7FA4FE08" w14:textId="7C09AB19" w:rsidR="00FE241F" w:rsidRPr="00605F5E" w:rsidRDefault="00FE241F" w:rsidP="00FE241F">
      <w:pPr>
        <w:spacing w:line="360" w:lineRule="auto"/>
        <w:ind w:left="426"/>
        <w:jc w:val="right"/>
        <w:rPr>
          <w:rFonts w:ascii="Arial" w:hAnsi="Arial" w:cs="Arial"/>
          <w:sz w:val="22"/>
          <w:szCs w:val="22"/>
        </w:rPr>
      </w:pPr>
      <w:r w:rsidRPr="00605F5E">
        <w:rPr>
          <w:rFonts w:ascii="Arial" w:hAnsi="Arial" w:cs="Arial"/>
          <w:sz w:val="22"/>
          <w:szCs w:val="22"/>
        </w:rPr>
        <w:t>(</w:t>
      </w:r>
      <w:r w:rsidR="00895456">
        <w:rPr>
          <w:rFonts w:ascii="Arial" w:hAnsi="Arial" w:cs="Arial"/>
          <w:sz w:val="22"/>
          <w:szCs w:val="22"/>
        </w:rPr>
        <w:t xml:space="preserve">any 4 for </w:t>
      </w:r>
      <w:r>
        <w:rPr>
          <w:rFonts w:ascii="Arial" w:hAnsi="Arial" w:cs="Arial"/>
          <w:sz w:val="22"/>
          <w:szCs w:val="22"/>
        </w:rPr>
        <w:t>4</w:t>
      </w:r>
      <w:r w:rsidRPr="00605F5E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s</w:t>
      </w:r>
      <w:r w:rsidRPr="00605F5E">
        <w:rPr>
          <w:rFonts w:ascii="Arial" w:hAnsi="Arial" w:cs="Arial"/>
          <w:sz w:val="22"/>
          <w:szCs w:val="22"/>
        </w:rPr>
        <w:t>)</w:t>
      </w:r>
    </w:p>
    <w:p w14:paraId="52AD3A66" w14:textId="68C43D74" w:rsidR="00CD25BE" w:rsidRPr="009245B8" w:rsidRDefault="00CD25BE" w:rsidP="00FE241F">
      <w:pPr>
        <w:spacing w:line="480" w:lineRule="auto"/>
        <w:rPr>
          <w:rFonts w:ascii="Arial" w:hAnsi="Arial" w:cs="Arial"/>
          <w:sz w:val="22"/>
          <w:szCs w:val="22"/>
        </w:rPr>
      </w:pPr>
    </w:p>
    <w:sectPr w:rsidR="00CD25BE" w:rsidRPr="009245B8" w:rsidSect="00396D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D4B"/>
    <w:multiLevelType w:val="hybridMultilevel"/>
    <w:tmpl w:val="F1FA8488"/>
    <w:lvl w:ilvl="0" w:tplc="0C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" w15:restartNumberingAfterBreak="0">
    <w:nsid w:val="1C3E3B14"/>
    <w:multiLevelType w:val="hybridMultilevel"/>
    <w:tmpl w:val="CCFEBEE0"/>
    <w:lvl w:ilvl="0" w:tplc="D5DAB810">
      <w:start w:val="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4AB5A99"/>
    <w:multiLevelType w:val="hybridMultilevel"/>
    <w:tmpl w:val="E41EEF3E"/>
    <w:lvl w:ilvl="0" w:tplc="FFFFFFFF">
      <w:start w:val="1"/>
      <w:numFmt w:val="lowerLetter"/>
      <w:lvlText w:val="%1)"/>
      <w:lvlJc w:val="left"/>
      <w:pPr>
        <w:ind w:left="786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8F62E25"/>
    <w:multiLevelType w:val="hybridMultilevel"/>
    <w:tmpl w:val="9E1ABF66"/>
    <w:lvl w:ilvl="0" w:tplc="5714345C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61188"/>
    <w:multiLevelType w:val="hybridMultilevel"/>
    <w:tmpl w:val="58F0781E"/>
    <w:lvl w:ilvl="0" w:tplc="48BCBE8A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83500"/>
    <w:multiLevelType w:val="hybridMultilevel"/>
    <w:tmpl w:val="EC0C0CC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2C0470"/>
    <w:multiLevelType w:val="hybridMultilevel"/>
    <w:tmpl w:val="69CC54EE"/>
    <w:lvl w:ilvl="0" w:tplc="B450E492">
      <w:start w:val="2"/>
      <w:numFmt w:val="decimal"/>
      <w:lvlText w:val="(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7D5EC3"/>
    <w:multiLevelType w:val="hybridMultilevel"/>
    <w:tmpl w:val="A22E5368"/>
    <w:lvl w:ilvl="0" w:tplc="ECD40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511B8"/>
    <w:multiLevelType w:val="hybridMultilevel"/>
    <w:tmpl w:val="54E8A2C2"/>
    <w:lvl w:ilvl="0" w:tplc="BD0AB30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6C2B86"/>
    <w:multiLevelType w:val="hybridMultilevel"/>
    <w:tmpl w:val="6A4EC51A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806B0"/>
    <w:multiLevelType w:val="hybridMultilevel"/>
    <w:tmpl w:val="7360898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D92276"/>
    <w:multiLevelType w:val="hybridMultilevel"/>
    <w:tmpl w:val="AADC39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2A12EB"/>
    <w:multiLevelType w:val="hybridMultilevel"/>
    <w:tmpl w:val="0EE0E9D4"/>
    <w:lvl w:ilvl="0" w:tplc="30B86E04">
      <w:start w:val="3"/>
      <w:numFmt w:val="decimal"/>
      <w:lvlText w:val="(%1"/>
      <w:lvlJc w:val="left"/>
      <w:pPr>
        <w:ind w:left="108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4E4753"/>
    <w:multiLevelType w:val="hybridMultilevel"/>
    <w:tmpl w:val="B3509FA6"/>
    <w:lvl w:ilvl="0" w:tplc="5FC09E0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58D59D7"/>
    <w:multiLevelType w:val="hybridMultilevel"/>
    <w:tmpl w:val="468014AE"/>
    <w:lvl w:ilvl="0" w:tplc="5FC09E0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DC10D1E"/>
    <w:multiLevelType w:val="hybridMultilevel"/>
    <w:tmpl w:val="FE7A4A18"/>
    <w:lvl w:ilvl="0" w:tplc="FFFFFFFF">
      <w:start w:val="2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35EE6"/>
    <w:multiLevelType w:val="hybridMultilevel"/>
    <w:tmpl w:val="7C5666CE"/>
    <w:lvl w:ilvl="0" w:tplc="422E2F3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3E083E"/>
    <w:multiLevelType w:val="hybridMultilevel"/>
    <w:tmpl w:val="5406FE00"/>
    <w:lvl w:ilvl="0" w:tplc="CBF6213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9C79F7"/>
    <w:multiLevelType w:val="hybridMultilevel"/>
    <w:tmpl w:val="5E30C77C"/>
    <w:lvl w:ilvl="0" w:tplc="4994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B528D6"/>
    <w:multiLevelType w:val="hybridMultilevel"/>
    <w:tmpl w:val="87BCB426"/>
    <w:lvl w:ilvl="0" w:tplc="252A15D2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51D64"/>
    <w:multiLevelType w:val="hybridMultilevel"/>
    <w:tmpl w:val="1C14931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20"/>
  </w:num>
  <w:num w:numId="4">
    <w:abstractNumId w:val="7"/>
  </w:num>
  <w:num w:numId="5">
    <w:abstractNumId w:val="14"/>
  </w:num>
  <w:num w:numId="6">
    <w:abstractNumId w:val="17"/>
  </w:num>
  <w:num w:numId="7">
    <w:abstractNumId w:val="3"/>
  </w:num>
  <w:num w:numId="8">
    <w:abstractNumId w:val="8"/>
  </w:num>
  <w:num w:numId="9">
    <w:abstractNumId w:val="15"/>
  </w:num>
  <w:num w:numId="10">
    <w:abstractNumId w:val="10"/>
  </w:num>
  <w:num w:numId="11">
    <w:abstractNumId w:val="5"/>
  </w:num>
  <w:num w:numId="12">
    <w:abstractNumId w:val="19"/>
  </w:num>
  <w:num w:numId="13">
    <w:abstractNumId w:val="9"/>
  </w:num>
  <w:num w:numId="14">
    <w:abstractNumId w:val="12"/>
  </w:num>
  <w:num w:numId="15">
    <w:abstractNumId w:val="2"/>
  </w:num>
  <w:num w:numId="16">
    <w:abstractNumId w:val="1"/>
  </w:num>
  <w:num w:numId="17">
    <w:abstractNumId w:val="4"/>
  </w:num>
  <w:num w:numId="18">
    <w:abstractNumId w:val="16"/>
  </w:num>
  <w:num w:numId="19">
    <w:abstractNumId w:val="6"/>
  </w:num>
  <w:num w:numId="20">
    <w:abstractNumId w:val="1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BE"/>
    <w:rsid w:val="00136776"/>
    <w:rsid w:val="001423FB"/>
    <w:rsid w:val="001630A7"/>
    <w:rsid w:val="00195B18"/>
    <w:rsid w:val="00211EE0"/>
    <w:rsid w:val="00272DA2"/>
    <w:rsid w:val="00293753"/>
    <w:rsid w:val="002E4AEB"/>
    <w:rsid w:val="002E4BB7"/>
    <w:rsid w:val="002E7CDC"/>
    <w:rsid w:val="00384566"/>
    <w:rsid w:val="003B1AD5"/>
    <w:rsid w:val="00405C05"/>
    <w:rsid w:val="00420902"/>
    <w:rsid w:val="00445941"/>
    <w:rsid w:val="004E71FF"/>
    <w:rsid w:val="00536095"/>
    <w:rsid w:val="005A1090"/>
    <w:rsid w:val="005B5DBA"/>
    <w:rsid w:val="005C6254"/>
    <w:rsid w:val="00605811"/>
    <w:rsid w:val="006759D3"/>
    <w:rsid w:val="00697F33"/>
    <w:rsid w:val="006A1228"/>
    <w:rsid w:val="006B619E"/>
    <w:rsid w:val="006C3A4B"/>
    <w:rsid w:val="006F3F40"/>
    <w:rsid w:val="00745160"/>
    <w:rsid w:val="007603A7"/>
    <w:rsid w:val="00767E90"/>
    <w:rsid w:val="0078006A"/>
    <w:rsid w:val="00786DA4"/>
    <w:rsid w:val="008057A3"/>
    <w:rsid w:val="00820D04"/>
    <w:rsid w:val="00895456"/>
    <w:rsid w:val="008F6D39"/>
    <w:rsid w:val="009245B8"/>
    <w:rsid w:val="00987714"/>
    <w:rsid w:val="00997D9F"/>
    <w:rsid w:val="009D0341"/>
    <w:rsid w:val="00A135CE"/>
    <w:rsid w:val="00A14A26"/>
    <w:rsid w:val="00A16B83"/>
    <w:rsid w:val="00A51F85"/>
    <w:rsid w:val="00AB1ED2"/>
    <w:rsid w:val="00B920EB"/>
    <w:rsid w:val="00BB03DA"/>
    <w:rsid w:val="00BE608D"/>
    <w:rsid w:val="00CA3B86"/>
    <w:rsid w:val="00CB68E5"/>
    <w:rsid w:val="00CD25BE"/>
    <w:rsid w:val="00D31A35"/>
    <w:rsid w:val="00D670CB"/>
    <w:rsid w:val="00D94A18"/>
    <w:rsid w:val="00DA71D0"/>
    <w:rsid w:val="00DC5284"/>
    <w:rsid w:val="00E60932"/>
    <w:rsid w:val="00EB3FC3"/>
    <w:rsid w:val="00F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A8EC"/>
  <w15:chartTrackingRefBased/>
  <w15:docId w15:val="{4D44C0C2-EBF6-49B3-B8DC-4B86470A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5B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D25BE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CD25B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CD25BE"/>
    <w:pPr>
      <w:spacing w:before="100" w:beforeAutospacing="1" w:after="100" w:afterAutospacing="1"/>
    </w:pPr>
    <w:rPr>
      <w:rFonts w:ascii="Arial Unicode MS" w:eastAsia="Times New Roman" w:hAnsi="Arial Unicode MS" w:cs="Arial Unicode MS"/>
      <w:sz w:val="22"/>
    </w:rPr>
  </w:style>
  <w:style w:type="paragraph" w:styleId="BodyTextIndent3">
    <w:name w:val="Body Text Indent 3"/>
    <w:basedOn w:val="Normal"/>
    <w:link w:val="BodyTextIndent3Char"/>
    <w:rsid w:val="00CD25BE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25BE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CD25B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CD25B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A18"/>
    <w:pPr>
      <w:ind w:left="720"/>
      <w:contextualSpacing/>
    </w:pPr>
  </w:style>
  <w:style w:type="table" w:styleId="TableGrid">
    <w:name w:val="Table Grid"/>
    <w:basedOn w:val="TableNormal"/>
    <w:uiPriority w:val="39"/>
    <w:rsid w:val="00A1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1ED2"/>
    <w:rPr>
      <w:rFonts w:ascii="Lucida Grande" w:eastAsia="Calibr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1ED2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Hill</dc:creator>
  <cp:keywords/>
  <dc:description/>
  <cp:lastModifiedBy>LANGFORD-DAVIS Karen [Cecil Andrews College]</cp:lastModifiedBy>
  <cp:revision>5</cp:revision>
  <dcterms:created xsi:type="dcterms:W3CDTF">2022-08-14T07:33:00Z</dcterms:created>
  <dcterms:modified xsi:type="dcterms:W3CDTF">2022-12-05T05:11:00Z</dcterms:modified>
</cp:coreProperties>
</file>