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73" w:rsidRDefault="00513D6C">
      <w:pPr>
        <w:rPr>
          <w:rFonts w:ascii="Arial" w:hAnsi="Arial" w:cs="Arial"/>
          <w:b/>
          <w:sz w:val="24"/>
          <w:szCs w:val="24"/>
          <w:u w:val="single"/>
        </w:rPr>
      </w:pPr>
      <w:r w:rsidRPr="00513D6C">
        <w:rPr>
          <w:rFonts w:ascii="Arial" w:hAnsi="Arial" w:cs="Arial"/>
          <w:b/>
          <w:sz w:val="24"/>
          <w:szCs w:val="24"/>
          <w:u w:val="single"/>
        </w:rPr>
        <w:t>Evidence for Evolution Test Revision</w:t>
      </w:r>
    </w:p>
    <w:p w:rsidR="00513D6C" w:rsidRDefault="00513D6C">
      <w:pPr>
        <w:rPr>
          <w:rFonts w:ascii="Arial" w:hAnsi="Arial" w:cs="Arial"/>
          <w:b/>
          <w:sz w:val="24"/>
          <w:szCs w:val="24"/>
          <w:u w:val="single"/>
        </w:rPr>
      </w:pPr>
    </w:p>
    <w:p w:rsidR="00513D6C" w:rsidRDefault="00513D6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Biotechnology</w:t>
      </w:r>
    </w:p>
    <w:p w:rsidR="00513D6C" w:rsidRDefault="00513D6C" w:rsidP="00235B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DNA</w:t>
      </w:r>
    </w:p>
    <w:p w:rsidR="00513D6C" w:rsidRDefault="00513D6C" w:rsidP="00235B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Polymerase Chain Reaction (PCR)</w:t>
      </w:r>
    </w:p>
    <w:p w:rsidR="00513D6C" w:rsidRDefault="00513D6C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Denaturation</w:t>
      </w:r>
    </w:p>
    <w:p w:rsidR="00513D6C" w:rsidRDefault="00513D6C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Annealing</w:t>
      </w:r>
    </w:p>
    <w:p w:rsidR="00513D6C" w:rsidRDefault="00513D6C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Extension</w:t>
      </w:r>
    </w:p>
    <w:p w:rsidR="00513D6C" w:rsidRDefault="00513D6C" w:rsidP="00235B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Gel Electrophoresis</w:t>
      </w:r>
    </w:p>
    <w:p w:rsidR="00513D6C" w:rsidRDefault="00513D6C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Restriction enzymes</w:t>
      </w:r>
    </w:p>
    <w:p w:rsidR="00513D6C" w:rsidRDefault="00513D6C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Structure of apparatus used for gel electrophoresis</w:t>
      </w:r>
    </w:p>
    <w:p w:rsidR="00513D6C" w:rsidRDefault="00513D6C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DNA ladders</w:t>
      </w:r>
    </w:p>
    <w:p w:rsidR="00513D6C" w:rsidRDefault="00513D6C" w:rsidP="00235B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DNA Profiling</w:t>
      </w:r>
    </w:p>
    <w:p w:rsidR="00513D6C" w:rsidRDefault="00513D6C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Production and comparison of DNA fingerprints</w:t>
      </w:r>
    </w:p>
    <w:p w:rsidR="00513D6C" w:rsidRDefault="00513D6C" w:rsidP="00235B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DNA Sequencing</w:t>
      </w:r>
    </w:p>
    <w:p w:rsidR="00513D6C" w:rsidRDefault="00513D6C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Sanger’s sequencing</w:t>
      </w:r>
    </w:p>
    <w:p w:rsidR="00513D6C" w:rsidRDefault="00513D6C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Structure of nucleotide including </w:t>
      </w:r>
      <w:proofErr w:type="spellStart"/>
      <w:r>
        <w:rPr>
          <w:rFonts w:ascii="Arial" w:hAnsi="Arial" w:cs="Arial"/>
          <w:sz w:val="24"/>
          <w:szCs w:val="24"/>
        </w:rPr>
        <w:t>hydroxy</w:t>
      </w:r>
      <w:proofErr w:type="spellEnd"/>
      <w:r>
        <w:rPr>
          <w:rFonts w:ascii="Arial" w:hAnsi="Arial" w:cs="Arial"/>
          <w:sz w:val="24"/>
          <w:szCs w:val="24"/>
        </w:rPr>
        <w:t xml:space="preserve"> (OH) group</w:t>
      </w:r>
    </w:p>
    <w:p w:rsidR="00513D6C" w:rsidRDefault="00513D6C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ddNTP’s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ddTTP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ddATP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ddGTP</w:t>
      </w:r>
      <w:proofErr w:type="spellEnd"/>
      <w:r>
        <w:rPr>
          <w:rFonts w:ascii="Arial" w:hAnsi="Arial" w:cs="Arial"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sz w:val="24"/>
          <w:szCs w:val="24"/>
        </w:rPr>
        <w:t>ddCTP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13D6C" w:rsidRDefault="00513D6C" w:rsidP="00235B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Ethical Considerations</w:t>
      </w:r>
    </w:p>
    <w:p w:rsidR="00513D6C" w:rsidRDefault="00513D6C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Autonomy, confidentiality, equity &amp; privacy.</w:t>
      </w:r>
    </w:p>
    <w:p w:rsidR="00513D6C" w:rsidRDefault="00513D6C" w:rsidP="00235B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Comparative Genomics</w:t>
      </w:r>
    </w:p>
    <w:p w:rsidR="00513D6C" w:rsidRDefault="00513D6C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Comparison of genomes, the more similarities – the more closely related</w:t>
      </w:r>
    </w:p>
    <w:p w:rsidR="00513D6C" w:rsidRDefault="00513D6C" w:rsidP="00235B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Endogenous Retroviruses</w:t>
      </w:r>
    </w:p>
    <w:p w:rsidR="00513D6C" w:rsidRDefault="00513D6C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Endogenous – part of an organism’s genome</w:t>
      </w:r>
    </w:p>
    <w:p w:rsidR="00513D6C" w:rsidRDefault="00513D6C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Retrovirus – virus from the past</w:t>
      </w:r>
    </w:p>
    <w:p w:rsidR="006769A4" w:rsidRDefault="006769A4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endogenous retroviruses in common – the more closely related</w:t>
      </w:r>
    </w:p>
    <w:p w:rsidR="006769A4" w:rsidRDefault="006769A4" w:rsidP="00235B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Mitochondrial DNA</w:t>
      </w:r>
    </w:p>
    <w:p w:rsidR="006769A4" w:rsidRDefault="006769A4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Structure &amp; inheritance – can be traced back along the maternal line</w:t>
      </w:r>
    </w:p>
    <w:p w:rsidR="006769A4" w:rsidRDefault="006769A4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 useful when comparing closely related species or individuals within a species</w:t>
      </w:r>
    </w:p>
    <w:p w:rsidR="006769A4" w:rsidRDefault="006769A4" w:rsidP="00235B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Protein Sequences</w:t>
      </w:r>
    </w:p>
    <w:p w:rsidR="006769A4" w:rsidRDefault="006769A4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Comparative protein studies – looking for similarities and differences between the protein sequences of closely related species.</w:t>
      </w:r>
    </w:p>
    <w:p w:rsidR="006769A4" w:rsidRDefault="006769A4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Cytochrome c</w:t>
      </w:r>
    </w:p>
    <w:p w:rsidR="006769A4" w:rsidRDefault="006769A4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Haemoglobin</w:t>
      </w:r>
    </w:p>
    <w:p w:rsidR="006769A4" w:rsidRDefault="006769A4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more similarities – the more closely related (shorter period since common ancestor)</w:t>
      </w:r>
    </w:p>
    <w:p w:rsidR="00235BB6" w:rsidRPr="00235BB6" w:rsidRDefault="00235BB6" w:rsidP="00235BB6">
      <w:pPr>
        <w:spacing w:line="360" w:lineRule="auto"/>
        <w:rPr>
          <w:rFonts w:ascii="Arial" w:hAnsi="Arial" w:cs="Arial"/>
          <w:sz w:val="24"/>
          <w:szCs w:val="24"/>
        </w:rPr>
      </w:pPr>
    </w:p>
    <w:p w:rsidR="006769A4" w:rsidRDefault="006769A4" w:rsidP="00235B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Bioinformatics</w:t>
      </w:r>
    </w:p>
    <w:p w:rsidR="00476300" w:rsidRDefault="006769A4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76300">
        <w:rPr>
          <w:rFonts w:ascii="Arial" w:hAnsi="Arial" w:cs="Arial"/>
          <w:sz w:val="24"/>
          <w:szCs w:val="24"/>
        </w:rPr>
        <w:t xml:space="preserve">Use of computers and software </w:t>
      </w:r>
      <w:r w:rsidR="00476300" w:rsidRPr="00476300">
        <w:rPr>
          <w:rFonts w:ascii="Arial" w:hAnsi="Arial" w:cs="Arial"/>
          <w:sz w:val="24"/>
          <w:szCs w:val="24"/>
        </w:rPr>
        <w:t>describe the molecular components of living things and analyse this large amount of data.</w:t>
      </w:r>
    </w:p>
    <w:p w:rsidR="00D44CD3" w:rsidRPr="00D44CD3" w:rsidRDefault="00D44CD3" w:rsidP="00D44CD3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D44CD3">
        <w:rPr>
          <w:rFonts w:ascii="Arial" w:hAnsi="Arial" w:cs="Arial"/>
          <w:b/>
          <w:sz w:val="24"/>
          <w:szCs w:val="24"/>
          <w:u w:val="single"/>
        </w:rPr>
        <w:t>Other Evidence for Evolution</w:t>
      </w:r>
    </w:p>
    <w:p w:rsidR="00476300" w:rsidRDefault="00476300" w:rsidP="00235B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Fossils</w:t>
      </w:r>
    </w:p>
    <w:p w:rsidR="00D44CD3" w:rsidRDefault="00D44CD3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Definition of fossils Vs Artefacts</w:t>
      </w:r>
    </w:p>
    <w:p w:rsidR="00476300" w:rsidRDefault="00476300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Fossil formation – requirements for fossils to be formed – rapid burial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:rsidR="00476300" w:rsidRDefault="00476300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Problems with the fossil record</w:t>
      </w:r>
    </w:p>
    <w:p w:rsidR="00476300" w:rsidRDefault="00476300" w:rsidP="00235B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Relative Dating</w:t>
      </w:r>
    </w:p>
    <w:p w:rsidR="00235BB6" w:rsidRDefault="00235BB6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if one is older or younger than the other.</w:t>
      </w:r>
    </w:p>
    <w:p w:rsidR="00235BB6" w:rsidRDefault="00235BB6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Stratigraphy – Principle of Superposition &amp; Correlation of Rock Strata</w:t>
      </w:r>
    </w:p>
    <w:p w:rsidR="00235BB6" w:rsidRDefault="00235BB6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Index fossils – lived for a short period over a large area</w:t>
      </w:r>
    </w:p>
    <w:p w:rsidR="00235BB6" w:rsidRDefault="00235BB6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Fluorine dating</w:t>
      </w:r>
    </w:p>
    <w:p w:rsidR="00476300" w:rsidRDefault="00476300" w:rsidP="00235B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Absolute Dating</w:t>
      </w:r>
    </w:p>
    <w:p w:rsidR="00476300" w:rsidRDefault="00476300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 age (in numbers) of specimen in years before present</w:t>
      </w:r>
    </w:p>
    <w:p w:rsidR="00476300" w:rsidRDefault="00476300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Potassium – Argon</w:t>
      </w:r>
    </w:p>
    <w:p w:rsidR="00476300" w:rsidRDefault="00476300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Carbon – 14</w:t>
      </w:r>
    </w:p>
    <w:p w:rsidR="00476300" w:rsidRDefault="00476300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Conditions required, types of materials, time-scales</w:t>
      </w:r>
      <w:r w:rsidR="00D44CD3">
        <w:rPr>
          <w:rFonts w:ascii="Arial" w:hAnsi="Arial" w:cs="Arial"/>
          <w:sz w:val="24"/>
          <w:szCs w:val="24"/>
        </w:rPr>
        <w:t xml:space="preserve"> - ages</w:t>
      </w:r>
      <w:r w:rsidR="00235BB6">
        <w:rPr>
          <w:rFonts w:ascii="Arial" w:hAnsi="Arial" w:cs="Arial"/>
          <w:sz w:val="24"/>
          <w:szCs w:val="24"/>
        </w:rPr>
        <w:t>, limitations</w:t>
      </w:r>
    </w:p>
    <w:p w:rsidR="00D033F2" w:rsidRDefault="00D033F2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Half-life for each of these and what does this mean</w:t>
      </w:r>
    </w:p>
    <w:p w:rsidR="00D033F2" w:rsidRDefault="00D033F2" w:rsidP="00D033F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able to interpret graph of half-life and how this relates to ages suitable for this type of dating</w:t>
      </w:r>
      <w:bookmarkStart w:id="0" w:name="_GoBack"/>
      <w:bookmarkEnd w:id="0"/>
    </w:p>
    <w:p w:rsidR="00235BB6" w:rsidRDefault="00235BB6" w:rsidP="00235BB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Comparative Anatomy</w:t>
      </w:r>
    </w:p>
    <w:p w:rsidR="00235BB6" w:rsidRDefault="00235BB6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Comparison of structural features</w:t>
      </w:r>
    </w:p>
    <w:p w:rsidR="00235BB6" w:rsidRDefault="00235BB6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Embryology</w:t>
      </w:r>
    </w:p>
    <w:p w:rsidR="00235BB6" w:rsidRDefault="00235BB6" w:rsidP="00235BB6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Gill slits &amp; pouches, presence of tail, two-chambered heart, brain development</w:t>
      </w:r>
    </w:p>
    <w:p w:rsidR="00235BB6" w:rsidRDefault="00235BB6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Homologous Structures</w:t>
      </w:r>
    </w:p>
    <w:p w:rsidR="00235BB6" w:rsidRDefault="00235BB6" w:rsidP="00235BB6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 forelimb bones arranged in a similar way, however may have different functions</w:t>
      </w:r>
    </w:p>
    <w:p w:rsidR="00235BB6" w:rsidRDefault="00235BB6" w:rsidP="00235BB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Vestigial Structures</w:t>
      </w:r>
    </w:p>
    <w:p w:rsidR="00235BB6" w:rsidRDefault="00235BB6" w:rsidP="00235BB6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Structures which no longer have a function</w:t>
      </w:r>
    </w:p>
    <w:p w:rsidR="00235BB6" w:rsidRPr="00D44CD3" w:rsidRDefault="00235BB6" w:rsidP="00235BB6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Nictitating membrane, appendix, </w:t>
      </w:r>
      <w:r w:rsidR="00D44CD3">
        <w:rPr>
          <w:rFonts w:ascii="Arial" w:hAnsi="Arial" w:cs="Arial"/>
          <w:sz w:val="24"/>
          <w:szCs w:val="24"/>
        </w:rPr>
        <w:t>wisdom teeth, muscles to move ears</w:t>
      </w:r>
    </w:p>
    <w:p w:rsidR="00D44CD3" w:rsidRDefault="00D44CD3" w:rsidP="00D44CD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44CD3">
        <w:rPr>
          <w:rFonts w:ascii="Arial" w:hAnsi="Arial" w:cs="Arial"/>
          <w:sz w:val="24"/>
          <w:szCs w:val="24"/>
        </w:rPr>
        <w:t>Phylogen</w:t>
      </w:r>
      <w:r>
        <w:rPr>
          <w:rFonts w:ascii="Arial" w:hAnsi="Arial" w:cs="Arial"/>
          <w:sz w:val="24"/>
          <w:szCs w:val="24"/>
        </w:rPr>
        <w:t>etic trees &amp; Cladograms</w:t>
      </w:r>
    </w:p>
    <w:p w:rsidR="00D44CD3" w:rsidRDefault="00D44CD3" w:rsidP="00D44CD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Divergence &amp; Speciation</w:t>
      </w:r>
    </w:p>
    <w:p w:rsidR="00D44CD3" w:rsidRPr="00D44CD3" w:rsidRDefault="00D44CD3" w:rsidP="00D44CD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able to identify the closely related species and last common ancestor</w:t>
      </w:r>
    </w:p>
    <w:sectPr w:rsidR="00D44CD3" w:rsidRPr="00D44CD3" w:rsidSect="00513D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D74A8"/>
    <w:multiLevelType w:val="hybridMultilevel"/>
    <w:tmpl w:val="5DF61E00"/>
    <w:lvl w:ilvl="0" w:tplc="25266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926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62D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68E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3A4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05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FC8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F4E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90C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0C81AF2"/>
    <w:multiLevelType w:val="hybridMultilevel"/>
    <w:tmpl w:val="B2D641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6C"/>
    <w:rsid w:val="00235BB6"/>
    <w:rsid w:val="00476300"/>
    <w:rsid w:val="00513D6C"/>
    <w:rsid w:val="00627173"/>
    <w:rsid w:val="006769A4"/>
    <w:rsid w:val="00734267"/>
    <w:rsid w:val="00D033F2"/>
    <w:rsid w:val="00D4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2537"/>
  <w15:chartTrackingRefBased/>
  <w15:docId w15:val="{4E322C4F-3D87-4A3C-9F6C-A1B789DC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6C"/>
    <w:pPr>
      <w:ind w:left="720"/>
      <w:contextualSpacing/>
    </w:pPr>
  </w:style>
  <w:style w:type="character" w:customStyle="1" w:styleId="hgkelc">
    <w:name w:val="hgkelc"/>
    <w:basedOn w:val="DefaultParagraphFont"/>
    <w:rsid w:val="006769A4"/>
  </w:style>
  <w:style w:type="paragraph" w:styleId="BalloonText">
    <w:name w:val="Balloon Text"/>
    <w:basedOn w:val="Normal"/>
    <w:link w:val="BalloonTextChar"/>
    <w:uiPriority w:val="99"/>
    <w:semiHidden/>
    <w:unhideWhenUsed/>
    <w:rsid w:val="00D03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0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9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LANGFORD-DAVIS</dc:creator>
  <cp:keywords/>
  <dc:description/>
  <cp:lastModifiedBy>LANGFORD-DAVIS Karen [Cecil Andrews College]</cp:lastModifiedBy>
  <cp:revision>1</cp:revision>
  <cp:lastPrinted>2022-08-22T05:15:00Z</cp:lastPrinted>
  <dcterms:created xsi:type="dcterms:W3CDTF">2022-08-22T04:01:00Z</dcterms:created>
  <dcterms:modified xsi:type="dcterms:W3CDTF">2022-08-22T05:19:00Z</dcterms:modified>
</cp:coreProperties>
</file>