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C43CB" w14:textId="45559E04" w:rsidR="0035376A" w:rsidRDefault="008C0146" w:rsidP="00353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F337A0A" wp14:editId="4978EA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8240" cy="11582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C6669" w14:textId="25E1AD7D" w:rsidR="002B77E9" w:rsidRDefault="002B77E9" w:rsidP="002B77E9">
      <w:pPr>
        <w:ind w:firstLine="720"/>
        <w:rPr>
          <w:rFonts w:ascii="Arial" w:hAnsi="Arial" w:cs="Arial"/>
        </w:rPr>
      </w:pPr>
      <w:r>
        <w:rPr>
          <w:b/>
          <w:sz w:val="32"/>
          <w:szCs w:val="32"/>
          <w:u w:val="single"/>
        </w:rPr>
        <w:t>Task 11: Hominid</w:t>
      </w:r>
      <w:r w:rsidRPr="000D0EF1">
        <w:rPr>
          <w:b/>
          <w:sz w:val="32"/>
          <w:szCs w:val="32"/>
          <w:u w:val="single"/>
        </w:rPr>
        <w:t xml:space="preserve"> Evolution</w:t>
      </w:r>
      <w:r>
        <w:rPr>
          <w:b/>
          <w:sz w:val="32"/>
          <w:szCs w:val="32"/>
          <w:u w:val="single"/>
        </w:rPr>
        <w:t xml:space="preserve"> - Validation </w:t>
      </w:r>
    </w:p>
    <w:p w14:paraId="12835D5D" w14:textId="77777777" w:rsidR="000D0EF1" w:rsidRDefault="000D0EF1" w:rsidP="000D0EF1">
      <w:pPr>
        <w:ind w:left="5040" w:firstLine="720"/>
        <w:rPr>
          <w:rFonts w:ascii="Arial" w:hAnsi="Arial" w:cs="Arial"/>
        </w:rPr>
      </w:pPr>
    </w:p>
    <w:p w14:paraId="221C1C64" w14:textId="321609D1" w:rsidR="0035376A" w:rsidRPr="0035376A" w:rsidRDefault="0035376A" w:rsidP="000D0EF1">
      <w:pPr>
        <w:ind w:left="5760"/>
        <w:rPr>
          <w:rFonts w:cstheme="minorHAnsi"/>
          <w:color w:val="000000"/>
        </w:rPr>
      </w:pPr>
      <w:r w:rsidRPr="0035376A">
        <w:rPr>
          <w:rFonts w:cstheme="minorHAnsi"/>
        </w:rPr>
        <w:t xml:space="preserve">NAME </w:t>
      </w:r>
      <w:r w:rsidRPr="0035376A">
        <w:rPr>
          <w:rFonts w:cstheme="minorHAnsi"/>
          <w:color w:val="000000"/>
        </w:rPr>
        <w:t>____________________________</w:t>
      </w:r>
      <w:r>
        <w:rPr>
          <w:rFonts w:cstheme="minorHAnsi"/>
          <w:color w:val="000000"/>
        </w:rPr>
        <w:t>_____</w:t>
      </w:r>
    </w:p>
    <w:p w14:paraId="2B79E0E7" w14:textId="77777777" w:rsidR="0035376A" w:rsidRPr="0035376A" w:rsidRDefault="0035376A" w:rsidP="0035376A">
      <w:pPr>
        <w:tabs>
          <w:tab w:val="left" w:pos="3435"/>
        </w:tabs>
        <w:jc w:val="right"/>
        <w:rPr>
          <w:rFonts w:cstheme="minorHAnsi"/>
          <w:color w:val="000000"/>
        </w:rPr>
      </w:pPr>
    </w:p>
    <w:p w14:paraId="733F1BCD" w14:textId="79E419A6" w:rsidR="00472E07" w:rsidRPr="0035376A" w:rsidRDefault="0035376A" w:rsidP="0035376A">
      <w:pPr>
        <w:ind w:left="5760" w:firstLine="720"/>
        <w:jc w:val="center"/>
        <w:rPr>
          <w:rFonts w:cstheme="minorHAnsi"/>
          <w:b/>
        </w:rPr>
      </w:pPr>
      <w:r w:rsidRPr="0035376A">
        <w:rPr>
          <w:rFonts w:cstheme="minorHAnsi"/>
          <w:color w:val="000000"/>
        </w:rPr>
        <w:t>Score____________</w:t>
      </w:r>
      <w:r>
        <w:rPr>
          <w:rFonts w:cstheme="minorHAnsi"/>
          <w:color w:val="000000"/>
        </w:rPr>
        <w:t>____</w:t>
      </w:r>
      <w:r w:rsidRPr="0035376A">
        <w:rPr>
          <w:rFonts w:cstheme="minorHAnsi"/>
          <w:color w:val="000000"/>
        </w:rPr>
        <w:t>_________/30</w:t>
      </w:r>
    </w:p>
    <w:p w14:paraId="4A531A99" w14:textId="6DBFE369" w:rsidR="00D860FF" w:rsidRDefault="00D860FF" w:rsidP="006F3DAD">
      <w:pPr>
        <w:jc w:val="center"/>
      </w:pPr>
    </w:p>
    <w:p w14:paraId="7584202A" w14:textId="77777777" w:rsidR="0035376A" w:rsidRDefault="0035376A" w:rsidP="001F3605">
      <w:pPr>
        <w:jc w:val="center"/>
      </w:pPr>
    </w:p>
    <w:p w14:paraId="0CB2CC28" w14:textId="5F90A078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Describe 3 features of </w:t>
      </w:r>
      <w:proofErr w:type="spellStart"/>
      <w:r w:rsidRPr="00980FCA">
        <w:rPr>
          <w:i/>
        </w:rPr>
        <w:t>H.naledi</w:t>
      </w:r>
      <w:proofErr w:type="spellEnd"/>
      <w:r w:rsidR="003E7404">
        <w:t xml:space="preserve"> that would refute</w:t>
      </w:r>
      <w:r>
        <w:t xml:space="preserve"> it from being placed in the genus </w:t>
      </w:r>
      <w:r w:rsidRPr="00980FCA">
        <w:rPr>
          <w:i/>
        </w:rPr>
        <w:t>Homo</w:t>
      </w:r>
      <w:r w:rsidR="006F3DAD" w:rsidRPr="00980FCA">
        <w:rPr>
          <w:i/>
        </w:rPr>
        <w:t>.</w:t>
      </w:r>
      <w:r w:rsidR="001F3605">
        <w:rPr>
          <w:i/>
        </w:rPr>
        <w:t xml:space="preserve"> </w:t>
      </w:r>
      <w:r w:rsidR="00980FCA">
        <w:rPr>
          <w:i/>
        </w:rPr>
        <w:t xml:space="preserve">      </w:t>
      </w:r>
      <w:r w:rsidR="001F3605">
        <w:rPr>
          <w:i/>
        </w:rPr>
        <w:tab/>
      </w:r>
    </w:p>
    <w:p w14:paraId="41B6E1B7" w14:textId="27A83CE3" w:rsidR="00D860FF" w:rsidRDefault="00D860FF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3605">
        <w:t>_________________________________  (3)</w:t>
      </w:r>
    </w:p>
    <w:p w14:paraId="714D75E1" w14:textId="77777777" w:rsidR="00D860FF" w:rsidRDefault="00D860FF" w:rsidP="001F3605"/>
    <w:p w14:paraId="57AB4662" w14:textId="15EEC7CC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What is the inferred form(s) of locomotion for </w:t>
      </w:r>
      <w:proofErr w:type="spellStart"/>
      <w:r w:rsidRPr="00980FCA">
        <w:rPr>
          <w:i/>
        </w:rPr>
        <w:t>H.naledi</w:t>
      </w:r>
      <w:proofErr w:type="spellEnd"/>
      <w:r w:rsidR="003E7404">
        <w:t>?</w:t>
      </w:r>
      <w:r>
        <w:t xml:space="preserve"> What evidence supports this?</w:t>
      </w:r>
      <w:r w:rsidR="006F3DAD">
        <w:t xml:space="preserve"> </w:t>
      </w:r>
      <w:r w:rsidR="001F3605">
        <w:tab/>
      </w:r>
      <w:r w:rsidR="001F3605">
        <w:tab/>
      </w:r>
    </w:p>
    <w:p w14:paraId="3220CFE3" w14:textId="039A6EC2" w:rsidR="001F3605" w:rsidRDefault="001F3605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(3)</w:t>
      </w:r>
    </w:p>
    <w:p w14:paraId="21D732E9" w14:textId="77777777" w:rsidR="00D860FF" w:rsidRDefault="00D860FF" w:rsidP="001F3605"/>
    <w:p w14:paraId="57C8D562" w14:textId="3A07C36D" w:rsidR="00D860FF" w:rsidRDefault="00D860FF" w:rsidP="001F3605">
      <w:pPr>
        <w:pStyle w:val="ListParagraph"/>
        <w:numPr>
          <w:ilvl w:val="0"/>
          <w:numId w:val="4"/>
        </w:numPr>
      </w:pPr>
      <w:r>
        <w:t>Why is South Africa a significant location for such a potentially early hominid?</w:t>
      </w:r>
      <w:r w:rsidR="006F3DAD">
        <w:t xml:space="preserve"> </w:t>
      </w:r>
      <w:r w:rsidR="006F3DAD">
        <w:tab/>
      </w:r>
      <w:r w:rsidR="00980FCA">
        <w:t xml:space="preserve">             </w:t>
      </w:r>
      <w:r w:rsidR="001F3605">
        <w:tab/>
      </w:r>
      <w:r w:rsidR="001F3605">
        <w:tab/>
      </w:r>
      <w:r w:rsidR="00980FCA">
        <w:t xml:space="preserve"> </w:t>
      </w:r>
    </w:p>
    <w:p w14:paraId="72446AC9" w14:textId="54BBD71C" w:rsidR="00D860FF" w:rsidRDefault="001F3605" w:rsidP="001F360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 (1)</w:t>
      </w:r>
    </w:p>
    <w:p w14:paraId="4E80A9C6" w14:textId="77777777" w:rsidR="001F3605" w:rsidRDefault="001F3605" w:rsidP="001F3605"/>
    <w:p w14:paraId="58B897CF" w14:textId="59B0A76B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The teeth of </w:t>
      </w:r>
      <w:proofErr w:type="spellStart"/>
      <w:r w:rsidRPr="003E7404">
        <w:rPr>
          <w:i/>
        </w:rPr>
        <w:t>H.naledi</w:t>
      </w:r>
      <w:proofErr w:type="spellEnd"/>
      <w:r>
        <w:t xml:space="preserve"> were described as human; describe two features that would place the teeth closer to a human primate rather than apes.</w:t>
      </w:r>
      <w:r w:rsidR="006F3DAD">
        <w:t xml:space="preserve"> </w:t>
      </w:r>
      <w:r w:rsidR="006F3DAD">
        <w:tab/>
      </w:r>
      <w:r w:rsidR="006F3DAD">
        <w:tab/>
      </w:r>
      <w:r w:rsidR="006F3DAD">
        <w:tab/>
      </w:r>
      <w:r w:rsidR="00980FCA">
        <w:tab/>
      </w:r>
      <w:r w:rsidR="00980FCA">
        <w:tab/>
      </w:r>
      <w:r w:rsidR="00980FCA">
        <w:tab/>
      </w:r>
      <w:r w:rsidR="001F3605">
        <w:tab/>
      </w:r>
      <w:r w:rsidR="001F3605">
        <w:tab/>
      </w:r>
    </w:p>
    <w:p w14:paraId="3D89B838" w14:textId="763F45D5" w:rsidR="006F3DAD" w:rsidRDefault="001F3605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(2)</w:t>
      </w:r>
    </w:p>
    <w:p w14:paraId="791BE00B" w14:textId="77777777" w:rsidR="001F3605" w:rsidRDefault="001F3605" w:rsidP="001F3605">
      <w:pPr>
        <w:spacing w:line="276" w:lineRule="auto"/>
      </w:pPr>
    </w:p>
    <w:p w14:paraId="3C8930E4" w14:textId="701C0303" w:rsidR="00980FCA" w:rsidRDefault="006F3DAD" w:rsidP="001F3605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980FCA">
        <w:rPr>
          <w:i/>
        </w:rPr>
        <w:t>H.naledi’s</w:t>
      </w:r>
      <w:proofErr w:type="spellEnd"/>
      <w:r w:rsidRPr="00980FCA">
        <w:rPr>
          <w:i/>
        </w:rPr>
        <w:t xml:space="preserve"> </w:t>
      </w:r>
      <w:r>
        <w:t xml:space="preserve">cranial capacity places the hominid between which two other hominid groups? </w:t>
      </w:r>
      <w:r>
        <w:tab/>
      </w:r>
      <w:r w:rsidR="001F3605">
        <w:tab/>
        <w:t xml:space="preserve"> </w:t>
      </w:r>
    </w:p>
    <w:p w14:paraId="7DD376ED" w14:textId="5A90BDB9" w:rsidR="001F3605" w:rsidRDefault="001F3605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 (1)</w:t>
      </w:r>
    </w:p>
    <w:p w14:paraId="6F501620" w14:textId="77777777" w:rsidR="001F3605" w:rsidRDefault="001F3605" w:rsidP="001F3605">
      <w:pPr>
        <w:spacing w:line="276" w:lineRule="auto"/>
      </w:pPr>
    </w:p>
    <w:p w14:paraId="1EF18B77" w14:textId="6DBC1C43" w:rsidR="001F3605" w:rsidRDefault="006F3DAD" w:rsidP="001F3605">
      <w:pPr>
        <w:pStyle w:val="ListParagraph"/>
        <w:numPr>
          <w:ilvl w:val="0"/>
          <w:numId w:val="4"/>
        </w:numPr>
        <w:spacing w:line="276" w:lineRule="auto"/>
      </w:pPr>
      <w:r>
        <w:t xml:space="preserve">‘Sexual dimorphism’ refers to observable differences between the male and female skeleton. State one piece of evidence that suggests that </w:t>
      </w:r>
      <w:proofErr w:type="spellStart"/>
      <w:r w:rsidRPr="003E7404">
        <w:rPr>
          <w:i/>
        </w:rPr>
        <w:t>H.naledi</w:t>
      </w:r>
      <w:proofErr w:type="spellEnd"/>
      <w:r>
        <w:t xml:space="preserve"> had sexual dimorphism. </w:t>
      </w:r>
      <w:r>
        <w:tab/>
      </w:r>
      <w:r>
        <w:tab/>
      </w:r>
      <w:r w:rsidR="001F3605">
        <w:tab/>
      </w:r>
      <w:r w:rsidR="001F3605">
        <w:tab/>
      </w:r>
      <w:r w:rsidR="001F3605">
        <w:tab/>
      </w:r>
    </w:p>
    <w:p w14:paraId="3EC51796" w14:textId="4D8C690A" w:rsidR="00980FCA" w:rsidRDefault="001F3605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 (1)</w:t>
      </w:r>
    </w:p>
    <w:p w14:paraId="6BBFE19E" w14:textId="3B3F504D" w:rsidR="001F3605" w:rsidRDefault="001F3605" w:rsidP="001F3605">
      <w:pPr>
        <w:pStyle w:val="ListParagraph"/>
        <w:spacing w:line="276" w:lineRule="auto"/>
        <w:ind w:left="360"/>
      </w:pPr>
    </w:p>
    <w:p w14:paraId="18FEA971" w14:textId="77777777" w:rsidR="001F3605" w:rsidRDefault="001F3605" w:rsidP="001F3605">
      <w:pPr>
        <w:pStyle w:val="ListParagraph"/>
        <w:spacing w:line="276" w:lineRule="auto"/>
        <w:ind w:left="360"/>
      </w:pPr>
    </w:p>
    <w:p w14:paraId="6BD05AD5" w14:textId="7CA6513C" w:rsidR="00D860FF" w:rsidRDefault="00D860FF" w:rsidP="001F3605">
      <w:pPr>
        <w:pStyle w:val="ListParagraph"/>
        <w:numPr>
          <w:ilvl w:val="0"/>
          <w:numId w:val="4"/>
        </w:numPr>
        <w:spacing w:line="276" w:lineRule="auto"/>
      </w:pPr>
      <w:r>
        <w:t xml:space="preserve">Physical evidence suggests that </w:t>
      </w:r>
      <w:proofErr w:type="spellStart"/>
      <w:r w:rsidRPr="003E7404">
        <w:rPr>
          <w:i/>
        </w:rPr>
        <w:t>H.naledi</w:t>
      </w:r>
      <w:proofErr w:type="spellEnd"/>
      <w:r>
        <w:t xml:space="preserve"> may have used and possibly manufactured primitive tools.</w:t>
      </w:r>
    </w:p>
    <w:p w14:paraId="62D3217B" w14:textId="77777777" w:rsidR="00D860FF" w:rsidRDefault="00D860FF" w:rsidP="001F3605">
      <w:pPr>
        <w:spacing w:line="276" w:lineRule="auto"/>
      </w:pPr>
    </w:p>
    <w:p w14:paraId="21033165" w14:textId="1E0F75C2" w:rsidR="00D860FF" w:rsidRDefault="00D860FF" w:rsidP="001F3605">
      <w:pPr>
        <w:pStyle w:val="ListParagraph"/>
        <w:numPr>
          <w:ilvl w:val="0"/>
          <w:numId w:val="5"/>
        </w:numPr>
        <w:spacing w:line="276" w:lineRule="auto"/>
        <w:ind w:left="360"/>
      </w:pPr>
      <w:r>
        <w:t xml:space="preserve">What physical evidence suggests </w:t>
      </w:r>
      <w:proofErr w:type="spellStart"/>
      <w:r w:rsidRPr="003E7404">
        <w:rPr>
          <w:i/>
        </w:rPr>
        <w:t>H.naledi</w:t>
      </w:r>
      <w:proofErr w:type="spellEnd"/>
      <w:r>
        <w:t xml:space="preserve"> was a tool user?</w:t>
      </w:r>
      <w:r w:rsidR="006F3DAD">
        <w:t xml:space="preserve"> </w:t>
      </w:r>
      <w:r w:rsidR="006F3DAD">
        <w:tab/>
      </w:r>
      <w:r w:rsidR="006F3DAD">
        <w:tab/>
      </w:r>
      <w:r w:rsidR="006F3DAD">
        <w:tab/>
      </w:r>
      <w:r w:rsidR="006F3DAD">
        <w:tab/>
      </w:r>
      <w:r w:rsidR="0061340A">
        <w:tab/>
      </w:r>
    </w:p>
    <w:p w14:paraId="54968D89" w14:textId="4559D94C" w:rsidR="00D860FF" w:rsidRDefault="00D860FF" w:rsidP="001F3605">
      <w:pPr>
        <w:spacing w:line="276" w:lineRule="auto"/>
      </w:pPr>
      <w:r>
        <w:t>________________________________________________________________________________________________________________________________________</w:t>
      </w:r>
      <w:r w:rsidR="0061340A">
        <w:t>__________________________</w:t>
      </w:r>
      <w:r w:rsidR="001F3605">
        <w:t>________________________________________________________________________________________________ (1)</w:t>
      </w:r>
    </w:p>
    <w:p w14:paraId="0CF5DBB0" w14:textId="5809C300" w:rsidR="006F3DAD" w:rsidRDefault="006F3DAD" w:rsidP="001F3605">
      <w:pPr>
        <w:spacing w:line="276" w:lineRule="auto"/>
      </w:pPr>
    </w:p>
    <w:p w14:paraId="511BD1F9" w14:textId="0093391C" w:rsidR="007C686A" w:rsidRDefault="007C686A" w:rsidP="00761385">
      <w:pPr>
        <w:pStyle w:val="ListParagraph"/>
        <w:numPr>
          <w:ilvl w:val="0"/>
          <w:numId w:val="5"/>
        </w:numPr>
        <w:spacing w:line="276" w:lineRule="auto"/>
        <w:ind w:left="360"/>
      </w:pPr>
      <w:r>
        <w:t>Name the earliest tool culture associated with hominids. Your response should include a description of the manufacture technique, materials used and uses for the hominid known to use this tool culture.</w:t>
      </w:r>
      <w:r w:rsidR="003E7404">
        <w:t xml:space="preserve"> </w:t>
      </w:r>
    </w:p>
    <w:p w14:paraId="6E6643A8" w14:textId="6962DAF0" w:rsidR="007C686A" w:rsidRDefault="007C686A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3605">
        <w:t>__________________________ (4)</w:t>
      </w:r>
    </w:p>
    <w:p w14:paraId="1AE6C4B5" w14:textId="77777777" w:rsidR="00980FCA" w:rsidRDefault="00980FCA" w:rsidP="001F3605">
      <w:pPr>
        <w:spacing w:line="276" w:lineRule="auto"/>
      </w:pPr>
    </w:p>
    <w:p w14:paraId="3FA5C068" w14:textId="54E4FD7F" w:rsidR="006F3DAD" w:rsidRDefault="006F3DAD" w:rsidP="001F3605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3E7404">
        <w:rPr>
          <w:i/>
        </w:rPr>
        <w:t>H.naledi’s</w:t>
      </w:r>
      <w:proofErr w:type="spellEnd"/>
      <w:r>
        <w:t xml:space="preserve"> foot was described as ‘indistinguishable from our own’. Describe 3 features of </w:t>
      </w:r>
      <w:proofErr w:type="spellStart"/>
      <w:r w:rsidRPr="003E7404">
        <w:rPr>
          <w:i/>
        </w:rPr>
        <w:t>H.naledi’s</w:t>
      </w:r>
      <w:proofErr w:type="spellEnd"/>
      <w:r w:rsidRPr="003E7404">
        <w:rPr>
          <w:i/>
        </w:rPr>
        <w:t xml:space="preserve"> </w:t>
      </w:r>
      <w:r>
        <w:t>foot and describe each feature’s significance to locomotion.</w:t>
      </w:r>
      <w:r w:rsidR="003E7404">
        <w:t xml:space="preserve"> </w:t>
      </w:r>
      <w:r w:rsidR="0061340A">
        <w:tab/>
      </w:r>
      <w:r w:rsidR="0061340A">
        <w:tab/>
      </w:r>
      <w:r w:rsidR="0061340A">
        <w:tab/>
      </w:r>
    </w:p>
    <w:p w14:paraId="5826EEB1" w14:textId="3BAE43A0" w:rsidR="0061340A" w:rsidRDefault="0061340A" w:rsidP="001F3605">
      <w:pPr>
        <w:pStyle w:val="ListParagraph"/>
        <w:spacing w:line="276" w:lineRule="auto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360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</w:t>
      </w:r>
      <w:r w:rsidR="001F3605">
        <w:t>______________________________ (6)</w:t>
      </w:r>
    </w:p>
    <w:p w14:paraId="1B01501E" w14:textId="6A61B81A" w:rsidR="003E7404" w:rsidRDefault="003E7404" w:rsidP="001F3605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State</w:t>
      </w:r>
      <w:r w:rsidR="007C686A">
        <w:t xml:space="preserve"> the major cultural feature agreed upon for </w:t>
      </w:r>
      <w:proofErr w:type="spellStart"/>
      <w:r w:rsidR="007C686A" w:rsidRPr="003E7404">
        <w:rPr>
          <w:i/>
        </w:rPr>
        <w:t>H.naledi</w:t>
      </w:r>
      <w:proofErr w:type="spellEnd"/>
      <w:r>
        <w:rPr>
          <w:i/>
        </w:rPr>
        <w:t xml:space="preserve"> </w:t>
      </w:r>
      <w:r>
        <w:t>in the 3 articles</w:t>
      </w:r>
      <w:r w:rsidR="007C686A" w:rsidRPr="003E7404">
        <w:rPr>
          <w:i/>
        </w:rPr>
        <w:t>.</w:t>
      </w:r>
      <w:r w:rsidR="007C686A">
        <w:t xml:space="preserve"> </w:t>
      </w:r>
    </w:p>
    <w:p w14:paraId="19F50F7E" w14:textId="380C4422" w:rsidR="007C686A" w:rsidRDefault="003E7404" w:rsidP="001F3605">
      <w:pPr>
        <w:spacing w:line="276" w:lineRule="auto"/>
        <w:ind w:left="360"/>
      </w:pPr>
      <w:r>
        <w:t>Describe</w:t>
      </w:r>
      <w:r w:rsidR="007C686A">
        <w:t xml:space="preserve"> the evidence suggesting this cultural feature for </w:t>
      </w:r>
      <w:proofErr w:type="spellStart"/>
      <w:r w:rsidR="007C686A" w:rsidRPr="00980FCA">
        <w:rPr>
          <w:i/>
        </w:rPr>
        <w:t>H.naledi</w:t>
      </w:r>
      <w:proofErr w:type="spellEnd"/>
      <w:r w:rsidR="007C686A">
        <w:t xml:space="preserve"> and two other pieces of evidence that would fu</w:t>
      </w:r>
      <w:r>
        <w:t>rther p</w:t>
      </w:r>
      <w:bookmarkStart w:id="0" w:name="_GoBack"/>
      <w:bookmarkEnd w:id="0"/>
      <w:r>
        <w:t xml:space="preserve">rovide evidence supporting </w:t>
      </w:r>
      <w:r w:rsidR="007C686A">
        <w:t>this cultural feature in homin</w:t>
      </w:r>
      <w:r w:rsidR="006F3DAD">
        <w:t>i</w:t>
      </w:r>
      <w:r w:rsidR="007C686A">
        <w:t>d groups.</w:t>
      </w:r>
      <w:r>
        <w:t xml:space="preserve"> </w:t>
      </w:r>
      <w:r>
        <w:tab/>
      </w:r>
      <w:r>
        <w:tab/>
      </w:r>
    </w:p>
    <w:p w14:paraId="6216DE60" w14:textId="41DB5101" w:rsidR="007C686A" w:rsidRDefault="007C686A" w:rsidP="001F3605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3605">
        <w:t>______</w:t>
      </w:r>
      <w:r w:rsidR="0070147B">
        <w:t xml:space="preserve"> (4)</w:t>
      </w:r>
    </w:p>
    <w:p w14:paraId="003F0C6E" w14:textId="4A20B3F6" w:rsidR="006F3DAD" w:rsidRDefault="006F3DAD" w:rsidP="001F3605">
      <w:pPr>
        <w:spacing w:line="276" w:lineRule="auto"/>
      </w:pPr>
    </w:p>
    <w:p w14:paraId="63A4CFBD" w14:textId="77777777" w:rsidR="00980FCA" w:rsidRDefault="00980FCA" w:rsidP="001F3605">
      <w:pPr>
        <w:spacing w:line="276" w:lineRule="auto"/>
      </w:pPr>
    </w:p>
    <w:p w14:paraId="225E0063" w14:textId="0B545311" w:rsidR="007C686A" w:rsidRDefault="003E7404" w:rsidP="001F3605">
      <w:pPr>
        <w:pStyle w:val="ListParagraph"/>
        <w:numPr>
          <w:ilvl w:val="0"/>
          <w:numId w:val="4"/>
        </w:numPr>
        <w:spacing w:line="276" w:lineRule="auto"/>
      </w:pPr>
      <w:r>
        <w:t>Name the h</w:t>
      </w:r>
      <w:r w:rsidR="007C686A">
        <w:t xml:space="preserve">ominid group known to share the above cultural feature with </w:t>
      </w:r>
      <w:proofErr w:type="spellStart"/>
      <w:r w:rsidR="007C686A" w:rsidRPr="003E7404">
        <w:rPr>
          <w:i/>
        </w:rPr>
        <w:t>H.naledi</w:t>
      </w:r>
      <w:proofErr w:type="spellEnd"/>
      <w:r w:rsidR="007C686A" w:rsidRPr="003E7404">
        <w:rPr>
          <w:i/>
        </w:rPr>
        <w:t>.</w:t>
      </w:r>
    </w:p>
    <w:p w14:paraId="0828F287" w14:textId="545E497E" w:rsidR="007C686A" w:rsidRDefault="006F3DAD" w:rsidP="0070147B">
      <w:pPr>
        <w:spacing w:line="276" w:lineRule="auto"/>
        <w:ind w:left="360"/>
      </w:pPr>
      <w:r>
        <w:t>Your response should include 3 other cultural features of this hominid group.</w:t>
      </w:r>
      <w:r w:rsidR="003E7404">
        <w:t xml:space="preserve"> </w:t>
      </w:r>
      <w:r w:rsidR="003E7404">
        <w:tab/>
      </w:r>
      <w:r w:rsidR="0061340A">
        <w:tab/>
      </w:r>
      <w:r w:rsidR="0061340A">
        <w:tab/>
      </w:r>
    </w:p>
    <w:p w14:paraId="4C2B3E24" w14:textId="77777777" w:rsidR="0070147B" w:rsidRDefault="0070147B" w:rsidP="0070147B">
      <w:pPr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(4)</w:t>
      </w:r>
    </w:p>
    <w:p w14:paraId="0DCC999A" w14:textId="77777777" w:rsidR="006F3DAD" w:rsidRDefault="006F3DAD" w:rsidP="001F3605">
      <w:pPr>
        <w:spacing w:line="276" w:lineRule="auto"/>
      </w:pPr>
    </w:p>
    <w:p w14:paraId="567F1A78" w14:textId="77777777" w:rsidR="00414EC7" w:rsidRDefault="00414EC7" w:rsidP="001F3605">
      <w:pPr>
        <w:outlineLvl w:val="0"/>
        <w:rPr>
          <w:rFonts w:ascii="Franklin Gothic Medium" w:eastAsia="Times New Roman" w:hAnsi="Franklin Gothic Medium" w:cs="Times New Roman"/>
          <w:color w:val="000000"/>
          <w:kern w:val="36"/>
          <w:sz w:val="32"/>
          <w:szCs w:val="32"/>
          <w:lang w:val="en-AU"/>
        </w:rPr>
      </w:pPr>
    </w:p>
    <w:p w14:paraId="71D2CC27" w14:textId="66495FF0" w:rsidR="00414EC7" w:rsidRDefault="00414EC7" w:rsidP="001F3605">
      <w:pPr>
        <w:spacing w:line="276" w:lineRule="auto"/>
      </w:pPr>
    </w:p>
    <w:sectPr w:rsidR="00414EC7" w:rsidSect="001F36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8AF"/>
    <w:multiLevelType w:val="hybridMultilevel"/>
    <w:tmpl w:val="6ECAD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A21"/>
    <w:multiLevelType w:val="hybridMultilevel"/>
    <w:tmpl w:val="CA06DBA2"/>
    <w:lvl w:ilvl="0" w:tplc="E8C8D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5AB7"/>
    <w:multiLevelType w:val="hybridMultilevel"/>
    <w:tmpl w:val="E73EE4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85A33"/>
    <w:multiLevelType w:val="hybridMultilevel"/>
    <w:tmpl w:val="93442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12E3D"/>
    <w:multiLevelType w:val="hybridMultilevel"/>
    <w:tmpl w:val="B7023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07"/>
    <w:rsid w:val="000313C8"/>
    <w:rsid w:val="000460D9"/>
    <w:rsid w:val="000A5DA3"/>
    <w:rsid w:val="000D0EF1"/>
    <w:rsid w:val="001F3605"/>
    <w:rsid w:val="002A0294"/>
    <w:rsid w:val="002B77E9"/>
    <w:rsid w:val="0035376A"/>
    <w:rsid w:val="003E7404"/>
    <w:rsid w:val="00414EC7"/>
    <w:rsid w:val="00472E07"/>
    <w:rsid w:val="004E2BC6"/>
    <w:rsid w:val="00556881"/>
    <w:rsid w:val="0061340A"/>
    <w:rsid w:val="00693747"/>
    <w:rsid w:val="006B1953"/>
    <w:rsid w:val="006F3DAD"/>
    <w:rsid w:val="0070147B"/>
    <w:rsid w:val="007168F5"/>
    <w:rsid w:val="007C686A"/>
    <w:rsid w:val="00816794"/>
    <w:rsid w:val="0082133E"/>
    <w:rsid w:val="008920F5"/>
    <w:rsid w:val="008C0146"/>
    <w:rsid w:val="00980FCA"/>
    <w:rsid w:val="00C111BE"/>
    <w:rsid w:val="00D860FF"/>
    <w:rsid w:val="00E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A541"/>
  <w14:defaultImageDpi w14:val="32767"/>
  <w15:chartTrackingRefBased/>
  <w15:docId w15:val="{90956E35-A76E-9F46-B451-EE62D36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E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E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2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EC7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414EC7"/>
  </w:style>
  <w:style w:type="paragraph" w:customStyle="1" w:styleId="article-controllerlast-paragraph">
    <w:name w:val="article-controller__last-paragraph"/>
    <w:basedOn w:val="Normal"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customStyle="1" w:styleId="interstitial-link">
    <w:name w:val="interstitial-link"/>
    <w:basedOn w:val="Normal"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414EC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Haskett</dc:creator>
  <cp:keywords/>
  <dc:description/>
  <cp:lastModifiedBy>LANGFORD-DAVIS Karen [Cecil Andrews College]</cp:lastModifiedBy>
  <cp:revision>5</cp:revision>
  <cp:lastPrinted>2022-09-09T00:40:00Z</cp:lastPrinted>
  <dcterms:created xsi:type="dcterms:W3CDTF">2022-09-04T04:18:00Z</dcterms:created>
  <dcterms:modified xsi:type="dcterms:W3CDTF">2022-09-09T00:44:00Z</dcterms:modified>
</cp:coreProperties>
</file>