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F12CA" w14:textId="7EA3884B" w:rsidR="00EB692F" w:rsidRPr="007B426F" w:rsidRDefault="00167D46" w:rsidP="00EB692F">
      <w:pPr>
        <w:jc w:val="center"/>
        <w:rPr>
          <w:rFonts w:ascii="Arial" w:hAnsi="Arial" w:cs="Arial"/>
          <w:b/>
          <w:sz w:val="28"/>
        </w:rPr>
      </w:pPr>
      <w:r>
        <w:rPr>
          <w:rFonts w:ascii="Arial" w:hAnsi="Arial" w:cs="Arial"/>
          <w:b/>
          <w:noProof/>
          <w:sz w:val="28"/>
          <w:lang w:eastAsia="en-AU"/>
        </w:rPr>
        <w:drawing>
          <wp:anchor distT="0" distB="0" distL="114300" distR="114300" simplePos="0" relativeHeight="251658240" behindDoc="0" locked="0" layoutInCell="1" allowOverlap="1" wp14:anchorId="1DA7D7EF" wp14:editId="31D3890D">
            <wp:simplePos x="0" y="0"/>
            <wp:positionH relativeFrom="margin">
              <wp:align>left</wp:align>
            </wp:positionH>
            <wp:positionV relativeFrom="paragraph">
              <wp:posOffset>0</wp:posOffset>
            </wp:positionV>
            <wp:extent cx="1211580" cy="12115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6">
                      <a:extLst>
                        <a:ext uri="{28A0092B-C50C-407E-A947-70E740481C1C}">
                          <a14:useLocalDpi xmlns:a14="http://schemas.microsoft.com/office/drawing/2010/main" val="0"/>
                        </a:ext>
                      </a:extLst>
                    </a:blip>
                    <a:stretch>
                      <a:fillRect/>
                    </a:stretch>
                  </pic:blipFill>
                  <pic:spPr>
                    <a:xfrm>
                      <a:off x="0" y="0"/>
                      <a:ext cx="1211580" cy="1211580"/>
                    </a:xfrm>
                    <a:prstGeom prst="rect">
                      <a:avLst/>
                    </a:prstGeom>
                  </pic:spPr>
                </pic:pic>
              </a:graphicData>
            </a:graphic>
            <wp14:sizeRelH relativeFrom="page">
              <wp14:pctWidth>0</wp14:pctWidth>
            </wp14:sizeRelH>
            <wp14:sizeRelV relativeFrom="page">
              <wp14:pctHeight>0</wp14:pctHeight>
            </wp14:sizeRelV>
          </wp:anchor>
        </w:drawing>
      </w:r>
      <w:r w:rsidR="00EB692F" w:rsidRPr="007B426F">
        <w:rPr>
          <w:rFonts w:ascii="Arial" w:hAnsi="Arial" w:cs="Arial"/>
          <w:b/>
          <w:sz w:val="28"/>
        </w:rPr>
        <w:t>Year 12 Human Biology</w:t>
      </w:r>
    </w:p>
    <w:p w14:paraId="5B20BC41" w14:textId="77777777" w:rsidR="00EB692F" w:rsidRPr="007B426F" w:rsidRDefault="00EB692F" w:rsidP="00EB692F">
      <w:pPr>
        <w:jc w:val="center"/>
        <w:rPr>
          <w:rFonts w:ascii="Arial" w:hAnsi="Arial" w:cs="Arial"/>
          <w:b/>
          <w:sz w:val="28"/>
        </w:rPr>
      </w:pPr>
      <w:r w:rsidRPr="007B426F">
        <w:rPr>
          <w:rFonts w:ascii="Arial" w:hAnsi="Arial" w:cs="Arial"/>
          <w:b/>
          <w:sz w:val="28"/>
        </w:rPr>
        <w:t>Unit 3 Response to infection</w:t>
      </w:r>
    </w:p>
    <w:p w14:paraId="11E2EC26" w14:textId="30A01C97" w:rsidR="00EB692F" w:rsidRPr="007B426F" w:rsidRDefault="00EB692F" w:rsidP="00EB692F">
      <w:pPr>
        <w:jc w:val="center"/>
        <w:rPr>
          <w:rFonts w:ascii="Arial" w:hAnsi="Arial" w:cs="Arial"/>
          <w:b/>
          <w:sz w:val="28"/>
        </w:rPr>
      </w:pPr>
      <w:r>
        <w:rPr>
          <w:rFonts w:ascii="Arial" w:hAnsi="Arial" w:cs="Arial"/>
          <w:b/>
          <w:sz w:val="28"/>
        </w:rPr>
        <w:t xml:space="preserve">ER </w:t>
      </w:r>
      <w:r w:rsidRPr="007B426F">
        <w:rPr>
          <w:rFonts w:ascii="Arial" w:hAnsi="Arial" w:cs="Arial"/>
          <w:b/>
          <w:sz w:val="28"/>
        </w:rPr>
        <w:t>VACCINES</w:t>
      </w:r>
      <w:r>
        <w:rPr>
          <w:rFonts w:ascii="Arial" w:hAnsi="Arial" w:cs="Arial"/>
          <w:b/>
          <w:sz w:val="28"/>
        </w:rPr>
        <w:t xml:space="preserve"> </w:t>
      </w:r>
      <w:r w:rsidR="00A241D4">
        <w:rPr>
          <w:rFonts w:ascii="Arial" w:hAnsi="Arial" w:cs="Arial"/>
          <w:b/>
          <w:sz w:val="28"/>
        </w:rPr>
        <w:t>MARKING KEY</w:t>
      </w:r>
    </w:p>
    <w:p w14:paraId="498A1BCF" w14:textId="77777777" w:rsidR="00EB692F" w:rsidRDefault="00EB692F" w:rsidP="00EB692F">
      <w:pPr>
        <w:rPr>
          <w:rFonts w:ascii="Arial" w:hAnsi="Arial" w:cs="Arial"/>
          <w:b/>
        </w:rPr>
      </w:pPr>
    </w:p>
    <w:p w14:paraId="587EA463" w14:textId="7CF6227E" w:rsidR="00EB692F" w:rsidRDefault="00EB692F" w:rsidP="00EB692F">
      <w:pPr>
        <w:autoSpaceDE w:val="0"/>
        <w:autoSpaceDN w:val="0"/>
        <w:adjustRightInd w:val="0"/>
        <w:rPr>
          <w:rFonts w:ascii="Arial" w:hAnsi="Arial" w:cs="Arial"/>
          <w:i/>
        </w:rPr>
      </w:pPr>
    </w:p>
    <w:p w14:paraId="09963C47" w14:textId="6393370C" w:rsidR="000F6AFB" w:rsidRDefault="000F6AFB" w:rsidP="00EB692F">
      <w:pPr>
        <w:autoSpaceDE w:val="0"/>
        <w:autoSpaceDN w:val="0"/>
        <w:adjustRightInd w:val="0"/>
        <w:rPr>
          <w:rFonts w:ascii="Arial" w:hAnsi="Arial" w:cs="Arial"/>
          <w:i/>
        </w:rPr>
      </w:pPr>
      <w:bookmarkStart w:id="0" w:name="_GoBack"/>
      <w:bookmarkEnd w:id="0"/>
    </w:p>
    <w:p w14:paraId="21B3BD99" w14:textId="77777777" w:rsidR="000F6AFB" w:rsidRDefault="000F6AFB" w:rsidP="00EB692F">
      <w:pPr>
        <w:autoSpaceDE w:val="0"/>
        <w:autoSpaceDN w:val="0"/>
        <w:adjustRightInd w:val="0"/>
        <w:rPr>
          <w:rFonts w:ascii="Arial" w:hAnsi="Arial" w:cs="Arial"/>
          <w:i/>
        </w:rPr>
      </w:pPr>
    </w:p>
    <w:p w14:paraId="68DAEF96" w14:textId="3D4EE30C" w:rsidR="00EB692F" w:rsidRPr="00E123FB" w:rsidRDefault="00BB55FC" w:rsidP="00AD5F07">
      <w:pPr>
        <w:pStyle w:val="ListParagraph"/>
        <w:numPr>
          <w:ilvl w:val="0"/>
          <w:numId w:val="8"/>
        </w:numPr>
        <w:rPr>
          <w:rFonts w:ascii="Arial" w:eastAsia="Cambria" w:hAnsi="Arial" w:cs="Arial"/>
          <w:sz w:val="24"/>
          <w:szCs w:val="24"/>
          <w:lang w:val="en-US" w:eastAsia="en-AU"/>
        </w:rPr>
      </w:pPr>
      <w:r w:rsidRPr="00E123FB">
        <w:rPr>
          <w:rFonts w:ascii="Arial" w:hAnsi="Arial" w:cs="Arial"/>
          <w:sz w:val="24"/>
          <w:szCs w:val="24"/>
        </w:rPr>
        <w:t>D</w:t>
      </w:r>
      <w:proofErr w:type="spellStart"/>
      <w:r w:rsidR="00EB692F" w:rsidRPr="00E123FB">
        <w:rPr>
          <w:rFonts w:ascii="Arial" w:eastAsia="Cambria" w:hAnsi="Arial" w:cs="Arial"/>
          <w:sz w:val="24"/>
          <w:szCs w:val="24"/>
          <w:lang w:val="en-US" w:eastAsia="en-AU"/>
        </w:rPr>
        <w:t>efine</w:t>
      </w:r>
      <w:proofErr w:type="spellEnd"/>
      <w:r w:rsidR="00EB692F" w:rsidRPr="00E123FB">
        <w:rPr>
          <w:rFonts w:ascii="Arial" w:eastAsia="Cambria" w:hAnsi="Arial" w:cs="Arial"/>
          <w:sz w:val="24"/>
          <w:szCs w:val="24"/>
          <w:lang w:val="en-US" w:eastAsia="en-AU"/>
        </w:rPr>
        <w:t xml:space="preserve"> Covid-19</w:t>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C27D56">
        <w:rPr>
          <w:rFonts w:ascii="Arial" w:eastAsia="Cambria" w:hAnsi="Arial" w:cs="Arial"/>
          <w:sz w:val="24"/>
          <w:szCs w:val="24"/>
          <w:lang w:val="en-US" w:eastAsia="en-AU"/>
        </w:rPr>
        <w:tab/>
      </w:r>
      <w:r w:rsidR="00C27D56">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(2 marks)</w:t>
      </w:r>
    </w:p>
    <w:p w14:paraId="322641EF" w14:textId="14F33B61" w:rsidR="00EB692F" w:rsidRPr="00E123FB" w:rsidRDefault="00436F40" w:rsidP="00EB692F">
      <w:pPr>
        <w:rPr>
          <w:rFonts w:ascii="Arial" w:eastAsia="Cambria" w:hAnsi="Arial" w:cs="Arial"/>
          <w:color w:val="FF0000"/>
          <w:lang w:val="en-US" w:eastAsia="en-AU"/>
        </w:rPr>
      </w:pPr>
      <w:r w:rsidRPr="00E123FB">
        <w:rPr>
          <w:rFonts w:ascii="Arial" w:eastAsia="Cambria" w:hAnsi="Arial" w:cs="Arial"/>
          <w:color w:val="FF0000"/>
          <w:lang w:val="en-US" w:eastAsia="en-AU"/>
        </w:rPr>
        <w:t>A type of Coronavirus.  Causative agent SARS COV2</w:t>
      </w:r>
    </w:p>
    <w:p w14:paraId="418A1C96" w14:textId="77777777" w:rsidR="00690E40" w:rsidRPr="00E123FB" w:rsidRDefault="00690E40" w:rsidP="00690E40">
      <w:pPr>
        <w:rPr>
          <w:rFonts w:ascii="Arial" w:hAnsi="Arial" w:cs="Arial"/>
        </w:rPr>
      </w:pPr>
    </w:p>
    <w:p w14:paraId="0ACACE27" w14:textId="16692345" w:rsidR="00690E40" w:rsidRPr="00E123FB" w:rsidRDefault="00690E40" w:rsidP="00AD5F07">
      <w:pPr>
        <w:pStyle w:val="ListParagraph"/>
        <w:numPr>
          <w:ilvl w:val="0"/>
          <w:numId w:val="8"/>
        </w:numPr>
        <w:rPr>
          <w:rFonts w:ascii="Arial" w:hAnsi="Arial" w:cs="Arial"/>
          <w:sz w:val="24"/>
          <w:szCs w:val="24"/>
        </w:rPr>
      </w:pPr>
      <w:r w:rsidRPr="00E123FB">
        <w:rPr>
          <w:rFonts w:ascii="Arial" w:hAnsi="Arial" w:cs="Arial"/>
          <w:sz w:val="24"/>
          <w:szCs w:val="24"/>
        </w:rPr>
        <w:t>Name the genus and family of COVID-19</w:t>
      </w:r>
      <w:r w:rsidR="001B0D3E" w:rsidRPr="00E123FB">
        <w:rPr>
          <w:rFonts w:ascii="Arial" w:hAnsi="Arial" w:cs="Arial"/>
          <w:sz w:val="24"/>
          <w:szCs w:val="24"/>
        </w:rPr>
        <w:tab/>
      </w:r>
      <w:r w:rsidR="001B0D3E" w:rsidRPr="00E123FB">
        <w:rPr>
          <w:rFonts w:ascii="Arial" w:hAnsi="Arial" w:cs="Arial"/>
          <w:sz w:val="24"/>
          <w:szCs w:val="24"/>
        </w:rPr>
        <w:tab/>
      </w:r>
      <w:r w:rsidR="001B0D3E" w:rsidRPr="00E123FB">
        <w:rPr>
          <w:rFonts w:ascii="Arial" w:hAnsi="Arial" w:cs="Arial"/>
          <w:sz w:val="24"/>
          <w:szCs w:val="24"/>
        </w:rPr>
        <w:tab/>
      </w:r>
      <w:r w:rsidR="001B0D3E" w:rsidRPr="00E123FB">
        <w:rPr>
          <w:rFonts w:ascii="Arial" w:hAnsi="Arial" w:cs="Arial"/>
          <w:sz w:val="24"/>
          <w:szCs w:val="24"/>
        </w:rPr>
        <w:tab/>
      </w:r>
      <w:r w:rsidR="001B0D3E" w:rsidRPr="00E123FB">
        <w:rPr>
          <w:rFonts w:ascii="Arial" w:hAnsi="Arial" w:cs="Arial"/>
          <w:sz w:val="24"/>
          <w:szCs w:val="24"/>
        </w:rPr>
        <w:tab/>
      </w:r>
      <w:r w:rsidR="00C27D56">
        <w:rPr>
          <w:rFonts w:ascii="Arial" w:hAnsi="Arial" w:cs="Arial"/>
          <w:sz w:val="24"/>
          <w:szCs w:val="24"/>
        </w:rPr>
        <w:tab/>
      </w:r>
      <w:r w:rsidR="001B0D3E" w:rsidRPr="00E123FB">
        <w:rPr>
          <w:rFonts w:ascii="Arial" w:hAnsi="Arial" w:cs="Arial"/>
          <w:sz w:val="24"/>
          <w:szCs w:val="24"/>
        </w:rPr>
        <w:t>(1 mark)</w:t>
      </w:r>
    </w:p>
    <w:p w14:paraId="215375E0" w14:textId="6465AC82" w:rsidR="00690E40" w:rsidRPr="00E123FB" w:rsidRDefault="00690E40" w:rsidP="00690E40">
      <w:pPr>
        <w:rPr>
          <w:rFonts w:ascii="Arial" w:hAnsi="Arial" w:cs="Arial"/>
        </w:rPr>
      </w:pPr>
      <w:r w:rsidRPr="00E123FB">
        <w:rPr>
          <w:rFonts w:ascii="Arial" w:hAnsi="Arial" w:cs="Arial"/>
          <w:color w:val="FF0000"/>
        </w:rPr>
        <w:t xml:space="preserve">SARS-CoV-2 belongs to the </w:t>
      </w:r>
      <w:proofErr w:type="spellStart"/>
      <w:r w:rsidRPr="00E123FB">
        <w:rPr>
          <w:rFonts w:ascii="Arial" w:eastAsia="Calibri" w:hAnsi="Arial" w:cs="Arial"/>
          <w:i/>
          <w:color w:val="FF0000"/>
        </w:rPr>
        <w:t>Betacoronavirus</w:t>
      </w:r>
      <w:proofErr w:type="spellEnd"/>
      <w:r w:rsidRPr="00E123FB">
        <w:rPr>
          <w:rFonts w:ascii="Arial" w:eastAsia="Calibri" w:hAnsi="Arial" w:cs="Arial"/>
          <w:i/>
          <w:color w:val="FF0000"/>
        </w:rPr>
        <w:t xml:space="preserve"> </w:t>
      </w:r>
      <w:r w:rsidRPr="00E123FB">
        <w:rPr>
          <w:rFonts w:ascii="Arial" w:hAnsi="Arial" w:cs="Arial"/>
          <w:color w:val="FF0000"/>
        </w:rPr>
        <w:t xml:space="preserve">genus of the </w:t>
      </w:r>
      <w:proofErr w:type="spellStart"/>
      <w:r w:rsidRPr="00E123FB">
        <w:rPr>
          <w:rFonts w:ascii="Arial" w:eastAsia="Calibri" w:hAnsi="Arial" w:cs="Arial"/>
          <w:i/>
          <w:color w:val="FF0000"/>
        </w:rPr>
        <w:t>Coronaviridae</w:t>
      </w:r>
      <w:proofErr w:type="spellEnd"/>
      <w:r w:rsidRPr="00E123FB">
        <w:rPr>
          <w:rFonts w:ascii="Arial" w:eastAsia="Calibri" w:hAnsi="Arial" w:cs="Arial"/>
          <w:i/>
          <w:color w:val="FF0000"/>
        </w:rPr>
        <w:t xml:space="preserve"> </w:t>
      </w:r>
      <w:r w:rsidRPr="00E123FB">
        <w:rPr>
          <w:rFonts w:ascii="Arial" w:hAnsi="Arial" w:cs="Arial"/>
          <w:color w:val="FF0000"/>
        </w:rPr>
        <w:t>family</w:t>
      </w:r>
      <w:r w:rsidR="001B0D3E" w:rsidRPr="00E123FB">
        <w:rPr>
          <w:rFonts w:ascii="Arial" w:hAnsi="Arial" w:cs="Arial"/>
          <w:color w:val="FF0000"/>
        </w:rPr>
        <w:t xml:space="preserve"> (need both for full mark)</w:t>
      </w:r>
    </w:p>
    <w:p w14:paraId="0A28999B" w14:textId="77777777" w:rsidR="00436F40" w:rsidRPr="00E123FB" w:rsidRDefault="00436F40" w:rsidP="00EB692F">
      <w:pPr>
        <w:rPr>
          <w:rFonts w:ascii="Arial" w:hAnsi="Arial" w:cs="Arial"/>
        </w:rPr>
      </w:pPr>
    </w:p>
    <w:p w14:paraId="00BC2BA5" w14:textId="7C918E8A" w:rsidR="00EB692F" w:rsidRPr="00E123FB" w:rsidRDefault="00BB55FC" w:rsidP="00AD5F07">
      <w:pPr>
        <w:pStyle w:val="ListParagraph"/>
        <w:numPr>
          <w:ilvl w:val="0"/>
          <w:numId w:val="8"/>
        </w:numPr>
        <w:rPr>
          <w:rFonts w:ascii="Arial" w:eastAsia="Cambria" w:hAnsi="Arial" w:cs="Arial"/>
          <w:sz w:val="24"/>
          <w:szCs w:val="24"/>
          <w:lang w:val="en-US" w:eastAsia="en-AU"/>
        </w:rPr>
      </w:pPr>
      <w:r w:rsidRPr="00E123FB">
        <w:rPr>
          <w:rFonts w:ascii="Arial" w:hAnsi="Arial" w:cs="Arial"/>
          <w:sz w:val="24"/>
          <w:szCs w:val="24"/>
        </w:rPr>
        <w:t xml:space="preserve">In what </w:t>
      </w:r>
      <w:r w:rsidR="00EB692F" w:rsidRPr="00E123FB">
        <w:rPr>
          <w:rFonts w:ascii="Arial" w:eastAsia="Cambria" w:hAnsi="Arial" w:cs="Arial"/>
          <w:sz w:val="24"/>
          <w:szCs w:val="24"/>
          <w:lang w:val="en-US" w:eastAsia="en-AU"/>
        </w:rPr>
        <w:t>year was SARS COV 2</w:t>
      </w:r>
      <w:r w:rsidRPr="00E123FB">
        <w:rPr>
          <w:rFonts w:ascii="Arial" w:hAnsi="Arial" w:cs="Arial"/>
          <w:sz w:val="24"/>
          <w:szCs w:val="24"/>
        </w:rPr>
        <w:t xml:space="preserve"> first </w:t>
      </w:r>
      <w:r w:rsidR="00EB692F" w:rsidRPr="00E123FB">
        <w:rPr>
          <w:rFonts w:ascii="Arial" w:eastAsia="Cambria" w:hAnsi="Arial" w:cs="Arial"/>
          <w:sz w:val="24"/>
          <w:szCs w:val="24"/>
          <w:lang w:val="en-US" w:eastAsia="en-AU"/>
        </w:rPr>
        <w:t xml:space="preserve">identified? </w:t>
      </w:r>
      <w:r w:rsidR="00B14505" w:rsidRPr="00E123FB">
        <w:rPr>
          <w:rFonts w:ascii="Arial" w:eastAsia="Cambria" w:hAnsi="Arial" w:cs="Arial"/>
          <w:sz w:val="24"/>
          <w:szCs w:val="24"/>
          <w:lang w:val="en-US" w:eastAsia="en-AU"/>
        </w:rPr>
        <w:t xml:space="preserve">Where </w:t>
      </w:r>
      <w:r w:rsidR="00436F40" w:rsidRPr="00E123FB">
        <w:rPr>
          <w:rFonts w:ascii="Arial" w:eastAsia="Cambria" w:hAnsi="Arial" w:cs="Arial"/>
          <w:sz w:val="24"/>
          <w:szCs w:val="24"/>
          <w:lang w:val="en-US" w:eastAsia="en-AU"/>
        </w:rPr>
        <w:t xml:space="preserve">(what city) </w:t>
      </w:r>
      <w:r w:rsidR="00B14505" w:rsidRPr="00E123FB">
        <w:rPr>
          <w:rFonts w:ascii="Arial" w:eastAsia="Cambria" w:hAnsi="Arial" w:cs="Arial"/>
          <w:sz w:val="24"/>
          <w:szCs w:val="24"/>
          <w:lang w:val="en-US" w:eastAsia="en-AU"/>
        </w:rPr>
        <w:t>was it discovered?</w:t>
      </w:r>
      <w:r w:rsidR="001B0D3E" w:rsidRPr="00E123FB">
        <w:rPr>
          <w:rFonts w:ascii="Arial" w:eastAsia="Cambria" w:hAnsi="Arial" w:cs="Arial"/>
          <w:sz w:val="24"/>
          <w:szCs w:val="24"/>
          <w:lang w:val="en-US" w:eastAsia="en-AU"/>
        </w:rPr>
        <w:t xml:space="preserve"> (2 marks)</w:t>
      </w:r>
    </w:p>
    <w:p w14:paraId="4DE306CC" w14:textId="5A368504" w:rsidR="00EB692F" w:rsidRPr="00E123FB" w:rsidRDefault="0096282A" w:rsidP="00EB692F">
      <w:pPr>
        <w:rPr>
          <w:rFonts w:ascii="Arial" w:eastAsia="Cambria" w:hAnsi="Arial" w:cs="Arial"/>
          <w:color w:val="FF0000"/>
          <w:lang w:val="en-US" w:eastAsia="en-AU"/>
        </w:rPr>
      </w:pPr>
      <w:r w:rsidRPr="00E123FB">
        <w:rPr>
          <w:rFonts w:ascii="Arial" w:eastAsia="Cambria" w:hAnsi="Arial" w:cs="Arial"/>
          <w:color w:val="FF0000"/>
          <w:lang w:val="en-US" w:eastAsia="en-AU"/>
        </w:rPr>
        <w:t>Dec 2019. Wuhan, China</w:t>
      </w:r>
    </w:p>
    <w:p w14:paraId="3F6DD303" w14:textId="77777777" w:rsidR="0096282A" w:rsidRPr="00E123FB" w:rsidRDefault="0096282A" w:rsidP="00EB692F">
      <w:pPr>
        <w:rPr>
          <w:rFonts w:ascii="Arial" w:hAnsi="Arial" w:cs="Arial"/>
        </w:rPr>
      </w:pPr>
    </w:p>
    <w:p w14:paraId="1988A03F" w14:textId="1E07F9EE" w:rsidR="00EB692F" w:rsidRPr="00E123FB" w:rsidRDefault="00BB55FC" w:rsidP="00AD5F07">
      <w:pPr>
        <w:pStyle w:val="ListParagraph"/>
        <w:numPr>
          <w:ilvl w:val="0"/>
          <w:numId w:val="8"/>
        </w:numPr>
        <w:rPr>
          <w:rFonts w:ascii="Arial" w:eastAsia="Cambria" w:hAnsi="Arial" w:cs="Arial"/>
          <w:sz w:val="24"/>
          <w:szCs w:val="24"/>
          <w:lang w:val="en-US" w:eastAsia="en-AU"/>
        </w:rPr>
      </w:pPr>
      <w:r w:rsidRPr="00E123FB">
        <w:rPr>
          <w:rFonts w:ascii="Arial" w:hAnsi="Arial" w:cs="Arial"/>
          <w:sz w:val="24"/>
          <w:szCs w:val="24"/>
        </w:rPr>
        <w:t xml:space="preserve">Name the animal that </w:t>
      </w:r>
      <w:r w:rsidR="00EB692F" w:rsidRPr="00E123FB">
        <w:rPr>
          <w:rFonts w:ascii="Arial" w:eastAsia="Cambria" w:hAnsi="Arial" w:cs="Arial"/>
          <w:sz w:val="24"/>
          <w:szCs w:val="24"/>
          <w:lang w:val="en-US" w:eastAsia="en-AU"/>
        </w:rPr>
        <w:t>SARS COV 2</w:t>
      </w:r>
      <w:r w:rsidRPr="00E123FB">
        <w:rPr>
          <w:rFonts w:ascii="Arial" w:hAnsi="Arial" w:cs="Arial"/>
          <w:sz w:val="24"/>
          <w:szCs w:val="24"/>
        </w:rPr>
        <w:t xml:space="preserve"> is</w:t>
      </w:r>
      <w:r w:rsidR="00EB692F" w:rsidRPr="00E123FB">
        <w:rPr>
          <w:rFonts w:ascii="Arial" w:eastAsia="Cambria" w:hAnsi="Arial" w:cs="Arial"/>
          <w:sz w:val="24"/>
          <w:szCs w:val="24"/>
          <w:lang w:val="en-US" w:eastAsia="en-AU"/>
        </w:rPr>
        <w:t xml:space="preserve"> believed to have come from</w:t>
      </w:r>
      <w:r w:rsidRPr="00E123FB">
        <w:rPr>
          <w:rFonts w:ascii="Arial" w:hAnsi="Arial" w:cs="Arial"/>
          <w:sz w:val="24"/>
          <w:szCs w:val="24"/>
        </w:rPr>
        <w:t xml:space="preserve"> and how it </w:t>
      </w:r>
      <w:r w:rsidR="00EB692F" w:rsidRPr="00E123FB">
        <w:rPr>
          <w:rFonts w:ascii="Arial" w:eastAsia="Cambria" w:hAnsi="Arial" w:cs="Arial"/>
          <w:sz w:val="24"/>
          <w:szCs w:val="24"/>
          <w:lang w:val="en-US" w:eastAsia="en-AU"/>
        </w:rPr>
        <w:t>is transmitted from this animal host to humans? </w:t>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t>(2 marks)</w:t>
      </w:r>
    </w:p>
    <w:p w14:paraId="26FFB92B" w14:textId="4321F2BD" w:rsidR="00436F40" w:rsidRPr="00E123FB" w:rsidRDefault="00436F40" w:rsidP="00EB692F">
      <w:pPr>
        <w:rPr>
          <w:rFonts w:ascii="Arial" w:eastAsia="Cambria" w:hAnsi="Arial" w:cs="Arial"/>
          <w:color w:val="FF0000"/>
          <w:lang w:val="en-US" w:eastAsia="en-AU"/>
        </w:rPr>
      </w:pPr>
      <w:r w:rsidRPr="00E123FB">
        <w:rPr>
          <w:rFonts w:ascii="Arial" w:eastAsia="Cambria" w:hAnsi="Arial" w:cs="Arial"/>
          <w:color w:val="FF0000"/>
          <w:lang w:val="en-US" w:eastAsia="en-AU"/>
        </w:rPr>
        <w:t>Bat and the intermediate host between bats and humans is</w:t>
      </w:r>
      <w:r w:rsidR="0096282A" w:rsidRPr="00E123FB">
        <w:rPr>
          <w:rFonts w:ascii="Arial" w:eastAsia="Cambria" w:hAnsi="Arial" w:cs="Arial"/>
          <w:color w:val="FF0000"/>
          <w:lang w:val="en-US" w:eastAsia="en-AU"/>
        </w:rPr>
        <w:t xml:space="preserve"> yet to be identified. </w:t>
      </w:r>
      <w:r w:rsidRPr="00E123FB">
        <w:rPr>
          <w:rFonts w:ascii="Arial" w:eastAsia="Cambria" w:hAnsi="Arial" w:cs="Arial"/>
          <w:color w:val="FF0000"/>
          <w:lang w:val="en-US" w:eastAsia="en-AU"/>
        </w:rPr>
        <w:t xml:space="preserve"> </w:t>
      </w:r>
    </w:p>
    <w:p w14:paraId="2978518D" w14:textId="77777777" w:rsidR="00EB692F" w:rsidRPr="00E123FB" w:rsidRDefault="00EB692F" w:rsidP="00EB692F">
      <w:pPr>
        <w:rPr>
          <w:rFonts w:ascii="Arial" w:eastAsia="Cambria" w:hAnsi="Arial" w:cs="Arial"/>
          <w:lang w:val="en-US" w:eastAsia="en-AU"/>
        </w:rPr>
      </w:pPr>
    </w:p>
    <w:p w14:paraId="07DD5EB3" w14:textId="5A7AD4B9" w:rsidR="00EB692F" w:rsidRPr="00E123FB" w:rsidRDefault="00EB692F" w:rsidP="00AD5F07">
      <w:pPr>
        <w:pStyle w:val="ListParagraph"/>
        <w:numPr>
          <w:ilvl w:val="0"/>
          <w:numId w:val="8"/>
        </w:numPr>
        <w:rPr>
          <w:rFonts w:ascii="Arial" w:eastAsia="Cambria" w:hAnsi="Arial" w:cs="Arial"/>
          <w:sz w:val="24"/>
          <w:szCs w:val="24"/>
          <w:lang w:val="en-US" w:eastAsia="en-AU"/>
        </w:rPr>
      </w:pPr>
      <w:proofErr w:type="spellStart"/>
      <w:r w:rsidRPr="00E123FB">
        <w:rPr>
          <w:rFonts w:ascii="Arial" w:eastAsia="Cambria" w:hAnsi="Arial" w:cs="Arial"/>
          <w:sz w:val="24"/>
          <w:szCs w:val="24"/>
          <w:lang w:val="en-US" w:eastAsia="en-AU"/>
        </w:rPr>
        <w:t>Wh</w:t>
      </w:r>
      <w:r w:rsidR="00BB55FC" w:rsidRPr="00E123FB">
        <w:rPr>
          <w:rFonts w:ascii="Arial" w:hAnsi="Arial" w:cs="Arial"/>
          <w:sz w:val="24"/>
          <w:szCs w:val="24"/>
        </w:rPr>
        <w:t>ich</w:t>
      </w:r>
      <w:proofErr w:type="spellEnd"/>
      <w:r w:rsidR="00BB55FC" w:rsidRPr="00E123FB">
        <w:rPr>
          <w:rFonts w:ascii="Arial" w:hAnsi="Arial" w:cs="Arial"/>
          <w:sz w:val="24"/>
          <w:szCs w:val="24"/>
        </w:rPr>
        <w:t xml:space="preserve"> </w:t>
      </w:r>
      <w:r w:rsidRPr="00E123FB">
        <w:rPr>
          <w:rFonts w:ascii="Arial" w:eastAsia="Cambria" w:hAnsi="Arial" w:cs="Arial"/>
          <w:sz w:val="24"/>
          <w:szCs w:val="24"/>
          <w:lang w:val="en-US" w:eastAsia="en-AU"/>
        </w:rPr>
        <w:t>organ</w:t>
      </w:r>
      <w:r w:rsidR="00BB55FC" w:rsidRPr="00E123FB">
        <w:rPr>
          <w:rFonts w:ascii="Arial" w:hAnsi="Arial" w:cs="Arial"/>
          <w:sz w:val="24"/>
          <w:szCs w:val="24"/>
        </w:rPr>
        <w:t>s</w:t>
      </w:r>
      <w:r w:rsidRPr="00E123FB">
        <w:rPr>
          <w:rFonts w:ascii="Arial" w:eastAsia="Cambria" w:hAnsi="Arial" w:cs="Arial"/>
          <w:sz w:val="24"/>
          <w:szCs w:val="24"/>
          <w:lang w:val="en-US" w:eastAsia="en-AU"/>
        </w:rPr>
        <w:t xml:space="preserve"> </w:t>
      </w:r>
      <w:r w:rsidR="00BB55FC" w:rsidRPr="00E123FB">
        <w:rPr>
          <w:rFonts w:ascii="Arial" w:hAnsi="Arial" w:cs="Arial"/>
          <w:sz w:val="24"/>
          <w:szCs w:val="24"/>
        </w:rPr>
        <w:t>of</w:t>
      </w:r>
      <w:r w:rsidRPr="00E123FB">
        <w:rPr>
          <w:rFonts w:ascii="Arial" w:eastAsia="Cambria" w:hAnsi="Arial" w:cs="Arial"/>
          <w:sz w:val="24"/>
          <w:szCs w:val="24"/>
          <w:lang w:val="en-US" w:eastAsia="en-AU"/>
        </w:rPr>
        <w:t xml:space="preserve"> the human body does </w:t>
      </w:r>
      <w:r w:rsidR="00B14505" w:rsidRPr="00E123FB">
        <w:rPr>
          <w:rFonts w:ascii="Arial" w:eastAsia="Cambria" w:hAnsi="Arial" w:cs="Arial"/>
          <w:sz w:val="24"/>
          <w:szCs w:val="24"/>
          <w:lang w:val="en-US" w:eastAsia="en-AU"/>
        </w:rPr>
        <w:t>COVID-19</w:t>
      </w:r>
      <w:r w:rsidRPr="00E123FB">
        <w:rPr>
          <w:rFonts w:ascii="Arial" w:eastAsia="Cambria" w:hAnsi="Arial" w:cs="Arial"/>
          <w:sz w:val="24"/>
          <w:szCs w:val="24"/>
          <w:lang w:val="en-US" w:eastAsia="en-AU"/>
        </w:rPr>
        <w:t xml:space="preserve"> most affect? </w:t>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C27D56">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(2 marks)</w:t>
      </w:r>
    </w:p>
    <w:p w14:paraId="3A14B7AE" w14:textId="79FF6E13" w:rsidR="00436F40" w:rsidRPr="00E123FB" w:rsidRDefault="00436F40" w:rsidP="00436F40">
      <w:pPr>
        <w:spacing w:line="330" w:lineRule="atLeast"/>
        <w:rPr>
          <w:rFonts w:ascii="Arial" w:hAnsi="Arial" w:cs="Arial"/>
          <w:color w:val="FF0000"/>
        </w:rPr>
      </w:pPr>
      <w:r w:rsidRPr="00E123FB">
        <w:rPr>
          <w:rFonts w:ascii="Arial" w:hAnsi="Arial" w:cs="Arial"/>
          <w:color w:val="FF0000"/>
        </w:rPr>
        <w:t>COVID-19 is seen as a disease that primarily affects the lungs, it can also damage many other organs, including the heart, kidneys and the brain. </w:t>
      </w:r>
      <w:r w:rsidR="001B0D3E" w:rsidRPr="00E123FB">
        <w:rPr>
          <w:rFonts w:ascii="Arial" w:hAnsi="Arial" w:cs="Arial"/>
          <w:color w:val="FF0000"/>
        </w:rPr>
        <w:t>(Must include the lungs to get full marks)</w:t>
      </w:r>
    </w:p>
    <w:p w14:paraId="62D4F485" w14:textId="77777777" w:rsidR="00BB55FC" w:rsidRPr="00E123FB" w:rsidRDefault="00BB55FC" w:rsidP="00EB692F">
      <w:pPr>
        <w:rPr>
          <w:rFonts w:ascii="Arial" w:eastAsia="Cambria" w:hAnsi="Arial" w:cs="Arial"/>
          <w:lang w:val="en-US" w:eastAsia="en-AU"/>
        </w:rPr>
      </w:pPr>
    </w:p>
    <w:p w14:paraId="5286AFA6" w14:textId="2FA6C4FE" w:rsidR="00EB692F" w:rsidRPr="00E123FB" w:rsidRDefault="00B14505" w:rsidP="00AD5F07">
      <w:pPr>
        <w:pStyle w:val="ListParagraph"/>
        <w:numPr>
          <w:ilvl w:val="0"/>
          <w:numId w:val="8"/>
        </w:numPr>
        <w:rPr>
          <w:rFonts w:ascii="Arial" w:eastAsia="Cambria" w:hAnsi="Arial" w:cs="Arial"/>
          <w:sz w:val="24"/>
          <w:szCs w:val="24"/>
          <w:lang w:val="en-US" w:eastAsia="en-AU"/>
        </w:rPr>
      </w:pPr>
      <w:r w:rsidRPr="00E123FB">
        <w:rPr>
          <w:rFonts w:ascii="Arial" w:eastAsia="Cambria" w:hAnsi="Arial" w:cs="Arial"/>
          <w:sz w:val="24"/>
          <w:szCs w:val="24"/>
          <w:lang w:val="en-US" w:eastAsia="en-AU"/>
        </w:rPr>
        <w:t>COVID-19 affects different people in different ways. Most infected people will develop mild to moderate illness and recover without hospitalization. List 3 symptoms of Covid-19.</w:t>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1B0D3E" w:rsidRPr="00E123FB">
        <w:rPr>
          <w:rFonts w:ascii="Arial" w:eastAsia="Cambria" w:hAnsi="Arial" w:cs="Arial"/>
          <w:sz w:val="24"/>
          <w:szCs w:val="24"/>
          <w:lang w:val="en-US" w:eastAsia="en-AU"/>
        </w:rPr>
        <w:t>(3 marks)</w:t>
      </w:r>
    </w:p>
    <w:p w14:paraId="24F3F92C" w14:textId="77777777" w:rsidR="00B14505" w:rsidRPr="00E123FB" w:rsidRDefault="00B14505" w:rsidP="00B14505">
      <w:pPr>
        <w:spacing w:line="330" w:lineRule="atLeast"/>
        <w:rPr>
          <w:rFonts w:ascii="Arial" w:hAnsi="Arial" w:cs="Arial"/>
          <w:color w:val="FF0000"/>
          <w:u w:val="single"/>
        </w:rPr>
      </w:pPr>
      <w:r w:rsidRPr="00E123FB">
        <w:rPr>
          <w:rFonts w:ascii="Arial" w:hAnsi="Arial" w:cs="Arial"/>
          <w:color w:val="FF0000"/>
          <w:u w:val="single"/>
        </w:rPr>
        <w:t>Most common symptoms:</w:t>
      </w:r>
    </w:p>
    <w:p w14:paraId="3EAAE600" w14:textId="77777777" w:rsidR="00B14505" w:rsidRPr="00E123FB" w:rsidRDefault="00B14505" w:rsidP="007D73D5">
      <w:pPr>
        <w:rPr>
          <w:rFonts w:ascii="Arial" w:hAnsi="Arial" w:cs="Arial"/>
          <w:color w:val="FF0000"/>
        </w:rPr>
      </w:pPr>
      <w:r w:rsidRPr="00E123FB">
        <w:rPr>
          <w:rFonts w:ascii="Arial" w:hAnsi="Arial" w:cs="Arial"/>
          <w:color w:val="FF0000"/>
        </w:rPr>
        <w:t>fever</w:t>
      </w:r>
    </w:p>
    <w:p w14:paraId="3D465FBF" w14:textId="77777777" w:rsidR="00B14505" w:rsidRPr="00E123FB" w:rsidRDefault="00B14505" w:rsidP="007D73D5">
      <w:pPr>
        <w:rPr>
          <w:rFonts w:ascii="Arial" w:hAnsi="Arial" w:cs="Arial"/>
          <w:color w:val="FF0000"/>
        </w:rPr>
      </w:pPr>
      <w:r w:rsidRPr="00E123FB">
        <w:rPr>
          <w:rFonts w:ascii="Arial" w:hAnsi="Arial" w:cs="Arial"/>
          <w:color w:val="FF0000"/>
        </w:rPr>
        <w:t>cough</w:t>
      </w:r>
    </w:p>
    <w:p w14:paraId="4FD402BE" w14:textId="77777777" w:rsidR="00B14505" w:rsidRPr="00E123FB" w:rsidRDefault="00B14505" w:rsidP="007D73D5">
      <w:pPr>
        <w:rPr>
          <w:rFonts w:ascii="Arial" w:hAnsi="Arial" w:cs="Arial"/>
          <w:color w:val="FF0000"/>
        </w:rPr>
      </w:pPr>
      <w:r w:rsidRPr="00E123FB">
        <w:rPr>
          <w:rFonts w:ascii="Arial" w:hAnsi="Arial" w:cs="Arial"/>
          <w:color w:val="FF0000"/>
        </w:rPr>
        <w:t>tiredness</w:t>
      </w:r>
    </w:p>
    <w:p w14:paraId="137A237E" w14:textId="77777777" w:rsidR="00B14505" w:rsidRPr="00E123FB" w:rsidRDefault="00B14505" w:rsidP="007D73D5">
      <w:pPr>
        <w:rPr>
          <w:rFonts w:ascii="Arial" w:hAnsi="Arial" w:cs="Arial"/>
          <w:color w:val="FF0000"/>
        </w:rPr>
      </w:pPr>
      <w:r w:rsidRPr="00E123FB">
        <w:rPr>
          <w:rFonts w:ascii="Arial" w:hAnsi="Arial" w:cs="Arial"/>
          <w:color w:val="FF0000"/>
        </w:rPr>
        <w:t>loss of taste or smell</w:t>
      </w:r>
    </w:p>
    <w:p w14:paraId="4FB064E6" w14:textId="77777777" w:rsidR="00B14505" w:rsidRPr="00E123FB" w:rsidRDefault="00B14505" w:rsidP="00B14505">
      <w:pPr>
        <w:spacing w:line="330" w:lineRule="atLeast"/>
        <w:rPr>
          <w:rFonts w:ascii="Arial" w:hAnsi="Arial" w:cs="Arial"/>
          <w:color w:val="FF0000"/>
          <w:u w:val="single"/>
        </w:rPr>
      </w:pPr>
      <w:r w:rsidRPr="00E123FB">
        <w:rPr>
          <w:rFonts w:ascii="Arial" w:hAnsi="Arial" w:cs="Arial"/>
          <w:color w:val="FF0000"/>
          <w:u w:val="single"/>
        </w:rPr>
        <w:t>Less common symptoms:</w:t>
      </w:r>
    </w:p>
    <w:p w14:paraId="3D1BBA60" w14:textId="77777777" w:rsidR="00B14505" w:rsidRPr="00E123FB" w:rsidRDefault="00B14505" w:rsidP="007D73D5">
      <w:pPr>
        <w:rPr>
          <w:rFonts w:ascii="Arial" w:hAnsi="Arial" w:cs="Arial"/>
          <w:color w:val="FF0000"/>
        </w:rPr>
      </w:pPr>
      <w:r w:rsidRPr="00E123FB">
        <w:rPr>
          <w:rFonts w:ascii="Arial" w:hAnsi="Arial" w:cs="Arial"/>
          <w:color w:val="FF0000"/>
        </w:rPr>
        <w:t>sore throat</w:t>
      </w:r>
    </w:p>
    <w:p w14:paraId="6BC9C126" w14:textId="77777777" w:rsidR="00B14505" w:rsidRPr="00E123FB" w:rsidRDefault="00B14505" w:rsidP="007D73D5">
      <w:pPr>
        <w:rPr>
          <w:rFonts w:ascii="Arial" w:hAnsi="Arial" w:cs="Arial"/>
          <w:color w:val="FF0000"/>
        </w:rPr>
      </w:pPr>
      <w:r w:rsidRPr="00E123FB">
        <w:rPr>
          <w:rFonts w:ascii="Arial" w:hAnsi="Arial" w:cs="Arial"/>
          <w:color w:val="FF0000"/>
        </w:rPr>
        <w:t>headache</w:t>
      </w:r>
    </w:p>
    <w:p w14:paraId="3603CB90" w14:textId="77777777" w:rsidR="00B14505" w:rsidRPr="00E123FB" w:rsidRDefault="00B14505" w:rsidP="007D73D5">
      <w:pPr>
        <w:rPr>
          <w:rFonts w:ascii="Arial" w:hAnsi="Arial" w:cs="Arial"/>
          <w:color w:val="FF0000"/>
        </w:rPr>
      </w:pPr>
      <w:r w:rsidRPr="00E123FB">
        <w:rPr>
          <w:rFonts w:ascii="Arial" w:hAnsi="Arial" w:cs="Arial"/>
          <w:color w:val="FF0000"/>
        </w:rPr>
        <w:t>aches and pains</w:t>
      </w:r>
    </w:p>
    <w:p w14:paraId="4AA5176C" w14:textId="77777777" w:rsidR="00B14505" w:rsidRPr="00E123FB" w:rsidRDefault="00B14505" w:rsidP="007D73D5">
      <w:pPr>
        <w:rPr>
          <w:rFonts w:ascii="Arial" w:hAnsi="Arial" w:cs="Arial"/>
          <w:color w:val="FF0000"/>
        </w:rPr>
      </w:pPr>
      <w:r w:rsidRPr="00E123FB">
        <w:rPr>
          <w:rFonts w:ascii="Arial" w:hAnsi="Arial" w:cs="Arial"/>
          <w:color w:val="FF0000"/>
        </w:rPr>
        <w:t>diarrhoea</w:t>
      </w:r>
    </w:p>
    <w:p w14:paraId="3A806858" w14:textId="77777777" w:rsidR="00B14505" w:rsidRPr="00E123FB" w:rsidRDefault="00B14505" w:rsidP="007D73D5">
      <w:pPr>
        <w:rPr>
          <w:rFonts w:ascii="Arial" w:hAnsi="Arial" w:cs="Arial"/>
          <w:color w:val="FF0000"/>
        </w:rPr>
      </w:pPr>
      <w:r w:rsidRPr="00E123FB">
        <w:rPr>
          <w:rFonts w:ascii="Arial" w:hAnsi="Arial" w:cs="Arial"/>
          <w:color w:val="FF0000"/>
        </w:rPr>
        <w:t>a rash on skin, or discolouration of fingers or toes</w:t>
      </w:r>
    </w:p>
    <w:p w14:paraId="6B2FD733" w14:textId="77777777" w:rsidR="00B14505" w:rsidRPr="00E123FB" w:rsidRDefault="00B14505" w:rsidP="007D73D5">
      <w:pPr>
        <w:rPr>
          <w:rFonts w:ascii="Arial" w:hAnsi="Arial" w:cs="Arial"/>
          <w:color w:val="FF0000"/>
        </w:rPr>
      </w:pPr>
      <w:r w:rsidRPr="00E123FB">
        <w:rPr>
          <w:rFonts w:ascii="Arial" w:hAnsi="Arial" w:cs="Arial"/>
          <w:color w:val="FF0000"/>
        </w:rPr>
        <w:t>red or irritated eyes</w:t>
      </w:r>
    </w:p>
    <w:p w14:paraId="255FBA90" w14:textId="77777777" w:rsidR="00B14505" w:rsidRPr="00E123FB" w:rsidRDefault="00B14505" w:rsidP="007D73D5">
      <w:pPr>
        <w:rPr>
          <w:rFonts w:ascii="Arial" w:hAnsi="Arial" w:cs="Arial"/>
          <w:color w:val="FF0000"/>
        </w:rPr>
      </w:pPr>
      <w:r w:rsidRPr="00E123FB">
        <w:rPr>
          <w:rFonts w:ascii="Arial" w:hAnsi="Arial" w:cs="Arial"/>
          <w:color w:val="FF0000"/>
        </w:rPr>
        <w:t>Serious symptoms:</w:t>
      </w:r>
    </w:p>
    <w:p w14:paraId="6484E3AD" w14:textId="77777777" w:rsidR="00B14505" w:rsidRPr="00E123FB" w:rsidRDefault="00B14505" w:rsidP="007D73D5">
      <w:pPr>
        <w:rPr>
          <w:rFonts w:ascii="Arial" w:hAnsi="Arial" w:cs="Arial"/>
          <w:color w:val="FF0000"/>
        </w:rPr>
      </w:pPr>
      <w:r w:rsidRPr="00E123FB">
        <w:rPr>
          <w:rFonts w:ascii="Arial" w:hAnsi="Arial" w:cs="Arial"/>
          <w:color w:val="FF0000"/>
        </w:rPr>
        <w:t>difficulty breathing or shortness of breath</w:t>
      </w:r>
    </w:p>
    <w:p w14:paraId="22F2480C" w14:textId="77777777" w:rsidR="00B14505" w:rsidRPr="00E123FB" w:rsidRDefault="00B14505" w:rsidP="007D73D5">
      <w:pPr>
        <w:rPr>
          <w:rFonts w:ascii="Arial" w:hAnsi="Arial" w:cs="Arial"/>
          <w:color w:val="FF0000"/>
        </w:rPr>
      </w:pPr>
      <w:r w:rsidRPr="00E123FB">
        <w:rPr>
          <w:rFonts w:ascii="Arial" w:hAnsi="Arial" w:cs="Arial"/>
          <w:color w:val="FF0000"/>
        </w:rPr>
        <w:t>chest pain</w:t>
      </w:r>
    </w:p>
    <w:p w14:paraId="5CA2ABFD" w14:textId="77777777" w:rsidR="00B14505" w:rsidRPr="00E123FB" w:rsidRDefault="00B14505" w:rsidP="00EB692F">
      <w:pPr>
        <w:rPr>
          <w:rFonts w:ascii="Arial" w:eastAsia="Cambria" w:hAnsi="Arial" w:cs="Arial"/>
          <w:lang w:val="en-US" w:eastAsia="en-AU"/>
        </w:rPr>
      </w:pPr>
    </w:p>
    <w:p w14:paraId="140D5D1B" w14:textId="4F0585C7" w:rsidR="00EB692F" w:rsidRPr="00E123FB" w:rsidRDefault="00EB692F" w:rsidP="00AD5F07">
      <w:pPr>
        <w:pStyle w:val="ListParagraph"/>
        <w:numPr>
          <w:ilvl w:val="0"/>
          <w:numId w:val="8"/>
        </w:numPr>
        <w:spacing w:after="0"/>
        <w:rPr>
          <w:rFonts w:ascii="Arial" w:eastAsia="Cambria" w:hAnsi="Arial" w:cs="Arial"/>
          <w:sz w:val="24"/>
          <w:szCs w:val="24"/>
          <w:lang w:val="en-US" w:eastAsia="en-AU"/>
        </w:rPr>
      </w:pPr>
      <w:r w:rsidRPr="00E123FB">
        <w:rPr>
          <w:rFonts w:ascii="Arial" w:eastAsia="Cambria" w:hAnsi="Arial" w:cs="Arial"/>
          <w:sz w:val="24"/>
          <w:szCs w:val="24"/>
          <w:lang w:val="en-US" w:eastAsia="en-AU"/>
        </w:rPr>
        <w:t xml:space="preserve">For those infected with </w:t>
      </w:r>
      <w:proofErr w:type="spellStart"/>
      <w:r w:rsidRPr="00E123FB">
        <w:rPr>
          <w:rFonts w:ascii="Arial" w:eastAsia="Cambria" w:hAnsi="Arial" w:cs="Arial"/>
          <w:sz w:val="24"/>
          <w:szCs w:val="24"/>
          <w:lang w:val="en-US" w:eastAsia="en-AU"/>
        </w:rPr>
        <w:t>covid</w:t>
      </w:r>
      <w:proofErr w:type="spellEnd"/>
      <w:r w:rsidRPr="00E123FB">
        <w:rPr>
          <w:rFonts w:ascii="Arial" w:eastAsia="Cambria" w:hAnsi="Arial" w:cs="Arial"/>
          <w:sz w:val="24"/>
          <w:szCs w:val="24"/>
          <w:lang w:val="en-US" w:eastAsia="en-AU"/>
        </w:rPr>
        <w:t>, the highest mortality is recorded amongst what groups of people/individuals?</w:t>
      </w:r>
      <w:r w:rsidR="001B0D3E" w:rsidRPr="00E123FB">
        <w:rPr>
          <w:rFonts w:ascii="Arial" w:eastAsia="Cambria" w:hAnsi="Arial" w:cs="Arial"/>
          <w:sz w:val="24"/>
          <w:szCs w:val="24"/>
          <w:lang w:val="en-US" w:eastAsia="en-AU"/>
        </w:rPr>
        <w:tab/>
      </w:r>
    </w:p>
    <w:p w14:paraId="6A4F8E43" w14:textId="2BE00490" w:rsidR="0096282A" w:rsidRDefault="0096282A" w:rsidP="00EB692F">
      <w:pPr>
        <w:rPr>
          <w:rFonts w:ascii="Arial" w:eastAsia="Cambria" w:hAnsi="Arial" w:cs="Arial"/>
          <w:color w:val="FF0000"/>
          <w:lang w:val="en-US" w:eastAsia="en-AU"/>
        </w:rPr>
      </w:pPr>
      <w:r w:rsidRPr="00E123FB">
        <w:rPr>
          <w:rFonts w:ascii="Arial" w:eastAsia="Cambria" w:hAnsi="Arial" w:cs="Arial"/>
          <w:color w:val="FF0000"/>
          <w:lang w:val="en-US" w:eastAsia="en-AU"/>
        </w:rPr>
        <w:t>Elderly</w:t>
      </w:r>
      <w:r w:rsidR="001B0D3E" w:rsidRPr="00E123FB">
        <w:rPr>
          <w:rFonts w:ascii="Arial" w:eastAsia="Cambria" w:hAnsi="Arial" w:cs="Arial"/>
          <w:color w:val="FF0000"/>
          <w:lang w:val="en-US" w:eastAsia="en-AU"/>
        </w:rPr>
        <w:t xml:space="preserve"> (1)</w:t>
      </w:r>
      <w:r w:rsidRPr="00E123FB">
        <w:rPr>
          <w:rFonts w:ascii="Arial" w:eastAsia="Cambria" w:hAnsi="Arial" w:cs="Arial"/>
          <w:color w:val="FF0000"/>
          <w:lang w:val="en-US" w:eastAsia="en-AU"/>
        </w:rPr>
        <w:t xml:space="preserve"> and individuals with chronic health issues</w:t>
      </w:r>
      <w:r w:rsidR="001B0D3E" w:rsidRPr="00E123FB">
        <w:rPr>
          <w:rFonts w:ascii="Arial" w:eastAsia="Cambria" w:hAnsi="Arial" w:cs="Arial"/>
          <w:color w:val="FF0000"/>
          <w:lang w:val="en-US" w:eastAsia="en-AU"/>
        </w:rPr>
        <w:t xml:space="preserve"> (1)</w:t>
      </w:r>
      <w:r w:rsidRPr="00E123FB">
        <w:rPr>
          <w:rFonts w:ascii="Arial" w:eastAsia="Cambria" w:hAnsi="Arial" w:cs="Arial"/>
          <w:color w:val="FF0000"/>
          <w:lang w:val="en-US" w:eastAsia="en-AU"/>
        </w:rPr>
        <w:t>, including diabetes and hypertension.</w:t>
      </w:r>
    </w:p>
    <w:p w14:paraId="4C1BDC4F" w14:textId="63DF8DED" w:rsidR="00E123FB" w:rsidRDefault="00E123FB" w:rsidP="00EB692F">
      <w:pPr>
        <w:rPr>
          <w:rFonts w:ascii="Arial" w:eastAsia="Cambria" w:hAnsi="Arial" w:cs="Arial"/>
          <w:color w:val="FF0000"/>
          <w:lang w:val="en-US" w:eastAsia="en-AU"/>
        </w:rPr>
      </w:pPr>
    </w:p>
    <w:p w14:paraId="1254A507" w14:textId="77777777" w:rsidR="00E123FB" w:rsidRPr="00E123FB" w:rsidRDefault="00E123FB" w:rsidP="00EB692F">
      <w:pPr>
        <w:rPr>
          <w:rFonts w:ascii="Arial" w:eastAsia="Cambria" w:hAnsi="Arial" w:cs="Arial"/>
          <w:color w:val="FF0000"/>
          <w:lang w:val="en-US" w:eastAsia="en-AU"/>
        </w:rPr>
      </w:pPr>
    </w:p>
    <w:p w14:paraId="5FB99A91" w14:textId="77777777" w:rsidR="00EB692F" w:rsidRPr="00E123FB" w:rsidRDefault="00EB692F" w:rsidP="00EB692F">
      <w:pPr>
        <w:rPr>
          <w:rFonts w:ascii="Arial" w:eastAsia="Cambria" w:hAnsi="Arial" w:cs="Arial"/>
          <w:lang w:val="en-US" w:eastAsia="en-AU"/>
        </w:rPr>
      </w:pPr>
    </w:p>
    <w:p w14:paraId="5A745678" w14:textId="68454F47" w:rsidR="00845038" w:rsidRPr="00E123FB" w:rsidRDefault="00C7201E" w:rsidP="00AD5F07">
      <w:pPr>
        <w:pStyle w:val="ListParagraph"/>
        <w:numPr>
          <w:ilvl w:val="0"/>
          <w:numId w:val="8"/>
        </w:numPr>
        <w:spacing w:after="0"/>
        <w:rPr>
          <w:rFonts w:ascii="Arial" w:hAnsi="Arial" w:cs="Arial"/>
          <w:sz w:val="24"/>
          <w:szCs w:val="24"/>
        </w:rPr>
      </w:pPr>
      <w:r w:rsidRPr="00E123FB">
        <w:rPr>
          <w:rFonts w:ascii="Arial" w:hAnsi="Arial" w:cs="Arial"/>
          <w:sz w:val="24"/>
          <w:szCs w:val="24"/>
        </w:rPr>
        <w:lastRenderedPageBreak/>
        <w:t>At the time of the article how many cases and mortality had resulted from Covid-19?</w:t>
      </w:r>
      <w:r w:rsidR="001B0D3E" w:rsidRPr="00E123FB">
        <w:rPr>
          <w:rFonts w:ascii="Arial" w:hAnsi="Arial" w:cs="Arial"/>
          <w:sz w:val="24"/>
          <w:szCs w:val="24"/>
        </w:rPr>
        <w:t xml:space="preserve"> </w:t>
      </w:r>
      <w:r w:rsidR="001B1A9E" w:rsidRPr="00E123FB">
        <w:rPr>
          <w:rFonts w:ascii="Arial" w:hAnsi="Arial" w:cs="Arial"/>
          <w:sz w:val="24"/>
          <w:szCs w:val="24"/>
        </w:rPr>
        <w:tab/>
      </w:r>
      <w:r w:rsidR="001B0D3E" w:rsidRPr="00E123FB">
        <w:rPr>
          <w:rFonts w:ascii="Arial" w:hAnsi="Arial" w:cs="Arial"/>
          <w:sz w:val="24"/>
          <w:szCs w:val="24"/>
        </w:rPr>
        <w:t>(1 mark)</w:t>
      </w:r>
    </w:p>
    <w:p w14:paraId="1EDE509F" w14:textId="544BAE8C" w:rsidR="00C7201E" w:rsidRDefault="00C7201E" w:rsidP="00845038">
      <w:pPr>
        <w:rPr>
          <w:rFonts w:ascii="Arial" w:hAnsi="Arial" w:cs="Arial"/>
          <w:color w:val="FF0000"/>
        </w:rPr>
      </w:pPr>
      <w:r w:rsidRPr="00E123FB">
        <w:rPr>
          <w:rFonts w:ascii="Arial" w:hAnsi="Arial" w:cs="Arial"/>
          <w:color w:val="FF0000"/>
        </w:rPr>
        <w:t>To date, the COVID-19 pandemic has resulted in over 25 million confirmed infections and almost one million deaths worldwide</w:t>
      </w:r>
    </w:p>
    <w:p w14:paraId="767402C1" w14:textId="77777777" w:rsidR="00E123FB" w:rsidRPr="00E123FB" w:rsidRDefault="00E123FB" w:rsidP="00845038">
      <w:pPr>
        <w:rPr>
          <w:rFonts w:ascii="Arial" w:hAnsi="Arial" w:cs="Arial"/>
          <w:color w:val="FF0000"/>
        </w:rPr>
      </w:pPr>
    </w:p>
    <w:p w14:paraId="65D04797" w14:textId="543C4201" w:rsidR="00845038" w:rsidRPr="00E123FB" w:rsidRDefault="00845038" w:rsidP="00A130E2">
      <w:pPr>
        <w:pStyle w:val="ListParagraph"/>
        <w:numPr>
          <w:ilvl w:val="0"/>
          <w:numId w:val="8"/>
        </w:numPr>
        <w:rPr>
          <w:rFonts w:ascii="Arial" w:hAnsi="Arial" w:cs="Arial"/>
          <w:sz w:val="24"/>
          <w:szCs w:val="24"/>
        </w:rPr>
      </w:pPr>
      <w:r w:rsidRPr="00E123FB">
        <w:rPr>
          <w:rFonts w:ascii="Arial" w:hAnsi="Arial" w:cs="Arial"/>
          <w:sz w:val="24"/>
          <w:szCs w:val="24"/>
        </w:rPr>
        <w:t>Why is COVID-19 so much more contagious than previous COVID like diseases?</w:t>
      </w:r>
      <w:r w:rsidR="00E123FB">
        <w:rPr>
          <w:rFonts w:ascii="Arial" w:hAnsi="Arial" w:cs="Arial"/>
          <w:sz w:val="24"/>
          <w:szCs w:val="24"/>
        </w:rPr>
        <w:tab/>
      </w:r>
      <w:r w:rsidR="004F7822" w:rsidRPr="00E123FB">
        <w:rPr>
          <w:rFonts w:ascii="Arial" w:hAnsi="Arial" w:cs="Arial"/>
          <w:sz w:val="24"/>
          <w:szCs w:val="24"/>
        </w:rPr>
        <w:t>(2 marks)</w:t>
      </w:r>
    </w:p>
    <w:p w14:paraId="0257544F" w14:textId="39D6E383" w:rsidR="00845038" w:rsidRPr="00E123FB" w:rsidRDefault="0096282A" w:rsidP="00845038">
      <w:pPr>
        <w:rPr>
          <w:rFonts w:ascii="Arial" w:hAnsi="Arial" w:cs="Arial"/>
          <w:b/>
          <w:bCs/>
          <w:color w:val="FF0000"/>
        </w:rPr>
      </w:pPr>
      <w:r w:rsidRPr="00E123FB">
        <w:rPr>
          <w:rFonts w:ascii="Arial" w:hAnsi="Arial" w:cs="Arial"/>
          <w:color w:val="FF0000"/>
        </w:rPr>
        <w:t>T</w:t>
      </w:r>
      <w:r w:rsidR="00845038" w:rsidRPr="00E123FB">
        <w:rPr>
          <w:rFonts w:ascii="Arial" w:hAnsi="Arial" w:cs="Arial"/>
          <w:color w:val="FF0000"/>
        </w:rPr>
        <w:t>he rate of recombination has been found to be higher in the S genes that code for the S protein. 10 Studies have suggested that the association of the S protein of SARS-CoV-2 with angiotensin-converting enzyme 2 (ACE-2) is stronger than that of the S protein of SARS-</w:t>
      </w:r>
      <w:proofErr w:type="spellStart"/>
      <w:r w:rsidR="00845038" w:rsidRPr="00E123FB">
        <w:rPr>
          <w:rFonts w:ascii="Arial" w:hAnsi="Arial" w:cs="Arial"/>
          <w:color w:val="FF0000"/>
        </w:rPr>
        <w:t>CoV</w:t>
      </w:r>
      <w:proofErr w:type="spellEnd"/>
      <w:r w:rsidR="00845038" w:rsidRPr="00E123FB">
        <w:rPr>
          <w:rFonts w:ascii="Arial" w:hAnsi="Arial" w:cs="Arial"/>
          <w:color w:val="FF0000"/>
        </w:rPr>
        <w:t>;</w:t>
      </w:r>
      <w:r w:rsidR="004F7822" w:rsidRPr="00E123FB">
        <w:rPr>
          <w:rFonts w:ascii="Arial" w:hAnsi="Arial" w:cs="Arial"/>
          <w:color w:val="FF0000"/>
        </w:rPr>
        <w:t>(1)</w:t>
      </w:r>
      <w:r w:rsidR="00845038" w:rsidRPr="00E123FB">
        <w:rPr>
          <w:rFonts w:ascii="Arial" w:hAnsi="Arial" w:cs="Arial"/>
          <w:color w:val="FF0000"/>
        </w:rPr>
        <w:t xml:space="preserve"> this may have resulted in its rapid transmission and more infectious nature</w:t>
      </w:r>
      <w:r w:rsidR="00845038" w:rsidRPr="00E123FB">
        <w:rPr>
          <w:rFonts w:ascii="Arial" w:hAnsi="Arial" w:cs="Arial"/>
          <w:b/>
          <w:bCs/>
          <w:color w:val="FF0000"/>
        </w:rPr>
        <w:t xml:space="preserve">. </w:t>
      </w:r>
      <w:r w:rsidR="004F7822" w:rsidRPr="00E123FB">
        <w:rPr>
          <w:rFonts w:ascii="Arial" w:hAnsi="Arial" w:cs="Arial"/>
          <w:b/>
          <w:bCs/>
          <w:color w:val="FF0000"/>
        </w:rPr>
        <w:t>(1)</w:t>
      </w:r>
    </w:p>
    <w:p w14:paraId="143F5851" w14:textId="77777777" w:rsidR="00845038" w:rsidRPr="00E123FB" w:rsidRDefault="00845038" w:rsidP="00EB692F">
      <w:pPr>
        <w:rPr>
          <w:rFonts w:ascii="Arial" w:hAnsi="Arial" w:cs="Arial"/>
        </w:rPr>
      </w:pPr>
    </w:p>
    <w:p w14:paraId="6E6B8AA2" w14:textId="3EA5E2B9" w:rsidR="00EB692F" w:rsidRPr="00E123FB" w:rsidRDefault="0024557F" w:rsidP="00A130E2">
      <w:pPr>
        <w:pStyle w:val="ListParagraph"/>
        <w:numPr>
          <w:ilvl w:val="0"/>
          <w:numId w:val="8"/>
        </w:numPr>
        <w:rPr>
          <w:rFonts w:ascii="Arial" w:eastAsia="Cambria" w:hAnsi="Arial" w:cs="Arial"/>
          <w:sz w:val="24"/>
          <w:szCs w:val="24"/>
          <w:lang w:val="en-US" w:eastAsia="en-AU"/>
        </w:rPr>
      </w:pPr>
      <w:r w:rsidRPr="00E123FB">
        <w:rPr>
          <w:rFonts w:ascii="Arial" w:hAnsi="Arial" w:cs="Arial"/>
          <w:sz w:val="24"/>
          <w:szCs w:val="24"/>
        </w:rPr>
        <w:t>Define what is a vaccine and explain how they bring about increased immunity.</w:t>
      </w:r>
      <w:r w:rsidR="00E123FB">
        <w:rPr>
          <w:rFonts w:ascii="Arial" w:hAnsi="Arial" w:cs="Arial"/>
          <w:sz w:val="24"/>
          <w:szCs w:val="24"/>
        </w:rPr>
        <w:t xml:space="preserve">  </w:t>
      </w:r>
      <w:r w:rsidR="00E123FB">
        <w:rPr>
          <w:rFonts w:ascii="Arial" w:hAnsi="Arial" w:cs="Arial"/>
          <w:sz w:val="24"/>
          <w:szCs w:val="24"/>
        </w:rPr>
        <w:tab/>
      </w:r>
      <w:r w:rsidR="0020143A" w:rsidRPr="00E123FB">
        <w:rPr>
          <w:rFonts w:ascii="Arial" w:hAnsi="Arial" w:cs="Arial"/>
          <w:sz w:val="24"/>
          <w:szCs w:val="24"/>
        </w:rPr>
        <w:t>(</w:t>
      </w:r>
      <w:r w:rsidR="00A130E2" w:rsidRPr="00E123FB">
        <w:rPr>
          <w:rFonts w:ascii="Arial" w:hAnsi="Arial" w:cs="Arial"/>
          <w:sz w:val="24"/>
          <w:szCs w:val="24"/>
        </w:rPr>
        <w:t>7</w:t>
      </w:r>
      <w:r w:rsidR="0020143A" w:rsidRPr="00E123FB">
        <w:rPr>
          <w:rFonts w:ascii="Arial" w:hAnsi="Arial" w:cs="Arial"/>
          <w:sz w:val="24"/>
          <w:szCs w:val="24"/>
        </w:rPr>
        <w:t xml:space="preserve"> marks)</w:t>
      </w:r>
    </w:p>
    <w:p w14:paraId="2EB26083" w14:textId="4CA34CCF" w:rsidR="00EB692F" w:rsidRPr="00E123FB" w:rsidRDefault="003128D1" w:rsidP="00EB692F">
      <w:pPr>
        <w:rPr>
          <w:rFonts w:ascii="Arial" w:eastAsia="Cambria" w:hAnsi="Arial" w:cs="Arial"/>
          <w:color w:val="FF0000"/>
          <w:lang w:val="en-US" w:eastAsia="en-AU"/>
        </w:rPr>
      </w:pPr>
      <w:r w:rsidRPr="00E123FB">
        <w:rPr>
          <w:rFonts w:ascii="Arial" w:eastAsia="Cambria" w:hAnsi="Arial" w:cs="Arial"/>
          <w:color w:val="FF0000"/>
          <w:lang w:val="en-US" w:eastAsia="en-AU"/>
        </w:rPr>
        <w:t>Must define a vaccine:</w:t>
      </w:r>
    </w:p>
    <w:p w14:paraId="4EDBEC2F" w14:textId="698EFC7F" w:rsidR="0020143A" w:rsidRPr="00E123FB" w:rsidRDefault="00B12A2B" w:rsidP="00B12A2B">
      <w:pPr>
        <w:rPr>
          <w:rFonts w:ascii="Arial" w:hAnsi="Arial" w:cs="Arial"/>
          <w:color w:val="FF0000"/>
        </w:rPr>
      </w:pPr>
      <w:r w:rsidRPr="00E123FB">
        <w:rPr>
          <w:rFonts w:ascii="Arial" w:hAnsi="Arial" w:cs="Arial"/>
          <w:color w:val="FF0000"/>
        </w:rPr>
        <w:t>A vaccine is a biological preparation that provides active acquired immunity to a particular infectious disease</w:t>
      </w:r>
      <w:r w:rsidR="00E85720" w:rsidRPr="00E123FB">
        <w:rPr>
          <w:rFonts w:ascii="Arial" w:hAnsi="Arial" w:cs="Arial"/>
          <w:color w:val="FF0000"/>
        </w:rPr>
        <w:t xml:space="preserve"> (1)</w:t>
      </w:r>
      <w:r w:rsidRPr="00E123FB">
        <w:rPr>
          <w:rFonts w:ascii="Arial" w:hAnsi="Arial" w:cs="Arial"/>
          <w:color w:val="FF0000"/>
        </w:rPr>
        <w:t xml:space="preserve"> </w:t>
      </w:r>
    </w:p>
    <w:p w14:paraId="2AC5E651" w14:textId="305BBD3B" w:rsidR="00A130E2" w:rsidRPr="00E123FB" w:rsidRDefault="003128D1" w:rsidP="00A130E2">
      <w:pPr>
        <w:rPr>
          <w:rFonts w:ascii="Arial" w:eastAsia="Cambria" w:hAnsi="Arial" w:cs="Arial"/>
          <w:color w:val="FF0000"/>
          <w:lang w:eastAsia="en-AU"/>
        </w:rPr>
      </w:pPr>
      <w:r w:rsidRPr="00E123FB">
        <w:rPr>
          <w:rFonts w:ascii="Arial" w:eastAsia="Cambria" w:hAnsi="Arial" w:cs="Arial"/>
          <w:color w:val="FF0000"/>
          <w:lang w:eastAsia="en-AU"/>
        </w:rPr>
        <w:t>Then explain</w:t>
      </w:r>
    </w:p>
    <w:tbl>
      <w:tblPr>
        <w:tblStyle w:val="TableGrid"/>
        <w:tblW w:w="0" w:type="auto"/>
        <w:tblInd w:w="720" w:type="dxa"/>
        <w:tblLook w:val="04A0" w:firstRow="1" w:lastRow="0" w:firstColumn="1" w:lastColumn="0" w:noHBand="0" w:noVBand="1"/>
      </w:tblPr>
      <w:tblGrid>
        <w:gridCol w:w="6930"/>
        <w:gridCol w:w="1366"/>
      </w:tblGrid>
      <w:tr w:rsidR="003128D1" w:rsidRPr="00E123FB" w14:paraId="60E338B6" w14:textId="77777777" w:rsidTr="0094543D">
        <w:tc>
          <w:tcPr>
            <w:tcW w:w="6930" w:type="dxa"/>
            <w:tcBorders>
              <w:top w:val="single" w:sz="4" w:space="0" w:color="auto"/>
              <w:left w:val="single" w:sz="4" w:space="0" w:color="auto"/>
              <w:bottom w:val="single" w:sz="4" w:space="0" w:color="auto"/>
              <w:right w:val="single" w:sz="4" w:space="0" w:color="auto"/>
            </w:tcBorders>
            <w:hideMark/>
          </w:tcPr>
          <w:p w14:paraId="0521820D" w14:textId="77777777" w:rsidR="00A130E2" w:rsidRPr="00E123FB" w:rsidRDefault="00A130E2" w:rsidP="00A130E2">
            <w:pPr>
              <w:rPr>
                <w:rFonts w:ascii="Arial" w:eastAsia="Cambria" w:hAnsi="Arial" w:cs="Arial"/>
                <w:b/>
                <w:color w:val="FF0000"/>
                <w:sz w:val="24"/>
                <w:szCs w:val="24"/>
                <w:lang w:eastAsia="en-AU"/>
              </w:rPr>
            </w:pPr>
            <w:r w:rsidRPr="00E123FB">
              <w:rPr>
                <w:rFonts w:ascii="Arial" w:eastAsia="Cambria" w:hAnsi="Arial" w:cs="Arial"/>
                <w:b/>
                <w:color w:val="FF0000"/>
                <w:sz w:val="24"/>
                <w:szCs w:val="24"/>
                <w:lang w:eastAsia="en-AU"/>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186F148" w14:textId="77777777" w:rsidR="00A130E2" w:rsidRPr="00E123FB" w:rsidRDefault="00A130E2" w:rsidP="00A130E2">
            <w:pPr>
              <w:rPr>
                <w:rFonts w:ascii="Arial" w:eastAsia="Cambria" w:hAnsi="Arial" w:cs="Arial"/>
                <w:b/>
                <w:color w:val="FF0000"/>
                <w:sz w:val="24"/>
                <w:szCs w:val="24"/>
                <w:lang w:eastAsia="en-AU"/>
              </w:rPr>
            </w:pPr>
            <w:r w:rsidRPr="00E123FB">
              <w:rPr>
                <w:rFonts w:ascii="Arial" w:eastAsia="Cambria" w:hAnsi="Arial" w:cs="Arial"/>
                <w:b/>
                <w:color w:val="FF0000"/>
                <w:sz w:val="24"/>
                <w:szCs w:val="24"/>
                <w:lang w:eastAsia="en-AU"/>
              </w:rPr>
              <w:t>Mark</w:t>
            </w:r>
          </w:p>
        </w:tc>
      </w:tr>
      <w:tr w:rsidR="00A130E2" w:rsidRPr="00E123FB" w14:paraId="2A0DD8BA" w14:textId="77777777" w:rsidTr="0094543D">
        <w:tc>
          <w:tcPr>
            <w:tcW w:w="6930" w:type="dxa"/>
            <w:tcBorders>
              <w:top w:val="single" w:sz="4" w:space="0" w:color="auto"/>
              <w:left w:val="single" w:sz="4" w:space="0" w:color="auto"/>
              <w:bottom w:val="single" w:sz="4" w:space="0" w:color="auto"/>
              <w:right w:val="single" w:sz="4" w:space="0" w:color="auto"/>
            </w:tcBorders>
          </w:tcPr>
          <w:p w14:paraId="525E499F" w14:textId="77777777" w:rsidR="00A130E2" w:rsidRPr="00E123FB" w:rsidRDefault="00A130E2" w:rsidP="00A130E2">
            <w:pPr>
              <w:rPr>
                <w:rFonts w:ascii="Arial" w:eastAsia="Cambria" w:hAnsi="Arial" w:cs="Arial"/>
                <w:b/>
                <w:color w:val="FF0000"/>
                <w:sz w:val="24"/>
                <w:szCs w:val="24"/>
                <w:lang w:eastAsia="en-AU"/>
              </w:rPr>
            </w:pPr>
          </w:p>
        </w:tc>
        <w:tc>
          <w:tcPr>
            <w:tcW w:w="1366" w:type="dxa"/>
            <w:tcBorders>
              <w:top w:val="single" w:sz="4" w:space="0" w:color="auto"/>
              <w:left w:val="single" w:sz="4" w:space="0" w:color="auto"/>
              <w:bottom w:val="single" w:sz="4" w:space="0" w:color="auto"/>
              <w:right w:val="single" w:sz="4" w:space="0" w:color="auto"/>
            </w:tcBorders>
          </w:tcPr>
          <w:p w14:paraId="063B3FDE" w14:textId="77777777" w:rsidR="00A130E2" w:rsidRPr="00E123FB" w:rsidRDefault="00A130E2" w:rsidP="00A130E2">
            <w:pPr>
              <w:rPr>
                <w:rFonts w:ascii="Arial" w:eastAsia="Cambria" w:hAnsi="Arial" w:cs="Arial"/>
                <w:b/>
                <w:color w:val="FF0000"/>
                <w:sz w:val="24"/>
                <w:szCs w:val="24"/>
                <w:lang w:eastAsia="en-AU"/>
              </w:rPr>
            </w:pPr>
          </w:p>
        </w:tc>
      </w:tr>
      <w:tr w:rsidR="003128D1" w:rsidRPr="00E123FB" w14:paraId="3F52813F" w14:textId="77777777" w:rsidTr="0094543D">
        <w:tc>
          <w:tcPr>
            <w:tcW w:w="6930" w:type="dxa"/>
            <w:tcBorders>
              <w:top w:val="single" w:sz="4" w:space="0" w:color="auto"/>
              <w:left w:val="single" w:sz="4" w:space="0" w:color="auto"/>
              <w:bottom w:val="single" w:sz="4" w:space="0" w:color="auto"/>
              <w:right w:val="single" w:sz="4" w:space="0" w:color="auto"/>
            </w:tcBorders>
          </w:tcPr>
          <w:p w14:paraId="08038B24"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Vaccines contain dead/attenuated/sub units/toxoids derived from the pathogen.</w:t>
            </w:r>
          </w:p>
        </w:tc>
        <w:tc>
          <w:tcPr>
            <w:tcW w:w="1366" w:type="dxa"/>
            <w:tcBorders>
              <w:top w:val="single" w:sz="4" w:space="0" w:color="auto"/>
              <w:left w:val="single" w:sz="4" w:space="0" w:color="auto"/>
              <w:bottom w:val="single" w:sz="4" w:space="0" w:color="auto"/>
              <w:right w:val="single" w:sz="4" w:space="0" w:color="auto"/>
            </w:tcBorders>
          </w:tcPr>
          <w:p w14:paraId="0AFDA292"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1</w:t>
            </w:r>
          </w:p>
        </w:tc>
      </w:tr>
      <w:tr w:rsidR="003128D1" w:rsidRPr="00E123FB" w14:paraId="7872D6DE" w14:textId="77777777" w:rsidTr="0094543D">
        <w:tc>
          <w:tcPr>
            <w:tcW w:w="6930" w:type="dxa"/>
            <w:tcBorders>
              <w:top w:val="single" w:sz="4" w:space="0" w:color="auto"/>
              <w:left w:val="single" w:sz="4" w:space="0" w:color="auto"/>
              <w:bottom w:val="single" w:sz="4" w:space="0" w:color="auto"/>
              <w:right w:val="single" w:sz="4" w:space="0" w:color="auto"/>
            </w:tcBorders>
          </w:tcPr>
          <w:p w14:paraId="5B352F4B"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This vaccine will be recognised by your B-lymphocytes</w:t>
            </w:r>
          </w:p>
        </w:tc>
        <w:tc>
          <w:tcPr>
            <w:tcW w:w="1366" w:type="dxa"/>
            <w:tcBorders>
              <w:top w:val="single" w:sz="4" w:space="0" w:color="auto"/>
              <w:left w:val="single" w:sz="4" w:space="0" w:color="auto"/>
              <w:bottom w:val="single" w:sz="4" w:space="0" w:color="auto"/>
              <w:right w:val="single" w:sz="4" w:space="0" w:color="auto"/>
            </w:tcBorders>
          </w:tcPr>
          <w:p w14:paraId="22642F2F"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1</w:t>
            </w:r>
          </w:p>
        </w:tc>
      </w:tr>
      <w:tr w:rsidR="003128D1" w:rsidRPr="00E123FB" w14:paraId="1D6342E7" w14:textId="77777777" w:rsidTr="0094543D">
        <w:tc>
          <w:tcPr>
            <w:tcW w:w="6930" w:type="dxa"/>
            <w:tcBorders>
              <w:top w:val="single" w:sz="4" w:space="0" w:color="auto"/>
              <w:left w:val="single" w:sz="4" w:space="0" w:color="auto"/>
              <w:bottom w:val="single" w:sz="4" w:space="0" w:color="auto"/>
              <w:right w:val="single" w:sz="4" w:space="0" w:color="auto"/>
            </w:tcBorders>
          </w:tcPr>
          <w:p w14:paraId="68A9F6B6"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B-Lymphocytes will become sensitised, enlarged and divide into many clones</w:t>
            </w:r>
          </w:p>
        </w:tc>
        <w:tc>
          <w:tcPr>
            <w:tcW w:w="1366" w:type="dxa"/>
            <w:tcBorders>
              <w:top w:val="single" w:sz="4" w:space="0" w:color="auto"/>
              <w:left w:val="single" w:sz="4" w:space="0" w:color="auto"/>
              <w:bottom w:val="single" w:sz="4" w:space="0" w:color="auto"/>
              <w:right w:val="single" w:sz="4" w:space="0" w:color="auto"/>
            </w:tcBorders>
          </w:tcPr>
          <w:p w14:paraId="5B6A8BE4" w14:textId="77777777" w:rsidR="00A130E2" w:rsidRPr="00E123FB" w:rsidRDefault="00A130E2" w:rsidP="00A130E2">
            <w:pPr>
              <w:rPr>
                <w:rFonts w:ascii="Arial" w:eastAsia="Cambria" w:hAnsi="Arial" w:cs="Arial"/>
                <w:color w:val="FF0000"/>
                <w:sz w:val="24"/>
                <w:szCs w:val="24"/>
                <w:lang w:eastAsia="en-AU"/>
              </w:rPr>
            </w:pPr>
          </w:p>
          <w:p w14:paraId="218599A0"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1</w:t>
            </w:r>
          </w:p>
        </w:tc>
      </w:tr>
      <w:tr w:rsidR="003128D1" w:rsidRPr="00E123FB" w14:paraId="1F45196C" w14:textId="77777777" w:rsidTr="0094543D">
        <w:tc>
          <w:tcPr>
            <w:tcW w:w="6930" w:type="dxa"/>
            <w:tcBorders>
              <w:top w:val="single" w:sz="4" w:space="0" w:color="auto"/>
              <w:left w:val="single" w:sz="4" w:space="0" w:color="auto"/>
              <w:bottom w:val="single" w:sz="4" w:space="0" w:color="auto"/>
              <w:right w:val="single" w:sz="4" w:space="0" w:color="auto"/>
            </w:tcBorders>
          </w:tcPr>
          <w:p w14:paraId="040A5F1B"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Most B-lymphocytes become plasma cells and secrete antibodies</w:t>
            </w:r>
          </w:p>
        </w:tc>
        <w:tc>
          <w:tcPr>
            <w:tcW w:w="1366" w:type="dxa"/>
            <w:tcBorders>
              <w:top w:val="single" w:sz="4" w:space="0" w:color="auto"/>
              <w:left w:val="single" w:sz="4" w:space="0" w:color="auto"/>
              <w:bottom w:val="single" w:sz="4" w:space="0" w:color="auto"/>
              <w:right w:val="single" w:sz="4" w:space="0" w:color="auto"/>
            </w:tcBorders>
          </w:tcPr>
          <w:p w14:paraId="1CEF315A"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1</w:t>
            </w:r>
          </w:p>
        </w:tc>
      </w:tr>
      <w:tr w:rsidR="003128D1" w:rsidRPr="00E123FB" w14:paraId="6EF6A9E6" w14:textId="77777777" w:rsidTr="0094543D">
        <w:tc>
          <w:tcPr>
            <w:tcW w:w="6930" w:type="dxa"/>
            <w:tcBorders>
              <w:top w:val="single" w:sz="4" w:space="0" w:color="auto"/>
              <w:left w:val="single" w:sz="4" w:space="0" w:color="auto"/>
              <w:bottom w:val="single" w:sz="4" w:space="0" w:color="auto"/>
              <w:right w:val="single" w:sz="4" w:space="0" w:color="auto"/>
            </w:tcBorders>
          </w:tcPr>
          <w:p w14:paraId="38ED01E7"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Some B-lymphocytes become memory cells</w:t>
            </w:r>
          </w:p>
        </w:tc>
        <w:tc>
          <w:tcPr>
            <w:tcW w:w="1366" w:type="dxa"/>
            <w:tcBorders>
              <w:top w:val="single" w:sz="4" w:space="0" w:color="auto"/>
              <w:left w:val="single" w:sz="4" w:space="0" w:color="auto"/>
              <w:bottom w:val="single" w:sz="4" w:space="0" w:color="auto"/>
              <w:right w:val="single" w:sz="4" w:space="0" w:color="auto"/>
            </w:tcBorders>
          </w:tcPr>
          <w:p w14:paraId="776EC133"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1</w:t>
            </w:r>
          </w:p>
        </w:tc>
      </w:tr>
      <w:tr w:rsidR="003128D1" w:rsidRPr="00E123FB" w14:paraId="1112AE74" w14:textId="77777777" w:rsidTr="0094543D">
        <w:tc>
          <w:tcPr>
            <w:tcW w:w="6930" w:type="dxa"/>
            <w:tcBorders>
              <w:top w:val="single" w:sz="4" w:space="0" w:color="auto"/>
              <w:left w:val="single" w:sz="4" w:space="0" w:color="auto"/>
              <w:bottom w:val="single" w:sz="4" w:space="0" w:color="auto"/>
              <w:right w:val="single" w:sz="4" w:space="0" w:color="auto"/>
            </w:tcBorders>
          </w:tcPr>
          <w:p w14:paraId="07E0DDCF"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Memory cells stay in the body and will flood the body with antibodies/react much faster if the person becomes infected with the pathogen which prevents illness.</w:t>
            </w:r>
          </w:p>
        </w:tc>
        <w:tc>
          <w:tcPr>
            <w:tcW w:w="1366" w:type="dxa"/>
            <w:tcBorders>
              <w:top w:val="single" w:sz="4" w:space="0" w:color="auto"/>
              <w:left w:val="single" w:sz="4" w:space="0" w:color="auto"/>
              <w:bottom w:val="single" w:sz="4" w:space="0" w:color="auto"/>
              <w:right w:val="single" w:sz="4" w:space="0" w:color="auto"/>
            </w:tcBorders>
          </w:tcPr>
          <w:p w14:paraId="58AA0E69" w14:textId="77777777" w:rsidR="00A130E2" w:rsidRPr="00E123FB" w:rsidRDefault="00A130E2" w:rsidP="00A130E2">
            <w:pPr>
              <w:rPr>
                <w:rFonts w:ascii="Arial" w:eastAsia="Cambria" w:hAnsi="Arial" w:cs="Arial"/>
                <w:color w:val="FF0000"/>
                <w:sz w:val="24"/>
                <w:szCs w:val="24"/>
                <w:lang w:eastAsia="en-AU"/>
              </w:rPr>
            </w:pPr>
          </w:p>
          <w:p w14:paraId="0EF7C58A" w14:textId="77777777" w:rsidR="00A130E2" w:rsidRPr="00E123FB" w:rsidRDefault="00A130E2" w:rsidP="00A130E2">
            <w:pPr>
              <w:rPr>
                <w:rFonts w:ascii="Arial" w:eastAsia="Cambria" w:hAnsi="Arial" w:cs="Arial"/>
                <w:color w:val="FF0000"/>
                <w:sz w:val="24"/>
                <w:szCs w:val="24"/>
                <w:lang w:eastAsia="en-AU"/>
              </w:rPr>
            </w:pPr>
          </w:p>
          <w:p w14:paraId="5261E81E" w14:textId="77777777" w:rsidR="00A130E2" w:rsidRPr="00E123FB" w:rsidRDefault="00A130E2" w:rsidP="00A130E2">
            <w:pPr>
              <w:rPr>
                <w:rFonts w:ascii="Arial" w:eastAsia="Cambria" w:hAnsi="Arial" w:cs="Arial"/>
                <w:color w:val="FF0000"/>
                <w:sz w:val="24"/>
                <w:szCs w:val="24"/>
                <w:lang w:eastAsia="en-AU"/>
              </w:rPr>
            </w:pPr>
            <w:r w:rsidRPr="00E123FB">
              <w:rPr>
                <w:rFonts w:ascii="Arial" w:eastAsia="Cambria" w:hAnsi="Arial" w:cs="Arial"/>
                <w:color w:val="FF0000"/>
                <w:sz w:val="24"/>
                <w:szCs w:val="24"/>
                <w:lang w:eastAsia="en-AU"/>
              </w:rPr>
              <w:t>1</w:t>
            </w:r>
          </w:p>
        </w:tc>
      </w:tr>
      <w:tr w:rsidR="003128D1" w:rsidRPr="00E123FB" w14:paraId="6C725C65" w14:textId="77777777" w:rsidTr="0094543D">
        <w:tc>
          <w:tcPr>
            <w:tcW w:w="6930" w:type="dxa"/>
            <w:tcBorders>
              <w:top w:val="single" w:sz="4" w:space="0" w:color="auto"/>
              <w:left w:val="single" w:sz="4" w:space="0" w:color="auto"/>
              <w:bottom w:val="single" w:sz="4" w:space="0" w:color="auto"/>
              <w:right w:val="single" w:sz="4" w:space="0" w:color="auto"/>
            </w:tcBorders>
            <w:hideMark/>
          </w:tcPr>
          <w:p w14:paraId="14BB4CAB" w14:textId="77777777" w:rsidR="00A130E2" w:rsidRPr="00E123FB" w:rsidRDefault="00A130E2" w:rsidP="00A130E2">
            <w:pPr>
              <w:rPr>
                <w:rFonts w:ascii="Arial" w:eastAsia="Cambria" w:hAnsi="Arial" w:cs="Arial"/>
                <w:b/>
                <w:color w:val="FF0000"/>
                <w:sz w:val="24"/>
                <w:szCs w:val="24"/>
                <w:lang w:eastAsia="en-AU"/>
              </w:rPr>
            </w:pPr>
            <w:r w:rsidRPr="00E123FB">
              <w:rPr>
                <w:rFonts w:ascii="Arial" w:eastAsia="Cambria" w:hAnsi="Arial" w:cs="Arial"/>
                <w:b/>
                <w:color w:val="FF0000"/>
                <w:sz w:val="24"/>
                <w:szCs w:val="24"/>
                <w:lang w:eastAsia="en-AU"/>
              </w:rPr>
              <w:t>Total</w:t>
            </w:r>
          </w:p>
        </w:tc>
        <w:tc>
          <w:tcPr>
            <w:tcW w:w="1366" w:type="dxa"/>
            <w:tcBorders>
              <w:top w:val="single" w:sz="4" w:space="0" w:color="auto"/>
              <w:left w:val="single" w:sz="4" w:space="0" w:color="auto"/>
              <w:bottom w:val="single" w:sz="4" w:space="0" w:color="auto"/>
              <w:right w:val="single" w:sz="4" w:space="0" w:color="auto"/>
            </w:tcBorders>
            <w:hideMark/>
          </w:tcPr>
          <w:p w14:paraId="7078FC42" w14:textId="77777777" w:rsidR="00A130E2" w:rsidRPr="00E123FB" w:rsidRDefault="00A130E2" w:rsidP="00A130E2">
            <w:pPr>
              <w:rPr>
                <w:rFonts w:ascii="Arial" w:eastAsia="Cambria" w:hAnsi="Arial" w:cs="Arial"/>
                <w:b/>
                <w:color w:val="FF0000"/>
                <w:sz w:val="24"/>
                <w:szCs w:val="24"/>
                <w:lang w:eastAsia="en-AU"/>
              </w:rPr>
            </w:pPr>
            <w:r w:rsidRPr="00E123FB">
              <w:rPr>
                <w:rFonts w:ascii="Arial" w:eastAsia="Cambria" w:hAnsi="Arial" w:cs="Arial"/>
                <w:b/>
                <w:color w:val="FF0000"/>
                <w:sz w:val="24"/>
                <w:szCs w:val="24"/>
                <w:lang w:eastAsia="en-AU"/>
              </w:rPr>
              <w:t>6</w:t>
            </w:r>
          </w:p>
        </w:tc>
      </w:tr>
    </w:tbl>
    <w:p w14:paraId="7A4F8899" w14:textId="77777777" w:rsidR="00A130E2" w:rsidRPr="00E123FB" w:rsidRDefault="00A130E2" w:rsidP="00A130E2">
      <w:pPr>
        <w:rPr>
          <w:rFonts w:ascii="Arial" w:eastAsia="Cambria" w:hAnsi="Arial" w:cs="Arial"/>
          <w:lang w:eastAsia="en-AU"/>
        </w:rPr>
      </w:pPr>
    </w:p>
    <w:p w14:paraId="43921734" w14:textId="77777777" w:rsidR="00EB692F" w:rsidRPr="00E123FB" w:rsidRDefault="00EB692F" w:rsidP="00EB692F">
      <w:pPr>
        <w:rPr>
          <w:rFonts w:ascii="Arial" w:eastAsia="Cambria" w:hAnsi="Arial" w:cs="Arial"/>
          <w:lang w:val="en-US" w:eastAsia="en-AU"/>
        </w:rPr>
      </w:pPr>
    </w:p>
    <w:p w14:paraId="06E6557A" w14:textId="0CA56824" w:rsidR="0000307B" w:rsidRPr="00E123FB" w:rsidRDefault="00EB692F" w:rsidP="00A130E2">
      <w:pPr>
        <w:pStyle w:val="ListParagraph"/>
        <w:numPr>
          <w:ilvl w:val="0"/>
          <w:numId w:val="8"/>
        </w:numPr>
        <w:rPr>
          <w:rFonts w:ascii="Arial" w:hAnsi="Arial" w:cs="Arial"/>
          <w:sz w:val="24"/>
          <w:szCs w:val="24"/>
        </w:rPr>
      </w:pPr>
      <w:r w:rsidRPr="00E123FB">
        <w:rPr>
          <w:rFonts w:ascii="Arial" w:eastAsia="Cambria" w:hAnsi="Arial" w:cs="Arial"/>
          <w:sz w:val="24"/>
          <w:szCs w:val="24"/>
          <w:lang w:val="en-US" w:eastAsia="en-AU"/>
        </w:rPr>
        <w:t>The development of a vaccine typically takes between 10-15 years to be ready for clinical testing. However</w:t>
      </w:r>
      <w:r w:rsidR="00845038" w:rsidRPr="00E123FB">
        <w:rPr>
          <w:rFonts w:ascii="Arial" w:hAnsi="Arial" w:cs="Arial"/>
          <w:sz w:val="24"/>
          <w:szCs w:val="24"/>
        </w:rPr>
        <w:t xml:space="preserve">, </w:t>
      </w:r>
      <w:r w:rsidRPr="00E123FB">
        <w:rPr>
          <w:rFonts w:ascii="Arial" w:eastAsia="Cambria" w:hAnsi="Arial" w:cs="Arial"/>
          <w:sz w:val="24"/>
          <w:szCs w:val="24"/>
          <w:lang w:val="en-US" w:eastAsia="en-AU"/>
        </w:rPr>
        <w:t>the first vaccine for Covid-19 was ready for testing in many months. How was this made possible</w:t>
      </w:r>
      <w:r w:rsidR="00845038" w:rsidRPr="00E123FB">
        <w:rPr>
          <w:rFonts w:ascii="Arial" w:hAnsi="Arial" w:cs="Arial"/>
          <w:sz w:val="24"/>
          <w:szCs w:val="24"/>
        </w:rPr>
        <w:t xml:space="preserve"> and w</w:t>
      </w:r>
      <w:proofErr w:type="spellStart"/>
      <w:r w:rsidRPr="00E123FB">
        <w:rPr>
          <w:rFonts w:ascii="Arial" w:eastAsia="Cambria" w:hAnsi="Arial" w:cs="Arial"/>
          <w:sz w:val="24"/>
          <w:szCs w:val="24"/>
          <w:lang w:val="en-US" w:eastAsia="en-AU"/>
        </w:rPr>
        <w:t>hy</w:t>
      </w:r>
      <w:proofErr w:type="spellEnd"/>
      <w:r w:rsidRPr="00E123FB">
        <w:rPr>
          <w:rFonts w:ascii="Arial" w:eastAsia="Cambria" w:hAnsi="Arial" w:cs="Arial"/>
          <w:sz w:val="24"/>
          <w:szCs w:val="24"/>
          <w:lang w:val="en-US" w:eastAsia="en-AU"/>
        </w:rPr>
        <w:t xml:space="preserve"> do you think there was an urgency for the vaccine to be developed?</w:t>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(3 marks)</w:t>
      </w:r>
    </w:p>
    <w:p w14:paraId="1629AFF8" w14:textId="77777777" w:rsidR="00CF783F" w:rsidRPr="00E123FB" w:rsidRDefault="00CF783F" w:rsidP="00EB692F">
      <w:pPr>
        <w:rPr>
          <w:rFonts w:ascii="Arial" w:eastAsia="Cambria" w:hAnsi="Arial" w:cs="Arial"/>
          <w:color w:val="FF0000"/>
          <w:u w:val="single"/>
          <w:lang w:val="en-US" w:eastAsia="en-AU"/>
        </w:rPr>
      </w:pPr>
    </w:p>
    <w:p w14:paraId="72AF9F9D" w14:textId="473A5BFD" w:rsidR="0000307B" w:rsidRPr="00E123FB" w:rsidRDefault="0000307B" w:rsidP="00EB692F">
      <w:pPr>
        <w:rPr>
          <w:rFonts w:ascii="Arial" w:hAnsi="Arial" w:cs="Arial"/>
        </w:rPr>
      </w:pPr>
      <w:r w:rsidRPr="00E123FB">
        <w:rPr>
          <w:rFonts w:ascii="Arial" w:eastAsia="Cambria" w:hAnsi="Arial" w:cs="Arial"/>
          <w:color w:val="FF0000"/>
          <w:u w:val="single"/>
          <w:lang w:val="en-US" w:eastAsia="en-AU"/>
        </w:rPr>
        <w:t>How</w:t>
      </w:r>
      <w:r w:rsidRPr="00E123FB">
        <w:rPr>
          <w:rFonts w:ascii="Arial" w:eastAsia="Cambria" w:hAnsi="Arial" w:cs="Arial"/>
          <w:color w:val="FF0000"/>
          <w:lang w:val="en-US" w:eastAsia="en-AU"/>
        </w:rPr>
        <w:t>: Owing to the rapid identification and publication of the SARS- CoV-2 gene sequence, it was only a matter of months before the first vaccine candidate was ready for clinical testing.</w:t>
      </w:r>
      <w:r w:rsidRPr="00E123FB">
        <w:rPr>
          <w:rFonts w:ascii="Arial" w:hAnsi="Arial" w:cs="Arial"/>
          <w:color w:val="FF0000"/>
        </w:rPr>
        <w:t xml:space="preserve"> </w:t>
      </w:r>
      <w:r w:rsidR="003B26AF" w:rsidRPr="00E123FB">
        <w:rPr>
          <w:rFonts w:ascii="Arial" w:hAnsi="Arial" w:cs="Arial"/>
          <w:color w:val="FF0000"/>
        </w:rPr>
        <w:t>(1)</w:t>
      </w:r>
    </w:p>
    <w:p w14:paraId="10AD1D45" w14:textId="6F7C44E8" w:rsidR="00EB692F" w:rsidRPr="00E123FB" w:rsidRDefault="0000307B" w:rsidP="00EB692F">
      <w:pPr>
        <w:rPr>
          <w:rFonts w:ascii="Arial" w:hAnsi="Arial" w:cs="Arial"/>
          <w:color w:val="FF0000"/>
        </w:rPr>
      </w:pPr>
      <w:r w:rsidRPr="00E123FB">
        <w:rPr>
          <w:rFonts w:ascii="Arial" w:eastAsia="Cambria" w:hAnsi="Arial" w:cs="Arial"/>
          <w:color w:val="FF0000"/>
          <w:u w:val="single"/>
          <w:lang w:val="en-US" w:eastAsia="en-AU"/>
        </w:rPr>
        <w:t>Urgency</w:t>
      </w:r>
      <w:r w:rsidRPr="00E123FB">
        <w:rPr>
          <w:rFonts w:ascii="Arial" w:eastAsia="Cambria" w:hAnsi="Arial" w:cs="Arial"/>
          <w:color w:val="FF0000"/>
          <w:lang w:val="en-US" w:eastAsia="en-AU"/>
        </w:rPr>
        <w:t>: Rapidly spreading virus world-wide</w:t>
      </w:r>
      <w:r w:rsidR="00690E40" w:rsidRPr="00E123FB">
        <w:rPr>
          <w:rFonts w:ascii="Arial" w:eastAsia="Cambria" w:hAnsi="Arial" w:cs="Arial"/>
          <w:color w:val="FF0000"/>
          <w:lang w:val="en-US" w:eastAsia="en-AU"/>
        </w:rPr>
        <w:t xml:space="preserve">. </w:t>
      </w:r>
      <w:r w:rsidRPr="00E123FB">
        <w:rPr>
          <w:rFonts w:ascii="Arial" w:eastAsia="Cambria" w:hAnsi="Arial" w:cs="Arial"/>
          <w:color w:val="FF0000"/>
          <w:lang w:val="en-US" w:eastAsia="en-AU"/>
        </w:rPr>
        <w:t>P</w:t>
      </w:r>
      <w:r w:rsidR="00EB692F" w:rsidRPr="00E123FB">
        <w:rPr>
          <w:rFonts w:ascii="Arial" w:eastAsia="Cambria" w:hAnsi="Arial" w:cs="Arial"/>
          <w:color w:val="FF0000"/>
          <w:lang w:val="en-US" w:eastAsia="en-AU"/>
        </w:rPr>
        <w:t xml:space="preserve">andemic </w:t>
      </w:r>
      <w:r w:rsidR="00F21F5F" w:rsidRPr="00E123FB">
        <w:rPr>
          <w:rFonts w:ascii="Arial" w:eastAsia="Cambria" w:hAnsi="Arial" w:cs="Arial"/>
          <w:color w:val="FF0000"/>
          <w:lang w:val="en-US" w:eastAsia="en-AU"/>
        </w:rPr>
        <w:t>with high</w:t>
      </w:r>
      <w:r w:rsidR="00EB692F" w:rsidRPr="00E123FB">
        <w:rPr>
          <w:rFonts w:ascii="Arial" w:eastAsia="Cambria" w:hAnsi="Arial" w:cs="Arial"/>
          <w:color w:val="FF0000"/>
          <w:lang w:val="en-US" w:eastAsia="en-AU"/>
        </w:rPr>
        <w:t xml:space="preserve"> </w:t>
      </w:r>
      <w:proofErr w:type="spellStart"/>
      <w:r w:rsidR="00EB692F" w:rsidRPr="00E123FB">
        <w:rPr>
          <w:rFonts w:ascii="Arial" w:eastAsia="Cambria" w:hAnsi="Arial" w:cs="Arial"/>
          <w:color w:val="FF0000"/>
          <w:lang w:val="en-US" w:eastAsia="en-AU"/>
        </w:rPr>
        <w:t>high</w:t>
      </w:r>
      <w:proofErr w:type="spellEnd"/>
      <w:r w:rsidR="00EB692F" w:rsidRPr="00E123FB">
        <w:rPr>
          <w:rFonts w:ascii="Arial" w:eastAsia="Cambria" w:hAnsi="Arial" w:cs="Arial"/>
          <w:color w:val="FF0000"/>
          <w:lang w:val="en-US" w:eastAsia="en-AU"/>
        </w:rPr>
        <w:t xml:space="preserve"> morbidity and high mortality</w:t>
      </w:r>
      <w:r w:rsidR="00F21F5F" w:rsidRPr="00E123FB">
        <w:rPr>
          <w:rFonts w:ascii="Arial" w:eastAsia="Cambria" w:hAnsi="Arial" w:cs="Arial"/>
          <w:color w:val="FF0000"/>
          <w:lang w:val="en-US" w:eastAsia="en-AU"/>
        </w:rPr>
        <w:t xml:space="preserve">. </w:t>
      </w:r>
      <w:r w:rsidR="003B26AF" w:rsidRPr="00E123FB">
        <w:rPr>
          <w:rFonts w:ascii="Arial" w:eastAsia="Cambria" w:hAnsi="Arial" w:cs="Arial"/>
          <w:color w:val="FF0000"/>
          <w:lang w:val="en-US" w:eastAsia="en-AU"/>
        </w:rPr>
        <w:t xml:space="preserve">(1) </w:t>
      </w:r>
      <w:r w:rsidR="00F21F5F" w:rsidRPr="00E123FB">
        <w:rPr>
          <w:rFonts w:ascii="Arial" w:eastAsia="Cambria" w:hAnsi="Arial" w:cs="Arial"/>
          <w:color w:val="FF0000"/>
          <w:lang w:val="en-US" w:eastAsia="en-AU"/>
        </w:rPr>
        <w:t>Threat of future epidemics for coronaviruses.</w:t>
      </w:r>
      <w:r w:rsidR="00297990" w:rsidRPr="00E123FB">
        <w:rPr>
          <w:rFonts w:ascii="Arial" w:eastAsia="Cambria" w:hAnsi="Arial" w:cs="Arial"/>
          <w:color w:val="FF0000"/>
          <w:lang w:val="en-US" w:eastAsia="en-AU"/>
        </w:rPr>
        <w:t xml:space="preserve"> </w:t>
      </w:r>
      <w:r w:rsidR="003B26AF" w:rsidRPr="00E123FB">
        <w:rPr>
          <w:rFonts w:ascii="Arial" w:eastAsia="Cambria" w:hAnsi="Arial" w:cs="Arial"/>
          <w:color w:val="FF0000"/>
          <w:lang w:val="en-US" w:eastAsia="en-AU"/>
        </w:rPr>
        <w:t>(1)</w:t>
      </w:r>
    </w:p>
    <w:p w14:paraId="66095BE9" w14:textId="77777777" w:rsidR="00EB692F" w:rsidRPr="00E123FB" w:rsidRDefault="00EB692F" w:rsidP="00EB692F">
      <w:pPr>
        <w:rPr>
          <w:rFonts w:ascii="Arial" w:eastAsia="Cambria" w:hAnsi="Arial" w:cs="Arial"/>
          <w:lang w:val="en-US" w:eastAsia="en-AU"/>
        </w:rPr>
      </w:pPr>
    </w:p>
    <w:p w14:paraId="34D420E6" w14:textId="77777777" w:rsidR="007D73D5" w:rsidRPr="00E123FB" w:rsidRDefault="007D73D5" w:rsidP="00EB692F">
      <w:pPr>
        <w:rPr>
          <w:rFonts w:ascii="Arial" w:eastAsia="Cambria" w:hAnsi="Arial" w:cs="Arial"/>
          <w:lang w:val="en-US" w:eastAsia="en-AU"/>
        </w:rPr>
      </w:pPr>
    </w:p>
    <w:p w14:paraId="1017DC7A" w14:textId="324C4F51" w:rsidR="00EB692F" w:rsidRPr="00E123FB" w:rsidRDefault="00A130E2" w:rsidP="00A130E2">
      <w:pPr>
        <w:pStyle w:val="ListParagraph"/>
        <w:numPr>
          <w:ilvl w:val="0"/>
          <w:numId w:val="8"/>
        </w:numPr>
        <w:rPr>
          <w:rFonts w:ascii="Arial" w:hAnsi="Arial" w:cs="Arial"/>
          <w:sz w:val="24"/>
          <w:szCs w:val="24"/>
        </w:rPr>
      </w:pPr>
      <w:r w:rsidRPr="00E123FB">
        <w:rPr>
          <w:rFonts w:ascii="Arial" w:eastAsia="Cambria" w:hAnsi="Arial" w:cs="Arial"/>
          <w:sz w:val="24"/>
          <w:szCs w:val="24"/>
          <w:lang w:val="en-US" w:eastAsia="en-AU"/>
        </w:rPr>
        <w:t xml:space="preserve">a. </w:t>
      </w:r>
      <w:r w:rsidR="00EB692F" w:rsidRPr="00E123FB">
        <w:rPr>
          <w:rFonts w:ascii="Arial" w:eastAsia="Cambria" w:hAnsi="Arial" w:cs="Arial"/>
          <w:sz w:val="24"/>
          <w:szCs w:val="24"/>
          <w:lang w:val="en-US" w:eastAsia="en-AU"/>
        </w:rPr>
        <w:t xml:space="preserve">In the development of COVID-19 vaccines, what </w:t>
      </w:r>
      <w:r w:rsidR="00845038" w:rsidRPr="00E123FB">
        <w:rPr>
          <w:rFonts w:ascii="Arial" w:hAnsi="Arial" w:cs="Arial"/>
          <w:sz w:val="24"/>
          <w:szCs w:val="24"/>
        </w:rPr>
        <w:t>unique identifier</w:t>
      </w:r>
      <w:r w:rsidR="00EB692F" w:rsidRPr="00E123FB">
        <w:rPr>
          <w:rFonts w:ascii="Arial" w:eastAsia="Cambria" w:hAnsi="Arial" w:cs="Arial"/>
          <w:sz w:val="24"/>
          <w:szCs w:val="24"/>
          <w:lang w:val="en-US" w:eastAsia="en-AU"/>
        </w:rPr>
        <w:t xml:space="preserve"> of the coronavirus is being used as a target for vaccine development? </w:t>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r>
      <w:r w:rsidR="003B26AF" w:rsidRPr="00E123FB">
        <w:rPr>
          <w:rFonts w:ascii="Arial" w:eastAsia="Cambria" w:hAnsi="Arial" w:cs="Arial"/>
          <w:sz w:val="24"/>
          <w:szCs w:val="24"/>
          <w:lang w:val="en-US" w:eastAsia="en-AU"/>
        </w:rPr>
        <w:tab/>
        <w:t>(1 mark)</w:t>
      </w:r>
    </w:p>
    <w:p w14:paraId="75480E57" w14:textId="0EA82BBA" w:rsidR="00845038" w:rsidRPr="00E123FB" w:rsidRDefault="00845038" w:rsidP="00845038">
      <w:pPr>
        <w:rPr>
          <w:rFonts w:ascii="Arial" w:hAnsi="Arial" w:cs="Arial"/>
          <w:color w:val="FF0000"/>
        </w:rPr>
      </w:pPr>
      <w:r w:rsidRPr="00E123FB">
        <w:rPr>
          <w:rFonts w:ascii="Arial" w:hAnsi="Arial" w:cs="Arial"/>
          <w:color w:val="FF0000"/>
        </w:rPr>
        <w:t>Spike protein</w:t>
      </w:r>
      <w:r w:rsidR="003B26AF" w:rsidRPr="00E123FB">
        <w:rPr>
          <w:rFonts w:ascii="Arial" w:hAnsi="Arial" w:cs="Arial"/>
          <w:color w:val="FF0000"/>
        </w:rPr>
        <w:t xml:space="preserve"> (1)</w:t>
      </w:r>
    </w:p>
    <w:p w14:paraId="025C5B09" w14:textId="7F52A426" w:rsidR="00845038" w:rsidRDefault="00845038" w:rsidP="00EB692F">
      <w:pPr>
        <w:rPr>
          <w:rFonts w:ascii="Arial" w:eastAsia="Cambria" w:hAnsi="Arial" w:cs="Arial"/>
          <w:lang w:val="en-US" w:eastAsia="en-AU"/>
        </w:rPr>
      </w:pPr>
    </w:p>
    <w:p w14:paraId="20704543" w14:textId="0E1DCDC5" w:rsidR="00E123FB" w:rsidRDefault="00E123FB" w:rsidP="00EB692F">
      <w:pPr>
        <w:rPr>
          <w:rFonts w:ascii="Arial" w:eastAsia="Cambria" w:hAnsi="Arial" w:cs="Arial"/>
          <w:lang w:val="en-US" w:eastAsia="en-AU"/>
        </w:rPr>
      </w:pPr>
    </w:p>
    <w:p w14:paraId="286BBB69" w14:textId="48017181" w:rsidR="00E123FB" w:rsidRDefault="00E123FB" w:rsidP="00EB692F">
      <w:pPr>
        <w:rPr>
          <w:rFonts w:ascii="Arial" w:eastAsia="Cambria" w:hAnsi="Arial" w:cs="Arial"/>
          <w:lang w:val="en-US" w:eastAsia="en-AU"/>
        </w:rPr>
      </w:pPr>
    </w:p>
    <w:p w14:paraId="7A6C2AD7" w14:textId="22B4772A" w:rsidR="00E123FB" w:rsidRDefault="00E123FB" w:rsidP="00EB692F">
      <w:pPr>
        <w:rPr>
          <w:rFonts w:ascii="Arial" w:eastAsia="Cambria" w:hAnsi="Arial" w:cs="Arial"/>
          <w:lang w:val="en-US" w:eastAsia="en-AU"/>
        </w:rPr>
      </w:pPr>
    </w:p>
    <w:p w14:paraId="004C3FE2" w14:textId="083B685E" w:rsidR="00E123FB" w:rsidRDefault="00E123FB" w:rsidP="00EB692F">
      <w:pPr>
        <w:rPr>
          <w:rFonts w:ascii="Arial" w:eastAsia="Cambria" w:hAnsi="Arial" w:cs="Arial"/>
          <w:lang w:val="en-US" w:eastAsia="en-AU"/>
        </w:rPr>
      </w:pPr>
    </w:p>
    <w:p w14:paraId="6A1F9884" w14:textId="77777777" w:rsidR="00E123FB" w:rsidRPr="00E123FB" w:rsidRDefault="00E123FB" w:rsidP="00EB692F">
      <w:pPr>
        <w:rPr>
          <w:rFonts w:ascii="Arial" w:eastAsia="Cambria" w:hAnsi="Arial" w:cs="Arial"/>
          <w:lang w:val="en-US" w:eastAsia="en-AU"/>
        </w:rPr>
      </w:pPr>
    </w:p>
    <w:p w14:paraId="42F67614" w14:textId="77777777" w:rsidR="00E123FB" w:rsidRDefault="00A130E2" w:rsidP="00845038">
      <w:pPr>
        <w:rPr>
          <w:rFonts w:ascii="Arial" w:hAnsi="Arial" w:cs="Arial"/>
        </w:rPr>
      </w:pPr>
      <w:r w:rsidRPr="00E123FB">
        <w:rPr>
          <w:rFonts w:ascii="Arial" w:hAnsi="Arial" w:cs="Arial"/>
        </w:rPr>
        <w:lastRenderedPageBreak/>
        <w:t xml:space="preserve">b. </w:t>
      </w:r>
      <w:r w:rsidR="00845038" w:rsidRPr="00E123FB">
        <w:rPr>
          <w:rFonts w:ascii="Arial" w:hAnsi="Arial" w:cs="Arial"/>
        </w:rPr>
        <w:t>Explain why this is the target.</w:t>
      </w:r>
      <w:r w:rsidR="001B1A9E" w:rsidRPr="00E123FB">
        <w:rPr>
          <w:rFonts w:ascii="Arial" w:hAnsi="Arial" w:cs="Arial"/>
        </w:rPr>
        <w:t xml:space="preserve"> OR How does the SI subunit allow the virus to enter the cell</w:t>
      </w:r>
    </w:p>
    <w:p w14:paraId="29B7F321" w14:textId="29673AE5" w:rsidR="00845038" w:rsidRPr="00E123FB" w:rsidRDefault="00E123FB" w:rsidP="0084503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426AA" w:rsidRPr="00E123FB">
        <w:rPr>
          <w:rFonts w:ascii="Arial" w:hAnsi="Arial" w:cs="Arial"/>
        </w:rPr>
        <w:t>(2 marks)</w:t>
      </w:r>
    </w:p>
    <w:p w14:paraId="629DD3F6" w14:textId="77777777" w:rsidR="006C3150" w:rsidRDefault="00845038" w:rsidP="00845038">
      <w:pPr>
        <w:rPr>
          <w:rFonts w:ascii="Arial" w:hAnsi="Arial" w:cs="Arial"/>
          <w:color w:val="FF0000"/>
        </w:rPr>
      </w:pPr>
      <w:r w:rsidRPr="00E123FB">
        <w:rPr>
          <w:rFonts w:ascii="Arial" w:hAnsi="Arial" w:cs="Arial"/>
          <w:color w:val="FF0000"/>
        </w:rPr>
        <w:t>The S1 subunit of the receptor-binding domain (RBD) of the S protein initially interacts with the ACE2 receptor for attachment, thereafter entering the host cell by fusing the viral and host membranes with the help of the S2 subunit</w:t>
      </w:r>
      <w:r w:rsidR="00A426AA" w:rsidRPr="00E123FB">
        <w:rPr>
          <w:rFonts w:ascii="Arial" w:hAnsi="Arial" w:cs="Arial"/>
          <w:color w:val="FF0000"/>
        </w:rPr>
        <w:t xml:space="preserve"> (1)</w:t>
      </w:r>
      <w:r w:rsidRPr="00E123FB">
        <w:rPr>
          <w:rFonts w:ascii="Arial" w:hAnsi="Arial" w:cs="Arial"/>
          <w:color w:val="FF0000"/>
        </w:rPr>
        <w:t xml:space="preserve">.10,17–20 </w:t>
      </w:r>
    </w:p>
    <w:p w14:paraId="10F6FCF4" w14:textId="26A6A893" w:rsidR="00845038" w:rsidRPr="00E123FB" w:rsidRDefault="00845038" w:rsidP="00845038">
      <w:pPr>
        <w:rPr>
          <w:rFonts w:ascii="Arial" w:hAnsi="Arial" w:cs="Arial"/>
          <w:b/>
          <w:bCs/>
          <w:color w:val="FF0000"/>
        </w:rPr>
      </w:pPr>
      <w:r w:rsidRPr="00E123FB">
        <w:rPr>
          <w:rFonts w:ascii="Arial" w:hAnsi="Arial" w:cs="Arial"/>
          <w:color w:val="FF0000"/>
        </w:rPr>
        <w:t>In this manner, the S protein plays a key</w:t>
      </w:r>
      <w:r w:rsidRPr="00E123FB">
        <w:rPr>
          <w:rFonts w:ascii="Arial" w:hAnsi="Arial" w:cs="Arial"/>
          <w:b/>
          <w:bCs/>
          <w:color w:val="FF0000"/>
        </w:rPr>
        <w:t xml:space="preserve"> </w:t>
      </w:r>
      <w:r w:rsidRPr="00E123FB">
        <w:rPr>
          <w:rFonts w:ascii="Arial" w:hAnsi="Arial" w:cs="Arial"/>
          <w:color w:val="FF0000"/>
        </w:rPr>
        <w:t xml:space="preserve">role in the internalization of the virus, receptor binding, membrane fusion, tissue tropism, and host range and has thus emerged as an important target for vaccine </w:t>
      </w:r>
      <w:proofErr w:type="gramStart"/>
      <w:r w:rsidRPr="00E123FB">
        <w:rPr>
          <w:rFonts w:ascii="Arial" w:hAnsi="Arial" w:cs="Arial"/>
          <w:color w:val="FF0000"/>
        </w:rPr>
        <w:t>development.</w:t>
      </w:r>
      <w:r w:rsidR="00A426AA" w:rsidRPr="00E123FB">
        <w:rPr>
          <w:rFonts w:ascii="Arial" w:hAnsi="Arial" w:cs="Arial"/>
          <w:color w:val="FF0000"/>
        </w:rPr>
        <w:t>(</w:t>
      </w:r>
      <w:proofErr w:type="gramEnd"/>
      <w:r w:rsidR="00A426AA" w:rsidRPr="00E123FB">
        <w:rPr>
          <w:rFonts w:ascii="Arial" w:hAnsi="Arial" w:cs="Arial"/>
          <w:color w:val="FF0000"/>
        </w:rPr>
        <w:t>1)</w:t>
      </w:r>
    </w:p>
    <w:p w14:paraId="6EEE408B" w14:textId="77777777" w:rsidR="00A97894" w:rsidRPr="00E123FB" w:rsidRDefault="00A97894" w:rsidP="00EB692F">
      <w:pPr>
        <w:rPr>
          <w:rFonts w:ascii="Arial" w:eastAsia="Cambria" w:hAnsi="Arial" w:cs="Arial"/>
          <w:lang w:val="en-US" w:eastAsia="en-AU"/>
        </w:rPr>
      </w:pPr>
    </w:p>
    <w:p w14:paraId="3ACA3485" w14:textId="784B3336" w:rsidR="00A130E2" w:rsidRPr="00E123FB" w:rsidRDefault="00A130E2">
      <w:pPr>
        <w:rPr>
          <w:rFonts w:ascii="Arial" w:hAnsi="Arial" w:cs="Arial"/>
        </w:rPr>
      </w:pPr>
    </w:p>
    <w:p w14:paraId="6C6F6890" w14:textId="54109B19" w:rsidR="00845038" w:rsidRDefault="00845038" w:rsidP="00E123FB">
      <w:pPr>
        <w:pStyle w:val="ListParagraph"/>
        <w:numPr>
          <w:ilvl w:val="0"/>
          <w:numId w:val="8"/>
        </w:numPr>
        <w:rPr>
          <w:rFonts w:ascii="Arial" w:hAnsi="Arial" w:cs="Arial"/>
          <w:sz w:val="24"/>
          <w:szCs w:val="24"/>
        </w:rPr>
      </w:pPr>
      <w:r w:rsidRPr="00E123FB">
        <w:rPr>
          <w:rFonts w:ascii="Arial" w:hAnsi="Arial" w:cs="Arial"/>
          <w:sz w:val="24"/>
          <w:szCs w:val="24"/>
        </w:rPr>
        <w:t xml:space="preserve">Describe the 3 </w:t>
      </w:r>
      <w:r w:rsidR="00686FA4" w:rsidRPr="00E123FB">
        <w:rPr>
          <w:rFonts w:ascii="Arial" w:hAnsi="Arial" w:cs="Arial"/>
          <w:sz w:val="24"/>
          <w:szCs w:val="24"/>
        </w:rPr>
        <w:t>methods</w:t>
      </w:r>
      <w:r w:rsidRPr="00E123FB">
        <w:rPr>
          <w:rFonts w:ascii="Arial" w:hAnsi="Arial" w:cs="Arial"/>
          <w:sz w:val="24"/>
          <w:szCs w:val="24"/>
        </w:rPr>
        <w:t xml:space="preserve"> of vaccine</w:t>
      </w:r>
      <w:r w:rsidR="00686FA4" w:rsidRPr="00E123FB">
        <w:rPr>
          <w:rFonts w:ascii="Arial" w:hAnsi="Arial" w:cs="Arial"/>
          <w:sz w:val="24"/>
          <w:szCs w:val="24"/>
        </w:rPr>
        <w:t xml:space="preserve"> development</w:t>
      </w:r>
      <w:r w:rsidRPr="00E123FB">
        <w:rPr>
          <w:rFonts w:ascii="Arial" w:hAnsi="Arial" w:cs="Arial"/>
          <w:sz w:val="24"/>
          <w:szCs w:val="24"/>
        </w:rPr>
        <w:t xml:space="preserve"> from the article and how they differ from one another.</w:t>
      </w:r>
      <w:r w:rsidR="0095377D" w:rsidRPr="00E123FB">
        <w:rPr>
          <w:rFonts w:ascii="Arial" w:hAnsi="Arial" w:cs="Arial"/>
          <w:sz w:val="24"/>
          <w:szCs w:val="24"/>
        </w:rPr>
        <w:t xml:space="preserve"> </w:t>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95377D" w:rsidRPr="00E123FB">
        <w:rPr>
          <w:rFonts w:ascii="Arial" w:hAnsi="Arial" w:cs="Arial"/>
          <w:sz w:val="24"/>
          <w:szCs w:val="24"/>
        </w:rPr>
        <w:t>(6 marks)</w:t>
      </w:r>
    </w:p>
    <w:p w14:paraId="1C1AE47A" w14:textId="77777777" w:rsidR="00E123FB" w:rsidRPr="00E123FB" w:rsidRDefault="00E123FB" w:rsidP="00E123FB">
      <w:pPr>
        <w:pStyle w:val="ListParagraph"/>
        <w:ind w:left="360"/>
        <w:rPr>
          <w:rFonts w:ascii="Arial" w:hAnsi="Arial" w:cs="Arial"/>
          <w:sz w:val="24"/>
          <w:szCs w:val="24"/>
        </w:rPr>
      </w:pPr>
    </w:p>
    <w:p w14:paraId="090B534D" w14:textId="7F026A2A" w:rsidR="00845038" w:rsidRPr="00E123FB" w:rsidRDefault="00845038" w:rsidP="003B26AF">
      <w:pPr>
        <w:pStyle w:val="ListParagraph"/>
        <w:numPr>
          <w:ilvl w:val="0"/>
          <w:numId w:val="6"/>
        </w:numPr>
        <w:rPr>
          <w:rFonts w:ascii="Arial" w:hAnsi="Arial" w:cs="Arial"/>
          <w:color w:val="FF0000"/>
          <w:sz w:val="24"/>
          <w:szCs w:val="24"/>
        </w:rPr>
      </w:pPr>
      <w:r w:rsidRPr="00E123FB">
        <w:rPr>
          <w:rFonts w:ascii="Arial" w:hAnsi="Arial" w:cs="Arial"/>
          <w:color w:val="FF0000"/>
          <w:sz w:val="24"/>
          <w:szCs w:val="24"/>
        </w:rPr>
        <w:t>Inactivated vaccine</w:t>
      </w:r>
      <w:r w:rsidR="0095377D" w:rsidRPr="00E123FB">
        <w:rPr>
          <w:rFonts w:ascii="Arial" w:hAnsi="Arial" w:cs="Arial"/>
          <w:color w:val="FF0000"/>
          <w:sz w:val="24"/>
          <w:szCs w:val="24"/>
        </w:rPr>
        <w:t xml:space="preserve"> (1)</w:t>
      </w:r>
      <w:r w:rsidRPr="00E123FB">
        <w:rPr>
          <w:rFonts w:ascii="Arial" w:hAnsi="Arial" w:cs="Arial"/>
          <w:color w:val="FF0000"/>
          <w:sz w:val="24"/>
          <w:szCs w:val="24"/>
        </w:rPr>
        <w:t xml:space="preserve"> - The development of inactivated vaccines requires a target virus to be initially inactivated, either chemically or by irradiation. This allows the nucleic acids of the virus to be destroyed, while keeping the viral antigens </w:t>
      </w:r>
      <w:proofErr w:type="gramStart"/>
      <w:r w:rsidRPr="00E123FB">
        <w:rPr>
          <w:rFonts w:ascii="Arial" w:hAnsi="Arial" w:cs="Arial"/>
          <w:color w:val="FF0000"/>
          <w:sz w:val="24"/>
          <w:szCs w:val="24"/>
        </w:rPr>
        <w:t>intact.</w:t>
      </w:r>
      <w:r w:rsidR="0095377D" w:rsidRPr="00E123FB">
        <w:rPr>
          <w:rFonts w:ascii="Arial" w:hAnsi="Arial" w:cs="Arial"/>
          <w:color w:val="FF0000"/>
          <w:sz w:val="24"/>
          <w:szCs w:val="24"/>
        </w:rPr>
        <w:t>(</w:t>
      </w:r>
      <w:proofErr w:type="gramEnd"/>
      <w:r w:rsidR="0095377D" w:rsidRPr="00E123FB">
        <w:rPr>
          <w:rFonts w:ascii="Arial" w:hAnsi="Arial" w:cs="Arial"/>
          <w:color w:val="FF0000"/>
          <w:sz w:val="24"/>
          <w:szCs w:val="24"/>
        </w:rPr>
        <w:t>1)</w:t>
      </w:r>
    </w:p>
    <w:p w14:paraId="12877589" w14:textId="6BF7E09A" w:rsidR="00845038" w:rsidRPr="00E123FB" w:rsidRDefault="00845038" w:rsidP="003B26AF">
      <w:pPr>
        <w:pStyle w:val="ListParagraph"/>
        <w:numPr>
          <w:ilvl w:val="0"/>
          <w:numId w:val="6"/>
        </w:numPr>
        <w:rPr>
          <w:rFonts w:ascii="Arial" w:hAnsi="Arial" w:cs="Arial"/>
          <w:color w:val="FF0000"/>
          <w:sz w:val="24"/>
          <w:szCs w:val="24"/>
        </w:rPr>
      </w:pPr>
      <w:r w:rsidRPr="00E123FB">
        <w:rPr>
          <w:rFonts w:ascii="Arial" w:hAnsi="Arial" w:cs="Arial"/>
          <w:color w:val="FF0000"/>
          <w:sz w:val="24"/>
          <w:szCs w:val="24"/>
        </w:rPr>
        <w:t>Live-attenuated vaccine</w:t>
      </w:r>
      <w:r w:rsidR="0095377D" w:rsidRPr="00E123FB">
        <w:rPr>
          <w:rFonts w:ascii="Arial" w:hAnsi="Arial" w:cs="Arial"/>
          <w:color w:val="FF0000"/>
          <w:sz w:val="24"/>
          <w:szCs w:val="24"/>
        </w:rPr>
        <w:t xml:space="preserve"> (1)</w:t>
      </w:r>
      <w:r w:rsidRPr="00E123FB">
        <w:rPr>
          <w:rFonts w:ascii="Arial" w:hAnsi="Arial" w:cs="Arial"/>
          <w:color w:val="FF0000"/>
          <w:sz w:val="24"/>
          <w:szCs w:val="24"/>
        </w:rPr>
        <w:t xml:space="preserve"> - Live-attenuated vaccines are being developed from live coronaviruses whose virulence has been reduced under laboratory conditions. This technique allows for the virus to replicate in the host while producing only mild pathogenesis, if any.</w:t>
      </w:r>
      <w:r w:rsidR="0095377D" w:rsidRPr="00E123FB">
        <w:rPr>
          <w:rFonts w:ascii="Arial" w:hAnsi="Arial" w:cs="Arial"/>
          <w:color w:val="FF0000"/>
          <w:sz w:val="24"/>
          <w:szCs w:val="24"/>
        </w:rPr>
        <w:t xml:space="preserve"> (1)</w:t>
      </w:r>
    </w:p>
    <w:p w14:paraId="71B4C3F6" w14:textId="5ACF3743" w:rsidR="00845038" w:rsidRPr="00E123FB" w:rsidRDefault="00845038" w:rsidP="003B26AF">
      <w:pPr>
        <w:pStyle w:val="ListParagraph"/>
        <w:numPr>
          <w:ilvl w:val="0"/>
          <w:numId w:val="6"/>
        </w:numPr>
        <w:rPr>
          <w:rFonts w:ascii="Arial" w:hAnsi="Arial" w:cs="Arial"/>
          <w:color w:val="FF0000"/>
          <w:sz w:val="24"/>
          <w:szCs w:val="24"/>
          <w:shd w:val="clear" w:color="auto" w:fill="FFFFFF"/>
        </w:rPr>
      </w:pPr>
      <w:r w:rsidRPr="00E123FB">
        <w:rPr>
          <w:rFonts w:ascii="Arial" w:hAnsi="Arial" w:cs="Arial"/>
          <w:color w:val="FF0000"/>
          <w:sz w:val="24"/>
          <w:szCs w:val="24"/>
        </w:rPr>
        <w:t xml:space="preserve">Recombinant vaccines </w:t>
      </w:r>
      <w:r w:rsidR="0095377D" w:rsidRPr="00E123FB">
        <w:rPr>
          <w:rFonts w:ascii="Arial" w:hAnsi="Arial" w:cs="Arial"/>
          <w:color w:val="FF0000"/>
          <w:sz w:val="24"/>
          <w:szCs w:val="24"/>
        </w:rPr>
        <w:t>(1)</w:t>
      </w:r>
      <w:r w:rsidRPr="00E123FB">
        <w:rPr>
          <w:rFonts w:ascii="Arial" w:hAnsi="Arial" w:cs="Arial"/>
          <w:color w:val="FF0000"/>
          <w:sz w:val="24"/>
          <w:szCs w:val="24"/>
        </w:rPr>
        <w:t xml:space="preserve">- </w:t>
      </w:r>
      <w:r w:rsidRPr="00E123FB">
        <w:rPr>
          <w:rFonts w:ascii="Arial" w:hAnsi="Arial" w:cs="Arial"/>
          <w:color w:val="FF0000"/>
          <w:sz w:val="24"/>
          <w:szCs w:val="24"/>
          <w:shd w:val="clear" w:color="auto" w:fill="FFFFFF"/>
        </w:rPr>
        <w:t xml:space="preserve">recombinant </w:t>
      </w:r>
      <w:proofErr w:type="gramStart"/>
      <w:r w:rsidRPr="00E123FB">
        <w:rPr>
          <w:rFonts w:ascii="Arial" w:hAnsi="Arial" w:cs="Arial"/>
          <w:color w:val="FF0000"/>
          <w:sz w:val="24"/>
          <w:szCs w:val="24"/>
          <w:shd w:val="clear" w:color="auto" w:fill="FFFFFF"/>
        </w:rPr>
        <w:t>vaccines</w:t>
      </w:r>
      <w:proofErr w:type="gramEnd"/>
      <w:r w:rsidRPr="00E123FB">
        <w:rPr>
          <w:rFonts w:ascii="Arial" w:hAnsi="Arial" w:cs="Arial"/>
          <w:color w:val="FF0000"/>
          <w:sz w:val="24"/>
          <w:szCs w:val="24"/>
          <w:shd w:val="clear" w:color="auto" w:fill="FFFFFF"/>
        </w:rPr>
        <w:t xml:space="preserve"> are made using bacterial or yeast cells to manufacture the vaccine. A small piece of DNA is taken from the virus or bacterium against which we want to protect and inserted into the manufacturing cells. </w:t>
      </w:r>
      <w:r w:rsidR="0095377D" w:rsidRPr="00E123FB">
        <w:rPr>
          <w:rFonts w:ascii="Arial" w:hAnsi="Arial" w:cs="Arial"/>
          <w:color w:val="FF0000"/>
          <w:sz w:val="24"/>
          <w:szCs w:val="24"/>
          <w:shd w:val="clear" w:color="auto" w:fill="FFFFFF"/>
        </w:rPr>
        <w:t>(1)</w:t>
      </w:r>
    </w:p>
    <w:p w14:paraId="716CF124" w14:textId="77777777" w:rsidR="00686FA4" w:rsidRPr="00E123FB" w:rsidRDefault="00686FA4" w:rsidP="00EB692F">
      <w:pPr>
        <w:rPr>
          <w:rFonts w:ascii="Arial" w:eastAsia="Cambria" w:hAnsi="Arial" w:cs="Arial"/>
          <w:lang w:val="en-US" w:eastAsia="en-AU"/>
        </w:rPr>
      </w:pPr>
    </w:p>
    <w:p w14:paraId="6CB71BDA" w14:textId="189ADA34" w:rsidR="00EB692F" w:rsidRPr="00E123FB" w:rsidRDefault="00EB692F" w:rsidP="00A130E2">
      <w:pPr>
        <w:pStyle w:val="ListParagraph"/>
        <w:numPr>
          <w:ilvl w:val="0"/>
          <w:numId w:val="8"/>
        </w:numPr>
        <w:rPr>
          <w:rFonts w:ascii="Arial" w:eastAsia="Cambria" w:hAnsi="Arial" w:cs="Arial"/>
          <w:sz w:val="24"/>
          <w:szCs w:val="24"/>
          <w:lang w:val="en-US" w:eastAsia="en-AU"/>
        </w:rPr>
      </w:pPr>
      <w:r w:rsidRPr="00E123FB">
        <w:rPr>
          <w:rFonts w:ascii="Arial" w:eastAsia="Cambria" w:hAnsi="Arial" w:cs="Arial"/>
          <w:sz w:val="24"/>
          <w:szCs w:val="24"/>
          <w:lang w:val="en-US" w:eastAsia="en-AU"/>
        </w:rPr>
        <w:t>What is the potential public health risk of an inactivated coronavirus vaccine? </w:t>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95377D" w:rsidRPr="00E123FB">
        <w:rPr>
          <w:rFonts w:ascii="Arial" w:eastAsia="Cambria" w:hAnsi="Arial" w:cs="Arial"/>
          <w:sz w:val="24"/>
          <w:szCs w:val="24"/>
          <w:lang w:val="en-US" w:eastAsia="en-AU"/>
        </w:rPr>
        <w:t>(1 mark)</w:t>
      </w:r>
    </w:p>
    <w:p w14:paraId="47B46AD0" w14:textId="190378CE" w:rsidR="00EB692F" w:rsidRPr="00E123FB" w:rsidRDefault="00C7201E" w:rsidP="00EB692F">
      <w:pPr>
        <w:rPr>
          <w:rFonts w:ascii="Arial" w:eastAsia="Cambria" w:hAnsi="Arial" w:cs="Arial"/>
          <w:color w:val="FF0000"/>
          <w:lang w:val="en-US" w:eastAsia="en-AU"/>
        </w:rPr>
      </w:pPr>
      <w:r w:rsidRPr="00E123FB">
        <w:rPr>
          <w:rFonts w:ascii="Arial" w:hAnsi="Arial" w:cs="Arial"/>
          <w:color w:val="FF0000"/>
        </w:rPr>
        <w:t>There is a potential public health risk associated with incomplete inactivation, which leads to undesired immune or inflammatory responses.</w:t>
      </w:r>
      <w:r w:rsidR="0095377D" w:rsidRPr="00E123FB">
        <w:rPr>
          <w:rFonts w:ascii="Arial" w:hAnsi="Arial" w:cs="Arial"/>
          <w:color w:val="FF0000"/>
        </w:rPr>
        <w:t xml:space="preserve"> (1)</w:t>
      </w:r>
    </w:p>
    <w:p w14:paraId="0B463449" w14:textId="77777777" w:rsidR="00347E5E" w:rsidRPr="00E123FB" w:rsidRDefault="00347E5E" w:rsidP="00EB692F">
      <w:pPr>
        <w:rPr>
          <w:rFonts w:ascii="Arial" w:eastAsia="Cambria" w:hAnsi="Arial" w:cs="Arial"/>
          <w:lang w:val="en-US" w:eastAsia="en-AU"/>
        </w:rPr>
      </w:pPr>
    </w:p>
    <w:p w14:paraId="796B5AF3" w14:textId="4834E765" w:rsidR="00347E5E" w:rsidRPr="00E123FB" w:rsidRDefault="00EB692F" w:rsidP="00A130E2">
      <w:pPr>
        <w:pStyle w:val="ListParagraph"/>
        <w:numPr>
          <w:ilvl w:val="0"/>
          <w:numId w:val="8"/>
        </w:numPr>
        <w:rPr>
          <w:rFonts w:ascii="Arial" w:eastAsia="Cambria" w:hAnsi="Arial" w:cs="Arial"/>
          <w:sz w:val="24"/>
          <w:szCs w:val="24"/>
          <w:lang w:val="en-US" w:eastAsia="en-AU"/>
        </w:rPr>
      </w:pPr>
      <w:r w:rsidRPr="00E123FB">
        <w:rPr>
          <w:rFonts w:ascii="Arial" w:eastAsia="Cambria" w:hAnsi="Arial" w:cs="Arial"/>
          <w:sz w:val="24"/>
          <w:szCs w:val="24"/>
          <w:lang w:val="en-US" w:eastAsia="en-AU"/>
        </w:rPr>
        <w:t>What are the safety concerns of using the live-attenuated vaccine?  </w:t>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E123FB">
        <w:rPr>
          <w:rFonts w:ascii="Arial" w:eastAsia="Cambria" w:hAnsi="Arial" w:cs="Arial"/>
          <w:sz w:val="24"/>
          <w:szCs w:val="24"/>
          <w:lang w:val="en-US" w:eastAsia="en-AU"/>
        </w:rPr>
        <w:tab/>
      </w:r>
      <w:r w:rsidR="0095377D" w:rsidRPr="00E123FB">
        <w:rPr>
          <w:rFonts w:ascii="Arial" w:eastAsia="Cambria" w:hAnsi="Arial" w:cs="Arial"/>
          <w:sz w:val="24"/>
          <w:szCs w:val="24"/>
          <w:lang w:val="en-US" w:eastAsia="en-AU"/>
        </w:rPr>
        <w:t>(2 marks)</w:t>
      </w:r>
    </w:p>
    <w:p w14:paraId="16C42833" w14:textId="77777777" w:rsidR="0095377D" w:rsidRPr="00E123FB" w:rsidRDefault="0095377D" w:rsidP="00EB692F">
      <w:pPr>
        <w:rPr>
          <w:rFonts w:ascii="Arial" w:hAnsi="Arial" w:cs="Arial"/>
          <w:color w:val="FF0000"/>
        </w:rPr>
      </w:pPr>
      <w:r w:rsidRPr="00E123FB">
        <w:rPr>
          <w:rFonts w:ascii="Arial" w:hAnsi="Arial" w:cs="Arial"/>
          <w:color w:val="FF0000"/>
        </w:rPr>
        <w:t>Any two of the following:</w:t>
      </w:r>
    </w:p>
    <w:p w14:paraId="17CCCB93" w14:textId="158831FA" w:rsidR="00EB692F" w:rsidRPr="00E123FB" w:rsidRDefault="0043720B" w:rsidP="00EB692F">
      <w:pPr>
        <w:rPr>
          <w:rFonts w:ascii="Arial" w:hAnsi="Arial" w:cs="Arial"/>
          <w:color w:val="FF0000"/>
        </w:rPr>
      </w:pPr>
      <w:r w:rsidRPr="00E123FB">
        <w:rPr>
          <w:rFonts w:ascii="Arial" w:hAnsi="Arial" w:cs="Arial"/>
          <w:color w:val="FF0000"/>
        </w:rPr>
        <w:t xml:space="preserve">Live- attenuated vaccines are one of the basic technologies used for the development of licensed human vaccines. However, the spread of </w:t>
      </w:r>
      <w:proofErr w:type="spellStart"/>
      <w:r w:rsidRPr="00E123FB">
        <w:rPr>
          <w:rFonts w:ascii="Arial" w:hAnsi="Arial" w:cs="Arial"/>
          <w:color w:val="FF0000"/>
        </w:rPr>
        <w:t>CoV</w:t>
      </w:r>
      <w:proofErr w:type="spellEnd"/>
      <w:r w:rsidRPr="00E123FB">
        <w:rPr>
          <w:rFonts w:ascii="Arial" w:hAnsi="Arial" w:cs="Arial"/>
          <w:color w:val="FF0000"/>
        </w:rPr>
        <w:t xml:space="preserve"> via the f</w:t>
      </w:r>
      <w:r w:rsidR="00EC6867">
        <w:rPr>
          <w:rFonts w:ascii="Arial" w:hAnsi="Arial" w:cs="Arial"/>
          <w:color w:val="FF0000"/>
        </w:rPr>
        <w:t>a</w:t>
      </w:r>
      <w:r w:rsidRPr="00E123FB">
        <w:rPr>
          <w:rFonts w:ascii="Arial" w:hAnsi="Arial" w:cs="Arial"/>
          <w:color w:val="FF0000"/>
        </w:rPr>
        <w:t xml:space="preserve">eces of individuals who have received a live-attenuated vaccine </w:t>
      </w:r>
      <w:r w:rsidR="0095377D" w:rsidRPr="00E123FB">
        <w:rPr>
          <w:rFonts w:ascii="Arial" w:hAnsi="Arial" w:cs="Arial"/>
          <w:color w:val="FF0000"/>
        </w:rPr>
        <w:t xml:space="preserve">(1) </w:t>
      </w:r>
      <w:r w:rsidRPr="00E123FB">
        <w:rPr>
          <w:rFonts w:ascii="Arial" w:hAnsi="Arial" w:cs="Arial"/>
          <w:color w:val="FF0000"/>
        </w:rPr>
        <w:t xml:space="preserve">and the risk of its recombination with wild-type </w:t>
      </w:r>
      <w:proofErr w:type="spellStart"/>
      <w:r w:rsidRPr="00E123FB">
        <w:rPr>
          <w:rFonts w:ascii="Arial" w:hAnsi="Arial" w:cs="Arial"/>
          <w:color w:val="FF0000"/>
        </w:rPr>
        <w:t>CoV</w:t>
      </w:r>
      <w:proofErr w:type="spellEnd"/>
      <w:r w:rsidRPr="00E123FB">
        <w:rPr>
          <w:rFonts w:ascii="Arial" w:hAnsi="Arial" w:cs="Arial"/>
          <w:color w:val="FF0000"/>
        </w:rPr>
        <w:t xml:space="preserve"> </w:t>
      </w:r>
      <w:r w:rsidR="0095377D" w:rsidRPr="00E123FB">
        <w:rPr>
          <w:rFonts w:ascii="Arial" w:hAnsi="Arial" w:cs="Arial"/>
          <w:color w:val="FF0000"/>
        </w:rPr>
        <w:t xml:space="preserve">(1) </w:t>
      </w:r>
      <w:r w:rsidRPr="00E123FB">
        <w:rPr>
          <w:rFonts w:ascii="Arial" w:hAnsi="Arial" w:cs="Arial"/>
          <w:color w:val="FF0000"/>
        </w:rPr>
        <w:t>are among its major safety concerns. Another issue is its suitability for the older population, who are at a higher risk of severe disease</w:t>
      </w:r>
      <w:r w:rsidR="0095377D" w:rsidRPr="00E123FB">
        <w:rPr>
          <w:rFonts w:ascii="Arial" w:hAnsi="Arial" w:cs="Arial"/>
          <w:color w:val="FF0000"/>
        </w:rPr>
        <w:t xml:space="preserve"> (1)</w:t>
      </w:r>
    </w:p>
    <w:p w14:paraId="24203E80" w14:textId="2D3948CD" w:rsidR="00CF783F" w:rsidRPr="00E123FB" w:rsidRDefault="00CF783F" w:rsidP="00EB692F">
      <w:pPr>
        <w:rPr>
          <w:rFonts w:ascii="Arial" w:eastAsia="Cambria" w:hAnsi="Arial" w:cs="Arial"/>
          <w:color w:val="FF0000"/>
          <w:lang w:val="en-US" w:eastAsia="en-AU"/>
        </w:rPr>
      </w:pPr>
    </w:p>
    <w:p w14:paraId="745310E6" w14:textId="36C4E730" w:rsidR="004F7822" w:rsidRPr="00E123FB" w:rsidRDefault="004F7822" w:rsidP="00A130E2">
      <w:pPr>
        <w:pStyle w:val="ListParagraph"/>
        <w:numPr>
          <w:ilvl w:val="0"/>
          <w:numId w:val="8"/>
        </w:numPr>
        <w:rPr>
          <w:rFonts w:ascii="Arial" w:hAnsi="Arial" w:cs="Arial"/>
          <w:sz w:val="24"/>
          <w:szCs w:val="24"/>
        </w:rPr>
      </w:pPr>
      <w:r w:rsidRPr="00E123FB">
        <w:rPr>
          <w:rFonts w:ascii="Arial" w:hAnsi="Arial" w:cs="Arial"/>
          <w:sz w:val="24"/>
          <w:szCs w:val="24"/>
        </w:rPr>
        <w:t>Why was recombinant DNA more advantageo</w:t>
      </w:r>
      <w:r w:rsidR="00E123FB">
        <w:rPr>
          <w:rFonts w:ascii="Arial" w:hAnsi="Arial" w:cs="Arial"/>
          <w:sz w:val="24"/>
          <w:szCs w:val="24"/>
        </w:rPr>
        <w:t>us over the other 2 vaccines?</w:t>
      </w:r>
      <w:r w:rsidR="00E123FB">
        <w:rPr>
          <w:rFonts w:ascii="Arial" w:hAnsi="Arial" w:cs="Arial"/>
          <w:sz w:val="24"/>
          <w:szCs w:val="24"/>
        </w:rPr>
        <w:tab/>
      </w:r>
      <w:r w:rsidR="00E123FB">
        <w:rPr>
          <w:rFonts w:ascii="Arial" w:hAnsi="Arial" w:cs="Arial"/>
          <w:sz w:val="24"/>
          <w:szCs w:val="24"/>
        </w:rPr>
        <w:tab/>
      </w:r>
      <w:r w:rsidRPr="00E123FB">
        <w:rPr>
          <w:rFonts w:ascii="Arial" w:eastAsia="Cambria" w:hAnsi="Arial" w:cs="Arial"/>
          <w:sz w:val="24"/>
          <w:szCs w:val="24"/>
          <w:lang w:val="en-US" w:eastAsia="en-AU"/>
        </w:rPr>
        <w:t>(1 mark)</w:t>
      </w:r>
    </w:p>
    <w:p w14:paraId="6B2370E2" w14:textId="31FB814D" w:rsidR="004F7822" w:rsidRPr="00E123FB" w:rsidRDefault="004F7822" w:rsidP="004F7822">
      <w:pPr>
        <w:rPr>
          <w:rFonts w:ascii="Arial" w:hAnsi="Arial" w:cs="Arial"/>
          <w:color w:val="FF0000"/>
        </w:rPr>
      </w:pPr>
      <w:r w:rsidRPr="00E123FB">
        <w:rPr>
          <w:rFonts w:ascii="Arial" w:hAnsi="Arial" w:cs="Arial"/>
          <w:color w:val="FF0000"/>
        </w:rPr>
        <w:t xml:space="preserve">Greater response predictability and improved </w:t>
      </w:r>
      <w:proofErr w:type="gramStart"/>
      <w:r w:rsidRPr="00E123FB">
        <w:rPr>
          <w:rFonts w:ascii="Arial" w:hAnsi="Arial" w:cs="Arial"/>
          <w:color w:val="FF0000"/>
        </w:rPr>
        <w:t>efficiency.(</w:t>
      </w:r>
      <w:proofErr w:type="gramEnd"/>
      <w:r w:rsidRPr="00E123FB">
        <w:rPr>
          <w:rFonts w:ascii="Arial" w:hAnsi="Arial" w:cs="Arial"/>
          <w:color w:val="FF0000"/>
        </w:rPr>
        <w:t>1)</w:t>
      </w:r>
    </w:p>
    <w:p w14:paraId="09AAB0F3" w14:textId="77777777" w:rsidR="004F7822" w:rsidRPr="00E123FB" w:rsidRDefault="004F7822" w:rsidP="00EB692F">
      <w:pPr>
        <w:rPr>
          <w:rFonts w:ascii="Arial" w:eastAsia="Cambria" w:hAnsi="Arial" w:cs="Arial"/>
          <w:color w:val="FF0000"/>
          <w:lang w:val="en-US" w:eastAsia="en-AU"/>
        </w:rPr>
      </w:pPr>
    </w:p>
    <w:p w14:paraId="1045174E" w14:textId="028F207F" w:rsidR="00A426AA" w:rsidRPr="00E123FB" w:rsidRDefault="00A426AA" w:rsidP="00A130E2">
      <w:pPr>
        <w:pStyle w:val="ListParagraph"/>
        <w:numPr>
          <w:ilvl w:val="0"/>
          <w:numId w:val="8"/>
        </w:numPr>
        <w:rPr>
          <w:rFonts w:ascii="Arial" w:hAnsi="Arial" w:cs="Arial"/>
          <w:sz w:val="24"/>
          <w:szCs w:val="24"/>
        </w:rPr>
      </w:pPr>
      <w:r w:rsidRPr="00E123FB">
        <w:rPr>
          <w:rFonts w:ascii="Arial" w:hAnsi="Arial" w:cs="Arial"/>
          <w:sz w:val="24"/>
          <w:szCs w:val="24"/>
        </w:rPr>
        <w:t>There are 5 types of Recombinant COVID-19 vaccines outlined in this paper. Briefly outline why they all fall under this category of vaccine.</w:t>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P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Pr="00E123FB">
        <w:rPr>
          <w:rFonts w:ascii="Arial" w:hAnsi="Arial" w:cs="Arial"/>
          <w:sz w:val="24"/>
          <w:szCs w:val="24"/>
        </w:rPr>
        <w:t>(2 marks)</w:t>
      </w:r>
    </w:p>
    <w:p w14:paraId="459BCF98" w14:textId="47DE5EE9" w:rsidR="00A426AA" w:rsidRDefault="00A426AA" w:rsidP="00A426AA">
      <w:pPr>
        <w:rPr>
          <w:rFonts w:ascii="Arial" w:hAnsi="Arial" w:cs="Arial"/>
          <w:color w:val="FF0000"/>
        </w:rPr>
      </w:pPr>
      <w:r w:rsidRPr="00E123FB">
        <w:rPr>
          <w:rFonts w:ascii="Arial" w:hAnsi="Arial" w:cs="Arial"/>
          <w:color w:val="FF0000"/>
        </w:rPr>
        <w:t>All use the DNA to make the S protein and build immunity to it (1) Via the person’s cells making the protein or by acknowledging recombinant proteins that will trigger the immune system to create T cells or antibodies… B cells? (1)</w:t>
      </w:r>
    </w:p>
    <w:p w14:paraId="38EBE205" w14:textId="4C4AAE56" w:rsidR="00E123FB" w:rsidRDefault="00E123FB" w:rsidP="00A426AA">
      <w:pPr>
        <w:rPr>
          <w:rFonts w:ascii="Arial" w:hAnsi="Arial" w:cs="Arial"/>
          <w:color w:val="FF0000"/>
        </w:rPr>
      </w:pPr>
    </w:p>
    <w:p w14:paraId="680EEEE2" w14:textId="1FEF458C" w:rsidR="00E123FB" w:rsidRDefault="00E123FB" w:rsidP="00A426AA">
      <w:pPr>
        <w:rPr>
          <w:rFonts w:ascii="Arial" w:hAnsi="Arial" w:cs="Arial"/>
          <w:color w:val="FF0000"/>
        </w:rPr>
      </w:pPr>
    </w:p>
    <w:p w14:paraId="394BBF7C" w14:textId="29FDD7A8" w:rsidR="00E123FB" w:rsidRDefault="00E123FB" w:rsidP="00A426AA">
      <w:pPr>
        <w:rPr>
          <w:rFonts w:ascii="Arial" w:hAnsi="Arial" w:cs="Arial"/>
          <w:color w:val="FF0000"/>
        </w:rPr>
      </w:pPr>
    </w:p>
    <w:p w14:paraId="1428CCA6" w14:textId="7C3FC56E" w:rsidR="00E123FB" w:rsidRPr="00E123FB" w:rsidRDefault="00E123FB" w:rsidP="00A426AA">
      <w:pPr>
        <w:rPr>
          <w:rFonts w:ascii="Arial" w:hAnsi="Arial" w:cs="Arial"/>
          <w:color w:val="FF0000"/>
        </w:rPr>
      </w:pPr>
    </w:p>
    <w:p w14:paraId="47DE5746" w14:textId="37C6E0E3" w:rsidR="00C57133" w:rsidRPr="00E123FB" w:rsidRDefault="00C57133" w:rsidP="00A97894">
      <w:pPr>
        <w:rPr>
          <w:rFonts w:ascii="Arial" w:hAnsi="Arial" w:cs="Arial"/>
          <w:color w:val="FF0000"/>
        </w:rPr>
      </w:pPr>
    </w:p>
    <w:p w14:paraId="2C90BF6B" w14:textId="70D2E8E9" w:rsidR="00C57133" w:rsidRPr="00E123FB" w:rsidRDefault="00C57133" w:rsidP="00A130E2">
      <w:pPr>
        <w:pStyle w:val="ListParagraph"/>
        <w:numPr>
          <w:ilvl w:val="0"/>
          <w:numId w:val="8"/>
        </w:numPr>
        <w:rPr>
          <w:rFonts w:ascii="Arial" w:hAnsi="Arial" w:cs="Arial"/>
          <w:sz w:val="24"/>
          <w:szCs w:val="24"/>
        </w:rPr>
      </w:pPr>
      <w:r w:rsidRPr="00E123FB">
        <w:rPr>
          <w:rFonts w:ascii="Arial" w:hAnsi="Arial" w:cs="Arial"/>
          <w:sz w:val="24"/>
          <w:szCs w:val="24"/>
        </w:rPr>
        <w:t xml:space="preserve">The 3 main vaccines approved for use today are Pfizer, AstraZeneca and </w:t>
      </w:r>
      <w:proofErr w:type="spellStart"/>
      <w:r w:rsidRPr="00E123FB">
        <w:rPr>
          <w:rFonts w:ascii="Arial" w:hAnsi="Arial" w:cs="Arial"/>
          <w:sz w:val="24"/>
          <w:szCs w:val="24"/>
        </w:rPr>
        <w:t>Novavax</w:t>
      </w:r>
      <w:proofErr w:type="spellEnd"/>
      <w:r w:rsidRPr="00E123FB">
        <w:rPr>
          <w:rFonts w:ascii="Arial" w:hAnsi="Arial" w:cs="Arial"/>
          <w:sz w:val="24"/>
          <w:szCs w:val="24"/>
        </w:rPr>
        <w:t>.  All have been developed using different methods of technology.  Complete the following table</w:t>
      </w:r>
      <w:r w:rsidR="0095377D" w:rsidRPr="00E123FB">
        <w:rPr>
          <w:rFonts w:ascii="Arial" w:hAnsi="Arial" w:cs="Arial"/>
          <w:sz w:val="24"/>
          <w:szCs w:val="24"/>
        </w:rPr>
        <w:t>:</w:t>
      </w:r>
      <w:r w:rsidR="0095377D" w:rsidRPr="00E123FB">
        <w:rPr>
          <w:rFonts w:ascii="Arial" w:hAnsi="Arial" w:cs="Arial"/>
          <w:sz w:val="24"/>
          <w:szCs w:val="24"/>
        </w:rPr>
        <w:tab/>
      </w:r>
      <w:r w:rsidR="001B1A9E" w:rsidRPr="00E123FB">
        <w:rPr>
          <w:rFonts w:ascii="Arial" w:hAnsi="Arial" w:cs="Arial"/>
          <w:sz w:val="24"/>
          <w:szCs w:val="24"/>
        </w:rPr>
        <w:tab/>
      </w:r>
      <w:r w:rsidR="0095377D" w:rsidRPr="00E123FB">
        <w:rPr>
          <w:rFonts w:ascii="Arial" w:hAnsi="Arial" w:cs="Arial"/>
          <w:sz w:val="24"/>
          <w:szCs w:val="24"/>
        </w:rPr>
        <w:t>(3 marks)</w:t>
      </w:r>
    </w:p>
    <w:p w14:paraId="480C2FE8" w14:textId="77777777" w:rsidR="00C57133" w:rsidRPr="00E123FB" w:rsidRDefault="00C57133" w:rsidP="00C57133">
      <w:pPr>
        <w:rPr>
          <w:rFonts w:ascii="Arial" w:hAnsi="Arial" w:cs="Arial"/>
        </w:rPr>
      </w:pPr>
    </w:p>
    <w:tbl>
      <w:tblPr>
        <w:tblStyle w:val="TableGrid"/>
        <w:tblW w:w="0" w:type="auto"/>
        <w:jc w:val="center"/>
        <w:tblLook w:val="04A0" w:firstRow="1" w:lastRow="0" w:firstColumn="1" w:lastColumn="0" w:noHBand="0" w:noVBand="1"/>
      </w:tblPr>
      <w:tblGrid>
        <w:gridCol w:w="2972"/>
        <w:gridCol w:w="3402"/>
      </w:tblGrid>
      <w:tr w:rsidR="00C57133" w:rsidRPr="00E123FB" w14:paraId="12239D27" w14:textId="77777777" w:rsidTr="00B46838">
        <w:trPr>
          <w:jc w:val="center"/>
        </w:trPr>
        <w:tc>
          <w:tcPr>
            <w:tcW w:w="2972" w:type="dxa"/>
          </w:tcPr>
          <w:p w14:paraId="1696AE6D" w14:textId="77777777" w:rsidR="00C57133" w:rsidRPr="00E123FB" w:rsidRDefault="00C57133" w:rsidP="00B46838">
            <w:pPr>
              <w:jc w:val="center"/>
              <w:rPr>
                <w:rFonts w:ascii="Arial" w:hAnsi="Arial" w:cs="Arial"/>
                <w:sz w:val="24"/>
                <w:szCs w:val="24"/>
              </w:rPr>
            </w:pPr>
            <w:r w:rsidRPr="00E123FB">
              <w:rPr>
                <w:rFonts w:ascii="Arial" w:hAnsi="Arial" w:cs="Arial"/>
                <w:sz w:val="24"/>
                <w:szCs w:val="24"/>
              </w:rPr>
              <w:t>Approved Vaccine</w:t>
            </w:r>
          </w:p>
        </w:tc>
        <w:tc>
          <w:tcPr>
            <w:tcW w:w="3402" w:type="dxa"/>
          </w:tcPr>
          <w:p w14:paraId="2DAE4897" w14:textId="77777777" w:rsidR="00C57133" w:rsidRPr="00E123FB" w:rsidRDefault="00C57133" w:rsidP="00B46838">
            <w:pPr>
              <w:jc w:val="center"/>
              <w:rPr>
                <w:rFonts w:ascii="Arial" w:hAnsi="Arial" w:cs="Arial"/>
                <w:sz w:val="24"/>
                <w:szCs w:val="24"/>
              </w:rPr>
            </w:pPr>
            <w:r w:rsidRPr="00E123FB">
              <w:rPr>
                <w:rFonts w:ascii="Arial" w:hAnsi="Arial" w:cs="Arial"/>
                <w:sz w:val="24"/>
                <w:szCs w:val="24"/>
              </w:rPr>
              <w:t>Method of technology used</w:t>
            </w:r>
          </w:p>
        </w:tc>
      </w:tr>
      <w:tr w:rsidR="00C57133" w:rsidRPr="00E123FB" w14:paraId="33455067" w14:textId="77777777" w:rsidTr="00B46838">
        <w:trPr>
          <w:jc w:val="center"/>
        </w:trPr>
        <w:tc>
          <w:tcPr>
            <w:tcW w:w="2972" w:type="dxa"/>
          </w:tcPr>
          <w:p w14:paraId="7B50A1E7" w14:textId="77777777" w:rsidR="00C57133" w:rsidRPr="00E123FB" w:rsidRDefault="00C57133" w:rsidP="00B46838">
            <w:pPr>
              <w:jc w:val="center"/>
              <w:rPr>
                <w:rFonts w:ascii="Arial" w:hAnsi="Arial" w:cs="Arial"/>
                <w:sz w:val="24"/>
                <w:szCs w:val="24"/>
              </w:rPr>
            </w:pPr>
          </w:p>
          <w:p w14:paraId="5F6018B9" w14:textId="77777777" w:rsidR="00C57133" w:rsidRPr="00E123FB" w:rsidRDefault="00C57133" w:rsidP="00B46838">
            <w:pPr>
              <w:jc w:val="center"/>
              <w:rPr>
                <w:rFonts w:ascii="Arial" w:hAnsi="Arial" w:cs="Arial"/>
                <w:sz w:val="24"/>
                <w:szCs w:val="24"/>
              </w:rPr>
            </w:pPr>
            <w:r w:rsidRPr="00E123FB">
              <w:rPr>
                <w:rFonts w:ascii="Arial" w:hAnsi="Arial" w:cs="Arial"/>
                <w:sz w:val="24"/>
                <w:szCs w:val="24"/>
              </w:rPr>
              <w:t>Pfizer</w:t>
            </w:r>
          </w:p>
          <w:p w14:paraId="04A14A27" w14:textId="77777777" w:rsidR="00C57133" w:rsidRPr="00E123FB" w:rsidRDefault="00C57133" w:rsidP="00B46838">
            <w:pPr>
              <w:jc w:val="center"/>
              <w:rPr>
                <w:rFonts w:ascii="Arial" w:hAnsi="Arial" w:cs="Arial"/>
                <w:sz w:val="24"/>
                <w:szCs w:val="24"/>
              </w:rPr>
            </w:pPr>
          </w:p>
        </w:tc>
        <w:tc>
          <w:tcPr>
            <w:tcW w:w="3402" w:type="dxa"/>
          </w:tcPr>
          <w:p w14:paraId="3AA65E95" w14:textId="77777777" w:rsidR="00C57133" w:rsidRPr="00E123FB" w:rsidRDefault="00C57133" w:rsidP="00B46838">
            <w:pPr>
              <w:jc w:val="center"/>
              <w:rPr>
                <w:rFonts w:ascii="Arial" w:hAnsi="Arial" w:cs="Arial"/>
                <w:color w:val="FF0000"/>
                <w:sz w:val="24"/>
                <w:szCs w:val="24"/>
              </w:rPr>
            </w:pPr>
          </w:p>
          <w:p w14:paraId="1B875E9C" w14:textId="42812894" w:rsidR="00C57133" w:rsidRPr="00E123FB" w:rsidRDefault="00C57133" w:rsidP="00B46838">
            <w:pPr>
              <w:jc w:val="center"/>
              <w:rPr>
                <w:rFonts w:ascii="Arial" w:hAnsi="Arial" w:cs="Arial"/>
                <w:color w:val="FF0000"/>
                <w:sz w:val="24"/>
                <w:szCs w:val="24"/>
              </w:rPr>
            </w:pPr>
            <w:r w:rsidRPr="00E123FB">
              <w:rPr>
                <w:rFonts w:ascii="Arial" w:hAnsi="Arial" w:cs="Arial"/>
                <w:color w:val="FF0000"/>
                <w:sz w:val="24"/>
                <w:szCs w:val="24"/>
              </w:rPr>
              <w:t xml:space="preserve">Recombinant DNA </w:t>
            </w:r>
            <w:r w:rsidR="0095377D" w:rsidRPr="00E123FB">
              <w:rPr>
                <w:rFonts w:ascii="Arial" w:hAnsi="Arial" w:cs="Arial"/>
                <w:color w:val="FF0000"/>
                <w:sz w:val="24"/>
                <w:szCs w:val="24"/>
              </w:rPr>
              <w:t xml:space="preserve"> - </w:t>
            </w:r>
            <w:r w:rsidRPr="00E123FB">
              <w:rPr>
                <w:rFonts w:ascii="Arial" w:hAnsi="Arial" w:cs="Arial"/>
                <w:color w:val="FF0000"/>
                <w:sz w:val="24"/>
                <w:szCs w:val="24"/>
              </w:rPr>
              <w:t>mRNA</w:t>
            </w:r>
            <w:r w:rsidR="0095377D" w:rsidRPr="00E123FB">
              <w:rPr>
                <w:rFonts w:ascii="Arial" w:hAnsi="Arial" w:cs="Arial"/>
                <w:color w:val="FF0000"/>
                <w:sz w:val="24"/>
                <w:szCs w:val="24"/>
              </w:rPr>
              <w:t xml:space="preserve"> (1)</w:t>
            </w:r>
          </w:p>
        </w:tc>
      </w:tr>
      <w:tr w:rsidR="00C57133" w:rsidRPr="00E123FB" w14:paraId="29C22A8F" w14:textId="77777777" w:rsidTr="00B46838">
        <w:trPr>
          <w:jc w:val="center"/>
        </w:trPr>
        <w:tc>
          <w:tcPr>
            <w:tcW w:w="2972" w:type="dxa"/>
          </w:tcPr>
          <w:p w14:paraId="052A4F12" w14:textId="77777777" w:rsidR="00C57133" w:rsidRPr="00E123FB" w:rsidRDefault="00C57133" w:rsidP="00B46838">
            <w:pPr>
              <w:jc w:val="center"/>
              <w:rPr>
                <w:rFonts w:ascii="Arial" w:hAnsi="Arial" w:cs="Arial"/>
                <w:sz w:val="24"/>
                <w:szCs w:val="24"/>
              </w:rPr>
            </w:pPr>
          </w:p>
          <w:p w14:paraId="43281C3D" w14:textId="77777777" w:rsidR="00C57133" w:rsidRPr="00E123FB" w:rsidRDefault="00C57133" w:rsidP="00B46838">
            <w:pPr>
              <w:jc w:val="center"/>
              <w:rPr>
                <w:rFonts w:ascii="Arial" w:hAnsi="Arial" w:cs="Arial"/>
                <w:sz w:val="24"/>
                <w:szCs w:val="24"/>
              </w:rPr>
            </w:pPr>
            <w:r w:rsidRPr="00E123FB">
              <w:rPr>
                <w:rFonts w:ascii="Arial" w:hAnsi="Arial" w:cs="Arial"/>
                <w:sz w:val="24"/>
                <w:szCs w:val="24"/>
              </w:rPr>
              <w:t>AstraZeneca</w:t>
            </w:r>
          </w:p>
          <w:p w14:paraId="74D01A90" w14:textId="77777777" w:rsidR="00C57133" w:rsidRPr="00E123FB" w:rsidRDefault="00C57133" w:rsidP="00B46838">
            <w:pPr>
              <w:jc w:val="center"/>
              <w:rPr>
                <w:rFonts w:ascii="Arial" w:hAnsi="Arial" w:cs="Arial"/>
                <w:sz w:val="24"/>
                <w:szCs w:val="24"/>
              </w:rPr>
            </w:pPr>
          </w:p>
        </w:tc>
        <w:tc>
          <w:tcPr>
            <w:tcW w:w="3402" w:type="dxa"/>
          </w:tcPr>
          <w:p w14:paraId="6E97EE4F" w14:textId="77777777" w:rsidR="00C57133" w:rsidRPr="00E123FB" w:rsidRDefault="00C57133" w:rsidP="00B46838">
            <w:pPr>
              <w:jc w:val="center"/>
              <w:rPr>
                <w:rFonts w:ascii="Arial" w:hAnsi="Arial" w:cs="Arial"/>
                <w:color w:val="FF0000"/>
                <w:sz w:val="24"/>
                <w:szCs w:val="24"/>
              </w:rPr>
            </w:pPr>
          </w:p>
          <w:p w14:paraId="559E5165" w14:textId="1E05FA42" w:rsidR="00C57133" w:rsidRPr="00E123FB" w:rsidRDefault="00C57133" w:rsidP="00B46838">
            <w:pPr>
              <w:jc w:val="center"/>
              <w:rPr>
                <w:rFonts w:ascii="Arial" w:hAnsi="Arial" w:cs="Arial"/>
                <w:color w:val="FF0000"/>
                <w:sz w:val="24"/>
                <w:szCs w:val="24"/>
              </w:rPr>
            </w:pPr>
            <w:r w:rsidRPr="00E123FB">
              <w:rPr>
                <w:rFonts w:ascii="Arial" w:hAnsi="Arial" w:cs="Arial"/>
                <w:color w:val="FF0000"/>
                <w:sz w:val="24"/>
                <w:szCs w:val="24"/>
              </w:rPr>
              <w:t xml:space="preserve">Recombinant DNA </w:t>
            </w:r>
            <w:r w:rsidR="0095377D" w:rsidRPr="00E123FB">
              <w:rPr>
                <w:rFonts w:ascii="Arial" w:hAnsi="Arial" w:cs="Arial"/>
                <w:color w:val="FF0000"/>
                <w:sz w:val="24"/>
                <w:szCs w:val="24"/>
              </w:rPr>
              <w:t xml:space="preserve">- </w:t>
            </w:r>
            <w:r w:rsidRPr="00E123FB">
              <w:rPr>
                <w:rFonts w:ascii="Arial" w:hAnsi="Arial" w:cs="Arial"/>
                <w:color w:val="FF0000"/>
                <w:sz w:val="24"/>
                <w:szCs w:val="24"/>
              </w:rPr>
              <w:t>Non replicating viral vector</w:t>
            </w:r>
            <w:r w:rsidR="0095377D" w:rsidRPr="00E123FB">
              <w:rPr>
                <w:rFonts w:ascii="Arial" w:hAnsi="Arial" w:cs="Arial"/>
                <w:color w:val="FF0000"/>
                <w:sz w:val="24"/>
                <w:szCs w:val="24"/>
              </w:rPr>
              <w:t xml:space="preserve"> (1)</w:t>
            </w:r>
          </w:p>
          <w:p w14:paraId="35A583E8" w14:textId="77777777" w:rsidR="00C57133" w:rsidRPr="00E123FB" w:rsidRDefault="00C57133" w:rsidP="00B46838">
            <w:pPr>
              <w:jc w:val="center"/>
              <w:rPr>
                <w:rFonts w:ascii="Arial" w:hAnsi="Arial" w:cs="Arial"/>
                <w:color w:val="FF0000"/>
                <w:sz w:val="24"/>
                <w:szCs w:val="24"/>
              </w:rPr>
            </w:pPr>
          </w:p>
        </w:tc>
      </w:tr>
      <w:tr w:rsidR="00C57133" w:rsidRPr="00E123FB" w14:paraId="3EE9185C" w14:textId="77777777" w:rsidTr="00B46838">
        <w:trPr>
          <w:jc w:val="center"/>
        </w:trPr>
        <w:tc>
          <w:tcPr>
            <w:tcW w:w="2972" w:type="dxa"/>
          </w:tcPr>
          <w:p w14:paraId="18E76A2C" w14:textId="77777777" w:rsidR="00C57133" w:rsidRPr="00E123FB" w:rsidRDefault="00C57133" w:rsidP="00B46838">
            <w:pPr>
              <w:jc w:val="center"/>
              <w:rPr>
                <w:rFonts w:ascii="Arial" w:hAnsi="Arial" w:cs="Arial"/>
                <w:sz w:val="24"/>
                <w:szCs w:val="24"/>
              </w:rPr>
            </w:pPr>
          </w:p>
          <w:p w14:paraId="00E0D2A2" w14:textId="77777777" w:rsidR="00C57133" w:rsidRPr="00E123FB" w:rsidRDefault="00C57133" w:rsidP="00B46838">
            <w:pPr>
              <w:jc w:val="center"/>
              <w:rPr>
                <w:rFonts w:ascii="Arial" w:hAnsi="Arial" w:cs="Arial"/>
                <w:sz w:val="24"/>
                <w:szCs w:val="24"/>
              </w:rPr>
            </w:pPr>
            <w:proofErr w:type="spellStart"/>
            <w:r w:rsidRPr="00E123FB">
              <w:rPr>
                <w:rFonts w:ascii="Arial" w:hAnsi="Arial" w:cs="Arial"/>
                <w:sz w:val="24"/>
                <w:szCs w:val="24"/>
              </w:rPr>
              <w:t>Novavax</w:t>
            </w:r>
            <w:proofErr w:type="spellEnd"/>
          </w:p>
          <w:p w14:paraId="4BFD509D" w14:textId="77777777" w:rsidR="00C57133" w:rsidRPr="00E123FB" w:rsidRDefault="00C57133" w:rsidP="00B46838">
            <w:pPr>
              <w:jc w:val="center"/>
              <w:rPr>
                <w:rFonts w:ascii="Arial" w:hAnsi="Arial" w:cs="Arial"/>
                <w:sz w:val="24"/>
                <w:szCs w:val="24"/>
              </w:rPr>
            </w:pPr>
          </w:p>
        </w:tc>
        <w:tc>
          <w:tcPr>
            <w:tcW w:w="3402" w:type="dxa"/>
          </w:tcPr>
          <w:p w14:paraId="500A86FB" w14:textId="4D3A877E" w:rsidR="00C57133" w:rsidRPr="00E123FB" w:rsidRDefault="00C57133" w:rsidP="00B46838">
            <w:pPr>
              <w:jc w:val="center"/>
              <w:rPr>
                <w:rFonts w:ascii="Arial" w:hAnsi="Arial" w:cs="Arial"/>
                <w:color w:val="FF0000"/>
                <w:sz w:val="24"/>
                <w:szCs w:val="24"/>
              </w:rPr>
            </w:pPr>
            <w:r w:rsidRPr="00E123FB">
              <w:rPr>
                <w:rFonts w:ascii="Arial" w:hAnsi="Arial" w:cs="Arial"/>
                <w:color w:val="FF0000"/>
                <w:sz w:val="24"/>
                <w:szCs w:val="24"/>
              </w:rPr>
              <w:t xml:space="preserve">Recombinant DNA </w:t>
            </w:r>
            <w:r w:rsidR="0095377D" w:rsidRPr="00E123FB">
              <w:rPr>
                <w:rFonts w:ascii="Arial" w:hAnsi="Arial" w:cs="Arial"/>
                <w:color w:val="FF0000"/>
                <w:sz w:val="24"/>
                <w:szCs w:val="24"/>
              </w:rPr>
              <w:t xml:space="preserve">- </w:t>
            </w:r>
            <w:r w:rsidRPr="00E123FB">
              <w:rPr>
                <w:rFonts w:ascii="Arial" w:hAnsi="Arial" w:cs="Arial"/>
                <w:color w:val="FF0000"/>
                <w:sz w:val="24"/>
                <w:szCs w:val="24"/>
              </w:rPr>
              <w:t>Protein Sub</w:t>
            </w:r>
            <w:r w:rsidR="0095377D" w:rsidRPr="00E123FB">
              <w:rPr>
                <w:rFonts w:ascii="Arial" w:hAnsi="Arial" w:cs="Arial"/>
                <w:color w:val="FF0000"/>
                <w:sz w:val="24"/>
                <w:szCs w:val="24"/>
              </w:rPr>
              <w:t>unit  (1)</w:t>
            </w:r>
          </w:p>
        </w:tc>
      </w:tr>
    </w:tbl>
    <w:p w14:paraId="63AE30BD" w14:textId="77777777" w:rsidR="00C57133" w:rsidRPr="00E123FB" w:rsidRDefault="00C57133" w:rsidP="00A97894">
      <w:pPr>
        <w:rPr>
          <w:rFonts w:ascii="Arial" w:hAnsi="Arial" w:cs="Arial"/>
          <w:color w:val="FF0000"/>
        </w:rPr>
      </w:pPr>
    </w:p>
    <w:p w14:paraId="3837AF0E" w14:textId="77777777" w:rsidR="00EB692F" w:rsidRPr="00E123FB" w:rsidRDefault="00EB692F" w:rsidP="00EB692F">
      <w:pPr>
        <w:rPr>
          <w:rFonts w:ascii="Arial" w:eastAsia="Cambria" w:hAnsi="Arial" w:cs="Arial"/>
          <w:lang w:val="en-US" w:eastAsia="en-AU"/>
        </w:rPr>
      </w:pPr>
    </w:p>
    <w:p w14:paraId="5438B273" w14:textId="185FD4CB" w:rsidR="00C57133" w:rsidRPr="00E123FB" w:rsidRDefault="00C57133" w:rsidP="00A130E2">
      <w:pPr>
        <w:pStyle w:val="ListParagraph"/>
        <w:numPr>
          <w:ilvl w:val="0"/>
          <w:numId w:val="8"/>
        </w:numPr>
        <w:rPr>
          <w:rFonts w:ascii="Arial" w:hAnsi="Arial" w:cs="Arial"/>
          <w:sz w:val="24"/>
          <w:szCs w:val="24"/>
        </w:rPr>
      </w:pPr>
      <w:r w:rsidRPr="00E123FB">
        <w:rPr>
          <w:rFonts w:ascii="Arial" w:hAnsi="Arial" w:cs="Arial"/>
          <w:sz w:val="24"/>
          <w:szCs w:val="24"/>
        </w:rPr>
        <w:t>Which is more advantageous and why: mRNA or DNA based recombinant vaccines?</w:t>
      </w:r>
      <w:r w:rsidR="00E123FB">
        <w:rPr>
          <w:rFonts w:ascii="Arial" w:hAnsi="Arial" w:cs="Arial"/>
          <w:sz w:val="24"/>
          <w:szCs w:val="24"/>
        </w:rPr>
        <w:tab/>
        <w:t xml:space="preserve"> </w:t>
      </w:r>
      <w:r w:rsidR="00297990" w:rsidRPr="00E123FB">
        <w:rPr>
          <w:rFonts w:ascii="Arial" w:hAnsi="Arial" w:cs="Arial"/>
          <w:sz w:val="24"/>
          <w:szCs w:val="24"/>
        </w:rPr>
        <w:t>(3 marks)</w:t>
      </w:r>
    </w:p>
    <w:p w14:paraId="59991343" w14:textId="77777777" w:rsidR="00C57133" w:rsidRPr="00E123FB" w:rsidRDefault="00C57133" w:rsidP="00C57133">
      <w:pPr>
        <w:rPr>
          <w:rFonts w:ascii="Arial" w:hAnsi="Arial" w:cs="Arial"/>
        </w:rPr>
      </w:pPr>
    </w:p>
    <w:p w14:paraId="07499143" w14:textId="77777777" w:rsidR="00A51209" w:rsidRDefault="00C57133" w:rsidP="00C57133">
      <w:pPr>
        <w:rPr>
          <w:rFonts w:ascii="Arial" w:hAnsi="Arial" w:cs="Arial"/>
          <w:color w:val="FF0000"/>
        </w:rPr>
      </w:pPr>
      <w:r w:rsidRPr="00E123FB">
        <w:rPr>
          <w:rFonts w:ascii="Arial" w:hAnsi="Arial" w:cs="Arial"/>
          <w:color w:val="FF0000"/>
        </w:rPr>
        <w:t xml:space="preserve">Messenger RNA (mRNA)-based </w:t>
      </w:r>
      <w:proofErr w:type="spellStart"/>
      <w:r w:rsidRPr="00E123FB">
        <w:rPr>
          <w:rFonts w:ascii="Arial" w:hAnsi="Arial" w:cs="Arial"/>
          <w:color w:val="FF0000"/>
        </w:rPr>
        <w:t>CoV</w:t>
      </w:r>
      <w:proofErr w:type="spellEnd"/>
      <w:r w:rsidRPr="00E123FB">
        <w:rPr>
          <w:rFonts w:ascii="Arial" w:hAnsi="Arial" w:cs="Arial"/>
          <w:color w:val="FF0000"/>
        </w:rPr>
        <w:t xml:space="preserve"> vaccines are considered to be more advantageous than DNA-based vaccines </w:t>
      </w:r>
      <w:r w:rsidR="00297990" w:rsidRPr="00E123FB">
        <w:rPr>
          <w:rFonts w:ascii="Arial" w:hAnsi="Arial" w:cs="Arial"/>
          <w:color w:val="FF0000"/>
        </w:rPr>
        <w:t xml:space="preserve">(1) </w:t>
      </w:r>
    </w:p>
    <w:p w14:paraId="0894D963" w14:textId="77777777" w:rsidR="00A51209" w:rsidRDefault="00C57133" w:rsidP="00C57133">
      <w:pPr>
        <w:rPr>
          <w:rFonts w:ascii="Arial" w:hAnsi="Arial" w:cs="Arial"/>
          <w:color w:val="FF0000"/>
        </w:rPr>
      </w:pPr>
      <w:r w:rsidRPr="00E123FB">
        <w:rPr>
          <w:rFonts w:ascii="Arial" w:hAnsi="Arial" w:cs="Arial"/>
          <w:color w:val="FF0000"/>
        </w:rPr>
        <w:t>since they do not require entry into the host cell nucleus to be transcribed</w:t>
      </w:r>
      <w:r w:rsidR="00297990" w:rsidRPr="00E123FB">
        <w:rPr>
          <w:rFonts w:ascii="Arial" w:hAnsi="Arial" w:cs="Arial"/>
          <w:color w:val="FF0000"/>
        </w:rPr>
        <w:t xml:space="preserve"> (1)</w:t>
      </w:r>
      <w:r w:rsidRPr="00E123FB">
        <w:rPr>
          <w:rFonts w:ascii="Arial" w:hAnsi="Arial" w:cs="Arial"/>
          <w:color w:val="FF0000"/>
        </w:rPr>
        <w:t xml:space="preserve">. </w:t>
      </w:r>
    </w:p>
    <w:p w14:paraId="323B6F1A" w14:textId="77777777" w:rsidR="00A51209" w:rsidRDefault="00C57133" w:rsidP="00C57133">
      <w:pPr>
        <w:rPr>
          <w:rFonts w:ascii="Arial" w:hAnsi="Arial" w:cs="Arial"/>
          <w:color w:val="FF0000"/>
        </w:rPr>
      </w:pPr>
      <w:r w:rsidRPr="00E123FB">
        <w:rPr>
          <w:rFonts w:ascii="Arial" w:hAnsi="Arial" w:cs="Arial"/>
          <w:color w:val="FF0000"/>
        </w:rPr>
        <w:t xml:space="preserve">Therefore, a lower dose can be used, without the need for any special delivery mechanisms. Moreover, mRNA based vaccines avoid the risk of integration with the host cell genome </w:t>
      </w:r>
      <w:r w:rsidR="00A51209">
        <w:rPr>
          <w:rFonts w:ascii="Arial" w:hAnsi="Arial" w:cs="Arial"/>
          <w:color w:val="FF0000"/>
        </w:rPr>
        <w:t xml:space="preserve">(1) </w:t>
      </w:r>
    </w:p>
    <w:p w14:paraId="0AEE5CB1" w14:textId="77777777" w:rsidR="00A51209" w:rsidRDefault="00C57133" w:rsidP="00C57133">
      <w:pPr>
        <w:rPr>
          <w:rFonts w:ascii="Arial" w:hAnsi="Arial" w:cs="Arial"/>
          <w:color w:val="FF0000"/>
        </w:rPr>
      </w:pPr>
      <w:r w:rsidRPr="00E123FB">
        <w:rPr>
          <w:rFonts w:ascii="Arial" w:hAnsi="Arial" w:cs="Arial"/>
          <w:color w:val="FF0000"/>
        </w:rPr>
        <w:t xml:space="preserve">and are able to produce pure viral protein. </w:t>
      </w:r>
    </w:p>
    <w:p w14:paraId="1E22C53D" w14:textId="2D21F630" w:rsidR="00C57133" w:rsidRPr="00E123FB" w:rsidRDefault="00C57133" w:rsidP="00C57133">
      <w:pPr>
        <w:rPr>
          <w:rFonts w:ascii="Arial" w:hAnsi="Arial" w:cs="Arial"/>
          <w:color w:val="FF0000"/>
        </w:rPr>
      </w:pPr>
      <w:r w:rsidRPr="00E123FB">
        <w:rPr>
          <w:rFonts w:ascii="Arial" w:hAnsi="Arial" w:cs="Arial"/>
          <w:color w:val="FF0000"/>
        </w:rPr>
        <w:t>The technology associated with this vaccine is also capable of bypassing time-consuming standardization processes, thus speeding up its commercial production.</w:t>
      </w:r>
      <w:r w:rsidR="00297990" w:rsidRPr="00E123FB">
        <w:rPr>
          <w:rFonts w:ascii="Arial" w:hAnsi="Arial" w:cs="Arial"/>
          <w:color w:val="FF0000"/>
        </w:rPr>
        <w:t xml:space="preserve"> (1)</w:t>
      </w:r>
    </w:p>
    <w:p w14:paraId="096E0E01" w14:textId="744CDCEC" w:rsidR="00297990" w:rsidRDefault="00297990" w:rsidP="00C57133">
      <w:pPr>
        <w:rPr>
          <w:rFonts w:ascii="Arial" w:hAnsi="Arial" w:cs="Arial"/>
          <w:color w:val="FF0000"/>
        </w:rPr>
      </w:pPr>
      <w:r w:rsidRPr="00E123FB">
        <w:rPr>
          <w:rFonts w:ascii="Arial" w:hAnsi="Arial" w:cs="Arial"/>
          <w:color w:val="FF0000"/>
        </w:rPr>
        <w:t>For marks must have first 2 points, then any</w:t>
      </w:r>
      <w:r w:rsidR="00A51209">
        <w:rPr>
          <w:rFonts w:ascii="Arial" w:hAnsi="Arial" w:cs="Arial"/>
          <w:color w:val="FF0000"/>
        </w:rPr>
        <w:t xml:space="preserve"> 1 </w:t>
      </w:r>
      <w:r w:rsidRPr="00E123FB">
        <w:rPr>
          <w:rFonts w:ascii="Arial" w:hAnsi="Arial" w:cs="Arial"/>
          <w:color w:val="FF0000"/>
        </w:rPr>
        <w:t>of the other 2.</w:t>
      </w:r>
    </w:p>
    <w:p w14:paraId="7BE138CC" w14:textId="77777777" w:rsidR="00E123FB" w:rsidRPr="00E123FB" w:rsidRDefault="00E123FB" w:rsidP="00C57133">
      <w:pPr>
        <w:rPr>
          <w:rFonts w:ascii="Arial" w:hAnsi="Arial" w:cs="Arial"/>
          <w:color w:val="FF0000"/>
        </w:rPr>
      </w:pPr>
    </w:p>
    <w:p w14:paraId="718992E5" w14:textId="77777777" w:rsidR="009B2FB5" w:rsidRPr="00E123FB" w:rsidRDefault="009B2FB5" w:rsidP="009B2FB5">
      <w:pPr>
        <w:rPr>
          <w:rFonts w:ascii="Arial" w:hAnsi="Arial" w:cs="Arial"/>
        </w:rPr>
      </w:pPr>
    </w:p>
    <w:p w14:paraId="5D4ECC9A" w14:textId="72CCC8D4" w:rsidR="009B2FB5" w:rsidRPr="00E123FB" w:rsidRDefault="009B2FB5" w:rsidP="00A130E2">
      <w:pPr>
        <w:pStyle w:val="ListParagraph"/>
        <w:numPr>
          <w:ilvl w:val="0"/>
          <w:numId w:val="8"/>
        </w:numPr>
        <w:rPr>
          <w:rFonts w:ascii="Arial" w:hAnsi="Arial" w:cs="Arial"/>
          <w:sz w:val="24"/>
          <w:szCs w:val="24"/>
        </w:rPr>
      </w:pPr>
      <w:r w:rsidRPr="00E123FB">
        <w:rPr>
          <w:rFonts w:ascii="Arial" w:hAnsi="Arial" w:cs="Arial"/>
          <w:sz w:val="24"/>
          <w:szCs w:val="24"/>
        </w:rPr>
        <w:t>What is needed to confirm safety of a vaccine</w:t>
      </w:r>
      <w:r w:rsidR="00297990" w:rsidRPr="00E123FB">
        <w:rPr>
          <w:rFonts w:ascii="Arial" w:hAnsi="Arial" w:cs="Arial"/>
          <w:sz w:val="24"/>
          <w:szCs w:val="24"/>
        </w:rPr>
        <w:tab/>
      </w:r>
      <w:r w:rsidR="00297990" w:rsidRPr="00E123FB">
        <w:rPr>
          <w:rFonts w:ascii="Arial" w:hAnsi="Arial" w:cs="Arial"/>
          <w:sz w:val="24"/>
          <w:szCs w:val="24"/>
        </w:rPr>
        <w:tab/>
      </w:r>
      <w:r w:rsidR="00297990" w:rsidRPr="00E123FB">
        <w:rPr>
          <w:rFonts w:ascii="Arial" w:hAnsi="Arial" w:cs="Arial"/>
          <w:sz w:val="24"/>
          <w:szCs w:val="24"/>
        </w:rPr>
        <w:tab/>
      </w:r>
      <w:r w:rsidR="00297990" w:rsidRPr="00E123FB">
        <w:rPr>
          <w:rFonts w:ascii="Arial" w:hAnsi="Arial" w:cs="Arial"/>
          <w:sz w:val="24"/>
          <w:szCs w:val="24"/>
        </w:rPr>
        <w:tab/>
      </w:r>
      <w:r w:rsidR="00297990" w:rsidRPr="00E123FB">
        <w:rPr>
          <w:rFonts w:ascii="Arial" w:hAnsi="Arial" w:cs="Arial"/>
          <w:sz w:val="24"/>
          <w:szCs w:val="24"/>
        </w:rPr>
        <w:tab/>
      </w:r>
      <w:r w:rsidR="00297990" w:rsidRPr="00E123FB">
        <w:rPr>
          <w:rFonts w:ascii="Arial" w:hAnsi="Arial" w:cs="Arial"/>
          <w:sz w:val="24"/>
          <w:szCs w:val="24"/>
        </w:rPr>
        <w:tab/>
        <w:t>(2 marks)</w:t>
      </w:r>
    </w:p>
    <w:p w14:paraId="160C8127" w14:textId="0A4CD5DC" w:rsidR="00CC49B9" w:rsidRDefault="00CC49B9" w:rsidP="009B2FB5">
      <w:pPr>
        <w:rPr>
          <w:rFonts w:ascii="Arial" w:hAnsi="Arial" w:cs="Arial"/>
          <w:color w:val="FF0000"/>
        </w:rPr>
      </w:pPr>
      <w:r w:rsidRPr="00E123FB">
        <w:rPr>
          <w:rFonts w:ascii="Arial" w:hAnsi="Arial" w:cs="Arial"/>
          <w:color w:val="FF0000"/>
        </w:rPr>
        <w:t xml:space="preserve">The development of a vaccine requires extensive planning and research with regard to its design, production, and purification </w:t>
      </w:r>
      <w:r w:rsidR="00297990" w:rsidRPr="00E123FB">
        <w:rPr>
          <w:rFonts w:ascii="Arial" w:hAnsi="Arial" w:cs="Arial"/>
          <w:color w:val="FF0000"/>
        </w:rPr>
        <w:t xml:space="preserve">(1) </w:t>
      </w:r>
      <w:r w:rsidRPr="00E123FB">
        <w:rPr>
          <w:rFonts w:ascii="Arial" w:hAnsi="Arial" w:cs="Arial"/>
          <w:color w:val="FF0000"/>
        </w:rPr>
        <w:t>as well as preclinical trials in model animals to confirm its safety</w:t>
      </w:r>
      <w:r w:rsidR="00297990" w:rsidRPr="00E123FB">
        <w:rPr>
          <w:rFonts w:ascii="Arial" w:hAnsi="Arial" w:cs="Arial"/>
          <w:color w:val="FF0000"/>
        </w:rPr>
        <w:t xml:space="preserve"> (1)</w:t>
      </w:r>
      <w:r w:rsidRPr="00E123FB">
        <w:rPr>
          <w:rFonts w:ascii="Arial" w:hAnsi="Arial" w:cs="Arial"/>
          <w:color w:val="FF0000"/>
        </w:rPr>
        <w:t xml:space="preserve"> </w:t>
      </w:r>
    </w:p>
    <w:p w14:paraId="40B51431" w14:textId="77777777" w:rsidR="00E123FB" w:rsidRPr="00E123FB" w:rsidRDefault="00E123FB" w:rsidP="009B2FB5">
      <w:pPr>
        <w:rPr>
          <w:rFonts w:ascii="Arial" w:hAnsi="Arial" w:cs="Arial"/>
          <w:color w:val="FF0000"/>
        </w:rPr>
      </w:pPr>
    </w:p>
    <w:p w14:paraId="310A3F08" w14:textId="7120D1D9" w:rsidR="0060701B" w:rsidRPr="00E123FB" w:rsidRDefault="0060701B" w:rsidP="009B2FB5">
      <w:pPr>
        <w:rPr>
          <w:rFonts w:ascii="Arial" w:hAnsi="Arial" w:cs="Arial"/>
          <w:color w:val="FF0000"/>
        </w:rPr>
      </w:pPr>
    </w:p>
    <w:p w14:paraId="3472C28A" w14:textId="7DD46946" w:rsidR="0060701B" w:rsidRDefault="0060701B" w:rsidP="00A130E2">
      <w:pPr>
        <w:pStyle w:val="ListParagraph"/>
        <w:numPr>
          <w:ilvl w:val="0"/>
          <w:numId w:val="8"/>
        </w:numPr>
        <w:rPr>
          <w:rFonts w:ascii="Arial" w:hAnsi="Arial" w:cs="Arial"/>
          <w:sz w:val="24"/>
          <w:szCs w:val="24"/>
        </w:rPr>
      </w:pPr>
      <w:r w:rsidRPr="00E123FB">
        <w:rPr>
          <w:rFonts w:ascii="Arial" w:hAnsi="Arial" w:cs="Arial"/>
          <w:sz w:val="24"/>
          <w:szCs w:val="24"/>
        </w:rPr>
        <w:t>Quick disappearance of antibody response is a major issue with COVID-19 vaccines. Why is this a problem and how are they combatting it?</w:t>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1B1A9E" w:rsidRPr="00E123FB">
        <w:rPr>
          <w:rFonts w:ascii="Arial" w:hAnsi="Arial" w:cs="Arial"/>
          <w:sz w:val="24"/>
          <w:szCs w:val="24"/>
        </w:rPr>
        <w:t>(2 marks)</w:t>
      </w:r>
    </w:p>
    <w:p w14:paraId="58D79B96" w14:textId="77777777" w:rsidR="00E123FB" w:rsidRPr="00E123FB" w:rsidRDefault="00E123FB" w:rsidP="00E123FB">
      <w:pPr>
        <w:pStyle w:val="ListParagraph"/>
        <w:ind w:left="360"/>
        <w:rPr>
          <w:rFonts w:ascii="Arial" w:hAnsi="Arial" w:cs="Arial"/>
          <w:sz w:val="24"/>
          <w:szCs w:val="24"/>
        </w:rPr>
      </w:pPr>
    </w:p>
    <w:p w14:paraId="7F8222FC" w14:textId="77777777" w:rsidR="00A51209" w:rsidRDefault="0060701B" w:rsidP="009B2FB5">
      <w:pPr>
        <w:rPr>
          <w:rFonts w:ascii="Arial" w:hAnsi="Arial" w:cs="Arial"/>
          <w:color w:val="FF0000"/>
        </w:rPr>
      </w:pPr>
      <w:r w:rsidRPr="00E123FB">
        <w:rPr>
          <w:rFonts w:ascii="Arial" w:hAnsi="Arial" w:cs="Arial"/>
          <w:color w:val="FF0000"/>
        </w:rPr>
        <w:t xml:space="preserve">One major issue in the development of a SARS-CoV-2 vaccine is the probability of quick disappearance of the antibody response generated against the vaccine. </w:t>
      </w:r>
    </w:p>
    <w:p w14:paraId="131F57AA" w14:textId="14295C9F" w:rsidR="0060701B" w:rsidRPr="00E123FB" w:rsidRDefault="0060701B" w:rsidP="009B2FB5">
      <w:pPr>
        <w:rPr>
          <w:rFonts w:ascii="Arial" w:hAnsi="Arial" w:cs="Arial"/>
          <w:color w:val="FF0000"/>
        </w:rPr>
      </w:pPr>
      <w:proofErr w:type="spellStart"/>
      <w:r w:rsidRPr="00E123FB">
        <w:rPr>
          <w:rFonts w:ascii="Arial" w:hAnsi="Arial" w:cs="Arial"/>
          <w:color w:val="FF0000"/>
        </w:rPr>
        <w:t>CoV</w:t>
      </w:r>
      <w:proofErr w:type="spellEnd"/>
      <w:r w:rsidRPr="00E123FB">
        <w:rPr>
          <w:rFonts w:ascii="Arial" w:hAnsi="Arial" w:cs="Arial"/>
          <w:color w:val="FF0000"/>
        </w:rPr>
        <w:t xml:space="preserve"> infection has been previously found to b</w:t>
      </w:r>
      <w:r w:rsidR="00A51209">
        <w:rPr>
          <w:rFonts w:ascii="Arial" w:hAnsi="Arial" w:cs="Arial"/>
          <w:color w:val="FF0000"/>
        </w:rPr>
        <w:t>e incapable of inducing a long-</w:t>
      </w:r>
      <w:r w:rsidRPr="00E123FB">
        <w:rPr>
          <w:rFonts w:ascii="Arial" w:hAnsi="Arial" w:cs="Arial"/>
          <w:color w:val="FF0000"/>
        </w:rPr>
        <w:t>lived antibody response, resulting in the re-infection of individuals with a similar virus after a long period.</w:t>
      </w:r>
      <w:r w:rsidR="00297990" w:rsidRPr="00E123FB">
        <w:rPr>
          <w:rFonts w:ascii="Arial" w:hAnsi="Arial" w:cs="Arial"/>
          <w:color w:val="FF0000"/>
        </w:rPr>
        <w:t xml:space="preserve"> (1)</w:t>
      </w:r>
    </w:p>
    <w:p w14:paraId="315FA986" w14:textId="77777777" w:rsidR="00297990" w:rsidRPr="00E123FB" w:rsidRDefault="00297990" w:rsidP="00297990">
      <w:pPr>
        <w:rPr>
          <w:rFonts w:ascii="Arial" w:hAnsi="Arial" w:cs="Arial"/>
          <w:color w:val="FF0000"/>
        </w:rPr>
      </w:pPr>
    </w:p>
    <w:p w14:paraId="7EF39A58" w14:textId="6278BEC1" w:rsidR="00F95AE5" w:rsidRDefault="0060701B" w:rsidP="00F95AE5">
      <w:pPr>
        <w:rPr>
          <w:rFonts w:ascii="Arial" w:hAnsi="Arial" w:cs="Arial"/>
          <w:color w:val="FF0000"/>
        </w:rPr>
      </w:pPr>
      <w:r w:rsidRPr="00E123FB">
        <w:rPr>
          <w:rFonts w:ascii="Arial" w:hAnsi="Arial" w:cs="Arial"/>
          <w:color w:val="FF0000"/>
        </w:rPr>
        <w:t>Combatting with double vaccinations</w:t>
      </w:r>
      <w:r w:rsidR="00297990" w:rsidRPr="00E123FB">
        <w:rPr>
          <w:rFonts w:ascii="Arial" w:hAnsi="Arial" w:cs="Arial"/>
          <w:color w:val="FF0000"/>
        </w:rPr>
        <w:t>/</w:t>
      </w:r>
      <w:r w:rsidRPr="00E123FB">
        <w:rPr>
          <w:rFonts w:ascii="Arial" w:hAnsi="Arial" w:cs="Arial"/>
          <w:color w:val="FF0000"/>
        </w:rPr>
        <w:t>booster shots</w:t>
      </w:r>
      <w:r w:rsidR="00297990" w:rsidRPr="00E123FB">
        <w:rPr>
          <w:rFonts w:ascii="Arial" w:hAnsi="Arial" w:cs="Arial"/>
          <w:color w:val="FF0000"/>
        </w:rPr>
        <w:t xml:space="preserve"> (1)</w:t>
      </w:r>
    </w:p>
    <w:p w14:paraId="4D3AD638" w14:textId="6538EF98" w:rsidR="00E123FB" w:rsidRDefault="00E123FB" w:rsidP="00F95AE5">
      <w:pPr>
        <w:rPr>
          <w:rFonts w:ascii="Arial" w:hAnsi="Arial" w:cs="Arial"/>
          <w:color w:val="FF0000"/>
        </w:rPr>
      </w:pPr>
    </w:p>
    <w:p w14:paraId="544C7E79" w14:textId="159CC326" w:rsidR="00E123FB" w:rsidRDefault="00E123FB" w:rsidP="00F95AE5">
      <w:pPr>
        <w:rPr>
          <w:rFonts w:ascii="Arial" w:hAnsi="Arial" w:cs="Arial"/>
          <w:color w:val="FF0000"/>
        </w:rPr>
      </w:pPr>
    </w:p>
    <w:p w14:paraId="39F73E74" w14:textId="5D23C414" w:rsidR="00E123FB" w:rsidRDefault="00E123FB" w:rsidP="00F95AE5">
      <w:pPr>
        <w:rPr>
          <w:rFonts w:ascii="Arial" w:hAnsi="Arial" w:cs="Arial"/>
          <w:color w:val="FF0000"/>
        </w:rPr>
      </w:pPr>
    </w:p>
    <w:p w14:paraId="4026083C" w14:textId="0E16BEE4" w:rsidR="00E123FB" w:rsidRDefault="00E123FB" w:rsidP="00F95AE5">
      <w:pPr>
        <w:rPr>
          <w:rFonts w:ascii="Arial" w:hAnsi="Arial" w:cs="Arial"/>
          <w:color w:val="FF0000"/>
        </w:rPr>
      </w:pPr>
    </w:p>
    <w:p w14:paraId="19A5E32F" w14:textId="0C0937F3" w:rsidR="00E123FB" w:rsidRDefault="00E123FB" w:rsidP="00F95AE5">
      <w:pPr>
        <w:rPr>
          <w:rFonts w:ascii="Arial" w:hAnsi="Arial" w:cs="Arial"/>
          <w:color w:val="FF0000"/>
        </w:rPr>
      </w:pPr>
    </w:p>
    <w:p w14:paraId="58B42FC1" w14:textId="1398EE16" w:rsidR="00E123FB" w:rsidRDefault="00E123FB" w:rsidP="00F95AE5">
      <w:pPr>
        <w:rPr>
          <w:rFonts w:ascii="Arial" w:hAnsi="Arial" w:cs="Arial"/>
          <w:color w:val="FF0000"/>
        </w:rPr>
      </w:pPr>
    </w:p>
    <w:p w14:paraId="6CF275D7" w14:textId="77777777" w:rsidR="00E123FB" w:rsidRPr="00E123FB" w:rsidRDefault="00E123FB" w:rsidP="00F95AE5">
      <w:pPr>
        <w:rPr>
          <w:rFonts w:ascii="Arial" w:hAnsi="Arial" w:cs="Arial"/>
          <w:color w:val="FF0000"/>
        </w:rPr>
      </w:pPr>
    </w:p>
    <w:p w14:paraId="6C89B9DF" w14:textId="77777777" w:rsidR="00C7201E" w:rsidRPr="00E123FB" w:rsidRDefault="00C7201E" w:rsidP="00845038">
      <w:pPr>
        <w:rPr>
          <w:rFonts w:ascii="Arial" w:hAnsi="Arial" w:cs="Arial"/>
          <w:b/>
          <w:bCs/>
          <w:color w:val="FF0000"/>
        </w:rPr>
      </w:pPr>
    </w:p>
    <w:p w14:paraId="514C5FBB" w14:textId="1DAA8A86" w:rsidR="00BB4DDA" w:rsidRPr="00E123FB" w:rsidRDefault="00845038" w:rsidP="00845038">
      <w:pPr>
        <w:pStyle w:val="ListParagraph"/>
        <w:numPr>
          <w:ilvl w:val="0"/>
          <w:numId w:val="8"/>
        </w:numPr>
        <w:rPr>
          <w:rFonts w:ascii="Arial" w:hAnsi="Arial" w:cs="Arial"/>
          <w:sz w:val="24"/>
          <w:szCs w:val="24"/>
        </w:rPr>
      </w:pPr>
      <w:r w:rsidRPr="00E123FB">
        <w:rPr>
          <w:rFonts w:ascii="Arial" w:hAnsi="Arial" w:cs="Arial"/>
          <w:sz w:val="24"/>
          <w:szCs w:val="24"/>
        </w:rPr>
        <w:t xml:space="preserve">Which </w:t>
      </w:r>
      <w:r w:rsidR="00C7201E" w:rsidRPr="00E123FB">
        <w:rPr>
          <w:rFonts w:ascii="Arial" w:hAnsi="Arial" w:cs="Arial"/>
          <w:sz w:val="24"/>
          <w:szCs w:val="24"/>
        </w:rPr>
        <w:t xml:space="preserve">vaccine </w:t>
      </w:r>
      <w:r w:rsidRPr="00E123FB">
        <w:rPr>
          <w:rFonts w:ascii="Arial" w:hAnsi="Arial" w:cs="Arial"/>
          <w:sz w:val="24"/>
          <w:szCs w:val="24"/>
        </w:rPr>
        <w:t>do you think will be the most successful vaccine and what evidence supports this?</w:t>
      </w:r>
      <w:r w:rsidR="00BB4DDA" w:rsidRPr="00E123FB">
        <w:rPr>
          <w:rFonts w:ascii="Arial" w:hAnsi="Arial" w:cs="Arial"/>
          <w:sz w:val="24"/>
          <w:szCs w:val="24"/>
        </w:rPr>
        <w:t xml:space="preserve"> </w:t>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BB4DDA" w:rsidRPr="00E123FB">
        <w:rPr>
          <w:rFonts w:ascii="Arial" w:hAnsi="Arial" w:cs="Arial"/>
          <w:sz w:val="24"/>
          <w:szCs w:val="24"/>
        </w:rPr>
        <w:t>(4 marks)</w:t>
      </w:r>
    </w:p>
    <w:p w14:paraId="421FD08B" w14:textId="78EDF84F" w:rsidR="00BB4DDA" w:rsidRPr="00E123FB" w:rsidRDefault="00BB4DDA" w:rsidP="00845038">
      <w:pPr>
        <w:rPr>
          <w:rFonts w:ascii="Arial" w:hAnsi="Arial" w:cs="Arial"/>
          <w:color w:val="FF0000"/>
        </w:rPr>
      </w:pPr>
      <w:r w:rsidRPr="00E123FB">
        <w:rPr>
          <w:rFonts w:ascii="Arial" w:hAnsi="Arial" w:cs="Arial"/>
          <w:color w:val="FF0000"/>
        </w:rPr>
        <w:t>Recombinant DNA vaccines will be most successful (1)</w:t>
      </w:r>
    </w:p>
    <w:p w14:paraId="75F4E200" w14:textId="77777777" w:rsidR="001F7B8D" w:rsidRDefault="00845038" w:rsidP="00845038">
      <w:pPr>
        <w:rPr>
          <w:rFonts w:ascii="Arial" w:hAnsi="Arial" w:cs="Arial"/>
          <w:color w:val="FF0000"/>
        </w:rPr>
      </w:pPr>
      <w:r w:rsidRPr="00E123FB">
        <w:rPr>
          <w:rFonts w:ascii="Arial" w:hAnsi="Arial" w:cs="Arial"/>
          <w:color w:val="FF0000"/>
        </w:rPr>
        <w:t>The greatest advantage of DNA- and RNA-based vaccines is their potential for rapid development and reduced side effects</w:t>
      </w:r>
      <w:r w:rsidR="00BB4DDA" w:rsidRPr="00E123FB">
        <w:rPr>
          <w:rFonts w:ascii="Arial" w:hAnsi="Arial" w:cs="Arial"/>
          <w:color w:val="FF0000"/>
        </w:rPr>
        <w:t xml:space="preserve"> (1)</w:t>
      </w:r>
      <w:r w:rsidRPr="00E123FB">
        <w:rPr>
          <w:rFonts w:ascii="Arial" w:hAnsi="Arial" w:cs="Arial"/>
          <w:color w:val="FF0000"/>
        </w:rPr>
        <w:t>.</w:t>
      </w:r>
    </w:p>
    <w:p w14:paraId="025FB8FE" w14:textId="77777777" w:rsidR="001F7B8D" w:rsidRDefault="00845038" w:rsidP="00845038">
      <w:pPr>
        <w:rPr>
          <w:rFonts w:ascii="Arial" w:hAnsi="Arial" w:cs="Arial"/>
          <w:color w:val="FF0000"/>
        </w:rPr>
      </w:pPr>
      <w:r w:rsidRPr="00E123FB">
        <w:rPr>
          <w:rFonts w:ascii="Arial" w:hAnsi="Arial" w:cs="Arial"/>
          <w:color w:val="FF0000"/>
        </w:rPr>
        <w:t xml:space="preserve">DNA vaccines have shown strong potential to trigger immune responses against </w:t>
      </w:r>
      <w:proofErr w:type="spellStart"/>
      <w:r w:rsidRPr="00E123FB">
        <w:rPr>
          <w:rFonts w:ascii="Arial" w:hAnsi="Arial" w:cs="Arial"/>
          <w:color w:val="FF0000"/>
        </w:rPr>
        <w:t>CoVs</w:t>
      </w:r>
      <w:proofErr w:type="spellEnd"/>
      <w:r w:rsidRPr="00E123FB">
        <w:rPr>
          <w:rFonts w:ascii="Arial" w:hAnsi="Arial" w:cs="Arial"/>
          <w:color w:val="FF0000"/>
        </w:rPr>
        <w:t xml:space="preserve"> in animal models.</w:t>
      </w:r>
    </w:p>
    <w:p w14:paraId="3C1F2458" w14:textId="77777777" w:rsidR="001F7B8D" w:rsidRDefault="00845038" w:rsidP="00845038">
      <w:pPr>
        <w:rPr>
          <w:rFonts w:ascii="Arial" w:hAnsi="Arial" w:cs="Arial"/>
          <w:color w:val="FF0000"/>
        </w:rPr>
      </w:pPr>
      <w:r w:rsidRPr="00E123FB">
        <w:rPr>
          <w:rFonts w:ascii="Arial" w:hAnsi="Arial" w:cs="Arial"/>
          <w:color w:val="FF0000"/>
        </w:rPr>
        <w:t>In a previous study on mice, a DNA vaccine encoding the S protein of SARS-</w:t>
      </w:r>
      <w:proofErr w:type="spellStart"/>
      <w:r w:rsidRPr="00E123FB">
        <w:rPr>
          <w:rFonts w:ascii="Arial" w:hAnsi="Arial" w:cs="Arial"/>
          <w:color w:val="FF0000"/>
        </w:rPr>
        <w:t>CoV</w:t>
      </w:r>
      <w:proofErr w:type="spellEnd"/>
      <w:r w:rsidRPr="00E123FB">
        <w:rPr>
          <w:rFonts w:ascii="Arial" w:hAnsi="Arial" w:cs="Arial"/>
          <w:color w:val="FF0000"/>
        </w:rPr>
        <w:t xml:space="preserve"> was found to induce T cells, a neutralizing antibody response, and protective immunity.29 </w:t>
      </w:r>
    </w:p>
    <w:p w14:paraId="5C2440B8" w14:textId="77777777" w:rsidR="001F7B8D" w:rsidRDefault="00845038" w:rsidP="00845038">
      <w:pPr>
        <w:rPr>
          <w:rFonts w:ascii="Arial" w:hAnsi="Arial" w:cs="Arial"/>
          <w:color w:val="FF0000"/>
        </w:rPr>
      </w:pPr>
      <w:r w:rsidRPr="00E123FB">
        <w:rPr>
          <w:rFonts w:ascii="Arial" w:hAnsi="Arial" w:cs="Arial"/>
          <w:color w:val="FF0000"/>
        </w:rPr>
        <w:t>A group of prototype DNA vaccines expressing various SARS-CoV-2 S proteins has been developed and tested in 35 rhesus macaques. The vaccinated macaques demonstrated specific humoral and cellular immune responses. Further upon being challenged with SARSCoV-2, the animals showed a remarkable reduction of viral replication in the upper and lower respiratory tract. The data displayed the significant role of DNA vaccine against SARS-</w:t>
      </w:r>
      <w:proofErr w:type="spellStart"/>
      <w:r w:rsidRPr="00E123FB">
        <w:rPr>
          <w:rFonts w:ascii="Arial" w:hAnsi="Arial" w:cs="Arial"/>
          <w:color w:val="FF0000"/>
        </w:rPr>
        <w:t>CoV</w:t>
      </w:r>
      <w:proofErr w:type="spellEnd"/>
      <w:r w:rsidRPr="00E123FB">
        <w:rPr>
          <w:rFonts w:ascii="Arial" w:hAnsi="Arial" w:cs="Arial"/>
          <w:color w:val="FF0000"/>
        </w:rPr>
        <w:t xml:space="preserve"> -2 infection.30</w:t>
      </w:r>
    </w:p>
    <w:p w14:paraId="2F973E1F" w14:textId="77777777" w:rsidR="001F7B8D" w:rsidRDefault="00845038" w:rsidP="00845038">
      <w:pPr>
        <w:rPr>
          <w:rFonts w:ascii="Arial" w:hAnsi="Arial" w:cs="Arial"/>
          <w:color w:val="FF0000"/>
        </w:rPr>
      </w:pPr>
      <w:r w:rsidRPr="00E123FB">
        <w:rPr>
          <w:rFonts w:ascii="Arial" w:hAnsi="Arial" w:cs="Arial"/>
          <w:color w:val="FF0000"/>
        </w:rPr>
        <w:t xml:space="preserve">Smith et al (2020) reported the immunogenicity of a synthetic DNA-based vaccine against SARS-CoV-2, INO-4800 in multiple animal models. The immunized animal showed specific T cell responses, and antibodies that not only neutralized SARS-CoV-2 and blocked S protein-ACE2 interaction, but also circulated through the lungs. The study emphasized on its further evaluation as a potential contender for COVID-19 vaccine.31 </w:t>
      </w:r>
    </w:p>
    <w:p w14:paraId="2338991F" w14:textId="5626F524" w:rsidR="00845038" w:rsidRPr="00E123FB" w:rsidRDefault="00845038" w:rsidP="00845038">
      <w:pPr>
        <w:rPr>
          <w:rFonts w:ascii="Arial" w:hAnsi="Arial" w:cs="Arial"/>
          <w:color w:val="FF0000"/>
        </w:rPr>
      </w:pPr>
      <w:r w:rsidRPr="00E123FB">
        <w:rPr>
          <w:rFonts w:ascii="Arial" w:hAnsi="Arial" w:cs="Arial"/>
          <w:color w:val="FF0000"/>
        </w:rPr>
        <w:t xml:space="preserve">Presently, </w:t>
      </w:r>
      <w:proofErr w:type="spellStart"/>
      <w:r w:rsidRPr="00E123FB">
        <w:rPr>
          <w:rFonts w:ascii="Arial" w:hAnsi="Arial" w:cs="Arial"/>
          <w:color w:val="FF0000"/>
        </w:rPr>
        <w:t>Inovio</w:t>
      </w:r>
      <w:proofErr w:type="spellEnd"/>
      <w:r w:rsidRPr="00E123FB">
        <w:rPr>
          <w:rFonts w:ascii="Arial" w:hAnsi="Arial" w:cs="Arial"/>
          <w:color w:val="FF0000"/>
        </w:rPr>
        <w:t xml:space="preserve"> Pharmaceuticals are evaluating a DNA plasmid-based prophylactic vaccine (INO-4800) against SARS-CoV-2 in a phase 1 trial.</w:t>
      </w:r>
    </w:p>
    <w:p w14:paraId="4D5710CE" w14:textId="77777777" w:rsidR="00845038" w:rsidRPr="00E123FB" w:rsidRDefault="00845038" w:rsidP="00845038">
      <w:pPr>
        <w:rPr>
          <w:rFonts w:ascii="Arial" w:hAnsi="Arial" w:cs="Arial"/>
          <w:b/>
          <w:bCs/>
          <w:highlight w:val="yellow"/>
        </w:rPr>
      </w:pPr>
    </w:p>
    <w:p w14:paraId="32792E61" w14:textId="2DEE51EA" w:rsidR="006C6AB1" w:rsidRPr="00E123FB" w:rsidRDefault="003128D1" w:rsidP="006C6AB1">
      <w:pPr>
        <w:rPr>
          <w:rFonts w:ascii="Arial" w:hAnsi="Arial" w:cs="Arial"/>
          <w:highlight w:val="yellow"/>
        </w:rPr>
      </w:pPr>
      <w:r w:rsidRPr="00E123FB">
        <w:rPr>
          <w:rFonts w:ascii="Arial" w:hAnsi="Arial" w:cs="Arial"/>
          <w:highlight w:val="yellow"/>
        </w:rPr>
        <w:t>Looking for 3 good pieces of evidence to support their decision</w:t>
      </w:r>
    </w:p>
    <w:p w14:paraId="2AC93F92" w14:textId="05989B69" w:rsidR="00F95B86" w:rsidRPr="00E123FB" w:rsidRDefault="00F95B86" w:rsidP="006C6AB1">
      <w:pPr>
        <w:rPr>
          <w:rFonts w:ascii="Arial" w:hAnsi="Arial" w:cs="Arial"/>
          <w:highlight w:val="yellow"/>
        </w:rPr>
      </w:pPr>
    </w:p>
    <w:p w14:paraId="6002F924" w14:textId="59412209" w:rsidR="00F95B86" w:rsidRDefault="00F95B86" w:rsidP="00F95B86">
      <w:pPr>
        <w:pStyle w:val="ListParagraph"/>
        <w:numPr>
          <w:ilvl w:val="0"/>
          <w:numId w:val="8"/>
        </w:numPr>
        <w:rPr>
          <w:rFonts w:ascii="Arial" w:hAnsi="Arial" w:cs="Arial"/>
          <w:sz w:val="24"/>
          <w:szCs w:val="24"/>
        </w:rPr>
      </w:pPr>
      <w:bookmarkStart w:id="1" w:name="_Hlk102676932"/>
      <w:r w:rsidRPr="00E123FB">
        <w:rPr>
          <w:rFonts w:ascii="Arial" w:hAnsi="Arial" w:cs="Arial"/>
          <w:sz w:val="24"/>
          <w:szCs w:val="24"/>
        </w:rPr>
        <w:t>Describe one socio-cultural and one economic factor that influence whether or not parents choose to have their children immunised.</w:t>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00E123FB">
        <w:rPr>
          <w:rFonts w:ascii="Arial" w:hAnsi="Arial" w:cs="Arial"/>
          <w:sz w:val="24"/>
          <w:szCs w:val="24"/>
        </w:rPr>
        <w:tab/>
      </w:r>
      <w:r w:rsidRPr="00E123FB">
        <w:rPr>
          <w:rFonts w:ascii="Arial" w:hAnsi="Arial" w:cs="Arial"/>
          <w:sz w:val="24"/>
          <w:szCs w:val="24"/>
        </w:rPr>
        <w:t xml:space="preserve"> [2]</w:t>
      </w:r>
    </w:p>
    <w:p w14:paraId="32C39B92" w14:textId="77777777" w:rsidR="00E123FB" w:rsidRPr="00E123FB" w:rsidRDefault="00E123FB" w:rsidP="00E123FB">
      <w:pPr>
        <w:pStyle w:val="ListParagraph"/>
        <w:ind w:left="360"/>
        <w:rPr>
          <w:rFonts w:ascii="Arial" w:hAnsi="Arial" w:cs="Arial"/>
          <w:sz w:val="24"/>
          <w:szCs w:val="24"/>
        </w:rPr>
      </w:pPr>
    </w:p>
    <w:bookmarkEnd w:id="1"/>
    <w:p w14:paraId="6D1CC24D" w14:textId="77777777" w:rsidR="00F95B86" w:rsidRPr="00E123FB" w:rsidRDefault="00F95B86" w:rsidP="00F95B86">
      <w:pPr>
        <w:pStyle w:val="ListParagraph"/>
        <w:numPr>
          <w:ilvl w:val="0"/>
          <w:numId w:val="9"/>
        </w:numPr>
        <w:spacing w:before="240" w:after="240" w:line="300" w:lineRule="atLeast"/>
        <w:rPr>
          <w:rFonts w:ascii="Arial" w:eastAsia="Times New Roman" w:hAnsi="Arial" w:cs="Arial"/>
          <w:color w:val="FF0000"/>
          <w:sz w:val="24"/>
          <w:szCs w:val="24"/>
        </w:rPr>
      </w:pPr>
      <w:r w:rsidRPr="00E123FB">
        <w:rPr>
          <w:rFonts w:ascii="Arial" w:eastAsia="Times New Roman" w:hAnsi="Arial" w:cs="Arial"/>
          <w:color w:val="FF0000"/>
          <w:sz w:val="24"/>
          <w:szCs w:val="24"/>
        </w:rPr>
        <w:t>Economic – cost of visiting a doctor/ cost of the vaccine /priorities of government [1]</w:t>
      </w:r>
    </w:p>
    <w:p w14:paraId="0356F737" w14:textId="77777777" w:rsidR="00F95B86" w:rsidRPr="00E123FB" w:rsidRDefault="00F95B86" w:rsidP="00F95B86">
      <w:pPr>
        <w:pStyle w:val="ListParagraph"/>
        <w:numPr>
          <w:ilvl w:val="0"/>
          <w:numId w:val="9"/>
        </w:numPr>
        <w:spacing w:before="240" w:after="240" w:line="300" w:lineRule="atLeast"/>
        <w:rPr>
          <w:rFonts w:ascii="Arial" w:eastAsia="Times New Roman" w:hAnsi="Arial" w:cs="Arial"/>
          <w:color w:val="FF0000"/>
          <w:sz w:val="24"/>
          <w:szCs w:val="24"/>
        </w:rPr>
      </w:pPr>
      <w:r w:rsidRPr="00E123FB">
        <w:rPr>
          <w:rFonts w:ascii="Arial" w:eastAsia="Times New Roman" w:hAnsi="Arial" w:cs="Arial"/>
          <w:color w:val="FF0000"/>
          <w:sz w:val="24"/>
          <w:szCs w:val="24"/>
        </w:rPr>
        <w:t>Socio-cultural – perceived health concerns and side effects of vaccine / lack of availability or access to vaccine / ethical or religious objection to medical intervention. [1]</w:t>
      </w:r>
    </w:p>
    <w:p w14:paraId="4A8EB6AD" w14:textId="77777777" w:rsidR="00F95B86" w:rsidRPr="00E123FB" w:rsidRDefault="00F95B86" w:rsidP="006C6AB1">
      <w:pPr>
        <w:rPr>
          <w:rFonts w:ascii="Arial" w:hAnsi="Arial" w:cs="Arial"/>
          <w:highlight w:val="yellow"/>
        </w:rPr>
      </w:pPr>
    </w:p>
    <w:sectPr w:rsidR="00F95B86" w:rsidRPr="00E123FB" w:rsidSect="00894555">
      <w:pgSz w:w="11900" w:h="16840"/>
      <w:pgMar w:top="720" w:right="720" w:bottom="720" w:left="720"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0CA8"/>
    <w:multiLevelType w:val="hybridMultilevel"/>
    <w:tmpl w:val="8174A906"/>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D5DBE"/>
    <w:multiLevelType w:val="hybridMultilevel"/>
    <w:tmpl w:val="F30472AE"/>
    <w:lvl w:ilvl="0" w:tplc="D770A0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C78A4"/>
    <w:multiLevelType w:val="multilevel"/>
    <w:tmpl w:val="1A904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60638E"/>
    <w:multiLevelType w:val="hybridMultilevel"/>
    <w:tmpl w:val="632E35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80F7508"/>
    <w:multiLevelType w:val="hybridMultilevel"/>
    <w:tmpl w:val="1116DF5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2396E3D"/>
    <w:multiLevelType w:val="hybridMultilevel"/>
    <w:tmpl w:val="3C226638"/>
    <w:lvl w:ilvl="0" w:tplc="48D204B0">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B4E64"/>
    <w:multiLevelType w:val="hybridMultilevel"/>
    <w:tmpl w:val="9F6C8FA2"/>
    <w:lvl w:ilvl="0" w:tplc="1B3A04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6674D"/>
    <w:multiLevelType w:val="hybridMultilevel"/>
    <w:tmpl w:val="8520B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975821"/>
    <w:multiLevelType w:val="hybridMultilevel"/>
    <w:tmpl w:val="26AABB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F3"/>
    <w:rsid w:val="0000307B"/>
    <w:rsid w:val="0002075F"/>
    <w:rsid w:val="000C0F7A"/>
    <w:rsid w:val="000F2C49"/>
    <w:rsid w:val="000F6AFB"/>
    <w:rsid w:val="00167D46"/>
    <w:rsid w:val="00176617"/>
    <w:rsid w:val="001B0D3E"/>
    <w:rsid w:val="001B1A9E"/>
    <w:rsid w:val="001B778B"/>
    <w:rsid w:val="001F7B8D"/>
    <w:rsid w:val="0020143A"/>
    <w:rsid w:val="0024557F"/>
    <w:rsid w:val="00297990"/>
    <w:rsid w:val="003128D1"/>
    <w:rsid w:val="00347E5E"/>
    <w:rsid w:val="0038082D"/>
    <w:rsid w:val="00392E26"/>
    <w:rsid w:val="00394EB4"/>
    <w:rsid w:val="003A05D0"/>
    <w:rsid w:val="003B26AF"/>
    <w:rsid w:val="003F4BB3"/>
    <w:rsid w:val="00436F40"/>
    <w:rsid w:val="0043720B"/>
    <w:rsid w:val="004F7822"/>
    <w:rsid w:val="00556805"/>
    <w:rsid w:val="0060701B"/>
    <w:rsid w:val="006311D2"/>
    <w:rsid w:val="0063689B"/>
    <w:rsid w:val="00686FA4"/>
    <w:rsid w:val="00690E40"/>
    <w:rsid w:val="006C3150"/>
    <w:rsid w:val="006C6AB1"/>
    <w:rsid w:val="0075309C"/>
    <w:rsid w:val="007B0AB0"/>
    <w:rsid w:val="007D73D5"/>
    <w:rsid w:val="00845038"/>
    <w:rsid w:val="00894555"/>
    <w:rsid w:val="008B5BCA"/>
    <w:rsid w:val="0095377D"/>
    <w:rsid w:val="00957296"/>
    <w:rsid w:val="0096282A"/>
    <w:rsid w:val="00993152"/>
    <w:rsid w:val="009B2FB5"/>
    <w:rsid w:val="009E2330"/>
    <w:rsid w:val="00A130E2"/>
    <w:rsid w:val="00A241D4"/>
    <w:rsid w:val="00A426AA"/>
    <w:rsid w:val="00A51209"/>
    <w:rsid w:val="00A527F3"/>
    <w:rsid w:val="00A97894"/>
    <w:rsid w:val="00AB01A8"/>
    <w:rsid w:val="00AB04F6"/>
    <w:rsid w:val="00AD5F07"/>
    <w:rsid w:val="00AE1AAA"/>
    <w:rsid w:val="00AF17BD"/>
    <w:rsid w:val="00B12A2B"/>
    <w:rsid w:val="00B14505"/>
    <w:rsid w:val="00B24DDE"/>
    <w:rsid w:val="00B40EDB"/>
    <w:rsid w:val="00BB4DDA"/>
    <w:rsid w:val="00BB55FC"/>
    <w:rsid w:val="00BD6CB0"/>
    <w:rsid w:val="00C01B0C"/>
    <w:rsid w:val="00C27D56"/>
    <w:rsid w:val="00C3471F"/>
    <w:rsid w:val="00C57133"/>
    <w:rsid w:val="00C7201E"/>
    <w:rsid w:val="00CC49B9"/>
    <w:rsid w:val="00CF783F"/>
    <w:rsid w:val="00D63A78"/>
    <w:rsid w:val="00E123FB"/>
    <w:rsid w:val="00E62D35"/>
    <w:rsid w:val="00E85720"/>
    <w:rsid w:val="00EB692F"/>
    <w:rsid w:val="00EC6867"/>
    <w:rsid w:val="00F21F5F"/>
    <w:rsid w:val="00F95AE5"/>
    <w:rsid w:val="00F95B86"/>
    <w:rsid w:val="00FA21DF"/>
    <w:rsid w:val="00FB39BF"/>
    <w:rsid w:val="00FB6EB4"/>
    <w:rsid w:val="00FE4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6EEF"/>
  <w15:docId w15:val="{D29288F3-1E7D-4824-BE9A-24AA796D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505"/>
    <w:rPr>
      <w:rFonts w:ascii="Times New Roman" w:eastAsia="Times New Roman" w:hAnsi="Times New Roman" w:cs="Times New Roman"/>
      <w:lang w:val="en-AU"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before="2" w:after="2"/>
      <w:outlineLvl w:val="3"/>
    </w:pPr>
    <w:rPr>
      <w:rFonts w:ascii="Times" w:eastAsia="Times" w:hAnsi="Times" w:cs="Times"/>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01B0C"/>
    <w:pPr>
      <w:spacing w:before="100" w:beforeAutospacing="1" w:after="100" w:afterAutospacing="1"/>
    </w:pPr>
  </w:style>
  <w:style w:type="paragraph" w:styleId="BodyText">
    <w:name w:val="Body Text"/>
    <w:basedOn w:val="Normal"/>
    <w:link w:val="BodyTextChar"/>
    <w:rsid w:val="00B40EDB"/>
    <w:pPr>
      <w:spacing w:after="120"/>
    </w:pPr>
    <w:rPr>
      <w:rFonts w:ascii="Arial" w:eastAsia="SimSun" w:hAnsi="Arial" w:cs="Arial"/>
      <w:sz w:val="22"/>
      <w:szCs w:val="22"/>
      <w:lang w:eastAsia="zh-CN"/>
    </w:rPr>
  </w:style>
  <w:style w:type="character" w:customStyle="1" w:styleId="BodyTextChar">
    <w:name w:val="Body Text Char"/>
    <w:basedOn w:val="DefaultParagraphFont"/>
    <w:link w:val="BodyText"/>
    <w:rsid w:val="00B40EDB"/>
    <w:rPr>
      <w:rFonts w:ascii="Arial" w:eastAsia="SimSun" w:hAnsi="Arial" w:cs="Arial"/>
      <w:sz w:val="22"/>
      <w:szCs w:val="22"/>
      <w:lang w:val="en-AU" w:eastAsia="zh-CN"/>
    </w:rPr>
  </w:style>
  <w:style w:type="paragraph" w:styleId="ListParagraph">
    <w:name w:val="List Paragraph"/>
    <w:basedOn w:val="Normal"/>
    <w:uiPriority w:val="34"/>
    <w:qFormat/>
    <w:rsid w:val="00845038"/>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436F40"/>
  </w:style>
  <w:style w:type="table" w:styleId="TableGrid">
    <w:name w:val="Table Grid"/>
    <w:basedOn w:val="TableNormal"/>
    <w:uiPriority w:val="39"/>
    <w:rsid w:val="00C7201E"/>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9001">
      <w:bodyDiv w:val="1"/>
      <w:marLeft w:val="0"/>
      <w:marRight w:val="0"/>
      <w:marTop w:val="0"/>
      <w:marBottom w:val="0"/>
      <w:divBdr>
        <w:top w:val="none" w:sz="0" w:space="0" w:color="auto"/>
        <w:left w:val="none" w:sz="0" w:space="0" w:color="auto"/>
        <w:bottom w:val="none" w:sz="0" w:space="0" w:color="auto"/>
        <w:right w:val="none" w:sz="0" w:space="0" w:color="auto"/>
      </w:divBdr>
    </w:div>
    <w:div w:id="477502991">
      <w:bodyDiv w:val="1"/>
      <w:marLeft w:val="0"/>
      <w:marRight w:val="0"/>
      <w:marTop w:val="0"/>
      <w:marBottom w:val="0"/>
      <w:divBdr>
        <w:top w:val="none" w:sz="0" w:space="0" w:color="auto"/>
        <w:left w:val="none" w:sz="0" w:space="0" w:color="auto"/>
        <w:bottom w:val="none" w:sz="0" w:space="0" w:color="auto"/>
        <w:right w:val="none" w:sz="0" w:space="0" w:color="auto"/>
      </w:divBdr>
      <w:divsChild>
        <w:div w:id="1677072600">
          <w:marLeft w:val="0"/>
          <w:marRight w:val="0"/>
          <w:marTop w:val="0"/>
          <w:marBottom w:val="0"/>
          <w:divBdr>
            <w:top w:val="none" w:sz="0" w:space="0" w:color="auto"/>
            <w:left w:val="none" w:sz="0" w:space="0" w:color="auto"/>
            <w:bottom w:val="none" w:sz="0" w:space="0" w:color="auto"/>
            <w:right w:val="none" w:sz="0" w:space="0" w:color="auto"/>
          </w:divBdr>
          <w:divsChild>
            <w:div w:id="1552184404">
              <w:marLeft w:val="0"/>
              <w:marRight w:val="0"/>
              <w:marTop w:val="0"/>
              <w:marBottom w:val="0"/>
              <w:divBdr>
                <w:top w:val="none" w:sz="0" w:space="0" w:color="auto"/>
                <w:left w:val="none" w:sz="0" w:space="0" w:color="auto"/>
                <w:bottom w:val="none" w:sz="0" w:space="0" w:color="auto"/>
                <w:right w:val="none" w:sz="0" w:space="0" w:color="auto"/>
              </w:divBdr>
            </w:div>
          </w:divsChild>
        </w:div>
        <w:div w:id="885608070">
          <w:marLeft w:val="0"/>
          <w:marRight w:val="0"/>
          <w:marTop w:val="0"/>
          <w:marBottom w:val="0"/>
          <w:divBdr>
            <w:top w:val="none" w:sz="0" w:space="0" w:color="auto"/>
            <w:left w:val="none" w:sz="0" w:space="0" w:color="auto"/>
            <w:bottom w:val="none" w:sz="0" w:space="0" w:color="auto"/>
            <w:right w:val="none" w:sz="0" w:space="0" w:color="auto"/>
          </w:divBdr>
          <w:divsChild>
            <w:div w:id="809514816">
              <w:marLeft w:val="270"/>
              <w:marRight w:val="0"/>
              <w:marTop w:val="0"/>
              <w:marBottom w:val="0"/>
              <w:divBdr>
                <w:top w:val="none" w:sz="0" w:space="0" w:color="auto"/>
                <w:left w:val="none" w:sz="0" w:space="0" w:color="auto"/>
                <w:bottom w:val="none" w:sz="0" w:space="0" w:color="auto"/>
                <w:right w:val="none" w:sz="0" w:space="0" w:color="auto"/>
              </w:divBdr>
            </w:div>
          </w:divsChild>
        </w:div>
        <w:div w:id="1193421951">
          <w:marLeft w:val="0"/>
          <w:marRight w:val="0"/>
          <w:marTop w:val="0"/>
          <w:marBottom w:val="0"/>
          <w:divBdr>
            <w:top w:val="none" w:sz="0" w:space="0" w:color="auto"/>
            <w:left w:val="none" w:sz="0" w:space="0" w:color="auto"/>
            <w:bottom w:val="none" w:sz="0" w:space="0" w:color="auto"/>
            <w:right w:val="none" w:sz="0" w:space="0" w:color="auto"/>
          </w:divBdr>
          <w:divsChild>
            <w:div w:id="1035928291">
              <w:marLeft w:val="270"/>
              <w:marRight w:val="0"/>
              <w:marTop w:val="0"/>
              <w:marBottom w:val="0"/>
              <w:divBdr>
                <w:top w:val="none" w:sz="0" w:space="0" w:color="auto"/>
                <w:left w:val="none" w:sz="0" w:space="0" w:color="auto"/>
                <w:bottom w:val="none" w:sz="0" w:space="0" w:color="auto"/>
                <w:right w:val="none" w:sz="0" w:space="0" w:color="auto"/>
              </w:divBdr>
            </w:div>
          </w:divsChild>
        </w:div>
        <w:div w:id="1082339120">
          <w:marLeft w:val="0"/>
          <w:marRight w:val="0"/>
          <w:marTop w:val="0"/>
          <w:marBottom w:val="0"/>
          <w:divBdr>
            <w:top w:val="none" w:sz="0" w:space="0" w:color="auto"/>
            <w:left w:val="none" w:sz="0" w:space="0" w:color="auto"/>
            <w:bottom w:val="none" w:sz="0" w:space="0" w:color="auto"/>
            <w:right w:val="none" w:sz="0" w:space="0" w:color="auto"/>
          </w:divBdr>
          <w:divsChild>
            <w:div w:id="904800167">
              <w:marLeft w:val="270"/>
              <w:marRight w:val="0"/>
              <w:marTop w:val="0"/>
              <w:marBottom w:val="0"/>
              <w:divBdr>
                <w:top w:val="none" w:sz="0" w:space="0" w:color="auto"/>
                <w:left w:val="none" w:sz="0" w:space="0" w:color="auto"/>
                <w:bottom w:val="none" w:sz="0" w:space="0" w:color="auto"/>
                <w:right w:val="none" w:sz="0" w:space="0" w:color="auto"/>
              </w:divBdr>
            </w:div>
          </w:divsChild>
        </w:div>
        <w:div w:id="2318007">
          <w:marLeft w:val="0"/>
          <w:marRight w:val="0"/>
          <w:marTop w:val="0"/>
          <w:marBottom w:val="0"/>
          <w:divBdr>
            <w:top w:val="none" w:sz="0" w:space="0" w:color="auto"/>
            <w:left w:val="none" w:sz="0" w:space="0" w:color="auto"/>
            <w:bottom w:val="none" w:sz="0" w:space="0" w:color="auto"/>
            <w:right w:val="none" w:sz="0" w:space="0" w:color="auto"/>
          </w:divBdr>
          <w:divsChild>
            <w:div w:id="1283614460">
              <w:marLeft w:val="270"/>
              <w:marRight w:val="0"/>
              <w:marTop w:val="0"/>
              <w:marBottom w:val="0"/>
              <w:divBdr>
                <w:top w:val="none" w:sz="0" w:space="0" w:color="auto"/>
                <w:left w:val="none" w:sz="0" w:space="0" w:color="auto"/>
                <w:bottom w:val="none" w:sz="0" w:space="0" w:color="auto"/>
                <w:right w:val="none" w:sz="0" w:space="0" w:color="auto"/>
              </w:divBdr>
            </w:div>
          </w:divsChild>
        </w:div>
        <w:div w:id="1356496027">
          <w:marLeft w:val="0"/>
          <w:marRight w:val="0"/>
          <w:marTop w:val="0"/>
          <w:marBottom w:val="0"/>
          <w:divBdr>
            <w:top w:val="none" w:sz="0" w:space="0" w:color="auto"/>
            <w:left w:val="none" w:sz="0" w:space="0" w:color="auto"/>
            <w:bottom w:val="none" w:sz="0" w:space="0" w:color="auto"/>
            <w:right w:val="none" w:sz="0" w:space="0" w:color="auto"/>
          </w:divBdr>
          <w:divsChild>
            <w:div w:id="658733313">
              <w:marLeft w:val="0"/>
              <w:marRight w:val="0"/>
              <w:marTop w:val="0"/>
              <w:marBottom w:val="0"/>
              <w:divBdr>
                <w:top w:val="none" w:sz="0" w:space="0" w:color="auto"/>
                <w:left w:val="none" w:sz="0" w:space="0" w:color="auto"/>
                <w:bottom w:val="none" w:sz="0" w:space="0" w:color="auto"/>
                <w:right w:val="none" w:sz="0" w:space="0" w:color="auto"/>
              </w:divBdr>
            </w:div>
          </w:divsChild>
        </w:div>
        <w:div w:id="1237738223">
          <w:marLeft w:val="0"/>
          <w:marRight w:val="0"/>
          <w:marTop w:val="0"/>
          <w:marBottom w:val="0"/>
          <w:divBdr>
            <w:top w:val="none" w:sz="0" w:space="0" w:color="auto"/>
            <w:left w:val="none" w:sz="0" w:space="0" w:color="auto"/>
            <w:bottom w:val="none" w:sz="0" w:space="0" w:color="auto"/>
            <w:right w:val="none" w:sz="0" w:space="0" w:color="auto"/>
          </w:divBdr>
          <w:divsChild>
            <w:div w:id="514462683">
              <w:marLeft w:val="270"/>
              <w:marRight w:val="0"/>
              <w:marTop w:val="0"/>
              <w:marBottom w:val="0"/>
              <w:divBdr>
                <w:top w:val="none" w:sz="0" w:space="0" w:color="auto"/>
                <w:left w:val="none" w:sz="0" w:space="0" w:color="auto"/>
                <w:bottom w:val="none" w:sz="0" w:space="0" w:color="auto"/>
                <w:right w:val="none" w:sz="0" w:space="0" w:color="auto"/>
              </w:divBdr>
            </w:div>
          </w:divsChild>
        </w:div>
        <w:div w:id="1991405202">
          <w:marLeft w:val="0"/>
          <w:marRight w:val="0"/>
          <w:marTop w:val="0"/>
          <w:marBottom w:val="0"/>
          <w:divBdr>
            <w:top w:val="none" w:sz="0" w:space="0" w:color="auto"/>
            <w:left w:val="none" w:sz="0" w:space="0" w:color="auto"/>
            <w:bottom w:val="none" w:sz="0" w:space="0" w:color="auto"/>
            <w:right w:val="none" w:sz="0" w:space="0" w:color="auto"/>
          </w:divBdr>
          <w:divsChild>
            <w:div w:id="1231692989">
              <w:marLeft w:val="270"/>
              <w:marRight w:val="0"/>
              <w:marTop w:val="0"/>
              <w:marBottom w:val="0"/>
              <w:divBdr>
                <w:top w:val="none" w:sz="0" w:space="0" w:color="auto"/>
                <w:left w:val="none" w:sz="0" w:space="0" w:color="auto"/>
                <w:bottom w:val="none" w:sz="0" w:space="0" w:color="auto"/>
                <w:right w:val="none" w:sz="0" w:space="0" w:color="auto"/>
              </w:divBdr>
            </w:div>
          </w:divsChild>
        </w:div>
        <w:div w:id="324473643">
          <w:marLeft w:val="0"/>
          <w:marRight w:val="0"/>
          <w:marTop w:val="0"/>
          <w:marBottom w:val="0"/>
          <w:divBdr>
            <w:top w:val="none" w:sz="0" w:space="0" w:color="auto"/>
            <w:left w:val="none" w:sz="0" w:space="0" w:color="auto"/>
            <w:bottom w:val="none" w:sz="0" w:space="0" w:color="auto"/>
            <w:right w:val="none" w:sz="0" w:space="0" w:color="auto"/>
          </w:divBdr>
          <w:divsChild>
            <w:div w:id="1502240118">
              <w:marLeft w:val="270"/>
              <w:marRight w:val="0"/>
              <w:marTop w:val="0"/>
              <w:marBottom w:val="0"/>
              <w:divBdr>
                <w:top w:val="none" w:sz="0" w:space="0" w:color="auto"/>
                <w:left w:val="none" w:sz="0" w:space="0" w:color="auto"/>
                <w:bottom w:val="none" w:sz="0" w:space="0" w:color="auto"/>
                <w:right w:val="none" w:sz="0" w:space="0" w:color="auto"/>
              </w:divBdr>
            </w:div>
          </w:divsChild>
        </w:div>
        <w:div w:id="1495486453">
          <w:marLeft w:val="0"/>
          <w:marRight w:val="0"/>
          <w:marTop w:val="0"/>
          <w:marBottom w:val="0"/>
          <w:divBdr>
            <w:top w:val="none" w:sz="0" w:space="0" w:color="auto"/>
            <w:left w:val="none" w:sz="0" w:space="0" w:color="auto"/>
            <w:bottom w:val="none" w:sz="0" w:space="0" w:color="auto"/>
            <w:right w:val="none" w:sz="0" w:space="0" w:color="auto"/>
          </w:divBdr>
          <w:divsChild>
            <w:div w:id="7948876">
              <w:marLeft w:val="270"/>
              <w:marRight w:val="0"/>
              <w:marTop w:val="0"/>
              <w:marBottom w:val="0"/>
              <w:divBdr>
                <w:top w:val="none" w:sz="0" w:space="0" w:color="auto"/>
                <w:left w:val="none" w:sz="0" w:space="0" w:color="auto"/>
                <w:bottom w:val="none" w:sz="0" w:space="0" w:color="auto"/>
                <w:right w:val="none" w:sz="0" w:space="0" w:color="auto"/>
              </w:divBdr>
            </w:div>
          </w:divsChild>
        </w:div>
        <w:div w:id="23527965">
          <w:marLeft w:val="0"/>
          <w:marRight w:val="0"/>
          <w:marTop w:val="0"/>
          <w:marBottom w:val="0"/>
          <w:divBdr>
            <w:top w:val="none" w:sz="0" w:space="0" w:color="auto"/>
            <w:left w:val="none" w:sz="0" w:space="0" w:color="auto"/>
            <w:bottom w:val="none" w:sz="0" w:space="0" w:color="auto"/>
            <w:right w:val="none" w:sz="0" w:space="0" w:color="auto"/>
          </w:divBdr>
          <w:divsChild>
            <w:div w:id="150098700">
              <w:marLeft w:val="270"/>
              <w:marRight w:val="0"/>
              <w:marTop w:val="0"/>
              <w:marBottom w:val="0"/>
              <w:divBdr>
                <w:top w:val="none" w:sz="0" w:space="0" w:color="auto"/>
                <w:left w:val="none" w:sz="0" w:space="0" w:color="auto"/>
                <w:bottom w:val="none" w:sz="0" w:space="0" w:color="auto"/>
                <w:right w:val="none" w:sz="0" w:space="0" w:color="auto"/>
              </w:divBdr>
            </w:div>
          </w:divsChild>
        </w:div>
        <w:div w:id="1415779310">
          <w:marLeft w:val="0"/>
          <w:marRight w:val="0"/>
          <w:marTop w:val="0"/>
          <w:marBottom w:val="0"/>
          <w:divBdr>
            <w:top w:val="none" w:sz="0" w:space="0" w:color="auto"/>
            <w:left w:val="none" w:sz="0" w:space="0" w:color="auto"/>
            <w:bottom w:val="none" w:sz="0" w:space="0" w:color="auto"/>
            <w:right w:val="none" w:sz="0" w:space="0" w:color="auto"/>
          </w:divBdr>
          <w:divsChild>
            <w:div w:id="1788039236">
              <w:marLeft w:val="270"/>
              <w:marRight w:val="0"/>
              <w:marTop w:val="0"/>
              <w:marBottom w:val="0"/>
              <w:divBdr>
                <w:top w:val="none" w:sz="0" w:space="0" w:color="auto"/>
                <w:left w:val="none" w:sz="0" w:space="0" w:color="auto"/>
                <w:bottom w:val="none" w:sz="0" w:space="0" w:color="auto"/>
                <w:right w:val="none" w:sz="0" w:space="0" w:color="auto"/>
              </w:divBdr>
            </w:div>
          </w:divsChild>
        </w:div>
        <w:div w:id="251663278">
          <w:marLeft w:val="0"/>
          <w:marRight w:val="0"/>
          <w:marTop w:val="0"/>
          <w:marBottom w:val="0"/>
          <w:divBdr>
            <w:top w:val="none" w:sz="0" w:space="0" w:color="auto"/>
            <w:left w:val="none" w:sz="0" w:space="0" w:color="auto"/>
            <w:bottom w:val="none" w:sz="0" w:space="0" w:color="auto"/>
            <w:right w:val="none" w:sz="0" w:space="0" w:color="auto"/>
          </w:divBdr>
          <w:divsChild>
            <w:div w:id="231432226">
              <w:marLeft w:val="0"/>
              <w:marRight w:val="0"/>
              <w:marTop w:val="0"/>
              <w:marBottom w:val="0"/>
              <w:divBdr>
                <w:top w:val="none" w:sz="0" w:space="0" w:color="auto"/>
                <w:left w:val="none" w:sz="0" w:space="0" w:color="auto"/>
                <w:bottom w:val="none" w:sz="0" w:space="0" w:color="auto"/>
                <w:right w:val="none" w:sz="0" w:space="0" w:color="auto"/>
              </w:divBdr>
            </w:div>
          </w:divsChild>
        </w:div>
        <w:div w:id="566766960">
          <w:marLeft w:val="0"/>
          <w:marRight w:val="0"/>
          <w:marTop w:val="0"/>
          <w:marBottom w:val="0"/>
          <w:divBdr>
            <w:top w:val="none" w:sz="0" w:space="0" w:color="auto"/>
            <w:left w:val="none" w:sz="0" w:space="0" w:color="auto"/>
            <w:bottom w:val="none" w:sz="0" w:space="0" w:color="auto"/>
            <w:right w:val="none" w:sz="0" w:space="0" w:color="auto"/>
          </w:divBdr>
          <w:divsChild>
            <w:div w:id="250091896">
              <w:marLeft w:val="270"/>
              <w:marRight w:val="0"/>
              <w:marTop w:val="0"/>
              <w:marBottom w:val="0"/>
              <w:divBdr>
                <w:top w:val="none" w:sz="0" w:space="0" w:color="auto"/>
                <w:left w:val="none" w:sz="0" w:space="0" w:color="auto"/>
                <w:bottom w:val="none" w:sz="0" w:space="0" w:color="auto"/>
                <w:right w:val="none" w:sz="0" w:space="0" w:color="auto"/>
              </w:divBdr>
            </w:div>
          </w:divsChild>
        </w:div>
        <w:div w:id="729154799">
          <w:marLeft w:val="0"/>
          <w:marRight w:val="0"/>
          <w:marTop w:val="0"/>
          <w:marBottom w:val="0"/>
          <w:divBdr>
            <w:top w:val="none" w:sz="0" w:space="0" w:color="auto"/>
            <w:left w:val="none" w:sz="0" w:space="0" w:color="auto"/>
            <w:bottom w:val="none" w:sz="0" w:space="0" w:color="auto"/>
            <w:right w:val="none" w:sz="0" w:space="0" w:color="auto"/>
          </w:divBdr>
          <w:divsChild>
            <w:div w:id="2138445506">
              <w:marLeft w:val="270"/>
              <w:marRight w:val="0"/>
              <w:marTop w:val="0"/>
              <w:marBottom w:val="0"/>
              <w:divBdr>
                <w:top w:val="none" w:sz="0" w:space="0" w:color="auto"/>
                <w:left w:val="none" w:sz="0" w:space="0" w:color="auto"/>
                <w:bottom w:val="none" w:sz="0" w:space="0" w:color="auto"/>
                <w:right w:val="none" w:sz="0" w:space="0" w:color="auto"/>
              </w:divBdr>
            </w:div>
          </w:divsChild>
        </w:div>
        <w:div w:id="1325474325">
          <w:marLeft w:val="0"/>
          <w:marRight w:val="0"/>
          <w:marTop w:val="0"/>
          <w:marBottom w:val="0"/>
          <w:divBdr>
            <w:top w:val="none" w:sz="0" w:space="0" w:color="auto"/>
            <w:left w:val="none" w:sz="0" w:space="0" w:color="auto"/>
            <w:bottom w:val="none" w:sz="0" w:space="0" w:color="auto"/>
            <w:right w:val="none" w:sz="0" w:space="0" w:color="auto"/>
          </w:divBdr>
          <w:divsChild>
            <w:div w:id="93304868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08183113">
      <w:bodyDiv w:val="1"/>
      <w:marLeft w:val="0"/>
      <w:marRight w:val="0"/>
      <w:marTop w:val="0"/>
      <w:marBottom w:val="0"/>
      <w:divBdr>
        <w:top w:val="none" w:sz="0" w:space="0" w:color="auto"/>
        <w:left w:val="none" w:sz="0" w:space="0" w:color="auto"/>
        <w:bottom w:val="none" w:sz="0" w:space="0" w:color="auto"/>
        <w:right w:val="none" w:sz="0" w:space="0" w:color="auto"/>
      </w:divBdr>
    </w:div>
    <w:div w:id="638612657">
      <w:bodyDiv w:val="1"/>
      <w:marLeft w:val="0"/>
      <w:marRight w:val="0"/>
      <w:marTop w:val="0"/>
      <w:marBottom w:val="0"/>
      <w:divBdr>
        <w:top w:val="none" w:sz="0" w:space="0" w:color="auto"/>
        <w:left w:val="none" w:sz="0" w:space="0" w:color="auto"/>
        <w:bottom w:val="none" w:sz="0" w:space="0" w:color="auto"/>
        <w:right w:val="none" w:sz="0" w:space="0" w:color="auto"/>
      </w:divBdr>
    </w:div>
    <w:div w:id="949437838">
      <w:bodyDiv w:val="1"/>
      <w:marLeft w:val="0"/>
      <w:marRight w:val="0"/>
      <w:marTop w:val="0"/>
      <w:marBottom w:val="0"/>
      <w:divBdr>
        <w:top w:val="none" w:sz="0" w:space="0" w:color="auto"/>
        <w:left w:val="none" w:sz="0" w:space="0" w:color="auto"/>
        <w:bottom w:val="none" w:sz="0" w:space="0" w:color="auto"/>
        <w:right w:val="none" w:sz="0" w:space="0" w:color="auto"/>
      </w:divBdr>
      <w:divsChild>
        <w:div w:id="570577363">
          <w:marLeft w:val="0"/>
          <w:marRight w:val="0"/>
          <w:marTop w:val="0"/>
          <w:marBottom w:val="0"/>
          <w:divBdr>
            <w:top w:val="none" w:sz="0" w:space="0" w:color="auto"/>
            <w:left w:val="none" w:sz="0" w:space="0" w:color="auto"/>
            <w:bottom w:val="none" w:sz="0" w:space="0" w:color="auto"/>
            <w:right w:val="none" w:sz="0" w:space="0" w:color="auto"/>
          </w:divBdr>
          <w:divsChild>
            <w:div w:id="1155611426">
              <w:marLeft w:val="0"/>
              <w:marRight w:val="0"/>
              <w:marTop w:val="0"/>
              <w:marBottom w:val="0"/>
              <w:divBdr>
                <w:top w:val="none" w:sz="0" w:space="0" w:color="auto"/>
                <w:left w:val="none" w:sz="0" w:space="0" w:color="auto"/>
                <w:bottom w:val="none" w:sz="0" w:space="0" w:color="auto"/>
                <w:right w:val="none" w:sz="0" w:space="0" w:color="auto"/>
              </w:divBdr>
              <w:divsChild>
                <w:div w:id="1924214449">
                  <w:marLeft w:val="0"/>
                  <w:marRight w:val="0"/>
                  <w:marTop w:val="0"/>
                  <w:marBottom w:val="0"/>
                  <w:divBdr>
                    <w:top w:val="none" w:sz="0" w:space="0" w:color="auto"/>
                    <w:left w:val="none" w:sz="0" w:space="0" w:color="auto"/>
                    <w:bottom w:val="none" w:sz="0" w:space="0" w:color="auto"/>
                    <w:right w:val="none" w:sz="0" w:space="0" w:color="auto"/>
                  </w:divBdr>
                  <w:divsChild>
                    <w:div w:id="1489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31072">
      <w:bodyDiv w:val="1"/>
      <w:marLeft w:val="0"/>
      <w:marRight w:val="0"/>
      <w:marTop w:val="0"/>
      <w:marBottom w:val="0"/>
      <w:divBdr>
        <w:top w:val="none" w:sz="0" w:space="0" w:color="auto"/>
        <w:left w:val="none" w:sz="0" w:space="0" w:color="auto"/>
        <w:bottom w:val="none" w:sz="0" w:space="0" w:color="auto"/>
        <w:right w:val="none" w:sz="0" w:space="0" w:color="auto"/>
      </w:divBdr>
    </w:div>
    <w:div w:id="1965765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21AC-CE9B-4E2C-9E52-671D2EA8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Hill</dc:creator>
  <cp:lastModifiedBy>LANGFORD-DAVIS Karen [Cecil Andrews College]</cp:lastModifiedBy>
  <cp:revision>6</cp:revision>
  <dcterms:created xsi:type="dcterms:W3CDTF">2022-05-10T07:59:00Z</dcterms:created>
  <dcterms:modified xsi:type="dcterms:W3CDTF">2022-12-05T05:04:00Z</dcterms:modified>
</cp:coreProperties>
</file>