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49F" w:rsidRDefault="009A549F" w:rsidP="009A549F">
      <w:pPr>
        <w:jc w:val="center"/>
        <w:rPr>
          <w:rFonts w:ascii="Cambria" w:hAnsi="Cambria"/>
          <w:b/>
          <w:sz w:val="32"/>
        </w:rPr>
      </w:pPr>
      <w:r>
        <w:rPr>
          <w:noProof/>
          <w:lang w:eastAsia="en-AU"/>
        </w:rPr>
        <w:drawing>
          <wp:anchor distT="0" distB="0" distL="114300" distR="114300" simplePos="0" relativeHeight="251659264" behindDoc="1" locked="0" layoutInCell="1" allowOverlap="1">
            <wp:simplePos x="0" y="0"/>
            <wp:positionH relativeFrom="column">
              <wp:posOffset>2585260</wp:posOffset>
            </wp:positionH>
            <wp:positionV relativeFrom="paragraph">
              <wp:posOffset>157611</wp:posOffset>
            </wp:positionV>
            <wp:extent cx="1781504" cy="2214842"/>
            <wp:effectExtent l="0" t="0" r="0" b="0"/>
            <wp:wrapTight wrapText="bothSides">
              <wp:wrapPolygon edited="0">
                <wp:start x="0" y="0"/>
                <wp:lineTo x="0" y="21371"/>
                <wp:lineTo x="21253" y="21371"/>
                <wp:lineTo x="21253" y="0"/>
                <wp:lineTo x="0" y="0"/>
              </wp:wrapPolygon>
            </wp:wrapTight>
            <wp:docPr id="1" name="Picture 1" descr="C:\Users\Louise\AppData\Local\Microsoft\Windows\INetCache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e\AppData\Local\Microsoft\Windows\INetCacheContent.Word\GSSHS Logo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1504" cy="2214842"/>
                    </a:xfrm>
                    <a:prstGeom prst="rect">
                      <a:avLst/>
                    </a:prstGeom>
                    <a:noFill/>
                    <a:ln>
                      <a:noFill/>
                    </a:ln>
                  </pic:spPr>
                </pic:pic>
              </a:graphicData>
            </a:graphic>
          </wp:anchor>
        </w:drawing>
      </w:r>
    </w:p>
    <w:p w:rsidR="009A549F" w:rsidRDefault="009A549F" w:rsidP="009A549F">
      <w:pPr>
        <w:jc w:val="center"/>
        <w:rPr>
          <w:rFonts w:ascii="Cambria" w:hAnsi="Cambria"/>
          <w:b/>
          <w:sz w:val="32"/>
        </w:rPr>
      </w:pPr>
    </w:p>
    <w:p w:rsidR="009A549F" w:rsidRDefault="009A549F" w:rsidP="009A549F">
      <w:pPr>
        <w:jc w:val="center"/>
        <w:rPr>
          <w:rFonts w:ascii="Cambria" w:hAnsi="Cambria"/>
          <w:b/>
          <w:sz w:val="32"/>
        </w:rPr>
      </w:pPr>
    </w:p>
    <w:p w:rsidR="009A549F" w:rsidRPr="001D379F" w:rsidRDefault="009A549F" w:rsidP="009A549F">
      <w:pPr>
        <w:jc w:val="center"/>
        <w:rPr>
          <w:rFonts w:ascii="Cambria" w:hAnsi="Cambria"/>
          <w:b/>
          <w:sz w:val="40"/>
        </w:rPr>
      </w:pPr>
    </w:p>
    <w:p w:rsidR="009A549F" w:rsidRDefault="009A549F" w:rsidP="009A549F">
      <w:pPr>
        <w:jc w:val="center"/>
        <w:rPr>
          <w:rFonts w:ascii="Cambria" w:hAnsi="Cambria"/>
          <w:b/>
          <w:sz w:val="40"/>
        </w:rPr>
      </w:pPr>
    </w:p>
    <w:p w:rsidR="009A549F" w:rsidRDefault="009A549F" w:rsidP="009A549F">
      <w:pPr>
        <w:jc w:val="center"/>
        <w:rPr>
          <w:rFonts w:ascii="Cambria" w:hAnsi="Cambria"/>
          <w:b/>
          <w:sz w:val="40"/>
        </w:rPr>
      </w:pPr>
    </w:p>
    <w:p w:rsidR="009A549F" w:rsidRDefault="009A549F" w:rsidP="009A549F">
      <w:pPr>
        <w:jc w:val="center"/>
        <w:rPr>
          <w:rFonts w:ascii="Cambria" w:hAnsi="Cambria"/>
          <w:b/>
          <w:sz w:val="40"/>
        </w:rPr>
      </w:pPr>
    </w:p>
    <w:p w:rsidR="009A549F" w:rsidRPr="001D379F" w:rsidRDefault="009A549F" w:rsidP="009A549F">
      <w:pPr>
        <w:jc w:val="center"/>
        <w:rPr>
          <w:rFonts w:ascii="Cambria" w:hAnsi="Cambria"/>
          <w:b/>
          <w:sz w:val="40"/>
        </w:rPr>
      </w:pPr>
      <w:r w:rsidRPr="001D379F">
        <w:rPr>
          <w:rFonts w:ascii="Cambria" w:hAnsi="Cambria"/>
          <w:b/>
          <w:sz w:val="40"/>
        </w:rPr>
        <w:t xml:space="preserve">Year 12 ATAR Human Biology </w:t>
      </w:r>
    </w:p>
    <w:p w:rsidR="009A549F" w:rsidRPr="001D379F" w:rsidRDefault="00926385" w:rsidP="009A549F">
      <w:pPr>
        <w:jc w:val="center"/>
        <w:rPr>
          <w:rFonts w:ascii="Cambria" w:hAnsi="Cambria"/>
          <w:b/>
          <w:sz w:val="40"/>
        </w:rPr>
      </w:pPr>
      <w:r>
        <w:rPr>
          <w:rFonts w:ascii="Cambria" w:hAnsi="Cambria"/>
          <w:b/>
          <w:sz w:val="40"/>
        </w:rPr>
        <w:t>Stage 4 2019</w:t>
      </w:r>
      <w:r w:rsidR="009A549F" w:rsidRPr="001D379F">
        <w:rPr>
          <w:rFonts w:ascii="Cambria" w:hAnsi="Cambria"/>
          <w:b/>
          <w:sz w:val="40"/>
        </w:rPr>
        <w:t xml:space="preserve"> </w:t>
      </w:r>
    </w:p>
    <w:p w:rsidR="009A549F" w:rsidRPr="001D379F" w:rsidRDefault="009A549F" w:rsidP="009A549F">
      <w:pPr>
        <w:jc w:val="center"/>
        <w:rPr>
          <w:rFonts w:ascii="Cambria" w:hAnsi="Cambria"/>
          <w:b/>
          <w:sz w:val="40"/>
        </w:rPr>
      </w:pPr>
    </w:p>
    <w:p w:rsidR="009A549F" w:rsidRPr="001D379F" w:rsidRDefault="00926385" w:rsidP="009A549F">
      <w:pPr>
        <w:jc w:val="center"/>
        <w:rPr>
          <w:rFonts w:ascii="Cambria" w:hAnsi="Cambria"/>
          <w:b/>
          <w:sz w:val="44"/>
        </w:rPr>
      </w:pPr>
      <w:r>
        <w:rPr>
          <w:rFonts w:ascii="Cambria" w:hAnsi="Cambria"/>
          <w:b/>
          <w:sz w:val="44"/>
        </w:rPr>
        <w:t>Assessment Task 14</w:t>
      </w:r>
      <w:r w:rsidR="009A549F" w:rsidRPr="001D379F">
        <w:rPr>
          <w:rFonts w:ascii="Cambria" w:hAnsi="Cambria"/>
          <w:b/>
          <w:sz w:val="44"/>
        </w:rPr>
        <w:t xml:space="preserve"> </w:t>
      </w:r>
    </w:p>
    <w:p w:rsidR="009A549F" w:rsidRDefault="00926385" w:rsidP="009A549F">
      <w:pPr>
        <w:jc w:val="center"/>
        <w:rPr>
          <w:rFonts w:ascii="Cambria" w:hAnsi="Cambria"/>
          <w:b/>
          <w:sz w:val="44"/>
        </w:rPr>
      </w:pPr>
      <w:r>
        <w:rPr>
          <w:rFonts w:ascii="Cambria" w:hAnsi="Cambria"/>
          <w:b/>
          <w:sz w:val="44"/>
        </w:rPr>
        <w:t>Test 5</w:t>
      </w:r>
      <w:r w:rsidR="009A549F" w:rsidRPr="001D379F">
        <w:rPr>
          <w:rFonts w:ascii="Cambria" w:hAnsi="Cambria"/>
          <w:b/>
          <w:sz w:val="44"/>
        </w:rPr>
        <w:t xml:space="preserve"> – </w:t>
      </w:r>
      <w:r w:rsidR="009A549F">
        <w:rPr>
          <w:rFonts w:ascii="Cambria" w:hAnsi="Cambria"/>
          <w:b/>
          <w:sz w:val="44"/>
        </w:rPr>
        <w:t xml:space="preserve">Evidence for Evolution </w:t>
      </w:r>
      <w:r w:rsidR="009A549F" w:rsidRPr="001D379F">
        <w:rPr>
          <w:rFonts w:ascii="Cambria" w:hAnsi="Cambria"/>
          <w:b/>
          <w:sz w:val="44"/>
        </w:rPr>
        <w:t xml:space="preserve"> </w:t>
      </w:r>
    </w:p>
    <w:p w:rsidR="009A549F" w:rsidRDefault="009A549F" w:rsidP="009A549F">
      <w:pPr>
        <w:rPr>
          <w:rFonts w:ascii="Cambria" w:hAnsi="Cambria"/>
          <w:b/>
          <w:sz w:val="40"/>
        </w:rPr>
      </w:pPr>
    </w:p>
    <w:p w:rsidR="009A549F" w:rsidRDefault="009A549F" w:rsidP="009A549F">
      <w:pPr>
        <w:jc w:val="center"/>
        <w:rPr>
          <w:rFonts w:ascii="Cambria" w:hAnsi="Cambria"/>
          <w:b/>
          <w:sz w:val="44"/>
        </w:rPr>
      </w:pPr>
    </w:p>
    <w:p w:rsidR="009A549F" w:rsidRPr="001D379F" w:rsidRDefault="009A549F" w:rsidP="009A549F">
      <w:pPr>
        <w:jc w:val="center"/>
        <w:rPr>
          <w:rFonts w:ascii="Cambria" w:hAnsi="Cambria"/>
          <w:sz w:val="36"/>
        </w:rPr>
      </w:pPr>
      <w:r w:rsidRPr="001D379F">
        <w:rPr>
          <w:rFonts w:ascii="Cambria" w:hAnsi="Cambria"/>
          <w:b/>
          <w:sz w:val="36"/>
        </w:rPr>
        <w:t xml:space="preserve">Name: </w:t>
      </w:r>
      <w:r w:rsidRPr="001D379F">
        <w:rPr>
          <w:rFonts w:ascii="Cambria" w:hAnsi="Cambria"/>
          <w:sz w:val="36"/>
        </w:rPr>
        <w:t xml:space="preserve">…………………………………….. </w:t>
      </w:r>
    </w:p>
    <w:p w:rsidR="009A549F" w:rsidRDefault="009A549F" w:rsidP="009A549F">
      <w:pPr>
        <w:jc w:val="center"/>
        <w:rPr>
          <w:rFonts w:ascii="Cambria" w:hAnsi="Cambria"/>
          <w:sz w:val="36"/>
        </w:rPr>
      </w:pPr>
      <w:r w:rsidRPr="001D379F">
        <w:rPr>
          <w:rFonts w:ascii="Cambria" w:hAnsi="Cambria"/>
          <w:b/>
          <w:sz w:val="36"/>
        </w:rPr>
        <w:t xml:space="preserve">Teacher: </w:t>
      </w:r>
      <w:r w:rsidRPr="001D379F">
        <w:rPr>
          <w:rFonts w:ascii="Cambria" w:hAnsi="Cambria"/>
          <w:sz w:val="36"/>
        </w:rPr>
        <w:t>………………………………….</w:t>
      </w:r>
    </w:p>
    <w:p w:rsidR="009A549F" w:rsidRDefault="009A549F" w:rsidP="009A549F">
      <w:pPr>
        <w:jc w:val="center"/>
        <w:rPr>
          <w:rFonts w:ascii="Cambria" w:hAnsi="Cambria"/>
          <w:sz w:val="36"/>
        </w:rPr>
      </w:pPr>
    </w:p>
    <w:p w:rsidR="009A549F" w:rsidRDefault="009A549F" w:rsidP="009A549F">
      <w:pPr>
        <w:jc w:val="center"/>
        <w:rPr>
          <w:rFonts w:ascii="Cambria" w:hAnsi="Cambria"/>
          <w:sz w:val="36"/>
        </w:rPr>
      </w:pPr>
    </w:p>
    <w:tbl>
      <w:tblPr>
        <w:tblStyle w:val="TableGrid"/>
        <w:tblW w:w="0" w:type="auto"/>
        <w:jc w:val="center"/>
        <w:tblLook w:val="04A0" w:firstRow="1" w:lastRow="0" w:firstColumn="1" w:lastColumn="0" w:noHBand="0" w:noVBand="1"/>
      </w:tblPr>
      <w:tblGrid>
        <w:gridCol w:w="2131"/>
        <w:gridCol w:w="3973"/>
        <w:gridCol w:w="2086"/>
      </w:tblGrid>
      <w:tr w:rsidR="009A549F" w:rsidRPr="009A549F" w:rsidTr="00C97AEF">
        <w:trPr>
          <w:trHeight w:val="365"/>
          <w:jc w:val="center"/>
        </w:trPr>
        <w:tc>
          <w:tcPr>
            <w:tcW w:w="2131" w:type="dxa"/>
          </w:tcPr>
          <w:p w:rsidR="009A549F" w:rsidRPr="009A549F" w:rsidRDefault="009A549F" w:rsidP="00C97AEF">
            <w:pPr>
              <w:jc w:val="center"/>
              <w:rPr>
                <w:rFonts w:ascii="Cambria" w:hAnsi="Cambria"/>
                <w:sz w:val="28"/>
              </w:rPr>
            </w:pPr>
            <w:r w:rsidRPr="009A549F">
              <w:rPr>
                <w:rFonts w:ascii="Cambria" w:hAnsi="Cambria"/>
                <w:sz w:val="28"/>
              </w:rPr>
              <w:t>Part A</w:t>
            </w:r>
          </w:p>
        </w:tc>
        <w:tc>
          <w:tcPr>
            <w:tcW w:w="3973" w:type="dxa"/>
          </w:tcPr>
          <w:p w:rsidR="009A549F" w:rsidRPr="009A549F" w:rsidRDefault="009A549F" w:rsidP="00C97AEF">
            <w:pPr>
              <w:rPr>
                <w:rFonts w:ascii="Cambria" w:hAnsi="Cambria"/>
                <w:sz w:val="28"/>
              </w:rPr>
            </w:pPr>
            <w:r w:rsidRPr="009A549F">
              <w:rPr>
                <w:rFonts w:ascii="Cambria" w:hAnsi="Cambria"/>
                <w:sz w:val="28"/>
              </w:rPr>
              <w:t xml:space="preserve">Multiple Choice Section  </w:t>
            </w:r>
          </w:p>
        </w:tc>
        <w:tc>
          <w:tcPr>
            <w:tcW w:w="2086" w:type="dxa"/>
          </w:tcPr>
          <w:p w:rsidR="009A549F" w:rsidRPr="009A549F" w:rsidRDefault="009A549F" w:rsidP="009A549F">
            <w:pPr>
              <w:jc w:val="right"/>
              <w:rPr>
                <w:rFonts w:ascii="Cambria" w:hAnsi="Cambria"/>
                <w:sz w:val="28"/>
              </w:rPr>
            </w:pPr>
            <w:r w:rsidRPr="009A549F">
              <w:rPr>
                <w:rFonts w:ascii="Cambria" w:hAnsi="Cambria"/>
                <w:sz w:val="28"/>
              </w:rPr>
              <w:t>/ 1</w:t>
            </w:r>
            <w:r>
              <w:rPr>
                <w:rFonts w:ascii="Cambria" w:hAnsi="Cambria"/>
                <w:sz w:val="28"/>
              </w:rPr>
              <w:t>0</w:t>
            </w:r>
          </w:p>
        </w:tc>
      </w:tr>
      <w:tr w:rsidR="009A549F" w:rsidRPr="009A549F" w:rsidTr="00C97AEF">
        <w:trPr>
          <w:trHeight w:val="386"/>
          <w:jc w:val="center"/>
        </w:trPr>
        <w:tc>
          <w:tcPr>
            <w:tcW w:w="2131" w:type="dxa"/>
          </w:tcPr>
          <w:p w:rsidR="009A549F" w:rsidRPr="009A549F" w:rsidRDefault="009A549F" w:rsidP="00C97AEF">
            <w:pPr>
              <w:jc w:val="center"/>
              <w:rPr>
                <w:rFonts w:ascii="Cambria" w:hAnsi="Cambria"/>
                <w:sz w:val="28"/>
              </w:rPr>
            </w:pPr>
            <w:r w:rsidRPr="009A549F">
              <w:rPr>
                <w:rFonts w:ascii="Cambria" w:hAnsi="Cambria"/>
                <w:sz w:val="28"/>
              </w:rPr>
              <w:t>Part B</w:t>
            </w:r>
          </w:p>
        </w:tc>
        <w:tc>
          <w:tcPr>
            <w:tcW w:w="3973" w:type="dxa"/>
          </w:tcPr>
          <w:p w:rsidR="009A549F" w:rsidRPr="009A549F" w:rsidRDefault="009A549F" w:rsidP="009A549F">
            <w:pPr>
              <w:rPr>
                <w:rFonts w:ascii="Cambria" w:hAnsi="Cambria"/>
                <w:sz w:val="28"/>
              </w:rPr>
            </w:pPr>
            <w:r w:rsidRPr="009A549F">
              <w:rPr>
                <w:rFonts w:ascii="Cambria" w:hAnsi="Cambria"/>
                <w:sz w:val="28"/>
              </w:rPr>
              <w:t xml:space="preserve">Short Answer Section </w:t>
            </w:r>
          </w:p>
        </w:tc>
        <w:tc>
          <w:tcPr>
            <w:tcW w:w="2086" w:type="dxa"/>
          </w:tcPr>
          <w:p w:rsidR="009A549F" w:rsidRPr="009A549F" w:rsidRDefault="009A549F" w:rsidP="00C97AEF">
            <w:pPr>
              <w:jc w:val="right"/>
              <w:rPr>
                <w:rFonts w:ascii="Cambria" w:hAnsi="Cambria"/>
                <w:sz w:val="28"/>
              </w:rPr>
            </w:pPr>
            <w:r>
              <w:rPr>
                <w:rFonts w:ascii="Cambria" w:hAnsi="Cambria"/>
                <w:sz w:val="28"/>
              </w:rPr>
              <w:t>/ 4</w:t>
            </w:r>
            <w:r w:rsidRPr="009A549F">
              <w:rPr>
                <w:rFonts w:ascii="Cambria" w:hAnsi="Cambria"/>
                <w:sz w:val="28"/>
              </w:rPr>
              <w:t>5</w:t>
            </w:r>
          </w:p>
        </w:tc>
      </w:tr>
      <w:tr w:rsidR="009A549F" w:rsidRPr="009A549F" w:rsidTr="00C97AEF">
        <w:trPr>
          <w:trHeight w:val="386"/>
          <w:jc w:val="center"/>
        </w:trPr>
        <w:tc>
          <w:tcPr>
            <w:tcW w:w="6104" w:type="dxa"/>
            <w:gridSpan w:val="2"/>
          </w:tcPr>
          <w:p w:rsidR="009A549F" w:rsidRPr="009A549F" w:rsidRDefault="009A549F" w:rsidP="00C97AEF">
            <w:pPr>
              <w:jc w:val="right"/>
              <w:rPr>
                <w:rFonts w:ascii="Cambria" w:hAnsi="Cambria"/>
                <w:sz w:val="28"/>
              </w:rPr>
            </w:pPr>
            <w:r w:rsidRPr="009A549F">
              <w:rPr>
                <w:rFonts w:ascii="Cambria" w:hAnsi="Cambria"/>
                <w:sz w:val="28"/>
              </w:rPr>
              <w:t>TOTAL</w:t>
            </w:r>
          </w:p>
        </w:tc>
        <w:tc>
          <w:tcPr>
            <w:tcW w:w="2086" w:type="dxa"/>
          </w:tcPr>
          <w:p w:rsidR="009A549F" w:rsidRPr="009A549F" w:rsidRDefault="009A549F" w:rsidP="00C97AEF">
            <w:pPr>
              <w:jc w:val="right"/>
              <w:rPr>
                <w:rFonts w:ascii="Cambria" w:hAnsi="Cambria"/>
                <w:sz w:val="28"/>
              </w:rPr>
            </w:pPr>
            <w:r>
              <w:rPr>
                <w:rFonts w:ascii="Cambria" w:hAnsi="Cambria"/>
                <w:sz w:val="28"/>
              </w:rPr>
              <w:t>/ 55</w:t>
            </w:r>
          </w:p>
        </w:tc>
      </w:tr>
      <w:tr w:rsidR="009A549F" w:rsidRPr="009A549F" w:rsidTr="00C97AEF">
        <w:trPr>
          <w:trHeight w:val="386"/>
          <w:jc w:val="center"/>
        </w:trPr>
        <w:tc>
          <w:tcPr>
            <w:tcW w:w="6104" w:type="dxa"/>
            <w:gridSpan w:val="2"/>
          </w:tcPr>
          <w:p w:rsidR="009A549F" w:rsidRPr="009A549F" w:rsidRDefault="009A549F" w:rsidP="00C97AEF">
            <w:pPr>
              <w:jc w:val="right"/>
              <w:rPr>
                <w:rFonts w:ascii="Cambria" w:hAnsi="Cambria"/>
                <w:sz w:val="28"/>
              </w:rPr>
            </w:pPr>
            <w:r w:rsidRPr="009A549F">
              <w:rPr>
                <w:rFonts w:ascii="Cambria" w:hAnsi="Cambria"/>
                <w:sz w:val="28"/>
              </w:rPr>
              <w:t>PERCENTAGE</w:t>
            </w:r>
          </w:p>
        </w:tc>
        <w:tc>
          <w:tcPr>
            <w:tcW w:w="2086" w:type="dxa"/>
          </w:tcPr>
          <w:p w:rsidR="009A549F" w:rsidRPr="009A549F" w:rsidRDefault="009A549F" w:rsidP="00C97AEF">
            <w:pPr>
              <w:jc w:val="right"/>
              <w:rPr>
                <w:rFonts w:ascii="Cambria" w:hAnsi="Cambria"/>
                <w:sz w:val="28"/>
              </w:rPr>
            </w:pPr>
            <w:r w:rsidRPr="009A549F">
              <w:rPr>
                <w:rFonts w:ascii="Cambria" w:hAnsi="Cambria"/>
                <w:sz w:val="28"/>
              </w:rPr>
              <w:t>%</w:t>
            </w:r>
          </w:p>
        </w:tc>
      </w:tr>
    </w:tbl>
    <w:p w:rsidR="009A549F" w:rsidRDefault="009A549F" w:rsidP="009A549F">
      <w:pPr>
        <w:rPr>
          <w:rFonts w:ascii="Cambria" w:hAnsi="Cambria"/>
          <w:b/>
          <w:sz w:val="28"/>
        </w:rPr>
      </w:pPr>
    </w:p>
    <w:p w:rsidR="00B76470" w:rsidRDefault="00B76470"/>
    <w:p w:rsidR="00B3451D" w:rsidRDefault="00B3451D"/>
    <w:p w:rsidR="00B3451D" w:rsidRPr="00B951A9" w:rsidRDefault="00B951A9">
      <w:pPr>
        <w:rPr>
          <w:rFonts w:asciiTheme="majorHAnsi" w:hAnsiTheme="majorHAnsi"/>
          <w:b/>
          <w:sz w:val="28"/>
        </w:rPr>
      </w:pPr>
      <w:r>
        <w:rPr>
          <w:rFonts w:asciiTheme="majorHAnsi" w:hAnsiTheme="majorHAnsi"/>
          <w:b/>
          <w:sz w:val="28"/>
        </w:rPr>
        <w:lastRenderedPageBreak/>
        <w:t xml:space="preserve">TEST 6: EVIDENCE FOR EVOLUTION: </w:t>
      </w:r>
      <w:r w:rsidR="00B3451D" w:rsidRPr="00B951A9">
        <w:rPr>
          <w:rFonts w:asciiTheme="majorHAnsi" w:hAnsiTheme="majorHAnsi"/>
          <w:b/>
          <w:sz w:val="28"/>
        </w:rPr>
        <w:t xml:space="preserve">PART A – MULTIPLE CHOICE ANSWER SHEET </w:t>
      </w:r>
    </w:p>
    <w:p w:rsidR="00B3451D" w:rsidRPr="00B951A9" w:rsidRDefault="00B3451D">
      <w:pPr>
        <w:rPr>
          <w:rFonts w:asciiTheme="majorHAnsi" w:hAnsiTheme="majorHAnsi"/>
          <w:b/>
          <w:sz w:val="28"/>
        </w:rPr>
      </w:pPr>
    </w:p>
    <w:p w:rsidR="00B3451D" w:rsidRPr="00B951A9" w:rsidRDefault="00B3451D">
      <w:pPr>
        <w:rPr>
          <w:rFonts w:asciiTheme="majorHAnsi" w:hAnsiTheme="majorHAnsi"/>
          <w:b/>
          <w:i/>
          <w:sz w:val="28"/>
        </w:rPr>
      </w:pPr>
      <w:r w:rsidRPr="00B951A9">
        <w:rPr>
          <w:rFonts w:asciiTheme="majorHAnsi" w:hAnsiTheme="majorHAnsi"/>
          <w:b/>
          <w:i/>
          <w:sz w:val="28"/>
        </w:rPr>
        <w:t>Place an X through the correct response</w:t>
      </w:r>
    </w:p>
    <w:p w:rsidR="00B3451D" w:rsidRDefault="00B3451D" w:rsidP="00B3451D">
      <w:pPr>
        <w:tabs>
          <w:tab w:val="left" w:pos="0"/>
          <w:tab w:val="left" w:pos="426"/>
        </w:tabs>
        <w:rPr>
          <w:rFonts w:asciiTheme="majorHAnsi" w:hAnsiTheme="majorHAnsi"/>
          <w:sz w:val="32"/>
        </w:rPr>
      </w:pPr>
      <w:r>
        <w:rPr>
          <w:rFonts w:asciiTheme="majorHAnsi" w:hAnsiTheme="majorHAnsi"/>
          <w:sz w:val="32"/>
        </w:rPr>
        <w:t xml:space="preserve">1. </w:t>
      </w:r>
      <w:r>
        <w:rPr>
          <w:rFonts w:asciiTheme="majorHAnsi" w:hAnsiTheme="majorHAnsi"/>
          <w:sz w:val="32"/>
        </w:rPr>
        <w:tab/>
        <w:t>[</w:t>
      </w:r>
      <w:proofErr w:type="gramStart"/>
      <w:r>
        <w:rPr>
          <w:rFonts w:asciiTheme="majorHAnsi" w:hAnsiTheme="majorHAnsi"/>
          <w:sz w:val="32"/>
        </w:rPr>
        <w:t xml:space="preserve">A]   </w:t>
      </w:r>
      <w:proofErr w:type="gramEnd"/>
      <w:r>
        <w:rPr>
          <w:rFonts w:asciiTheme="majorHAnsi" w:hAnsiTheme="majorHAnsi"/>
          <w:sz w:val="32"/>
        </w:rPr>
        <w:t xml:space="preserve">       [B]          [C]          [D]</w:t>
      </w:r>
      <w:r>
        <w:rPr>
          <w:rFonts w:asciiTheme="majorHAnsi" w:hAnsiTheme="majorHAnsi"/>
          <w:sz w:val="32"/>
        </w:rPr>
        <w:tab/>
      </w:r>
      <w:r>
        <w:rPr>
          <w:rFonts w:asciiTheme="majorHAnsi" w:hAnsiTheme="majorHAnsi"/>
          <w:sz w:val="32"/>
        </w:rPr>
        <w:tab/>
      </w:r>
      <w:r>
        <w:rPr>
          <w:rFonts w:asciiTheme="majorHAnsi" w:hAnsiTheme="majorHAnsi"/>
          <w:sz w:val="32"/>
        </w:rPr>
        <w:tab/>
      </w:r>
      <w:r w:rsidR="00B951A9">
        <w:rPr>
          <w:rFonts w:asciiTheme="majorHAnsi" w:hAnsiTheme="majorHAnsi"/>
          <w:sz w:val="32"/>
        </w:rPr>
        <w:t xml:space="preserve">6. </w:t>
      </w:r>
      <w:r w:rsidR="00B951A9">
        <w:rPr>
          <w:rFonts w:asciiTheme="majorHAnsi" w:hAnsiTheme="majorHAnsi"/>
          <w:sz w:val="32"/>
        </w:rPr>
        <w:tab/>
        <w:t>[A]          [B]          [C]          [D]</w:t>
      </w:r>
    </w:p>
    <w:p w:rsidR="00B951A9" w:rsidRDefault="00B951A9" w:rsidP="00B3451D">
      <w:pPr>
        <w:tabs>
          <w:tab w:val="left" w:pos="0"/>
          <w:tab w:val="left" w:pos="426"/>
        </w:tabs>
        <w:rPr>
          <w:rFonts w:asciiTheme="majorHAnsi" w:hAnsiTheme="majorHAnsi"/>
          <w:sz w:val="32"/>
        </w:rPr>
      </w:pPr>
      <w:r>
        <w:rPr>
          <w:rFonts w:asciiTheme="majorHAnsi" w:hAnsiTheme="majorHAnsi"/>
          <w:sz w:val="32"/>
        </w:rPr>
        <w:t>2.</w:t>
      </w:r>
      <w:r>
        <w:rPr>
          <w:rFonts w:asciiTheme="majorHAnsi" w:hAnsiTheme="majorHAnsi"/>
          <w:sz w:val="32"/>
        </w:rPr>
        <w:tab/>
        <w:t>[</w:t>
      </w:r>
      <w:proofErr w:type="gramStart"/>
      <w:r>
        <w:rPr>
          <w:rFonts w:asciiTheme="majorHAnsi" w:hAnsiTheme="majorHAnsi"/>
          <w:sz w:val="32"/>
        </w:rPr>
        <w:t xml:space="preserve">A]   </w:t>
      </w:r>
      <w:proofErr w:type="gramEnd"/>
      <w:r>
        <w:rPr>
          <w:rFonts w:asciiTheme="majorHAnsi" w:hAnsiTheme="majorHAnsi"/>
          <w:sz w:val="32"/>
        </w:rPr>
        <w:t xml:space="preserve">       [B]          [C]          [D]</w:t>
      </w:r>
      <w:r>
        <w:rPr>
          <w:rFonts w:asciiTheme="majorHAnsi" w:hAnsiTheme="majorHAnsi"/>
          <w:sz w:val="32"/>
        </w:rPr>
        <w:tab/>
      </w:r>
      <w:r>
        <w:rPr>
          <w:rFonts w:asciiTheme="majorHAnsi" w:hAnsiTheme="majorHAnsi"/>
          <w:sz w:val="32"/>
        </w:rPr>
        <w:tab/>
      </w:r>
      <w:r>
        <w:rPr>
          <w:rFonts w:asciiTheme="majorHAnsi" w:hAnsiTheme="majorHAnsi"/>
          <w:sz w:val="32"/>
        </w:rPr>
        <w:tab/>
        <w:t>7.</w:t>
      </w:r>
      <w:r>
        <w:rPr>
          <w:rFonts w:asciiTheme="majorHAnsi" w:hAnsiTheme="majorHAnsi"/>
          <w:sz w:val="32"/>
        </w:rPr>
        <w:tab/>
        <w:t>[A]          [B]          [C]          [D]</w:t>
      </w:r>
    </w:p>
    <w:p w:rsidR="00B951A9" w:rsidRDefault="00B951A9" w:rsidP="00B3451D">
      <w:pPr>
        <w:tabs>
          <w:tab w:val="left" w:pos="0"/>
          <w:tab w:val="left" w:pos="426"/>
        </w:tabs>
        <w:rPr>
          <w:rFonts w:asciiTheme="majorHAnsi" w:hAnsiTheme="majorHAnsi"/>
          <w:sz w:val="32"/>
        </w:rPr>
      </w:pPr>
      <w:r>
        <w:rPr>
          <w:rFonts w:asciiTheme="majorHAnsi" w:hAnsiTheme="majorHAnsi"/>
          <w:sz w:val="32"/>
        </w:rPr>
        <w:t>3.</w:t>
      </w:r>
      <w:r>
        <w:rPr>
          <w:rFonts w:asciiTheme="majorHAnsi" w:hAnsiTheme="majorHAnsi"/>
          <w:sz w:val="32"/>
        </w:rPr>
        <w:tab/>
        <w:t>[</w:t>
      </w:r>
      <w:proofErr w:type="gramStart"/>
      <w:r>
        <w:rPr>
          <w:rFonts w:asciiTheme="majorHAnsi" w:hAnsiTheme="majorHAnsi"/>
          <w:sz w:val="32"/>
        </w:rPr>
        <w:t xml:space="preserve">A]   </w:t>
      </w:r>
      <w:proofErr w:type="gramEnd"/>
      <w:r>
        <w:rPr>
          <w:rFonts w:asciiTheme="majorHAnsi" w:hAnsiTheme="majorHAnsi"/>
          <w:sz w:val="32"/>
        </w:rPr>
        <w:t xml:space="preserve">       [B]          [C]          [D]</w:t>
      </w:r>
      <w:r>
        <w:rPr>
          <w:rFonts w:asciiTheme="majorHAnsi" w:hAnsiTheme="majorHAnsi"/>
          <w:sz w:val="32"/>
        </w:rPr>
        <w:tab/>
      </w:r>
      <w:r>
        <w:rPr>
          <w:rFonts w:asciiTheme="majorHAnsi" w:hAnsiTheme="majorHAnsi"/>
          <w:sz w:val="32"/>
        </w:rPr>
        <w:tab/>
      </w:r>
      <w:r>
        <w:rPr>
          <w:rFonts w:asciiTheme="majorHAnsi" w:hAnsiTheme="majorHAnsi"/>
          <w:sz w:val="32"/>
        </w:rPr>
        <w:tab/>
        <w:t>8.</w:t>
      </w:r>
      <w:r>
        <w:rPr>
          <w:rFonts w:asciiTheme="majorHAnsi" w:hAnsiTheme="majorHAnsi"/>
          <w:sz w:val="32"/>
        </w:rPr>
        <w:tab/>
        <w:t>[A]          [B]          [C]          [D]</w:t>
      </w:r>
    </w:p>
    <w:p w:rsidR="00B951A9" w:rsidRDefault="00B951A9" w:rsidP="00B3451D">
      <w:pPr>
        <w:tabs>
          <w:tab w:val="left" w:pos="0"/>
          <w:tab w:val="left" w:pos="426"/>
        </w:tabs>
        <w:rPr>
          <w:rFonts w:asciiTheme="majorHAnsi" w:hAnsiTheme="majorHAnsi"/>
          <w:sz w:val="32"/>
        </w:rPr>
      </w:pPr>
      <w:r>
        <w:rPr>
          <w:rFonts w:asciiTheme="majorHAnsi" w:hAnsiTheme="majorHAnsi"/>
          <w:sz w:val="32"/>
        </w:rPr>
        <w:t>4.</w:t>
      </w:r>
      <w:r>
        <w:rPr>
          <w:rFonts w:asciiTheme="majorHAnsi" w:hAnsiTheme="majorHAnsi"/>
          <w:sz w:val="32"/>
        </w:rPr>
        <w:tab/>
        <w:t>[</w:t>
      </w:r>
      <w:proofErr w:type="gramStart"/>
      <w:r>
        <w:rPr>
          <w:rFonts w:asciiTheme="majorHAnsi" w:hAnsiTheme="majorHAnsi"/>
          <w:sz w:val="32"/>
        </w:rPr>
        <w:t xml:space="preserve">A]   </w:t>
      </w:r>
      <w:proofErr w:type="gramEnd"/>
      <w:r>
        <w:rPr>
          <w:rFonts w:asciiTheme="majorHAnsi" w:hAnsiTheme="majorHAnsi"/>
          <w:sz w:val="32"/>
        </w:rPr>
        <w:t xml:space="preserve">       [B]          [C]          [D]</w:t>
      </w:r>
      <w:r>
        <w:rPr>
          <w:rFonts w:asciiTheme="majorHAnsi" w:hAnsiTheme="majorHAnsi"/>
          <w:sz w:val="32"/>
        </w:rPr>
        <w:tab/>
      </w:r>
      <w:r>
        <w:rPr>
          <w:rFonts w:asciiTheme="majorHAnsi" w:hAnsiTheme="majorHAnsi"/>
          <w:sz w:val="32"/>
        </w:rPr>
        <w:tab/>
      </w:r>
      <w:r>
        <w:rPr>
          <w:rFonts w:asciiTheme="majorHAnsi" w:hAnsiTheme="majorHAnsi"/>
          <w:sz w:val="32"/>
        </w:rPr>
        <w:tab/>
        <w:t>9.</w:t>
      </w:r>
      <w:r>
        <w:rPr>
          <w:rFonts w:asciiTheme="majorHAnsi" w:hAnsiTheme="majorHAnsi"/>
          <w:sz w:val="32"/>
        </w:rPr>
        <w:tab/>
        <w:t>[A]          [B]          [C]          [D]</w:t>
      </w:r>
    </w:p>
    <w:p w:rsidR="00B951A9" w:rsidRDefault="00B951A9" w:rsidP="00B3451D">
      <w:pPr>
        <w:tabs>
          <w:tab w:val="left" w:pos="0"/>
          <w:tab w:val="left" w:pos="426"/>
        </w:tabs>
        <w:rPr>
          <w:rFonts w:asciiTheme="majorHAnsi" w:hAnsiTheme="majorHAnsi"/>
          <w:sz w:val="32"/>
        </w:rPr>
      </w:pPr>
      <w:r>
        <w:rPr>
          <w:rFonts w:asciiTheme="majorHAnsi" w:hAnsiTheme="majorHAnsi"/>
          <w:sz w:val="32"/>
        </w:rPr>
        <w:t>5.</w:t>
      </w:r>
      <w:r>
        <w:rPr>
          <w:rFonts w:asciiTheme="majorHAnsi" w:hAnsiTheme="majorHAnsi"/>
          <w:sz w:val="32"/>
        </w:rPr>
        <w:tab/>
        <w:t>[</w:t>
      </w:r>
      <w:proofErr w:type="gramStart"/>
      <w:r>
        <w:rPr>
          <w:rFonts w:asciiTheme="majorHAnsi" w:hAnsiTheme="majorHAnsi"/>
          <w:sz w:val="32"/>
        </w:rPr>
        <w:t xml:space="preserve">A]   </w:t>
      </w:r>
      <w:proofErr w:type="gramEnd"/>
      <w:r>
        <w:rPr>
          <w:rFonts w:asciiTheme="majorHAnsi" w:hAnsiTheme="majorHAnsi"/>
          <w:sz w:val="32"/>
        </w:rPr>
        <w:t xml:space="preserve">       [B]          [C]          [D]</w:t>
      </w:r>
      <w:r>
        <w:rPr>
          <w:rFonts w:asciiTheme="majorHAnsi" w:hAnsiTheme="majorHAnsi"/>
          <w:sz w:val="32"/>
        </w:rPr>
        <w:tab/>
      </w:r>
      <w:r>
        <w:rPr>
          <w:rFonts w:asciiTheme="majorHAnsi" w:hAnsiTheme="majorHAnsi"/>
          <w:sz w:val="32"/>
        </w:rPr>
        <w:tab/>
      </w:r>
      <w:r>
        <w:rPr>
          <w:rFonts w:asciiTheme="majorHAnsi" w:hAnsiTheme="majorHAnsi"/>
          <w:sz w:val="32"/>
        </w:rPr>
        <w:tab/>
        <w:t xml:space="preserve">10. </w:t>
      </w:r>
      <w:r>
        <w:rPr>
          <w:rFonts w:asciiTheme="majorHAnsi" w:hAnsiTheme="majorHAnsi"/>
          <w:sz w:val="32"/>
        </w:rPr>
        <w:tab/>
        <w:t>[A]          [B]          [C]          [D]</w:t>
      </w:r>
      <w:r>
        <w:rPr>
          <w:rFonts w:asciiTheme="majorHAnsi" w:hAnsiTheme="majorHAnsi"/>
          <w:sz w:val="32"/>
        </w:rPr>
        <w:tab/>
      </w:r>
    </w:p>
    <w:p w:rsidR="00B951A9" w:rsidRDefault="00B951A9" w:rsidP="00B951A9">
      <w:pPr>
        <w:tabs>
          <w:tab w:val="left" w:pos="0"/>
          <w:tab w:val="left" w:pos="426"/>
          <w:tab w:val="left" w:pos="9781"/>
        </w:tabs>
        <w:rPr>
          <w:rFonts w:asciiTheme="majorHAnsi" w:hAnsiTheme="majorHAnsi"/>
          <w:sz w:val="32"/>
        </w:rPr>
      </w:pPr>
      <w:r>
        <w:rPr>
          <w:rFonts w:asciiTheme="majorHAnsi" w:hAnsiTheme="majorHAnsi"/>
          <w:sz w:val="32"/>
        </w:rPr>
        <w:tab/>
      </w:r>
      <w:r>
        <w:rPr>
          <w:rFonts w:asciiTheme="majorHAnsi" w:hAnsiTheme="majorHAnsi"/>
          <w:sz w:val="32"/>
        </w:rPr>
        <w:tab/>
        <w:t xml:space="preserve">/ 10 </w:t>
      </w:r>
    </w:p>
    <w:p w:rsidR="00B951A9" w:rsidRDefault="00B951A9" w:rsidP="00B951A9">
      <w:pPr>
        <w:tabs>
          <w:tab w:val="left" w:pos="0"/>
          <w:tab w:val="left" w:pos="426"/>
          <w:tab w:val="left" w:pos="9781"/>
        </w:tabs>
        <w:rPr>
          <w:rFonts w:asciiTheme="majorHAnsi" w:hAnsiTheme="majorHAnsi"/>
          <w:sz w:val="32"/>
        </w:rPr>
      </w:pPr>
    </w:p>
    <w:p w:rsidR="00B951A9" w:rsidRDefault="00B951A9" w:rsidP="00B951A9">
      <w:pPr>
        <w:tabs>
          <w:tab w:val="left" w:pos="0"/>
          <w:tab w:val="left" w:pos="426"/>
          <w:tab w:val="left" w:pos="9781"/>
        </w:tabs>
        <w:rPr>
          <w:rFonts w:asciiTheme="majorHAnsi" w:hAnsiTheme="majorHAnsi"/>
          <w:b/>
          <w:sz w:val="32"/>
        </w:rPr>
      </w:pPr>
      <w:r>
        <w:rPr>
          <w:rFonts w:asciiTheme="majorHAnsi" w:hAnsiTheme="majorHAnsi"/>
          <w:b/>
          <w:sz w:val="32"/>
        </w:rPr>
        <w:t xml:space="preserve">Part B – Short Answers (45 marks) </w:t>
      </w:r>
    </w:p>
    <w:p w:rsidR="00B951A9" w:rsidRDefault="00B951A9" w:rsidP="00B951A9">
      <w:pPr>
        <w:tabs>
          <w:tab w:val="left" w:pos="0"/>
          <w:tab w:val="left" w:pos="426"/>
          <w:tab w:val="left" w:pos="9781"/>
        </w:tabs>
        <w:rPr>
          <w:rFonts w:asciiTheme="majorHAnsi" w:hAnsiTheme="majorHAnsi"/>
          <w:b/>
          <w:sz w:val="24"/>
        </w:rPr>
      </w:pPr>
      <w:r>
        <w:rPr>
          <w:rFonts w:asciiTheme="majorHAnsi" w:hAnsiTheme="majorHAnsi"/>
          <w:b/>
          <w:sz w:val="24"/>
        </w:rPr>
        <w:t xml:space="preserve">Please write your responses in the spaces provided. </w:t>
      </w:r>
    </w:p>
    <w:p w:rsidR="00B951A9" w:rsidRDefault="00B951A9" w:rsidP="00B951A9">
      <w:pPr>
        <w:tabs>
          <w:tab w:val="left" w:pos="0"/>
          <w:tab w:val="left" w:pos="426"/>
          <w:tab w:val="left" w:pos="9781"/>
        </w:tabs>
        <w:rPr>
          <w:rFonts w:asciiTheme="majorHAnsi" w:hAnsiTheme="majorHAnsi"/>
          <w:b/>
          <w:sz w:val="24"/>
        </w:rPr>
      </w:pPr>
    </w:p>
    <w:p w:rsidR="00B951A9" w:rsidRDefault="00B951A9" w:rsidP="00B951A9">
      <w:pPr>
        <w:tabs>
          <w:tab w:val="left" w:pos="0"/>
          <w:tab w:val="left" w:pos="426"/>
          <w:tab w:val="left" w:pos="9781"/>
        </w:tabs>
        <w:rPr>
          <w:rFonts w:asciiTheme="majorHAnsi" w:hAnsiTheme="majorHAnsi"/>
          <w:sz w:val="24"/>
        </w:rPr>
      </w:pPr>
      <w:r>
        <w:rPr>
          <w:rFonts w:asciiTheme="majorHAnsi" w:hAnsiTheme="majorHAnsi"/>
          <w:noProof/>
          <w:sz w:val="24"/>
          <w:lang w:eastAsia="en-AU"/>
        </w:rPr>
        <w:drawing>
          <wp:anchor distT="0" distB="0" distL="114300" distR="114300" simplePos="0" relativeHeight="251657728" behindDoc="1" locked="0" layoutInCell="1" allowOverlap="1">
            <wp:simplePos x="0" y="0"/>
            <wp:positionH relativeFrom="column">
              <wp:posOffset>133350</wp:posOffset>
            </wp:positionH>
            <wp:positionV relativeFrom="paragraph">
              <wp:posOffset>650875</wp:posOffset>
            </wp:positionV>
            <wp:extent cx="6375400" cy="3022600"/>
            <wp:effectExtent l="0" t="0" r="0" b="0"/>
            <wp:wrapTight wrapText="bothSides">
              <wp:wrapPolygon edited="0">
                <wp:start x="0" y="0"/>
                <wp:lineTo x="0" y="21237"/>
                <wp:lineTo x="21428" y="21237"/>
                <wp:lineTo x="214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75400" cy="3022600"/>
                    </a:xfrm>
                    <a:prstGeom prst="rect">
                      <a:avLst/>
                    </a:prstGeom>
                    <a:noFill/>
                    <a:ln>
                      <a:noFill/>
                    </a:ln>
                  </pic:spPr>
                </pic:pic>
              </a:graphicData>
            </a:graphic>
          </wp:anchor>
        </w:drawing>
      </w:r>
      <w:r>
        <w:rPr>
          <w:rFonts w:asciiTheme="majorHAnsi" w:hAnsiTheme="majorHAnsi"/>
          <w:sz w:val="24"/>
        </w:rPr>
        <w:t xml:space="preserve">1. Besides the study of fossils, much of the evidence for evolution has come from comparative studies. The diagrams below show an example of one of these methods. They show the appearance of several vertebrate pentadactyl limbs. </w:t>
      </w:r>
    </w:p>
    <w:p w:rsidR="00B951A9" w:rsidRDefault="00B951A9" w:rsidP="00B951A9">
      <w:pPr>
        <w:tabs>
          <w:tab w:val="left" w:pos="0"/>
          <w:tab w:val="left" w:pos="426"/>
          <w:tab w:val="left" w:pos="10065"/>
        </w:tabs>
        <w:rPr>
          <w:rFonts w:asciiTheme="majorHAnsi" w:hAnsiTheme="majorHAnsi"/>
          <w:sz w:val="24"/>
        </w:rPr>
      </w:pPr>
      <w:r>
        <w:rPr>
          <w:rFonts w:asciiTheme="majorHAnsi" w:hAnsiTheme="majorHAnsi"/>
          <w:sz w:val="24"/>
        </w:rPr>
        <w:t xml:space="preserve">a) Name and describe the specific type of comparative study being illustrated in these diagrams. </w:t>
      </w:r>
      <w:r>
        <w:rPr>
          <w:rFonts w:asciiTheme="majorHAnsi" w:hAnsiTheme="majorHAnsi"/>
          <w:sz w:val="24"/>
        </w:rPr>
        <w:tab/>
        <w:t>[2]</w:t>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rPr>
      </w:pPr>
      <w:r>
        <w:rPr>
          <w:rFonts w:asciiTheme="majorHAnsi" w:hAnsiTheme="majorHAnsi"/>
          <w:sz w:val="24"/>
        </w:rPr>
        <w:lastRenderedPageBreak/>
        <w:t xml:space="preserve">b) Explain how this method can provide support for the theory of evolution. </w:t>
      </w:r>
      <w:r>
        <w:rPr>
          <w:rFonts w:asciiTheme="majorHAnsi" w:hAnsiTheme="majorHAnsi"/>
          <w:sz w:val="24"/>
        </w:rPr>
        <w:tab/>
        <w:t xml:space="preserve">[1] </w:t>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u w:val="single"/>
        </w:rPr>
      </w:pPr>
    </w:p>
    <w:p w:rsidR="00B951A9" w:rsidRDefault="00B951A9" w:rsidP="00B951A9">
      <w:pPr>
        <w:tabs>
          <w:tab w:val="left" w:pos="0"/>
          <w:tab w:val="left" w:pos="426"/>
          <w:tab w:val="left" w:pos="10065"/>
        </w:tabs>
        <w:rPr>
          <w:rFonts w:asciiTheme="majorHAnsi" w:hAnsiTheme="majorHAnsi"/>
          <w:sz w:val="24"/>
        </w:rPr>
      </w:pPr>
      <w:r>
        <w:rPr>
          <w:rFonts w:asciiTheme="majorHAnsi" w:hAnsiTheme="majorHAnsi"/>
          <w:sz w:val="24"/>
        </w:rPr>
        <w:t xml:space="preserve">c) More recent methods have involved biochemical studies which examine similarities and different at the molecular level. Included in these are the studies of DNA and protein in different species. </w:t>
      </w:r>
    </w:p>
    <w:p w:rsidR="00B951A9" w:rsidRDefault="00B951A9" w:rsidP="00B951A9">
      <w:pPr>
        <w:tabs>
          <w:tab w:val="left" w:pos="0"/>
          <w:tab w:val="left" w:pos="426"/>
          <w:tab w:val="left" w:pos="10065"/>
        </w:tabs>
        <w:rPr>
          <w:rFonts w:asciiTheme="majorHAnsi" w:hAnsiTheme="majorHAnsi"/>
          <w:sz w:val="24"/>
        </w:rPr>
      </w:pPr>
      <w:r>
        <w:rPr>
          <w:rFonts w:asciiTheme="majorHAnsi" w:hAnsiTheme="majorHAnsi"/>
          <w:sz w:val="24"/>
        </w:rPr>
        <w:t xml:space="preserve">Explain how the study of proteins can provide evidence for evolution. </w:t>
      </w:r>
      <w:r>
        <w:rPr>
          <w:rFonts w:asciiTheme="majorHAnsi" w:hAnsiTheme="majorHAnsi"/>
          <w:sz w:val="24"/>
        </w:rPr>
        <w:tab/>
        <w:t xml:space="preserve">[2] </w:t>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B951A9" w:rsidRDefault="00B951A9" w:rsidP="00B951A9">
      <w:pPr>
        <w:tabs>
          <w:tab w:val="left" w:pos="0"/>
          <w:tab w:val="left" w:pos="426"/>
          <w:tab w:val="left" w:pos="10065"/>
        </w:tabs>
        <w:rPr>
          <w:rFonts w:asciiTheme="majorHAnsi" w:hAnsiTheme="majorHAnsi"/>
          <w:sz w:val="24"/>
          <w:u w:val="single"/>
        </w:rPr>
      </w:pPr>
    </w:p>
    <w:p w:rsidR="00B951A9" w:rsidRDefault="00891BC2" w:rsidP="00B951A9">
      <w:pPr>
        <w:tabs>
          <w:tab w:val="left" w:pos="0"/>
          <w:tab w:val="left" w:pos="426"/>
          <w:tab w:val="left" w:pos="10065"/>
        </w:tabs>
        <w:rPr>
          <w:rFonts w:asciiTheme="majorHAnsi" w:hAnsiTheme="majorHAnsi"/>
          <w:sz w:val="24"/>
        </w:rPr>
      </w:pPr>
      <w:r>
        <w:rPr>
          <w:rFonts w:asciiTheme="majorHAnsi" w:hAnsiTheme="majorHAnsi"/>
          <w:sz w:val="24"/>
        </w:rPr>
        <w:t xml:space="preserve">2. The following diagram shows three (3) rock samples taken from three (3) different sites. Each of the layers of rock contains a fossil. </w:t>
      </w:r>
    </w:p>
    <w:p w:rsidR="00891BC2" w:rsidRPr="00B951A9" w:rsidRDefault="00891BC2" w:rsidP="00B951A9">
      <w:pPr>
        <w:tabs>
          <w:tab w:val="left" w:pos="0"/>
          <w:tab w:val="left" w:pos="426"/>
          <w:tab w:val="left" w:pos="10065"/>
        </w:tabs>
        <w:rPr>
          <w:rFonts w:asciiTheme="majorHAnsi" w:hAnsiTheme="majorHAnsi"/>
          <w:sz w:val="24"/>
        </w:rPr>
      </w:pPr>
      <w:r>
        <w:rPr>
          <w:rFonts w:asciiTheme="majorHAnsi" w:hAnsiTheme="majorHAnsi"/>
          <w:noProof/>
          <w:sz w:val="24"/>
          <w:lang w:eastAsia="en-AU"/>
        </w:rPr>
        <w:drawing>
          <wp:anchor distT="0" distB="0" distL="114300" distR="114300" simplePos="0" relativeHeight="251663872" behindDoc="1" locked="0" layoutInCell="1" allowOverlap="1">
            <wp:simplePos x="0" y="0"/>
            <wp:positionH relativeFrom="column">
              <wp:posOffset>125730</wp:posOffset>
            </wp:positionH>
            <wp:positionV relativeFrom="paragraph">
              <wp:posOffset>-4445</wp:posOffset>
            </wp:positionV>
            <wp:extent cx="5517515" cy="3447415"/>
            <wp:effectExtent l="0" t="0" r="6985" b="635"/>
            <wp:wrapTight wrapText="bothSides">
              <wp:wrapPolygon edited="0">
                <wp:start x="0" y="0"/>
                <wp:lineTo x="0" y="21485"/>
                <wp:lineTo x="21553" y="21485"/>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7515" cy="3447415"/>
                    </a:xfrm>
                    <a:prstGeom prst="rect">
                      <a:avLst/>
                    </a:prstGeom>
                    <a:noFill/>
                    <a:ln>
                      <a:noFill/>
                    </a:ln>
                  </pic:spPr>
                </pic:pic>
              </a:graphicData>
            </a:graphic>
          </wp:anchor>
        </w:drawing>
      </w:r>
    </w:p>
    <w:p w:rsidR="009A549F" w:rsidRDefault="009A549F"/>
    <w:p w:rsidR="00B951A9" w:rsidRDefault="00B951A9">
      <w:pPr>
        <w:rPr>
          <w:rFonts w:asciiTheme="majorHAnsi" w:hAnsiTheme="majorHAnsi"/>
          <w:b/>
          <w:sz w:val="24"/>
        </w:rPr>
      </w:pPr>
    </w:p>
    <w:p w:rsidR="00B951A9" w:rsidRDefault="00B951A9">
      <w:pPr>
        <w:rPr>
          <w:rFonts w:asciiTheme="majorHAnsi" w:hAnsiTheme="majorHAnsi"/>
          <w:b/>
          <w:sz w:val="24"/>
        </w:rPr>
      </w:pPr>
    </w:p>
    <w:p w:rsidR="00B951A9" w:rsidRDefault="00B951A9">
      <w:pPr>
        <w:rPr>
          <w:rFonts w:asciiTheme="majorHAnsi" w:hAnsiTheme="majorHAnsi"/>
          <w:b/>
          <w:sz w:val="24"/>
        </w:rPr>
      </w:pPr>
    </w:p>
    <w:p w:rsidR="00B951A9" w:rsidRDefault="00B951A9">
      <w:pPr>
        <w:rPr>
          <w:rFonts w:asciiTheme="majorHAnsi" w:hAnsiTheme="majorHAnsi"/>
          <w:b/>
          <w:sz w:val="24"/>
        </w:rPr>
      </w:pPr>
    </w:p>
    <w:p w:rsidR="00B951A9" w:rsidRDefault="00B951A9">
      <w:pPr>
        <w:rPr>
          <w:rFonts w:asciiTheme="majorHAnsi" w:hAnsiTheme="majorHAnsi"/>
          <w:b/>
          <w:sz w:val="24"/>
        </w:rPr>
      </w:pPr>
    </w:p>
    <w:p w:rsidR="00B951A9" w:rsidRDefault="00B951A9">
      <w:pPr>
        <w:rPr>
          <w:rFonts w:asciiTheme="majorHAnsi" w:hAnsiTheme="majorHAnsi"/>
          <w:b/>
          <w:sz w:val="24"/>
        </w:rPr>
      </w:pPr>
    </w:p>
    <w:p w:rsidR="00B951A9" w:rsidRDefault="00B951A9">
      <w:pPr>
        <w:rPr>
          <w:rFonts w:asciiTheme="majorHAnsi" w:hAnsiTheme="majorHAnsi"/>
          <w:b/>
          <w:sz w:val="24"/>
        </w:rPr>
      </w:pPr>
    </w:p>
    <w:p w:rsidR="00B951A9" w:rsidRDefault="00B951A9">
      <w:pPr>
        <w:rPr>
          <w:rFonts w:asciiTheme="majorHAnsi" w:hAnsiTheme="majorHAnsi"/>
          <w:b/>
          <w:sz w:val="24"/>
        </w:rPr>
      </w:pPr>
    </w:p>
    <w:p w:rsidR="00B951A9" w:rsidRDefault="00B951A9">
      <w:pPr>
        <w:rPr>
          <w:rFonts w:asciiTheme="majorHAnsi" w:hAnsiTheme="majorHAnsi"/>
          <w:b/>
          <w:sz w:val="24"/>
        </w:rPr>
      </w:pPr>
    </w:p>
    <w:p w:rsidR="00B951A9" w:rsidRDefault="00B951A9">
      <w:pPr>
        <w:rPr>
          <w:rFonts w:asciiTheme="majorHAnsi" w:hAnsiTheme="majorHAnsi"/>
          <w:b/>
          <w:sz w:val="24"/>
        </w:rPr>
      </w:pPr>
    </w:p>
    <w:p w:rsidR="00B951A9" w:rsidRDefault="00891BC2" w:rsidP="00891BC2">
      <w:pPr>
        <w:tabs>
          <w:tab w:val="left" w:pos="10065"/>
        </w:tabs>
        <w:rPr>
          <w:rFonts w:asciiTheme="majorHAnsi" w:hAnsiTheme="majorHAnsi"/>
          <w:sz w:val="24"/>
        </w:rPr>
      </w:pPr>
      <w:r>
        <w:rPr>
          <w:rFonts w:asciiTheme="majorHAnsi" w:hAnsiTheme="majorHAnsi"/>
          <w:sz w:val="24"/>
        </w:rPr>
        <w:t xml:space="preserve">a) What is the name given to this method of studying rock layers in archaeology? </w:t>
      </w:r>
      <w:r>
        <w:rPr>
          <w:rFonts w:asciiTheme="majorHAnsi" w:hAnsiTheme="majorHAnsi"/>
          <w:sz w:val="24"/>
        </w:rPr>
        <w:tab/>
      </w:r>
      <w:r>
        <w:rPr>
          <w:rFonts w:asciiTheme="majorHAnsi" w:hAnsiTheme="majorHAnsi"/>
          <w:sz w:val="24"/>
        </w:rPr>
        <w:tab/>
        <w:t xml:space="preserve">[1] </w:t>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p>
    <w:p w:rsidR="00891BC2" w:rsidRDefault="00891BC2" w:rsidP="00891BC2">
      <w:pPr>
        <w:tabs>
          <w:tab w:val="left" w:pos="10065"/>
        </w:tabs>
        <w:rPr>
          <w:rFonts w:asciiTheme="majorHAnsi" w:hAnsiTheme="majorHAnsi"/>
          <w:sz w:val="24"/>
        </w:rPr>
      </w:pPr>
      <w:r>
        <w:rPr>
          <w:rFonts w:asciiTheme="majorHAnsi" w:hAnsiTheme="majorHAnsi"/>
          <w:sz w:val="24"/>
        </w:rPr>
        <w:t xml:space="preserve">b) Which of the digs sites (1,2 or 3) contains the oldest layers? </w:t>
      </w:r>
      <w:r>
        <w:rPr>
          <w:rFonts w:asciiTheme="majorHAnsi" w:hAnsiTheme="majorHAnsi"/>
          <w:sz w:val="24"/>
        </w:rPr>
        <w:tab/>
        <w:t xml:space="preserve">[1] </w:t>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p>
    <w:p w:rsidR="00891BC2" w:rsidRDefault="00891BC2" w:rsidP="00891BC2">
      <w:pPr>
        <w:tabs>
          <w:tab w:val="left" w:pos="10065"/>
        </w:tabs>
        <w:rPr>
          <w:rFonts w:asciiTheme="majorHAnsi" w:hAnsiTheme="majorHAnsi"/>
          <w:sz w:val="24"/>
        </w:rPr>
      </w:pPr>
      <w:r>
        <w:rPr>
          <w:rFonts w:asciiTheme="majorHAnsi" w:hAnsiTheme="majorHAnsi"/>
          <w:sz w:val="24"/>
        </w:rPr>
        <w:t xml:space="preserve">c) How do you know it is the oldest? </w:t>
      </w:r>
      <w:r>
        <w:rPr>
          <w:rFonts w:asciiTheme="majorHAnsi" w:hAnsiTheme="majorHAnsi"/>
          <w:sz w:val="24"/>
        </w:rPr>
        <w:tab/>
        <w:t xml:space="preserve">[1] </w:t>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rPr>
      </w:pPr>
      <w:r>
        <w:rPr>
          <w:rFonts w:asciiTheme="majorHAnsi" w:hAnsiTheme="majorHAnsi"/>
          <w:sz w:val="24"/>
        </w:rPr>
        <w:lastRenderedPageBreak/>
        <w:t xml:space="preserve">d) What is the name given to a group of fossils that is found in different parts of the world and indicates a specific time periods? </w:t>
      </w:r>
      <w:r>
        <w:rPr>
          <w:rFonts w:asciiTheme="majorHAnsi" w:hAnsiTheme="majorHAnsi"/>
          <w:sz w:val="24"/>
        </w:rPr>
        <w:tab/>
        <w:t xml:space="preserve">[1] </w:t>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rPr>
      </w:pPr>
    </w:p>
    <w:p w:rsidR="00891BC2" w:rsidRDefault="00891BC2" w:rsidP="00891BC2">
      <w:pPr>
        <w:tabs>
          <w:tab w:val="left" w:pos="10065"/>
        </w:tabs>
        <w:rPr>
          <w:rFonts w:asciiTheme="majorHAnsi" w:hAnsiTheme="majorHAnsi"/>
          <w:sz w:val="24"/>
        </w:rPr>
      </w:pPr>
      <w:r>
        <w:rPr>
          <w:rFonts w:asciiTheme="majorHAnsi" w:hAnsiTheme="majorHAnsi"/>
          <w:sz w:val="24"/>
        </w:rPr>
        <w:t xml:space="preserve">e) Use the information to place the fossils in order from oldest to youngest. </w:t>
      </w:r>
      <w:r>
        <w:rPr>
          <w:rFonts w:asciiTheme="majorHAnsi" w:hAnsiTheme="majorHAnsi"/>
          <w:sz w:val="24"/>
        </w:rPr>
        <w:tab/>
        <w:t xml:space="preserve">[1] </w:t>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rPr>
      </w:pPr>
    </w:p>
    <w:p w:rsidR="00891BC2" w:rsidRDefault="00891BC2" w:rsidP="00891BC2">
      <w:pPr>
        <w:tabs>
          <w:tab w:val="left" w:pos="10065"/>
        </w:tabs>
        <w:rPr>
          <w:rFonts w:asciiTheme="majorHAnsi" w:hAnsiTheme="majorHAnsi"/>
          <w:sz w:val="24"/>
        </w:rPr>
      </w:pPr>
      <w:r>
        <w:rPr>
          <w:rFonts w:asciiTheme="majorHAnsi" w:hAnsiTheme="majorHAnsi"/>
          <w:sz w:val="24"/>
        </w:rPr>
        <w:t xml:space="preserve">3. a) If a skull was found in sedimentary rock deposits, and some tools were also found, explain how fluorine dating could be used to decide whether the skull and the bone tools were of the same age. </w:t>
      </w:r>
      <w:r>
        <w:rPr>
          <w:rFonts w:asciiTheme="majorHAnsi" w:hAnsiTheme="majorHAnsi"/>
          <w:sz w:val="24"/>
        </w:rPr>
        <w:tab/>
        <w:t xml:space="preserve">[2] </w:t>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rPr>
      </w:pPr>
    </w:p>
    <w:p w:rsidR="00891BC2" w:rsidRDefault="00891BC2" w:rsidP="00891BC2">
      <w:pPr>
        <w:tabs>
          <w:tab w:val="left" w:pos="10065"/>
        </w:tabs>
        <w:rPr>
          <w:rFonts w:asciiTheme="majorHAnsi" w:hAnsiTheme="majorHAnsi"/>
          <w:sz w:val="24"/>
        </w:rPr>
      </w:pPr>
      <w:r>
        <w:rPr>
          <w:rFonts w:asciiTheme="majorHAnsi" w:hAnsiTheme="majorHAnsi"/>
          <w:sz w:val="24"/>
        </w:rPr>
        <w:t>b) Explain if</w:t>
      </w:r>
      <w:r w:rsidR="00AB1A3F">
        <w:rPr>
          <w:rFonts w:asciiTheme="majorHAnsi" w:hAnsiTheme="majorHAnsi"/>
          <w:sz w:val="24"/>
        </w:rPr>
        <w:t xml:space="preserve"> the dating method in Question </w:t>
      </w:r>
      <w:r>
        <w:rPr>
          <w:rFonts w:asciiTheme="majorHAnsi" w:hAnsiTheme="majorHAnsi"/>
          <w:sz w:val="24"/>
        </w:rPr>
        <w:t xml:space="preserve">3.a is an absolute or relative dating technique and what each of those terms mean. </w:t>
      </w:r>
      <w:r>
        <w:rPr>
          <w:rFonts w:asciiTheme="majorHAnsi" w:hAnsiTheme="majorHAnsi"/>
          <w:sz w:val="24"/>
        </w:rPr>
        <w:tab/>
        <w:t xml:space="preserve">[2] </w:t>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rPr>
      </w:pPr>
    </w:p>
    <w:p w:rsidR="00891BC2" w:rsidRDefault="00891BC2" w:rsidP="00891BC2">
      <w:pPr>
        <w:tabs>
          <w:tab w:val="left" w:pos="10065"/>
        </w:tabs>
        <w:rPr>
          <w:rFonts w:asciiTheme="majorHAnsi" w:hAnsiTheme="majorHAnsi"/>
          <w:sz w:val="24"/>
        </w:rPr>
      </w:pPr>
      <w:r>
        <w:rPr>
          <w:rFonts w:asciiTheme="majorHAnsi" w:hAnsiTheme="majorHAnsi"/>
          <w:sz w:val="24"/>
        </w:rPr>
        <w:t xml:space="preserve">c) If a skull was dated at 50 000 years and another was dated at 200 000 years, which skull could have been dated using radiocarbon dating? Explain your answer in full. </w:t>
      </w:r>
      <w:r>
        <w:rPr>
          <w:rFonts w:asciiTheme="majorHAnsi" w:hAnsiTheme="majorHAnsi"/>
          <w:sz w:val="24"/>
        </w:rPr>
        <w:tab/>
      </w:r>
      <w:r>
        <w:rPr>
          <w:rFonts w:asciiTheme="majorHAnsi" w:hAnsiTheme="majorHAnsi"/>
          <w:sz w:val="24"/>
        </w:rPr>
        <w:tab/>
        <w:t xml:space="preserve">[3] </w:t>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rPr>
      </w:pPr>
      <w:r>
        <w:rPr>
          <w:rFonts w:asciiTheme="majorHAnsi" w:hAnsiTheme="majorHAnsi"/>
          <w:sz w:val="24"/>
        </w:rPr>
        <w:lastRenderedPageBreak/>
        <w:t xml:space="preserve">d) Explain how a fossil could be formed? </w:t>
      </w:r>
      <w:r>
        <w:rPr>
          <w:rFonts w:asciiTheme="majorHAnsi" w:hAnsiTheme="majorHAnsi"/>
          <w:sz w:val="24"/>
        </w:rPr>
        <w:tab/>
      </w:r>
      <w:r>
        <w:rPr>
          <w:rFonts w:asciiTheme="majorHAnsi" w:hAnsiTheme="majorHAnsi"/>
          <w:sz w:val="24"/>
        </w:rPr>
        <w:tab/>
        <w:t xml:space="preserve">[3] </w:t>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u w:val="single"/>
        </w:rPr>
      </w:pPr>
      <w:r>
        <w:rPr>
          <w:rFonts w:asciiTheme="majorHAnsi" w:hAnsiTheme="majorHAnsi"/>
          <w:sz w:val="24"/>
          <w:u w:val="single"/>
        </w:rPr>
        <w:tab/>
      </w:r>
    </w:p>
    <w:p w:rsidR="00891BC2" w:rsidRDefault="00891BC2" w:rsidP="00891BC2">
      <w:pPr>
        <w:tabs>
          <w:tab w:val="left" w:pos="10065"/>
        </w:tabs>
        <w:rPr>
          <w:rFonts w:asciiTheme="majorHAnsi" w:hAnsiTheme="majorHAnsi"/>
          <w:sz w:val="24"/>
        </w:rPr>
      </w:pPr>
    </w:p>
    <w:p w:rsidR="00891BC2" w:rsidRDefault="00891BC2" w:rsidP="00891BC2">
      <w:pPr>
        <w:tabs>
          <w:tab w:val="left" w:pos="10065"/>
        </w:tabs>
        <w:rPr>
          <w:rFonts w:asciiTheme="majorHAnsi" w:hAnsiTheme="majorHAnsi"/>
          <w:sz w:val="24"/>
        </w:rPr>
      </w:pPr>
      <w:r>
        <w:rPr>
          <w:rFonts w:asciiTheme="majorHAnsi" w:hAnsiTheme="majorHAnsi"/>
          <w:sz w:val="24"/>
        </w:rPr>
        <w:t xml:space="preserve">4. Carbon-14 dating techniques are commonly used methods for fossils dating. </w:t>
      </w:r>
      <w:r w:rsidR="001D015E">
        <w:rPr>
          <w:rFonts w:asciiTheme="majorHAnsi" w:hAnsiTheme="majorHAnsi"/>
          <w:sz w:val="24"/>
        </w:rPr>
        <w:t xml:space="preserve">C-14 has a half-life of 5730 years. </w:t>
      </w:r>
    </w:p>
    <w:p w:rsidR="004663DD" w:rsidRDefault="001D015E" w:rsidP="00891BC2">
      <w:pPr>
        <w:tabs>
          <w:tab w:val="left" w:pos="10065"/>
        </w:tabs>
        <w:rPr>
          <w:rFonts w:asciiTheme="majorHAnsi" w:hAnsiTheme="majorHAnsi"/>
          <w:sz w:val="24"/>
        </w:rPr>
      </w:pPr>
      <w:r>
        <w:rPr>
          <w:rFonts w:asciiTheme="majorHAnsi" w:hAnsiTheme="majorHAnsi"/>
          <w:sz w:val="24"/>
        </w:rPr>
        <w:t xml:space="preserve">a) Graph the decay curve of half-lives versus percentage of C-14 remaining. Carefully label the axes and indicate the values of each axis. </w:t>
      </w:r>
      <w:r w:rsidR="004663DD">
        <w:rPr>
          <w:rFonts w:asciiTheme="majorHAnsi" w:hAnsiTheme="majorHAnsi"/>
          <w:sz w:val="24"/>
        </w:rPr>
        <w:tab/>
        <w:t>[5]</w:t>
      </w:r>
    </w:p>
    <w:p w:rsidR="001D015E" w:rsidRDefault="004663DD" w:rsidP="004663DD">
      <w:pPr>
        <w:tabs>
          <w:tab w:val="left" w:pos="10065"/>
        </w:tabs>
        <w:jc w:val="center"/>
        <w:rPr>
          <w:rFonts w:asciiTheme="majorHAnsi" w:hAnsiTheme="majorHAnsi"/>
          <w:sz w:val="24"/>
        </w:rPr>
      </w:pPr>
      <w:r>
        <w:rPr>
          <w:noProof/>
          <w:lang w:eastAsia="en-AU"/>
        </w:rPr>
        <w:drawing>
          <wp:inline distT="0" distB="0" distL="0" distR="0">
            <wp:extent cx="6127667" cy="529014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6131338" cy="5293319"/>
                    </a:xfrm>
                    <a:prstGeom prst="rect">
                      <a:avLst/>
                    </a:prstGeom>
                  </pic:spPr>
                </pic:pic>
              </a:graphicData>
            </a:graphic>
          </wp:inline>
        </w:drawing>
      </w:r>
    </w:p>
    <w:p w:rsidR="001D015E" w:rsidRDefault="004663DD" w:rsidP="00891BC2">
      <w:pPr>
        <w:tabs>
          <w:tab w:val="left" w:pos="10065"/>
        </w:tabs>
        <w:rPr>
          <w:rFonts w:asciiTheme="majorHAnsi" w:hAnsiTheme="majorHAnsi"/>
          <w:sz w:val="24"/>
        </w:rPr>
      </w:pPr>
      <w:r>
        <w:rPr>
          <w:rFonts w:asciiTheme="majorHAnsi" w:hAnsiTheme="majorHAnsi"/>
          <w:sz w:val="24"/>
        </w:rPr>
        <w:lastRenderedPageBreak/>
        <w:t xml:space="preserve">b) Making specific references to your graph, explain what a half-life is and the important of isotope decay rates to the most accurate dating of fossils. </w:t>
      </w:r>
      <w:r>
        <w:rPr>
          <w:rFonts w:asciiTheme="majorHAnsi" w:hAnsiTheme="majorHAnsi"/>
          <w:sz w:val="24"/>
        </w:rPr>
        <w:tab/>
        <w:t>[4]</w:t>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891BC2">
      <w:pPr>
        <w:tabs>
          <w:tab w:val="left" w:pos="10065"/>
        </w:tabs>
        <w:rPr>
          <w:rFonts w:asciiTheme="majorHAnsi" w:hAnsiTheme="majorHAnsi"/>
          <w:sz w:val="24"/>
          <w:u w:val="single"/>
        </w:rPr>
      </w:pPr>
    </w:p>
    <w:p w:rsidR="004663DD" w:rsidRDefault="004663DD" w:rsidP="00891BC2">
      <w:pPr>
        <w:tabs>
          <w:tab w:val="left" w:pos="10065"/>
        </w:tabs>
        <w:rPr>
          <w:rFonts w:asciiTheme="majorHAnsi" w:hAnsiTheme="majorHAnsi"/>
          <w:sz w:val="24"/>
          <w:u w:val="single"/>
        </w:rPr>
      </w:pPr>
    </w:p>
    <w:p w:rsidR="004663DD" w:rsidRDefault="004663DD" w:rsidP="00891BC2">
      <w:pPr>
        <w:tabs>
          <w:tab w:val="left" w:pos="10065"/>
        </w:tabs>
        <w:rPr>
          <w:rFonts w:asciiTheme="majorHAnsi" w:hAnsiTheme="majorHAnsi"/>
          <w:sz w:val="24"/>
        </w:rPr>
      </w:pPr>
      <w:r>
        <w:rPr>
          <w:rFonts w:asciiTheme="majorHAnsi" w:hAnsiTheme="majorHAnsi"/>
          <w:sz w:val="24"/>
        </w:rPr>
        <w:t>c) Potassium-40 (K-40) is another radioisotope used in dating fossil objects. Given that the half-life of K-40 is 1.25 x 10</w:t>
      </w:r>
      <w:r>
        <w:rPr>
          <w:rFonts w:asciiTheme="majorHAnsi" w:hAnsiTheme="majorHAnsi"/>
          <w:sz w:val="24"/>
          <w:vertAlign w:val="superscript"/>
        </w:rPr>
        <w:t>9</w:t>
      </w:r>
      <w:r>
        <w:rPr>
          <w:rFonts w:asciiTheme="majorHAnsi" w:hAnsiTheme="majorHAnsi"/>
          <w:sz w:val="24"/>
        </w:rPr>
        <w:t xml:space="preserve"> (1 250 000 000) years and what you know about this dating method, explain the circumstances under which you would use K-40 rather than C-14 to estimate the age of a fossil. </w:t>
      </w:r>
      <w:r>
        <w:rPr>
          <w:rFonts w:asciiTheme="majorHAnsi" w:hAnsiTheme="majorHAnsi"/>
          <w:sz w:val="24"/>
        </w:rPr>
        <w:tab/>
        <w:t xml:space="preserve">[4] </w:t>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p>
    <w:p w:rsidR="004663DD" w:rsidRDefault="004663DD" w:rsidP="004663DD">
      <w:pPr>
        <w:tabs>
          <w:tab w:val="left" w:pos="10065"/>
        </w:tabs>
        <w:rPr>
          <w:rFonts w:asciiTheme="majorHAnsi" w:hAnsiTheme="majorHAnsi"/>
          <w:sz w:val="24"/>
        </w:rPr>
      </w:pPr>
      <w:r>
        <w:rPr>
          <w:rFonts w:asciiTheme="majorHAnsi" w:hAnsiTheme="majorHAnsi"/>
          <w:sz w:val="24"/>
        </w:rPr>
        <w:lastRenderedPageBreak/>
        <w:t xml:space="preserve">5. The rows of diagrams below show the appearance of a number of vertebrate embryos and the adult form. Use this information to provide detailed answers to the following questions. </w:t>
      </w:r>
    </w:p>
    <w:p w:rsidR="004663DD" w:rsidRDefault="004663DD" w:rsidP="004663DD">
      <w:pPr>
        <w:tabs>
          <w:tab w:val="left" w:pos="10065"/>
        </w:tabs>
        <w:rPr>
          <w:rFonts w:asciiTheme="majorHAnsi" w:hAnsiTheme="majorHAnsi"/>
          <w:sz w:val="24"/>
        </w:rPr>
      </w:pPr>
      <w:r>
        <w:rPr>
          <w:rFonts w:cs="Arial"/>
          <w:noProof/>
          <w:lang w:eastAsia="en-AU"/>
        </w:rPr>
        <w:drawing>
          <wp:inline distT="0" distB="0" distL="0" distR="0">
            <wp:extent cx="5486400" cy="4832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832985"/>
                    </a:xfrm>
                    <a:prstGeom prst="rect">
                      <a:avLst/>
                    </a:prstGeom>
                    <a:noFill/>
                    <a:ln>
                      <a:noFill/>
                    </a:ln>
                  </pic:spPr>
                </pic:pic>
              </a:graphicData>
            </a:graphic>
          </wp:inline>
        </w:drawing>
      </w:r>
    </w:p>
    <w:p w:rsidR="004663DD" w:rsidRDefault="004663DD" w:rsidP="004663DD">
      <w:pPr>
        <w:tabs>
          <w:tab w:val="left" w:pos="10065"/>
        </w:tabs>
        <w:rPr>
          <w:rFonts w:asciiTheme="majorHAnsi" w:hAnsiTheme="majorHAnsi"/>
          <w:sz w:val="24"/>
        </w:rPr>
      </w:pPr>
      <w:r>
        <w:rPr>
          <w:rFonts w:asciiTheme="majorHAnsi" w:hAnsiTheme="majorHAnsi"/>
          <w:sz w:val="24"/>
        </w:rPr>
        <w:t xml:space="preserve">a) What process is illustrated in each row of diagrams? </w:t>
      </w:r>
      <w:r>
        <w:rPr>
          <w:rFonts w:asciiTheme="majorHAnsi" w:hAnsiTheme="majorHAnsi"/>
          <w:sz w:val="24"/>
        </w:rPr>
        <w:tab/>
        <w:t xml:space="preserve">[1] </w:t>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rPr>
      </w:pPr>
    </w:p>
    <w:p w:rsidR="004663DD" w:rsidRDefault="004663DD" w:rsidP="004663DD">
      <w:pPr>
        <w:tabs>
          <w:tab w:val="left" w:pos="10065"/>
        </w:tabs>
        <w:rPr>
          <w:rFonts w:asciiTheme="majorHAnsi" w:hAnsiTheme="majorHAnsi"/>
          <w:sz w:val="24"/>
        </w:rPr>
      </w:pPr>
      <w:r>
        <w:rPr>
          <w:rFonts w:asciiTheme="majorHAnsi" w:hAnsiTheme="majorHAnsi"/>
          <w:sz w:val="24"/>
        </w:rPr>
        <w:t xml:space="preserve">b) When comparing this process among the four species above, what two (2) generalisations are clear? </w:t>
      </w:r>
      <w:r>
        <w:rPr>
          <w:rFonts w:asciiTheme="majorHAnsi" w:hAnsiTheme="majorHAnsi"/>
          <w:sz w:val="24"/>
        </w:rPr>
        <w:tab/>
        <w:t xml:space="preserve">[2] </w:t>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rPr>
      </w:pPr>
    </w:p>
    <w:p w:rsidR="004663DD" w:rsidRDefault="004663DD" w:rsidP="004663DD">
      <w:pPr>
        <w:tabs>
          <w:tab w:val="left" w:pos="10065"/>
        </w:tabs>
        <w:rPr>
          <w:rFonts w:asciiTheme="majorHAnsi" w:hAnsiTheme="majorHAnsi"/>
          <w:sz w:val="24"/>
        </w:rPr>
      </w:pPr>
      <w:r>
        <w:rPr>
          <w:rFonts w:asciiTheme="majorHAnsi" w:hAnsiTheme="majorHAnsi"/>
          <w:sz w:val="24"/>
        </w:rPr>
        <w:t xml:space="preserve">c) Explain how these generalisations may be used to support the theory of evolution. </w:t>
      </w:r>
      <w:r>
        <w:rPr>
          <w:rFonts w:asciiTheme="majorHAnsi" w:hAnsiTheme="majorHAnsi"/>
          <w:sz w:val="24"/>
        </w:rPr>
        <w:tab/>
        <w:t xml:space="preserve">[2] </w:t>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rPr>
      </w:pPr>
    </w:p>
    <w:p w:rsidR="004663DD" w:rsidRDefault="004663DD" w:rsidP="004663DD">
      <w:pPr>
        <w:tabs>
          <w:tab w:val="left" w:pos="10065"/>
        </w:tabs>
        <w:rPr>
          <w:rFonts w:asciiTheme="majorHAnsi" w:hAnsiTheme="majorHAnsi"/>
          <w:sz w:val="24"/>
        </w:rPr>
      </w:pPr>
    </w:p>
    <w:p w:rsidR="004663DD" w:rsidRDefault="004663DD" w:rsidP="004663DD">
      <w:pPr>
        <w:tabs>
          <w:tab w:val="left" w:pos="10065"/>
        </w:tabs>
        <w:rPr>
          <w:rFonts w:asciiTheme="majorHAnsi" w:hAnsiTheme="majorHAnsi"/>
          <w:sz w:val="24"/>
        </w:rPr>
      </w:pPr>
      <w:bookmarkStart w:id="0" w:name="_GoBack"/>
      <w:bookmarkEnd w:id="0"/>
      <w:r>
        <w:rPr>
          <w:rFonts w:asciiTheme="majorHAnsi" w:hAnsiTheme="majorHAnsi"/>
          <w:sz w:val="24"/>
        </w:rPr>
        <w:lastRenderedPageBreak/>
        <w:t xml:space="preserve">6. Comparative studies of DNA have provided further evidence of evolution. </w:t>
      </w:r>
    </w:p>
    <w:p w:rsidR="004663DD" w:rsidRDefault="004663DD" w:rsidP="004663DD">
      <w:pPr>
        <w:tabs>
          <w:tab w:val="left" w:pos="10065"/>
        </w:tabs>
        <w:rPr>
          <w:rFonts w:asciiTheme="majorHAnsi" w:hAnsiTheme="majorHAnsi"/>
          <w:sz w:val="24"/>
        </w:rPr>
      </w:pPr>
      <w:r>
        <w:rPr>
          <w:rFonts w:asciiTheme="majorHAnsi" w:hAnsiTheme="majorHAnsi"/>
          <w:sz w:val="24"/>
        </w:rPr>
        <w:t xml:space="preserve">a) Discuss how Endogenous Retroviruses (ERVs) are helping scientists track DNA back through our common ancestors. </w:t>
      </w:r>
      <w:r>
        <w:rPr>
          <w:rFonts w:asciiTheme="majorHAnsi" w:hAnsiTheme="majorHAnsi"/>
          <w:sz w:val="24"/>
        </w:rPr>
        <w:tab/>
        <w:t xml:space="preserve">[3] </w:t>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4663DD" w:rsidRDefault="004663DD" w:rsidP="004663DD">
      <w:pPr>
        <w:tabs>
          <w:tab w:val="left" w:pos="10065"/>
        </w:tabs>
        <w:rPr>
          <w:rFonts w:asciiTheme="majorHAnsi" w:hAnsiTheme="majorHAnsi"/>
          <w:sz w:val="24"/>
        </w:rPr>
      </w:pPr>
    </w:p>
    <w:p w:rsidR="00796129" w:rsidRDefault="00796129" w:rsidP="004663DD">
      <w:pPr>
        <w:tabs>
          <w:tab w:val="left" w:pos="10065"/>
        </w:tabs>
        <w:rPr>
          <w:rFonts w:asciiTheme="majorHAnsi" w:hAnsiTheme="majorHAnsi"/>
          <w:sz w:val="24"/>
        </w:rPr>
      </w:pPr>
      <w:r>
        <w:rPr>
          <w:rFonts w:asciiTheme="majorHAnsi" w:hAnsiTheme="majorHAnsi"/>
          <w:sz w:val="24"/>
        </w:rPr>
        <w:t xml:space="preserve">b) What is </w:t>
      </w:r>
      <w:proofErr w:type="spellStart"/>
      <w:r>
        <w:rPr>
          <w:rFonts w:asciiTheme="majorHAnsi" w:hAnsiTheme="majorHAnsi"/>
          <w:sz w:val="24"/>
        </w:rPr>
        <w:t>mtDNA</w:t>
      </w:r>
      <w:proofErr w:type="spellEnd"/>
      <w:r>
        <w:rPr>
          <w:rFonts w:asciiTheme="majorHAnsi" w:hAnsiTheme="majorHAnsi"/>
          <w:sz w:val="24"/>
        </w:rPr>
        <w:t xml:space="preserve">? Explain why it is a useful tool in providing evidence for evolution. </w:t>
      </w:r>
      <w:r>
        <w:rPr>
          <w:rFonts w:asciiTheme="majorHAnsi" w:hAnsiTheme="majorHAnsi"/>
          <w:sz w:val="24"/>
        </w:rPr>
        <w:tab/>
        <w:t xml:space="preserve">[4] </w:t>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796129">
      <w:pPr>
        <w:tabs>
          <w:tab w:val="left" w:pos="10065"/>
        </w:tabs>
        <w:rPr>
          <w:rFonts w:asciiTheme="majorHAnsi" w:hAnsiTheme="majorHAnsi"/>
          <w:sz w:val="24"/>
          <w:u w:val="single"/>
        </w:rPr>
      </w:pPr>
      <w:r>
        <w:rPr>
          <w:rFonts w:asciiTheme="majorHAnsi" w:hAnsiTheme="majorHAnsi"/>
          <w:sz w:val="24"/>
          <w:u w:val="single"/>
        </w:rPr>
        <w:tab/>
      </w:r>
    </w:p>
    <w:p w:rsidR="00796129" w:rsidRDefault="00796129" w:rsidP="004663DD">
      <w:pPr>
        <w:tabs>
          <w:tab w:val="left" w:pos="10065"/>
        </w:tabs>
        <w:rPr>
          <w:rFonts w:asciiTheme="majorHAnsi" w:hAnsiTheme="majorHAnsi"/>
          <w:sz w:val="24"/>
        </w:rPr>
      </w:pPr>
    </w:p>
    <w:p w:rsidR="00796129" w:rsidRDefault="00796129" w:rsidP="004663DD">
      <w:pPr>
        <w:tabs>
          <w:tab w:val="left" w:pos="10065"/>
        </w:tabs>
        <w:rPr>
          <w:rFonts w:asciiTheme="majorHAnsi" w:hAnsiTheme="majorHAnsi"/>
          <w:sz w:val="24"/>
        </w:rPr>
      </w:pPr>
    </w:p>
    <w:p w:rsidR="00796129" w:rsidRDefault="00796129" w:rsidP="004663DD">
      <w:pPr>
        <w:tabs>
          <w:tab w:val="left" w:pos="10065"/>
        </w:tabs>
        <w:rPr>
          <w:rFonts w:asciiTheme="majorHAnsi" w:hAnsiTheme="majorHAnsi"/>
          <w:sz w:val="24"/>
        </w:rPr>
      </w:pPr>
    </w:p>
    <w:p w:rsidR="00796129" w:rsidRDefault="00796129" w:rsidP="004663DD">
      <w:pPr>
        <w:tabs>
          <w:tab w:val="left" w:pos="10065"/>
        </w:tabs>
        <w:rPr>
          <w:rFonts w:asciiTheme="majorHAnsi" w:hAnsiTheme="majorHAnsi"/>
          <w:sz w:val="24"/>
        </w:rPr>
      </w:pPr>
    </w:p>
    <w:p w:rsidR="00796129" w:rsidRPr="00796129" w:rsidRDefault="00796129" w:rsidP="00796129">
      <w:pPr>
        <w:tabs>
          <w:tab w:val="left" w:pos="10065"/>
        </w:tabs>
        <w:jc w:val="center"/>
        <w:rPr>
          <w:rFonts w:asciiTheme="majorHAnsi" w:hAnsiTheme="majorHAnsi"/>
          <w:b/>
          <w:sz w:val="24"/>
        </w:rPr>
      </w:pPr>
      <w:r>
        <w:rPr>
          <w:rFonts w:asciiTheme="majorHAnsi" w:hAnsiTheme="majorHAnsi"/>
          <w:b/>
          <w:sz w:val="24"/>
        </w:rPr>
        <w:t>END OF TEST</w:t>
      </w:r>
    </w:p>
    <w:p w:rsidR="004663DD" w:rsidRPr="004663DD" w:rsidRDefault="004663DD" w:rsidP="00891BC2">
      <w:pPr>
        <w:tabs>
          <w:tab w:val="left" w:pos="10065"/>
        </w:tabs>
        <w:rPr>
          <w:rFonts w:asciiTheme="majorHAnsi" w:hAnsiTheme="majorHAnsi"/>
          <w:sz w:val="24"/>
        </w:rPr>
      </w:pPr>
    </w:p>
    <w:p w:rsidR="00891BC2" w:rsidRDefault="00891BC2" w:rsidP="00891BC2">
      <w:pPr>
        <w:tabs>
          <w:tab w:val="left" w:pos="10065"/>
        </w:tabs>
        <w:rPr>
          <w:rFonts w:asciiTheme="majorHAnsi" w:hAnsiTheme="majorHAnsi"/>
          <w:sz w:val="24"/>
        </w:rPr>
      </w:pPr>
    </w:p>
    <w:p w:rsidR="00B951A9" w:rsidRDefault="00B951A9">
      <w:pPr>
        <w:rPr>
          <w:rFonts w:asciiTheme="majorHAnsi" w:hAnsiTheme="majorHAnsi"/>
          <w:b/>
          <w:sz w:val="32"/>
        </w:rPr>
      </w:pPr>
      <w:r>
        <w:rPr>
          <w:rFonts w:asciiTheme="majorHAnsi" w:hAnsiTheme="majorHAnsi"/>
          <w:b/>
          <w:sz w:val="32"/>
        </w:rPr>
        <w:lastRenderedPageBreak/>
        <w:t>Y</w:t>
      </w:r>
      <w:r w:rsidR="00926385">
        <w:rPr>
          <w:rFonts w:asciiTheme="majorHAnsi" w:hAnsiTheme="majorHAnsi"/>
          <w:b/>
          <w:sz w:val="32"/>
        </w:rPr>
        <w:t>ear 12 ATAR Human Biology Test 5</w:t>
      </w:r>
      <w:r>
        <w:rPr>
          <w:rFonts w:asciiTheme="majorHAnsi" w:hAnsiTheme="majorHAnsi"/>
          <w:b/>
          <w:sz w:val="32"/>
        </w:rPr>
        <w:t xml:space="preserve"> – Evidence for Evolution </w:t>
      </w:r>
    </w:p>
    <w:p w:rsidR="00B951A9" w:rsidRPr="00B951A9" w:rsidRDefault="00B951A9">
      <w:pPr>
        <w:rPr>
          <w:rFonts w:asciiTheme="majorHAnsi" w:hAnsiTheme="majorHAnsi"/>
          <w:b/>
          <w:sz w:val="32"/>
        </w:rPr>
      </w:pPr>
      <w:r>
        <w:rPr>
          <w:rFonts w:asciiTheme="majorHAnsi" w:hAnsiTheme="majorHAnsi"/>
          <w:b/>
          <w:sz w:val="32"/>
        </w:rPr>
        <w:t>Multiple-Choice Question Booklet</w:t>
      </w:r>
    </w:p>
    <w:p w:rsidR="00B951A9" w:rsidRDefault="00B951A9">
      <w:pPr>
        <w:rPr>
          <w:rFonts w:asciiTheme="majorHAnsi" w:hAnsiTheme="majorHAnsi"/>
          <w:b/>
          <w:sz w:val="24"/>
        </w:rPr>
      </w:pPr>
    </w:p>
    <w:p w:rsidR="00B951A9" w:rsidRDefault="00B951A9">
      <w:pPr>
        <w:rPr>
          <w:rFonts w:asciiTheme="majorHAnsi" w:hAnsiTheme="majorHAnsi"/>
          <w:b/>
          <w:sz w:val="24"/>
        </w:rPr>
      </w:pPr>
      <w:r>
        <w:rPr>
          <w:rFonts w:asciiTheme="majorHAnsi" w:hAnsiTheme="majorHAnsi"/>
          <w:b/>
          <w:sz w:val="24"/>
        </w:rPr>
        <w:t xml:space="preserve">Please mark your answers on the Multiple-Choice Answer Sheet provided. </w:t>
      </w:r>
    </w:p>
    <w:p w:rsidR="00B951A9" w:rsidRDefault="00B951A9">
      <w:pPr>
        <w:rPr>
          <w:rFonts w:asciiTheme="majorHAnsi" w:hAnsiTheme="majorHAnsi"/>
          <w:b/>
          <w:sz w:val="24"/>
        </w:rPr>
      </w:pPr>
    </w:p>
    <w:p w:rsidR="009A549F" w:rsidRDefault="009A549F">
      <w:pPr>
        <w:rPr>
          <w:rFonts w:asciiTheme="majorHAnsi" w:hAnsiTheme="majorHAnsi"/>
          <w:b/>
          <w:sz w:val="24"/>
        </w:rPr>
      </w:pPr>
      <w:r>
        <w:rPr>
          <w:rFonts w:asciiTheme="majorHAnsi" w:hAnsiTheme="majorHAnsi"/>
          <w:b/>
          <w:sz w:val="24"/>
        </w:rPr>
        <w:t xml:space="preserve">Part A – Multiple Choice (10 marks) </w:t>
      </w:r>
    </w:p>
    <w:p w:rsidR="009A549F" w:rsidRDefault="009A549F" w:rsidP="009A549F">
      <w:pPr>
        <w:pStyle w:val="NoSpacing"/>
        <w:rPr>
          <w:rFonts w:asciiTheme="majorHAnsi" w:hAnsiTheme="majorHAnsi" w:cstheme="minorHAnsi"/>
          <w:sz w:val="24"/>
        </w:rPr>
      </w:pPr>
      <w:r>
        <w:rPr>
          <w:rFonts w:asciiTheme="majorHAnsi" w:hAnsiTheme="majorHAnsi" w:cstheme="minorHAnsi"/>
          <w:sz w:val="24"/>
        </w:rPr>
        <w:t xml:space="preserve">1. The following diagrams show the sequences of rock strata from four locations. </w:t>
      </w:r>
    </w:p>
    <w:p w:rsidR="009A549F" w:rsidRDefault="009A549F" w:rsidP="009A549F">
      <w:pPr>
        <w:pStyle w:val="NoSpacing"/>
        <w:jc w:val="center"/>
        <w:rPr>
          <w:rFonts w:asciiTheme="majorHAnsi" w:hAnsiTheme="majorHAnsi" w:cstheme="minorHAnsi"/>
          <w:sz w:val="24"/>
        </w:rPr>
      </w:pPr>
      <w:r>
        <w:rPr>
          <w:noProof/>
          <w:lang w:eastAsia="en-AU"/>
        </w:rPr>
        <w:drawing>
          <wp:inline distT="0" distB="0" distL="0" distR="0">
            <wp:extent cx="356235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62350" cy="4448175"/>
                    </a:xfrm>
                    <a:prstGeom prst="rect">
                      <a:avLst/>
                    </a:prstGeom>
                  </pic:spPr>
                </pic:pic>
              </a:graphicData>
            </a:graphic>
          </wp:inline>
        </w:drawing>
      </w:r>
    </w:p>
    <w:p w:rsidR="009A549F" w:rsidRDefault="009A549F" w:rsidP="009A549F">
      <w:pPr>
        <w:pStyle w:val="NoSpacing"/>
        <w:jc w:val="center"/>
        <w:rPr>
          <w:rFonts w:asciiTheme="majorHAnsi" w:hAnsiTheme="majorHAnsi" w:cstheme="minorHAnsi"/>
          <w:sz w:val="24"/>
        </w:rPr>
      </w:pPr>
    </w:p>
    <w:p w:rsidR="009A549F" w:rsidRDefault="009A549F" w:rsidP="009A549F">
      <w:pPr>
        <w:pStyle w:val="NoSpacing"/>
        <w:tabs>
          <w:tab w:val="left" w:pos="1418"/>
        </w:tabs>
        <w:rPr>
          <w:rFonts w:asciiTheme="majorHAnsi" w:hAnsiTheme="majorHAnsi" w:cstheme="minorHAnsi"/>
          <w:sz w:val="24"/>
        </w:rPr>
      </w:pPr>
      <w:r>
        <w:rPr>
          <w:rFonts w:asciiTheme="majorHAnsi" w:hAnsiTheme="majorHAnsi" w:cstheme="minorHAnsi"/>
          <w:sz w:val="24"/>
        </w:rPr>
        <w:tab/>
        <w:t xml:space="preserve">Which location appears to have the oldest stratum? </w:t>
      </w:r>
      <w:r>
        <w:rPr>
          <w:rFonts w:asciiTheme="majorHAnsi" w:hAnsiTheme="majorHAnsi" w:cstheme="minorHAnsi"/>
          <w:sz w:val="24"/>
        </w:rPr>
        <w:tab/>
      </w:r>
    </w:p>
    <w:p w:rsidR="009A549F" w:rsidRDefault="009A549F" w:rsidP="009A549F">
      <w:pPr>
        <w:pStyle w:val="NoSpacing"/>
        <w:tabs>
          <w:tab w:val="left" w:pos="1418"/>
        </w:tabs>
        <w:rPr>
          <w:rFonts w:asciiTheme="majorHAnsi" w:hAnsiTheme="majorHAnsi" w:cstheme="minorHAnsi"/>
          <w:sz w:val="24"/>
        </w:rPr>
      </w:pPr>
      <w:r>
        <w:rPr>
          <w:rFonts w:asciiTheme="majorHAnsi" w:hAnsiTheme="majorHAnsi" w:cstheme="minorHAnsi"/>
          <w:sz w:val="24"/>
        </w:rPr>
        <w:tab/>
        <w:t xml:space="preserve">a) A </w:t>
      </w:r>
    </w:p>
    <w:p w:rsidR="009A549F" w:rsidRDefault="009A549F" w:rsidP="009A549F">
      <w:pPr>
        <w:pStyle w:val="NoSpacing"/>
        <w:tabs>
          <w:tab w:val="left" w:pos="1418"/>
        </w:tabs>
        <w:rPr>
          <w:rFonts w:asciiTheme="majorHAnsi" w:hAnsiTheme="majorHAnsi" w:cstheme="minorHAnsi"/>
          <w:sz w:val="24"/>
        </w:rPr>
      </w:pPr>
      <w:r>
        <w:rPr>
          <w:rFonts w:asciiTheme="majorHAnsi" w:hAnsiTheme="majorHAnsi" w:cstheme="minorHAnsi"/>
          <w:sz w:val="24"/>
        </w:rPr>
        <w:tab/>
        <w:t xml:space="preserve">b) B </w:t>
      </w:r>
    </w:p>
    <w:p w:rsidR="009A549F" w:rsidRDefault="009A549F" w:rsidP="009A549F">
      <w:pPr>
        <w:pStyle w:val="NoSpacing"/>
        <w:tabs>
          <w:tab w:val="left" w:pos="1418"/>
        </w:tabs>
        <w:rPr>
          <w:rFonts w:asciiTheme="majorHAnsi" w:hAnsiTheme="majorHAnsi" w:cstheme="minorHAnsi"/>
          <w:sz w:val="24"/>
        </w:rPr>
      </w:pPr>
      <w:r>
        <w:rPr>
          <w:rFonts w:asciiTheme="majorHAnsi" w:hAnsiTheme="majorHAnsi" w:cstheme="minorHAnsi"/>
          <w:sz w:val="24"/>
        </w:rPr>
        <w:tab/>
        <w:t>c) C</w:t>
      </w:r>
    </w:p>
    <w:p w:rsidR="009A549F" w:rsidRDefault="009A549F" w:rsidP="009A549F">
      <w:pPr>
        <w:pStyle w:val="NoSpacing"/>
        <w:tabs>
          <w:tab w:val="left" w:pos="1418"/>
        </w:tabs>
        <w:rPr>
          <w:rFonts w:asciiTheme="majorHAnsi" w:hAnsiTheme="majorHAnsi" w:cstheme="minorHAnsi"/>
          <w:sz w:val="24"/>
        </w:rPr>
      </w:pPr>
      <w:r>
        <w:rPr>
          <w:rFonts w:asciiTheme="majorHAnsi" w:hAnsiTheme="majorHAnsi" w:cstheme="minorHAnsi"/>
          <w:sz w:val="24"/>
        </w:rPr>
        <w:tab/>
        <w:t xml:space="preserve">d) D </w:t>
      </w:r>
    </w:p>
    <w:p w:rsidR="009A549F" w:rsidRDefault="009A549F" w:rsidP="009A549F">
      <w:pPr>
        <w:pStyle w:val="NoSpacing"/>
        <w:tabs>
          <w:tab w:val="left" w:pos="1418"/>
        </w:tabs>
        <w:rPr>
          <w:rFonts w:asciiTheme="majorHAnsi" w:hAnsiTheme="majorHAnsi" w:cstheme="minorHAnsi"/>
          <w:sz w:val="24"/>
        </w:rPr>
      </w:pPr>
    </w:p>
    <w:p w:rsidR="009A549F" w:rsidRDefault="009A549F" w:rsidP="009A549F">
      <w:pPr>
        <w:pStyle w:val="NoSpacing"/>
        <w:tabs>
          <w:tab w:val="left" w:pos="1418"/>
        </w:tabs>
        <w:rPr>
          <w:rFonts w:asciiTheme="majorHAnsi" w:hAnsiTheme="majorHAnsi" w:cstheme="minorHAnsi"/>
          <w:sz w:val="24"/>
        </w:rPr>
      </w:pPr>
      <w:r>
        <w:rPr>
          <w:rFonts w:asciiTheme="majorHAnsi" w:hAnsiTheme="majorHAnsi" w:cstheme="minorHAnsi"/>
          <w:sz w:val="24"/>
        </w:rPr>
        <w:t xml:space="preserve">2. </w:t>
      </w:r>
      <w:r w:rsidR="000F0FCD">
        <w:rPr>
          <w:rFonts w:asciiTheme="majorHAnsi" w:hAnsiTheme="majorHAnsi" w:cstheme="minorHAnsi"/>
          <w:sz w:val="24"/>
        </w:rPr>
        <w:t xml:space="preserve">Radiocarbon (C-14) dating is a useful tool for studying our past. However, C-14: </w:t>
      </w:r>
    </w:p>
    <w:p w:rsidR="000F0FCD" w:rsidRDefault="000F0FCD" w:rsidP="009A549F">
      <w:pPr>
        <w:pStyle w:val="NoSpacing"/>
        <w:tabs>
          <w:tab w:val="left" w:pos="1418"/>
        </w:tabs>
        <w:rPr>
          <w:rFonts w:asciiTheme="majorHAnsi" w:hAnsiTheme="majorHAnsi" w:cstheme="minorHAnsi"/>
          <w:sz w:val="24"/>
        </w:rPr>
      </w:pPr>
    </w:p>
    <w:p w:rsidR="000F0FCD" w:rsidRDefault="000F0FCD" w:rsidP="009A549F">
      <w:pPr>
        <w:pStyle w:val="NoSpacing"/>
        <w:tabs>
          <w:tab w:val="left" w:pos="1418"/>
        </w:tabs>
        <w:rPr>
          <w:rFonts w:asciiTheme="majorHAnsi" w:hAnsiTheme="majorHAnsi" w:cstheme="minorHAnsi"/>
          <w:sz w:val="24"/>
        </w:rPr>
      </w:pPr>
      <w:r>
        <w:rPr>
          <w:rFonts w:asciiTheme="majorHAnsi" w:hAnsiTheme="majorHAnsi" w:cstheme="minorHAnsi"/>
          <w:sz w:val="24"/>
        </w:rPr>
        <w:tab/>
        <w:t xml:space="preserve">a) Is only able to date fossils and artefacts much less than 100 000 years </w:t>
      </w:r>
    </w:p>
    <w:p w:rsidR="000F0FCD" w:rsidRDefault="000F0FCD" w:rsidP="000F0FCD">
      <w:pPr>
        <w:pStyle w:val="NoSpacing"/>
        <w:tabs>
          <w:tab w:val="left" w:pos="1418"/>
        </w:tabs>
        <w:ind w:left="1418"/>
        <w:rPr>
          <w:rFonts w:asciiTheme="majorHAnsi" w:hAnsiTheme="majorHAnsi" w:cstheme="minorHAnsi"/>
          <w:sz w:val="24"/>
        </w:rPr>
      </w:pPr>
      <w:r>
        <w:rPr>
          <w:rFonts w:asciiTheme="majorHAnsi" w:hAnsiTheme="majorHAnsi" w:cstheme="minorHAnsi"/>
          <w:sz w:val="24"/>
        </w:rPr>
        <w:tab/>
        <w:t xml:space="preserve">b) Relies on the decay of atoms into argon gas which gets trapped in rocks, so dates are sometimes inaccurate. </w:t>
      </w:r>
    </w:p>
    <w:p w:rsidR="000F0FCD" w:rsidRDefault="000F0FCD" w:rsidP="000F0FCD">
      <w:pPr>
        <w:pStyle w:val="NoSpacing"/>
        <w:tabs>
          <w:tab w:val="left" w:pos="1418"/>
        </w:tabs>
        <w:ind w:left="1418"/>
        <w:rPr>
          <w:rFonts w:asciiTheme="majorHAnsi" w:hAnsiTheme="majorHAnsi" w:cstheme="minorHAnsi"/>
          <w:sz w:val="24"/>
        </w:rPr>
      </w:pPr>
      <w:r>
        <w:rPr>
          <w:rFonts w:asciiTheme="majorHAnsi" w:hAnsiTheme="majorHAnsi" w:cstheme="minorHAnsi"/>
          <w:sz w:val="24"/>
        </w:rPr>
        <w:t>c) Relies on the decay of carbon atoms and only about 1 atom in 10</w:t>
      </w:r>
      <w:r>
        <w:rPr>
          <w:rFonts w:asciiTheme="majorHAnsi" w:hAnsiTheme="majorHAnsi" w:cstheme="minorHAnsi"/>
          <w:sz w:val="24"/>
          <w:vertAlign w:val="superscript"/>
        </w:rPr>
        <w:t>12</w:t>
      </w:r>
      <w:r>
        <w:rPr>
          <w:rFonts w:asciiTheme="majorHAnsi" w:hAnsiTheme="majorHAnsi" w:cstheme="minorHAnsi"/>
          <w:sz w:val="24"/>
        </w:rPr>
        <w:t xml:space="preserve"> is radioactive.</w:t>
      </w:r>
    </w:p>
    <w:p w:rsidR="000F0FCD" w:rsidRDefault="000F0FCD" w:rsidP="000F0FCD">
      <w:pPr>
        <w:pStyle w:val="NoSpacing"/>
        <w:tabs>
          <w:tab w:val="left" w:pos="1418"/>
        </w:tabs>
        <w:ind w:left="1418"/>
        <w:rPr>
          <w:rFonts w:asciiTheme="majorHAnsi" w:hAnsiTheme="majorHAnsi" w:cstheme="minorHAnsi"/>
          <w:sz w:val="24"/>
        </w:rPr>
      </w:pPr>
      <w:r>
        <w:rPr>
          <w:rFonts w:asciiTheme="majorHAnsi" w:hAnsiTheme="majorHAnsi" w:cstheme="minorHAnsi"/>
          <w:sz w:val="24"/>
        </w:rPr>
        <w:t xml:space="preserve">d) Cannot be used on metals, bone or limestone sediments. </w:t>
      </w:r>
    </w:p>
    <w:p w:rsidR="000F0FCD" w:rsidRDefault="000F0FCD" w:rsidP="000F0FCD">
      <w:pPr>
        <w:pStyle w:val="NoSpacing"/>
        <w:tabs>
          <w:tab w:val="left" w:pos="1418"/>
        </w:tabs>
        <w:rPr>
          <w:rFonts w:asciiTheme="majorHAnsi" w:hAnsiTheme="majorHAnsi" w:cstheme="minorHAnsi"/>
          <w:sz w:val="24"/>
        </w:rPr>
      </w:pPr>
    </w:p>
    <w:p w:rsidR="00B951A9" w:rsidRDefault="00B951A9" w:rsidP="000F0FCD">
      <w:pPr>
        <w:pStyle w:val="NoSpacing"/>
        <w:tabs>
          <w:tab w:val="left" w:pos="1418"/>
        </w:tabs>
        <w:rPr>
          <w:rFonts w:asciiTheme="majorHAnsi" w:hAnsiTheme="majorHAnsi" w:cstheme="minorHAnsi"/>
          <w:sz w:val="24"/>
        </w:rPr>
      </w:pPr>
    </w:p>
    <w:p w:rsidR="00B951A9" w:rsidRDefault="00B951A9" w:rsidP="000F0FCD">
      <w:pPr>
        <w:pStyle w:val="NoSpacing"/>
        <w:tabs>
          <w:tab w:val="left" w:pos="1418"/>
        </w:tabs>
        <w:rPr>
          <w:rFonts w:asciiTheme="majorHAnsi" w:hAnsiTheme="majorHAnsi" w:cstheme="minorHAnsi"/>
          <w:sz w:val="24"/>
        </w:rPr>
      </w:pPr>
    </w:p>
    <w:p w:rsidR="00B951A9" w:rsidRDefault="00B951A9" w:rsidP="000F0FCD">
      <w:pPr>
        <w:pStyle w:val="NoSpacing"/>
        <w:tabs>
          <w:tab w:val="left" w:pos="1418"/>
        </w:tabs>
        <w:rPr>
          <w:rFonts w:asciiTheme="majorHAnsi" w:hAnsiTheme="majorHAnsi" w:cstheme="minorHAnsi"/>
          <w:sz w:val="24"/>
        </w:rPr>
      </w:pPr>
    </w:p>
    <w:p w:rsidR="000F0FCD" w:rsidRDefault="000F0FCD" w:rsidP="000F0FCD">
      <w:pPr>
        <w:pStyle w:val="NoSpacing"/>
        <w:tabs>
          <w:tab w:val="left" w:pos="1418"/>
        </w:tabs>
        <w:rPr>
          <w:rFonts w:asciiTheme="majorHAnsi" w:hAnsiTheme="majorHAnsi" w:cstheme="minorHAnsi"/>
          <w:sz w:val="24"/>
        </w:rPr>
      </w:pPr>
      <w:r>
        <w:rPr>
          <w:rFonts w:asciiTheme="majorHAnsi" w:hAnsiTheme="majorHAnsi" w:cstheme="minorHAnsi"/>
          <w:sz w:val="24"/>
        </w:rPr>
        <w:lastRenderedPageBreak/>
        <w:t xml:space="preserve">3. Which of the followings lists of events would be most suitable for fossil formation to occur? </w:t>
      </w:r>
    </w:p>
    <w:p w:rsidR="000F0FCD" w:rsidRDefault="000F0FCD" w:rsidP="000F0FCD">
      <w:pPr>
        <w:pStyle w:val="NoSpacing"/>
        <w:tabs>
          <w:tab w:val="left" w:pos="1418"/>
        </w:tabs>
        <w:rPr>
          <w:rFonts w:asciiTheme="majorHAnsi" w:hAnsiTheme="majorHAnsi" w:cstheme="minorHAnsi"/>
          <w:sz w:val="24"/>
        </w:rPr>
      </w:pPr>
    </w:p>
    <w:p w:rsidR="000F0FCD" w:rsidRDefault="000F0FCD" w:rsidP="000F0FCD">
      <w:pPr>
        <w:pStyle w:val="NoSpacing"/>
        <w:tabs>
          <w:tab w:val="left" w:pos="1418"/>
        </w:tabs>
        <w:rPr>
          <w:rFonts w:asciiTheme="majorHAnsi" w:hAnsiTheme="majorHAnsi" w:cstheme="minorHAnsi"/>
          <w:sz w:val="24"/>
        </w:rPr>
      </w:pPr>
      <w:r>
        <w:rPr>
          <w:rFonts w:asciiTheme="majorHAnsi" w:hAnsiTheme="majorHAnsi" w:cstheme="minorHAnsi"/>
          <w:sz w:val="24"/>
        </w:rPr>
        <w:tab/>
        <w:t xml:space="preserve">a) Rapidly buried specimen, in wet acidic soil with a large supply of oxygen. </w:t>
      </w:r>
    </w:p>
    <w:p w:rsidR="000F0FCD" w:rsidRDefault="000F0FCD" w:rsidP="000F0FCD">
      <w:pPr>
        <w:pStyle w:val="NoSpacing"/>
        <w:tabs>
          <w:tab w:val="left" w:pos="1418"/>
        </w:tabs>
        <w:rPr>
          <w:rFonts w:asciiTheme="majorHAnsi" w:hAnsiTheme="majorHAnsi" w:cstheme="minorHAnsi"/>
          <w:sz w:val="24"/>
        </w:rPr>
      </w:pPr>
      <w:r>
        <w:rPr>
          <w:rFonts w:asciiTheme="majorHAnsi" w:hAnsiTheme="majorHAnsi" w:cstheme="minorHAnsi"/>
          <w:sz w:val="24"/>
        </w:rPr>
        <w:tab/>
        <w:t xml:space="preserve">b) Slow burial of hard bodied specimen, by volcanic eruption. </w:t>
      </w:r>
    </w:p>
    <w:p w:rsidR="000F0FCD" w:rsidRDefault="000F0FCD" w:rsidP="000F0FCD">
      <w:pPr>
        <w:pStyle w:val="NoSpacing"/>
        <w:tabs>
          <w:tab w:val="left" w:pos="1418"/>
        </w:tabs>
        <w:rPr>
          <w:rFonts w:asciiTheme="majorHAnsi" w:hAnsiTheme="majorHAnsi" w:cstheme="minorHAnsi"/>
          <w:sz w:val="24"/>
        </w:rPr>
      </w:pPr>
      <w:r>
        <w:rPr>
          <w:rFonts w:asciiTheme="majorHAnsi" w:hAnsiTheme="majorHAnsi" w:cstheme="minorHAnsi"/>
          <w:sz w:val="24"/>
        </w:rPr>
        <w:tab/>
        <w:t>c) Rapidly buried specimen, in alkaline soil with no available oxygen.</w:t>
      </w:r>
    </w:p>
    <w:p w:rsidR="000F0FCD" w:rsidRDefault="000F0FCD" w:rsidP="000F0FCD">
      <w:pPr>
        <w:pStyle w:val="NoSpacing"/>
        <w:tabs>
          <w:tab w:val="left" w:pos="1418"/>
        </w:tabs>
        <w:rPr>
          <w:rFonts w:asciiTheme="majorHAnsi" w:hAnsiTheme="majorHAnsi" w:cstheme="minorHAnsi"/>
          <w:sz w:val="24"/>
        </w:rPr>
      </w:pPr>
      <w:r>
        <w:rPr>
          <w:rFonts w:asciiTheme="majorHAnsi" w:hAnsiTheme="majorHAnsi" w:cstheme="minorHAnsi"/>
          <w:sz w:val="24"/>
        </w:rPr>
        <w:tab/>
        <w:t xml:space="preserve">d) Rapidly buried soft-bodied specimen, in volcanic ash. </w:t>
      </w:r>
    </w:p>
    <w:p w:rsidR="00D43919" w:rsidRDefault="00D43919" w:rsidP="000F0FCD">
      <w:pPr>
        <w:pStyle w:val="NoSpacing"/>
        <w:tabs>
          <w:tab w:val="left" w:pos="1418"/>
        </w:tabs>
        <w:rPr>
          <w:rFonts w:asciiTheme="majorHAnsi" w:hAnsiTheme="majorHAnsi" w:cstheme="minorHAnsi"/>
          <w:sz w:val="24"/>
        </w:rPr>
      </w:pPr>
    </w:p>
    <w:p w:rsidR="00D43919" w:rsidRDefault="00D43919" w:rsidP="000F0FCD">
      <w:pPr>
        <w:pStyle w:val="NoSpacing"/>
        <w:tabs>
          <w:tab w:val="left" w:pos="1418"/>
        </w:tabs>
        <w:rPr>
          <w:rFonts w:asciiTheme="majorHAnsi" w:hAnsiTheme="majorHAnsi" w:cstheme="minorHAnsi"/>
          <w:sz w:val="24"/>
        </w:rPr>
      </w:pPr>
    </w:p>
    <w:p w:rsidR="000F0FCD" w:rsidRPr="00D43919" w:rsidRDefault="000F0FCD" w:rsidP="00D43919">
      <w:pPr>
        <w:pStyle w:val="NoSpacing"/>
        <w:rPr>
          <w:rFonts w:asciiTheme="majorHAnsi" w:hAnsiTheme="majorHAnsi"/>
          <w:sz w:val="24"/>
        </w:rPr>
      </w:pPr>
      <w:r w:rsidRPr="00D43919">
        <w:rPr>
          <w:rFonts w:asciiTheme="majorHAnsi" w:hAnsiTheme="majorHAnsi"/>
          <w:sz w:val="24"/>
        </w:rPr>
        <w:t xml:space="preserve">4. The diagrams below represent sedimentary rock strata from two different paleontological sites. </w:t>
      </w:r>
      <w:r w:rsidR="00D43919" w:rsidRPr="00D43919">
        <w:rPr>
          <w:rFonts w:asciiTheme="majorHAnsi" w:hAnsiTheme="majorHAnsi"/>
          <w:sz w:val="24"/>
        </w:rPr>
        <w:t xml:space="preserve"> </w:t>
      </w:r>
    </w:p>
    <w:p w:rsidR="00D43919" w:rsidRPr="00D43919" w:rsidRDefault="00D43919" w:rsidP="00D43919">
      <w:pPr>
        <w:pStyle w:val="NoSpacing"/>
        <w:rPr>
          <w:rFonts w:asciiTheme="majorHAnsi" w:hAnsiTheme="majorHAnsi"/>
          <w:sz w:val="24"/>
        </w:rPr>
      </w:pPr>
      <w:r w:rsidRPr="00D43919">
        <w:rPr>
          <w:rFonts w:asciiTheme="majorHAnsi" w:hAnsiTheme="majorHAnsi" w:cs="Arial"/>
          <w:noProof/>
          <w:sz w:val="24"/>
          <w:lang w:eastAsia="en-AU"/>
        </w:rPr>
        <w:drawing>
          <wp:anchor distT="0" distB="0" distL="114300" distR="114300" simplePos="0" relativeHeight="251653632" behindDoc="1" locked="0" layoutInCell="1" allowOverlap="1">
            <wp:simplePos x="0" y="0"/>
            <wp:positionH relativeFrom="column">
              <wp:posOffset>1133475</wp:posOffset>
            </wp:positionH>
            <wp:positionV relativeFrom="paragraph">
              <wp:posOffset>107315</wp:posOffset>
            </wp:positionV>
            <wp:extent cx="3857625" cy="1790700"/>
            <wp:effectExtent l="0" t="0" r="9525" b="0"/>
            <wp:wrapTight wrapText="bothSides">
              <wp:wrapPolygon edited="0">
                <wp:start x="0" y="0"/>
                <wp:lineTo x="0" y="21370"/>
                <wp:lineTo x="21547" y="21370"/>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7625" cy="1790700"/>
                    </a:xfrm>
                    <a:prstGeom prst="rect">
                      <a:avLst/>
                    </a:prstGeom>
                    <a:noFill/>
                    <a:ln>
                      <a:noFill/>
                    </a:ln>
                  </pic:spPr>
                </pic:pic>
              </a:graphicData>
            </a:graphic>
          </wp:anchor>
        </w:drawing>
      </w:r>
    </w:p>
    <w:p w:rsidR="00D43919" w:rsidRPr="00D43919" w:rsidRDefault="00D43919" w:rsidP="00D43919">
      <w:pPr>
        <w:pStyle w:val="NoSpacing"/>
        <w:rPr>
          <w:rFonts w:asciiTheme="majorHAnsi" w:hAnsiTheme="majorHAnsi"/>
          <w:sz w:val="24"/>
        </w:rPr>
      </w:pPr>
    </w:p>
    <w:p w:rsidR="00D43919" w:rsidRPr="00D43919" w:rsidRDefault="00D43919" w:rsidP="00D43919">
      <w:pPr>
        <w:pStyle w:val="NoSpacing"/>
        <w:rPr>
          <w:rFonts w:asciiTheme="majorHAnsi" w:hAnsiTheme="majorHAnsi"/>
          <w:sz w:val="24"/>
        </w:rPr>
      </w:pPr>
    </w:p>
    <w:p w:rsidR="00D43919" w:rsidRPr="00D43919" w:rsidRDefault="00D43919" w:rsidP="00D43919">
      <w:pPr>
        <w:pStyle w:val="NoSpacing"/>
        <w:rPr>
          <w:rFonts w:asciiTheme="majorHAnsi" w:hAnsiTheme="majorHAnsi"/>
          <w:sz w:val="24"/>
        </w:rPr>
      </w:pPr>
    </w:p>
    <w:p w:rsidR="00D43919" w:rsidRPr="00D43919" w:rsidRDefault="00D43919" w:rsidP="00D43919">
      <w:pPr>
        <w:pStyle w:val="NoSpacing"/>
        <w:rPr>
          <w:rFonts w:asciiTheme="majorHAnsi" w:hAnsiTheme="majorHAnsi"/>
          <w:sz w:val="24"/>
        </w:rPr>
      </w:pPr>
    </w:p>
    <w:p w:rsidR="00D43919" w:rsidRPr="00D43919" w:rsidRDefault="00D43919" w:rsidP="00D43919">
      <w:pPr>
        <w:pStyle w:val="NoSpacing"/>
        <w:rPr>
          <w:rFonts w:asciiTheme="majorHAnsi" w:hAnsiTheme="majorHAnsi"/>
          <w:sz w:val="24"/>
        </w:rPr>
      </w:pPr>
    </w:p>
    <w:p w:rsidR="00D43919" w:rsidRPr="00D43919" w:rsidRDefault="00D43919" w:rsidP="00D43919">
      <w:pPr>
        <w:pStyle w:val="NoSpacing"/>
        <w:rPr>
          <w:rFonts w:asciiTheme="majorHAnsi" w:hAnsiTheme="majorHAnsi"/>
          <w:sz w:val="24"/>
        </w:rPr>
      </w:pPr>
    </w:p>
    <w:p w:rsidR="00D43919" w:rsidRDefault="00D43919" w:rsidP="00D43919">
      <w:pPr>
        <w:pStyle w:val="NoSpacing"/>
        <w:rPr>
          <w:rFonts w:asciiTheme="majorHAnsi" w:hAnsiTheme="majorHAnsi"/>
          <w:sz w:val="24"/>
        </w:rPr>
      </w:pPr>
    </w:p>
    <w:p w:rsidR="00D43919" w:rsidRDefault="00D43919" w:rsidP="00D43919">
      <w:pPr>
        <w:pStyle w:val="NoSpacing"/>
        <w:rPr>
          <w:rFonts w:asciiTheme="majorHAnsi" w:hAnsiTheme="majorHAnsi"/>
          <w:sz w:val="24"/>
        </w:rPr>
      </w:pPr>
    </w:p>
    <w:p w:rsidR="00D43919" w:rsidRDefault="00D43919" w:rsidP="00D43919">
      <w:pPr>
        <w:pStyle w:val="NoSpacing"/>
        <w:rPr>
          <w:rFonts w:asciiTheme="majorHAnsi" w:hAnsiTheme="majorHAnsi"/>
          <w:sz w:val="24"/>
        </w:rPr>
      </w:pPr>
    </w:p>
    <w:p w:rsidR="00D43919" w:rsidRDefault="00D43919" w:rsidP="00D43919">
      <w:pPr>
        <w:pStyle w:val="NoSpacing"/>
        <w:rPr>
          <w:rFonts w:asciiTheme="majorHAnsi" w:hAnsiTheme="majorHAnsi"/>
          <w:sz w:val="24"/>
        </w:rPr>
      </w:pPr>
    </w:p>
    <w:p w:rsidR="00D43919" w:rsidRPr="00D43919" w:rsidRDefault="00D43919" w:rsidP="00D43919">
      <w:pPr>
        <w:pStyle w:val="NoSpacing"/>
        <w:rPr>
          <w:rFonts w:asciiTheme="majorHAnsi" w:hAnsiTheme="majorHAnsi"/>
          <w:sz w:val="24"/>
        </w:rPr>
      </w:pPr>
      <w:r w:rsidRPr="00D43919">
        <w:rPr>
          <w:rFonts w:asciiTheme="majorHAnsi" w:hAnsiTheme="majorHAnsi"/>
          <w:sz w:val="24"/>
        </w:rPr>
        <w:t xml:space="preserve">Based on these diagrams, it would be reasonable to conclude that fossils in: </w:t>
      </w:r>
    </w:p>
    <w:p w:rsidR="00D43919" w:rsidRDefault="00D43919" w:rsidP="00D43919">
      <w:pPr>
        <w:pStyle w:val="NoSpacing"/>
        <w:rPr>
          <w:rFonts w:asciiTheme="majorHAnsi" w:hAnsiTheme="majorHAnsi"/>
          <w:sz w:val="24"/>
        </w:rPr>
      </w:pPr>
    </w:p>
    <w:p w:rsidR="00D43919" w:rsidRDefault="00D43919" w:rsidP="00D43919">
      <w:pPr>
        <w:pStyle w:val="NoSpacing"/>
        <w:rPr>
          <w:rFonts w:asciiTheme="majorHAnsi" w:hAnsiTheme="majorHAnsi"/>
          <w:sz w:val="24"/>
        </w:rPr>
      </w:pPr>
      <w:r>
        <w:rPr>
          <w:rFonts w:asciiTheme="majorHAnsi" w:hAnsiTheme="majorHAnsi"/>
          <w:sz w:val="24"/>
        </w:rPr>
        <w:tab/>
        <w:t xml:space="preserve">a) Strata b are the same age as fossils in strata e. </w:t>
      </w:r>
    </w:p>
    <w:p w:rsidR="00D43919" w:rsidRDefault="00D43919" w:rsidP="00D43919">
      <w:pPr>
        <w:pStyle w:val="NoSpacing"/>
        <w:rPr>
          <w:rFonts w:asciiTheme="majorHAnsi" w:hAnsiTheme="majorHAnsi"/>
          <w:sz w:val="24"/>
        </w:rPr>
      </w:pPr>
      <w:r>
        <w:rPr>
          <w:rFonts w:asciiTheme="majorHAnsi" w:hAnsiTheme="majorHAnsi"/>
          <w:sz w:val="24"/>
        </w:rPr>
        <w:tab/>
        <w:t xml:space="preserve">b) Strata a are younger than fossils in strata f. </w:t>
      </w:r>
    </w:p>
    <w:p w:rsidR="00D43919" w:rsidRDefault="00D43919" w:rsidP="00D43919">
      <w:pPr>
        <w:pStyle w:val="NoSpacing"/>
        <w:rPr>
          <w:rFonts w:asciiTheme="majorHAnsi" w:hAnsiTheme="majorHAnsi"/>
          <w:sz w:val="24"/>
        </w:rPr>
      </w:pPr>
      <w:r>
        <w:rPr>
          <w:rFonts w:asciiTheme="majorHAnsi" w:hAnsiTheme="majorHAnsi"/>
          <w:sz w:val="24"/>
        </w:rPr>
        <w:tab/>
        <w:t xml:space="preserve">c) Strata D are younger than fossils in strata f. </w:t>
      </w:r>
    </w:p>
    <w:p w:rsidR="00D43919" w:rsidRDefault="00D43919" w:rsidP="00D43919">
      <w:pPr>
        <w:pStyle w:val="NoSpacing"/>
        <w:rPr>
          <w:rFonts w:asciiTheme="majorHAnsi" w:hAnsiTheme="majorHAnsi"/>
          <w:sz w:val="24"/>
        </w:rPr>
      </w:pPr>
      <w:r>
        <w:rPr>
          <w:rFonts w:asciiTheme="majorHAnsi" w:hAnsiTheme="majorHAnsi"/>
          <w:sz w:val="24"/>
        </w:rPr>
        <w:tab/>
        <w:t xml:space="preserve">d) Strata i are older than fossils in strata g. </w:t>
      </w:r>
    </w:p>
    <w:p w:rsidR="00D43919" w:rsidRDefault="00D43919" w:rsidP="00D43919">
      <w:pPr>
        <w:pStyle w:val="NoSpacing"/>
        <w:rPr>
          <w:rFonts w:asciiTheme="majorHAnsi" w:hAnsiTheme="majorHAnsi"/>
          <w:sz w:val="24"/>
        </w:rPr>
      </w:pPr>
    </w:p>
    <w:p w:rsidR="00D43919" w:rsidRDefault="00D43919" w:rsidP="00D43919">
      <w:pPr>
        <w:pStyle w:val="NoSpacing"/>
        <w:rPr>
          <w:rFonts w:asciiTheme="majorHAnsi" w:hAnsiTheme="majorHAnsi"/>
          <w:sz w:val="24"/>
        </w:rPr>
      </w:pPr>
      <w:r>
        <w:rPr>
          <w:rFonts w:asciiTheme="majorHAnsi" w:hAnsiTheme="majorHAnsi"/>
          <w:sz w:val="24"/>
        </w:rPr>
        <w:t xml:space="preserve">5. An object found among prehistoric remains, which was clearly made by humans, is best described as: </w:t>
      </w:r>
    </w:p>
    <w:p w:rsidR="00D43919" w:rsidRDefault="00D43919" w:rsidP="00D43919">
      <w:pPr>
        <w:pStyle w:val="NoSpacing"/>
        <w:rPr>
          <w:rFonts w:asciiTheme="majorHAnsi" w:hAnsiTheme="majorHAnsi"/>
          <w:sz w:val="24"/>
        </w:rPr>
      </w:pPr>
    </w:p>
    <w:p w:rsidR="00D43919" w:rsidRDefault="00D43919" w:rsidP="00D43919">
      <w:pPr>
        <w:pStyle w:val="NoSpacing"/>
        <w:rPr>
          <w:rFonts w:asciiTheme="majorHAnsi" w:hAnsiTheme="majorHAnsi"/>
          <w:sz w:val="24"/>
        </w:rPr>
      </w:pPr>
      <w:r>
        <w:rPr>
          <w:rFonts w:asciiTheme="majorHAnsi" w:hAnsiTheme="majorHAnsi"/>
          <w:sz w:val="24"/>
        </w:rPr>
        <w:tab/>
        <w:t xml:space="preserve">a) A fossil. </w:t>
      </w:r>
    </w:p>
    <w:p w:rsidR="00D43919" w:rsidRDefault="00D43919" w:rsidP="00D43919">
      <w:pPr>
        <w:pStyle w:val="NoSpacing"/>
        <w:rPr>
          <w:rFonts w:asciiTheme="majorHAnsi" w:hAnsiTheme="majorHAnsi"/>
          <w:sz w:val="24"/>
        </w:rPr>
      </w:pPr>
      <w:r>
        <w:rPr>
          <w:rFonts w:asciiTheme="majorHAnsi" w:hAnsiTheme="majorHAnsi"/>
          <w:sz w:val="24"/>
        </w:rPr>
        <w:tab/>
        <w:t xml:space="preserve">b) An artefact. </w:t>
      </w:r>
    </w:p>
    <w:p w:rsidR="00D43919" w:rsidRDefault="00D43919" w:rsidP="00D43919">
      <w:pPr>
        <w:pStyle w:val="NoSpacing"/>
        <w:rPr>
          <w:rFonts w:asciiTheme="majorHAnsi" w:hAnsiTheme="majorHAnsi"/>
          <w:sz w:val="24"/>
        </w:rPr>
      </w:pPr>
      <w:r>
        <w:rPr>
          <w:rFonts w:asciiTheme="majorHAnsi" w:hAnsiTheme="majorHAnsi"/>
          <w:sz w:val="24"/>
        </w:rPr>
        <w:tab/>
        <w:t xml:space="preserve">c) An artifice. </w:t>
      </w:r>
    </w:p>
    <w:p w:rsidR="00D43919" w:rsidRDefault="00D43919" w:rsidP="00D43919">
      <w:pPr>
        <w:pStyle w:val="NoSpacing"/>
        <w:rPr>
          <w:rFonts w:asciiTheme="majorHAnsi" w:hAnsiTheme="majorHAnsi"/>
          <w:sz w:val="24"/>
        </w:rPr>
      </w:pPr>
      <w:r>
        <w:rPr>
          <w:rFonts w:asciiTheme="majorHAnsi" w:hAnsiTheme="majorHAnsi"/>
          <w:sz w:val="24"/>
        </w:rPr>
        <w:tab/>
        <w:t xml:space="preserve">D) Evidence for culture. </w:t>
      </w:r>
    </w:p>
    <w:p w:rsidR="00D43919" w:rsidRDefault="00D43919" w:rsidP="00D43919">
      <w:pPr>
        <w:pStyle w:val="NoSpacing"/>
        <w:rPr>
          <w:rFonts w:asciiTheme="majorHAnsi" w:hAnsiTheme="majorHAnsi"/>
          <w:sz w:val="24"/>
        </w:rPr>
      </w:pPr>
    </w:p>
    <w:p w:rsidR="00D43919" w:rsidRDefault="00D43919" w:rsidP="00D43919">
      <w:pPr>
        <w:pStyle w:val="NoSpacing"/>
        <w:rPr>
          <w:rFonts w:asciiTheme="majorHAnsi" w:hAnsiTheme="majorHAnsi"/>
          <w:sz w:val="24"/>
        </w:rPr>
      </w:pPr>
      <w:r>
        <w:rPr>
          <w:rFonts w:asciiTheme="majorHAnsi" w:hAnsiTheme="majorHAnsi"/>
          <w:sz w:val="24"/>
        </w:rPr>
        <w:t xml:space="preserve">6. Molecular genetics studies have established that modern humans and chimpanzees have approximately 98.7% of their DNA in common. Chimpanzees share 98.4% with gorillas. Gorillas and humans share 98.3%. A reasonable interpretation of these data is that: </w:t>
      </w:r>
    </w:p>
    <w:p w:rsidR="00D43919" w:rsidRDefault="00D43919" w:rsidP="00D43919">
      <w:pPr>
        <w:pStyle w:val="NoSpacing"/>
        <w:rPr>
          <w:rFonts w:asciiTheme="majorHAnsi" w:hAnsiTheme="majorHAnsi"/>
          <w:sz w:val="24"/>
        </w:rPr>
      </w:pPr>
    </w:p>
    <w:p w:rsidR="00D43919" w:rsidRDefault="00D43919" w:rsidP="00D43919">
      <w:pPr>
        <w:pStyle w:val="NoSpacing"/>
        <w:ind w:left="720"/>
        <w:rPr>
          <w:rFonts w:asciiTheme="majorHAnsi" w:hAnsiTheme="majorHAnsi"/>
          <w:sz w:val="24"/>
        </w:rPr>
      </w:pPr>
      <w:r>
        <w:rPr>
          <w:rFonts w:asciiTheme="majorHAnsi" w:hAnsiTheme="majorHAnsi"/>
          <w:sz w:val="24"/>
        </w:rPr>
        <w:t xml:space="preserve">a) Chimpanzees and gorillas shared a common ancestor more recently than chimpanzees and humans. </w:t>
      </w:r>
    </w:p>
    <w:p w:rsidR="00D43919" w:rsidRDefault="00D43919" w:rsidP="00D43919">
      <w:pPr>
        <w:pStyle w:val="NoSpacing"/>
        <w:ind w:left="720"/>
        <w:rPr>
          <w:rFonts w:asciiTheme="majorHAnsi" w:hAnsiTheme="majorHAnsi"/>
          <w:sz w:val="24"/>
        </w:rPr>
      </w:pPr>
      <w:r>
        <w:rPr>
          <w:rFonts w:asciiTheme="majorHAnsi" w:hAnsiTheme="majorHAnsi"/>
          <w:sz w:val="24"/>
        </w:rPr>
        <w:t xml:space="preserve">b) Gorillas and humans shared a common ancestor more recently than chimpanzees and gorillas. </w:t>
      </w:r>
    </w:p>
    <w:p w:rsidR="00D43919" w:rsidRDefault="00D43919" w:rsidP="00D43919">
      <w:pPr>
        <w:pStyle w:val="NoSpacing"/>
        <w:ind w:left="720"/>
        <w:rPr>
          <w:rFonts w:asciiTheme="majorHAnsi" w:hAnsiTheme="majorHAnsi"/>
          <w:sz w:val="24"/>
        </w:rPr>
      </w:pPr>
      <w:r>
        <w:rPr>
          <w:rFonts w:asciiTheme="majorHAnsi" w:hAnsiTheme="majorHAnsi"/>
          <w:sz w:val="24"/>
        </w:rPr>
        <w:t xml:space="preserve">c) Chimpanzees and humans shared a common ancestor more recently than chimpanzees and gorillas. </w:t>
      </w:r>
    </w:p>
    <w:p w:rsidR="00D43919" w:rsidRDefault="00D43919" w:rsidP="00D43919">
      <w:pPr>
        <w:pStyle w:val="NoSpacing"/>
        <w:ind w:left="720"/>
        <w:rPr>
          <w:rFonts w:asciiTheme="majorHAnsi" w:hAnsiTheme="majorHAnsi"/>
          <w:sz w:val="24"/>
        </w:rPr>
      </w:pPr>
      <w:r>
        <w:rPr>
          <w:rFonts w:asciiTheme="majorHAnsi" w:hAnsiTheme="majorHAnsi"/>
          <w:sz w:val="24"/>
        </w:rPr>
        <w:t>d) One cannot measure evolutionary divergence using DNA sequence over</w:t>
      </w:r>
      <w:r w:rsidR="00B3451D">
        <w:rPr>
          <w:rFonts w:asciiTheme="majorHAnsi" w:hAnsiTheme="majorHAnsi"/>
          <w:sz w:val="24"/>
        </w:rPr>
        <w:t xml:space="preserve">laps. </w:t>
      </w: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r>
        <w:rPr>
          <w:rFonts w:asciiTheme="majorHAnsi" w:hAnsiTheme="majorHAnsi"/>
          <w:sz w:val="24"/>
        </w:rPr>
        <w:t xml:space="preserve">7. When dating fossils, the law of Superposition states that: </w:t>
      </w: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r>
        <w:rPr>
          <w:rFonts w:asciiTheme="majorHAnsi" w:hAnsiTheme="majorHAnsi"/>
          <w:sz w:val="24"/>
        </w:rPr>
        <w:tab/>
        <w:t xml:space="preserve">a) Accurate levels of radioisotopes must be obtained. </w:t>
      </w:r>
    </w:p>
    <w:p w:rsidR="00B3451D" w:rsidRDefault="00B3451D" w:rsidP="00B3451D">
      <w:pPr>
        <w:pStyle w:val="NoSpacing"/>
        <w:rPr>
          <w:rFonts w:asciiTheme="majorHAnsi" w:hAnsiTheme="majorHAnsi"/>
          <w:sz w:val="24"/>
        </w:rPr>
      </w:pPr>
      <w:r>
        <w:rPr>
          <w:rFonts w:asciiTheme="majorHAnsi" w:hAnsiTheme="majorHAnsi"/>
          <w:sz w:val="24"/>
        </w:rPr>
        <w:tab/>
        <w:t xml:space="preserve">b) Older fossils occur in deeper layers of rocks. </w:t>
      </w:r>
    </w:p>
    <w:p w:rsidR="00B3451D" w:rsidRDefault="00B3451D" w:rsidP="00B3451D">
      <w:pPr>
        <w:pStyle w:val="NoSpacing"/>
        <w:rPr>
          <w:rFonts w:asciiTheme="majorHAnsi" w:hAnsiTheme="majorHAnsi"/>
          <w:sz w:val="24"/>
        </w:rPr>
      </w:pPr>
      <w:r>
        <w:rPr>
          <w:rFonts w:asciiTheme="majorHAnsi" w:hAnsiTheme="majorHAnsi"/>
          <w:sz w:val="24"/>
        </w:rPr>
        <w:tab/>
        <w:t>c) Fluorine levels are highest in old fossils.</w:t>
      </w:r>
    </w:p>
    <w:p w:rsidR="00B3451D" w:rsidRDefault="00B3451D" w:rsidP="00B3451D">
      <w:pPr>
        <w:pStyle w:val="NoSpacing"/>
        <w:rPr>
          <w:rFonts w:asciiTheme="majorHAnsi" w:hAnsiTheme="majorHAnsi"/>
          <w:sz w:val="24"/>
        </w:rPr>
      </w:pPr>
      <w:r>
        <w:rPr>
          <w:rFonts w:asciiTheme="majorHAnsi" w:hAnsiTheme="majorHAnsi"/>
          <w:sz w:val="24"/>
        </w:rPr>
        <w:tab/>
        <w:t xml:space="preserve">d) Older fossils are not as well preserved as younger fossils. </w:t>
      </w: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r>
        <w:rPr>
          <w:rFonts w:asciiTheme="majorHAnsi" w:hAnsiTheme="majorHAnsi"/>
          <w:sz w:val="24"/>
        </w:rPr>
        <w:lastRenderedPageBreak/>
        <w:t xml:space="preserve">8. Which of the following is not considered a vestigial organ? </w:t>
      </w: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r>
        <w:rPr>
          <w:rFonts w:asciiTheme="majorHAnsi" w:hAnsiTheme="majorHAnsi"/>
          <w:sz w:val="24"/>
        </w:rPr>
        <w:tab/>
        <w:t>a) The nictitating membrane of the eye.</w:t>
      </w:r>
    </w:p>
    <w:p w:rsidR="00B3451D" w:rsidRDefault="00B3451D" w:rsidP="00B3451D">
      <w:pPr>
        <w:pStyle w:val="NoSpacing"/>
        <w:rPr>
          <w:rFonts w:asciiTheme="majorHAnsi" w:hAnsiTheme="majorHAnsi"/>
          <w:sz w:val="24"/>
        </w:rPr>
      </w:pPr>
      <w:r>
        <w:rPr>
          <w:rFonts w:asciiTheme="majorHAnsi" w:hAnsiTheme="majorHAnsi"/>
          <w:sz w:val="24"/>
        </w:rPr>
        <w:tab/>
        <w:t xml:space="preserve">b) The segmentation of abdominal muscles. </w:t>
      </w:r>
    </w:p>
    <w:p w:rsidR="00B3451D" w:rsidRDefault="00B3451D" w:rsidP="00B3451D">
      <w:pPr>
        <w:pStyle w:val="NoSpacing"/>
        <w:rPr>
          <w:rFonts w:asciiTheme="majorHAnsi" w:hAnsiTheme="majorHAnsi"/>
          <w:sz w:val="24"/>
        </w:rPr>
      </w:pPr>
      <w:r>
        <w:rPr>
          <w:rFonts w:asciiTheme="majorHAnsi" w:hAnsiTheme="majorHAnsi"/>
          <w:sz w:val="24"/>
        </w:rPr>
        <w:tab/>
        <w:t xml:space="preserve">c) The </w:t>
      </w:r>
      <w:proofErr w:type="spellStart"/>
      <w:r>
        <w:rPr>
          <w:rFonts w:asciiTheme="majorHAnsi" w:hAnsiTheme="majorHAnsi"/>
          <w:sz w:val="24"/>
        </w:rPr>
        <w:t>pyramidalis</w:t>
      </w:r>
      <w:proofErr w:type="spellEnd"/>
      <w:r>
        <w:rPr>
          <w:rFonts w:asciiTheme="majorHAnsi" w:hAnsiTheme="majorHAnsi"/>
          <w:sz w:val="24"/>
        </w:rPr>
        <w:t xml:space="preserve"> muscle. </w:t>
      </w:r>
    </w:p>
    <w:p w:rsidR="00B3451D" w:rsidRDefault="00B3451D" w:rsidP="00B3451D">
      <w:pPr>
        <w:pStyle w:val="NoSpacing"/>
        <w:rPr>
          <w:rFonts w:asciiTheme="majorHAnsi" w:hAnsiTheme="majorHAnsi"/>
          <w:sz w:val="24"/>
        </w:rPr>
      </w:pPr>
      <w:r>
        <w:rPr>
          <w:rFonts w:asciiTheme="majorHAnsi" w:hAnsiTheme="majorHAnsi"/>
          <w:sz w:val="24"/>
        </w:rPr>
        <w:tab/>
        <w:t xml:space="preserve">d) The femur. </w:t>
      </w: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r>
        <w:rPr>
          <w:rFonts w:asciiTheme="majorHAnsi" w:hAnsiTheme="majorHAnsi"/>
          <w:sz w:val="24"/>
        </w:rPr>
        <w:t xml:space="preserve">9. The half-life of carbon-14 is 5730 years. How much of the original carbon-14 is left in a fossil specimen that is dated at 17190 years? </w:t>
      </w: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r>
        <w:rPr>
          <w:rFonts w:asciiTheme="majorHAnsi" w:hAnsiTheme="majorHAnsi"/>
          <w:sz w:val="24"/>
        </w:rPr>
        <w:tab/>
        <w:t xml:space="preserve">a) 12.5% </w:t>
      </w:r>
    </w:p>
    <w:p w:rsidR="00B3451D" w:rsidRDefault="00B3451D" w:rsidP="00B3451D">
      <w:pPr>
        <w:pStyle w:val="NoSpacing"/>
        <w:rPr>
          <w:rFonts w:asciiTheme="majorHAnsi" w:hAnsiTheme="majorHAnsi"/>
          <w:sz w:val="24"/>
        </w:rPr>
      </w:pPr>
      <w:r>
        <w:rPr>
          <w:rFonts w:asciiTheme="majorHAnsi" w:hAnsiTheme="majorHAnsi"/>
          <w:sz w:val="24"/>
        </w:rPr>
        <w:tab/>
        <w:t xml:space="preserve">b) 25% </w:t>
      </w:r>
    </w:p>
    <w:p w:rsidR="00B3451D" w:rsidRDefault="00B3451D" w:rsidP="00B3451D">
      <w:pPr>
        <w:pStyle w:val="NoSpacing"/>
        <w:rPr>
          <w:rFonts w:asciiTheme="majorHAnsi" w:hAnsiTheme="majorHAnsi"/>
          <w:sz w:val="24"/>
        </w:rPr>
      </w:pPr>
      <w:r>
        <w:rPr>
          <w:rFonts w:asciiTheme="majorHAnsi" w:hAnsiTheme="majorHAnsi"/>
          <w:sz w:val="24"/>
        </w:rPr>
        <w:tab/>
        <w:t xml:space="preserve">c) 50% </w:t>
      </w:r>
    </w:p>
    <w:p w:rsidR="00B3451D" w:rsidRDefault="00B3451D" w:rsidP="00B3451D">
      <w:pPr>
        <w:pStyle w:val="NoSpacing"/>
        <w:rPr>
          <w:rFonts w:asciiTheme="majorHAnsi" w:hAnsiTheme="majorHAnsi"/>
          <w:sz w:val="24"/>
        </w:rPr>
      </w:pPr>
      <w:r>
        <w:rPr>
          <w:rFonts w:asciiTheme="majorHAnsi" w:hAnsiTheme="majorHAnsi"/>
          <w:sz w:val="24"/>
        </w:rPr>
        <w:tab/>
        <w:t xml:space="preserve">d) 75% </w:t>
      </w: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r>
        <w:rPr>
          <w:rFonts w:asciiTheme="majorHAnsi" w:hAnsiTheme="majorHAnsi"/>
          <w:sz w:val="24"/>
        </w:rPr>
        <w:t xml:space="preserve">10. The depth of fossils in different layers of an archaeological site gives information on the: </w:t>
      </w: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r>
        <w:rPr>
          <w:rFonts w:asciiTheme="majorHAnsi" w:hAnsiTheme="majorHAnsi"/>
          <w:sz w:val="24"/>
        </w:rPr>
        <w:tab/>
        <w:t xml:space="preserve">a) Relative age of the fossils. </w:t>
      </w:r>
    </w:p>
    <w:p w:rsidR="00B3451D" w:rsidRDefault="00B3451D" w:rsidP="00B3451D">
      <w:pPr>
        <w:pStyle w:val="NoSpacing"/>
        <w:rPr>
          <w:rFonts w:asciiTheme="majorHAnsi" w:hAnsiTheme="majorHAnsi"/>
          <w:sz w:val="24"/>
        </w:rPr>
      </w:pPr>
      <w:r>
        <w:rPr>
          <w:rFonts w:asciiTheme="majorHAnsi" w:hAnsiTheme="majorHAnsi"/>
          <w:sz w:val="24"/>
        </w:rPr>
        <w:tab/>
        <w:t xml:space="preserve">b) Absolute age of the fossils. </w:t>
      </w:r>
    </w:p>
    <w:p w:rsidR="00B3451D" w:rsidRDefault="00B3451D" w:rsidP="00B3451D">
      <w:pPr>
        <w:pStyle w:val="NoSpacing"/>
        <w:rPr>
          <w:rFonts w:asciiTheme="majorHAnsi" w:hAnsiTheme="majorHAnsi"/>
          <w:sz w:val="24"/>
        </w:rPr>
      </w:pPr>
      <w:r>
        <w:rPr>
          <w:rFonts w:asciiTheme="majorHAnsi" w:hAnsiTheme="majorHAnsi"/>
          <w:sz w:val="24"/>
        </w:rPr>
        <w:tab/>
        <w:t>c) Types of species of animals living at the same time.</w:t>
      </w:r>
    </w:p>
    <w:p w:rsidR="00B3451D" w:rsidRDefault="00B3451D" w:rsidP="00B3451D">
      <w:pPr>
        <w:pStyle w:val="NoSpacing"/>
        <w:rPr>
          <w:rFonts w:asciiTheme="majorHAnsi" w:hAnsiTheme="majorHAnsi"/>
          <w:sz w:val="24"/>
        </w:rPr>
      </w:pPr>
      <w:r>
        <w:rPr>
          <w:rFonts w:asciiTheme="majorHAnsi" w:hAnsiTheme="majorHAnsi"/>
          <w:sz w:val="24"/>
        </w:rPr>
        <w:tab/>
        <w:t>d) Number of species of animals living at the time.</w:t>
      </w: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p>
    <w:p w:rsidR="00B3451D" w:rsidRDefault="00B3451D" w:rsidP="00B3451D">
      <w:pPr>
        <w:pStyle w:val="NoSpacing"/>
        <w:rPr>
          <w:rFonts w:asciiTheme="majorHAnsi" w:hAnsiTheme="majorHAnsi"/>
          <w:sz w:val="24"/>
        </w:rPr>
      </w:pPr>
    </w:p>
    <w:p w:rsidR="00B3451D" w:rsidRPr="00B3451D" w:rsidRDefault="00B3451D" w:rsidP="00B3451D">
      <w:pPr>
        <w:pStyle w:val="NoSpacing"/>
        <w:jc w:val="center"/>
        <w:rPr>
          <w:rFonts w:asciiTheme="majorHAnsi" w:hAnsiTheme="majorHAnsi"/>
          <w:b/>
          <w:sz w:val="24"/>
        </w:rPr>
      </w:pPr>
      <w:r>
        <w:rPr>
          <w:rFonts w:asciiTheme="majorHAnsi" w:hAnsiTheme="majorHAnsi"/>
          <w:b/>
          <w:sz w:val="24"/>
        </w:rPr>
        <w:t xml:space="preserve">END OF PART A </w:t>
      </w:r>
    </w:p>
    <w:p w:rsidR="00D43919" w:rsidRDefault="00D43919" w:rsidP="00D43919">
      <w:pPr>
        <w:pStyle w:val="NoSpacing"/>
        <w:rPr>
          <w:rFonts w:asciiTheme="majorHAnsi" w:hAnsiTheme="majorHAnsi"/>
          <w:sz w:val="24"/>
        </w:rPr>
      </w:pPr>
    </w:p>
    <w:p w:rsidR="00D43919" w:rsidRPr="00D43919" w:rsidRDefault="00D43919" w:rsidP="00D43919">
      <w:pPr>
        <w:pStyle w:val="NoSpacing"/>
        <w:rPr>
          <w:rFonts w:asciiTheme="majorHAnsi" w:hAnsiTheme="majorHAnsi"/>
          <w:sz w:val="24"/>
        </w:rPr>
      </w:pPr>
    </w:p>
    <w:sectPr w:rsidR="00D43919" w:rsidRPr="00D43919" w:rsidSect="009A54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9F"/>
    <w:rsid w:val="000F0FCD"/>
    <w:rsid w:val="001C50B5"/>
    <w:rsid w:val="001D015E"/>
    <w:rsid w:val="004663DD"/>
    <w:rsid w:val="005C403D"/>
    <w:rsid w:val="00796129"/>
    <w:rsid w:val="00882724"/>
    <w:rsid w:val="00891BC2"/>
    <w:rsid w:val="00926385"/>
    <w:rsid w:val="009A549F"/>
    <w:rsid w:val="00AB1A3F"/>
    <w:rsid w:val="00B3451D"/>
    <w:rsid w:val="00B76470"/>
    <w:rsid w:val="00B951A9"/>
    <w:rsid w:val="00D43919"/>
    <w:rsid w:val="00F148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49B2"/>
  <w15:docId w15:val="{7E2814AA-D853-4883-A835-97477484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49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549F"/>
    <w:pPr>
      <w:spacing w:after="0" w:line="240" w:lineRule="auto"/>
    </w:pPr>
  </w:style>
  <w:style w:type="paragraph" w:styleId="BalloonText">
    <w:name w:val="Balloon Text"/>
    <w:basedOn w:val="Normal"/>
    <w:link w:val="BalloonTextChar"/>
    <w:uiPriority w:val="99"/>
    <w:semiHidden/>
    <w:unhideWhenUsed/>
    <w:rsid w:val="009A5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EA0C59E8</Template>
  <TotalTime>0</TotalTime>
  <Pages>11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Governor Stirling Senior High School</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WARNER Louise</dc:creator>
  <cp:lastModifiedBy>LIPIEC Henry [Governor Stirling Snr High Sch]</cp:lastModifiedBy>
  <cp:revision>2</cp:revision>
  <dcterms:created xsi:type="dcterms:W3CDTF">2019-08-28T02:17:00Z</dcterms:created>
  <dcterms:modified xsi:type="dcterms:W3CDTF">2019-08-28T02:17:00Z</dcterms:modified>
</cp:coreProperties>
</file>