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36F" w:rsidRPr="0026707B" w:rsidRDefault="006B036F" w:rsidP="006B036F">
      <w:pPr>
        <w:rPr>
          <w:rFonts w:asciiTheme="minorHAnsi" w:hAnsiTheme="minorHAnsi" w:cstheme="minorHAnsi"/>
          <w:b/>
          <w:sz w:val="28"/>
          <w:szCs w:val="28"/>
        </w:rPr>
      </w:pPr>
      <w:r w:rsidRPr="0026707B">
        <w:rPr>
          <w:rFonts w:asciiTheme="minorHAnsi" w:hAnsiTheme="minorHAnsi" w:cstheme="minorHAnsi"/>
          <w:b/>
          <w:sz w:val="28"/>
          <w:szCs w:val="28"/>
        </w:rPr>
        <w:t>Part B:</w:t>
      </w:r>
      <w:r w:rsidRPr="0026707B">
        <w:rPr>
          <w:rFonts w:asciiTheme="minorHAnsi" w:hAnsiTheme="minorHAnsi" w:cstheme="minorHAnsi"/>
          <w:b/>
          <w:sz w:val="28"/>
          <w:szCs w:val="28"/>
        </w:rPr>
        <w:tab/>
        <w:t>In Class Validation</w:t>
      </w:r>
      <w:r w:rsidRPr="0026707B">
        <w:rPr>
          <w:rFonts w:asciiTheme="minorHAnsi" w:hAnsiTheme="minorHAnsi" w:cstheme="minorHAnsi"/>
          <w:b/>
          <w:sz w:val="28"/>
          <w:szCs w:val="28"/>
        </w:rPr>
        <w:tab/>
      </w:r>
      <w:r w:rsidRPr="0026707B">
        <w:rPr>
          <w:rFonts w:asciiTheme="minorHAnsi" w:hAnsiTheme="minorHAnsi" w:cstheme="minorHAnsi"/>
          <w:b/>
          <w:sz w:val="28"/>
          <w:szCs w:val="28"/>
        </w:rPr>
        <w:tab/>
      </w:r>
      <w:r w:rsidRPr="0026707B">
        <w:rPr>
          <w:rFonts w:asciiTheme="minorHAnsi" w:hAnsiTheme="minorHAnsi" w:cstheme="minorHAnsi"/>
          <w:b/>
          <w:sz w:val="28"/>
          <w:szCs w:val="28"/>
        </w:rPr>
        <w:tab/>
      </w:r>
      <w:r w:rsidRPr="0026707B">
        <w:rPr>
          <w:rFonts w:asciiTheme="minorHAnsi" w:hAnsiTheme="minorHAnsi" w:cstheme="minorHAnsi"/>
          <w:b/>
          <w:sz w:val="28"/>
          <w:szCs w:val="28"/>
        </w:rPr>
        <w:tab/>
      </w:r>
    </w:p>
    <w:p w:rsidR="006B036F" w:rsidRPr="0026707B" w:rsidRDefault="006B036F" w:rsidP="006B036F">
      <w:pPr>
        <w:rPr>
          <w:rFonts w:asciiTheme="minorHAnsi" w:hAnsiTheme="minorHAnsi" w:cstheme="minorHAnsi"/>
        </w:rPr>
      </w:pPr>
      <w:r>
        <w:rPr>
          <w:rFonts w:asciiTheme="minorHAnsi" w:hAnsiTheme="minorHAnsi" w:cstheme="minorHAnsi"/>
        </w:rPr>
        <w:t>To complete Part B s</w:t>
      </w:r>
      <w:r w:rsidRPr="0026707B">
        <w:rPr>
          <w:rFonts w:asciiTheme="minorHAnsi" w:hAnsiTheme="minorHAnsi" w:cstheme="minorHAnsi"/>
        </w:rPr>
        <w:t>tudents are allowed the task sheet and the report they have completed for P</w:t>
      </w:r>
      <w:r>
        <w:rPr>
          <w:rFonts w:asciiTheme="minorHAnsi" w:hAnsiTheme="minorHAnsi" w:cstheme="minorHAnsi"/>
        </w:rPr>
        <w:t>art A.</w:t>
      </w:r>
    </w:p>
    <w:p w:rsidR="006B036F" w:rsidRPr="0026707B" w:rsidRDefault="006B036F" w:rsidP="006B036F">
      <w:pPr>
        <w:pStyle w:val="csbullet"/>
        <w:numPr>
          <w:ilvl w:val="0"/>
          <w:numId w:val="0"/>
        </w:numPr>
        <w:tabs>
          <w:tab w:val="clear" w:pos="-851"/>
          <w:tab w:val="right" w:pos="9498"/>
        </w:tabs>
        <w:spacing w:before="0" w:after="0" w:line="240" w:lineRule="auto"/>
        <w:rPr>
          <w:rFonts w:asciiTheme="minorHAnsi" w:hAnsiTheme="minorHAnsi" w:cstheme="minorHAnsi"/>
          <w:b/>
          <w:szCs w:val="22"/>
          <w:lang w:eastAsia="en-AU"/>
        </w:rPr>
      </w:pPr>
    </w:p>
    <w:p w:rsidR="006B036F" w:rsidRPr="0026707B" w:rsidRDefault="006B036F" w:rsidP="006B036F">
      <w:pPr>
        <w:tabs>
          <w:tab w:val="left" w:pos="-851"/>
          <w:tab w:val="left" w:pos="8505"/>
        </w:tabs>
        <w:ind w:right="-27"/>
        <w:outlineLvl w:val="0"/>
        <w:rPr>
          <w:rFonts w:asciiTheme="minorHAnsi" w:hAnsiTheme="minorHAnsi" w:cstheme="minorHAnsi"/>
          <w:szCs w:val="20"/>
        </w:rPr>
      </w:pPr>
      <w:r w:rsidRPr="0026707B">
        <w:rPr>
          <w:rFonts w:asciiTheme="minorHAnsi" w:hAnsiTheme="minorHAnsi" w:cstheme="minorHAnsi"/>
          <w:b/>
          <w:szCs w:val="22"/>
        </w:rPr>
        <w:t>Complete the remainder of the scientific report under test conditions.</w:t>
      </w:r>
    </w:p>
    <w:p w:rsidR="006B036F" w:rsidRPr="0026707B" w:rsidRDefault="006B036F" w:rsidP="006B036F">
      <w:pPr>
        <w:pStyle w:val="ListBullet4"/>
        <w:numPr>
          <w:ilvl w:val="0"/>
          <w:numId w:val="0"/>
        </w:numPr>
        <w:ind w:left="1134" w:hanging="141"/>
        <w:rPr>
          <w:rFonts w:asciiTheme="minorHAnsi" w:hAnsiTheme="minorHAnsi" w:cstheme="minorHAnsi"/>
          <w:sz w:val="22"/>
          <w:szCs w:val="22"/>
        </w:rPr>
      </w:pPr>
    </w:p>
    <w:p w:rsidR="006B036F" w:rsidRPr="0026707B" w:rsidRDefault="006B036F" w:rsidP="006B036F">
      <w:pPr>
        <w:pStyle w:val="ListBullet4"/>
        <w:numPr>
          <w:ilvl w:val="0"/>
          <w:numId w:val="0"/>
        </w:numPr>
        <w:tabs>
          <w:tab w:val="left" w:pos="8505"/>
        </w:tabs>
        <w:rPr>
          <w:rFonts w:asciiTheme="minorHAnsi" w:hAnsiTheme="minorHAnsi" w:cstheme="minorHAnsi"/>
          <w:sz w:val="22"/>
          <w:szCs w:val="22"/>
        </w:rPr>
      </w:pPr>
      <w:r w:rsidRPr="0026707B">
        <w:rPr>
          <w:rFonts w:asciiTheme="minorHAnsi" w:hAnsiTheme="minorHAnsi" w:cstheme="minorHAnsi"/>
          <w:b/>
          <w:sz w:val="22"/>
          <w:szCs w:val="22"/>
        </w:rPr>
        <w:t>Analysis and evaluation</w:t>
      </w:r>
      <w:r w:rsidRPr="0026707B">
        <w:rPr>
          <w:rFonts w:asciiTheme="minorHAnsi" w:hAnsiTheme="minorHAnsi" w:cstheme="minorHAnsi"/>
          <w:sz w:val="22"/>
          <w:szCs w:val="22"/>
        </w:rPr>
        <w:t xml:space="preserve"> </w:t>
      </w:r>
      <w:r w:rsidRPr="0026707B">
        <w:rPr>
          <w:rFonts w:asciiTheme="minorHAnsi" w:hAnsiTheme="minorHAnsi" w:cstheme="minorHAnsi"/>
          <w:sz w:val="22"/>
          <w:szCs w:val="22"/>
        </w:rPr>
        <w:tab/>
        <w:t>(15 marks)</w:t>
      </w:r>
    </w:p>
    <w:p w:rsidR="006B036F" w:rsidRPr="0026707B" w:rsidRDefault="006B036F" w:rsidP="006B036F">
      <w:pPr>
        <w:pStyle w:val="ListParagraph"/>
        <w:numPr>
          <w:ilvl w:val="0"/>
          <w:numId w:val="4"/>
        </w:numPr>
        <w:tabs>
          <w:tab w:val="left" w:pos="-851"/>
          <w:tab w:val="left" w:pos="8505"/>
        </w:tabs>
        <w:spacing w:after="0" w:line="240" w:lineRule="auto"/>
        <w:ind w:left="426" w:right="-27" w:hanging="426"/>
        <w:outlineLvl w:val="0"/>
        <w:rPr>
          <w:rFonts w:eastAsia="Times New Roman" w:cstheme="minorHAnsi"/>
          <w:szCs w:val="20"/>
        </w:rPr>
      </w:pPr>
      <w:r w:rsidRPr="0026707B">
        <w:rPr>
          <w:rFonts w:eastAsia="Times New Roman" w:cstheme="minorHAnsi"/>
          <w:szCs w:val="20"/>
        </w:rPr>
        <w:t>describe the trend and/or pattern in your data</w:t>
      </w:r>
    </w:p>
    <w:p w:rsidR="006B036F" w:rsidRPr="0026707B" w:rsidRDefault="006B036F" w:rsidP="006B036F">
      <w:pPr>
        <w:pStyle w:val="ListParagraph"/>
        <w:numPr>
          <w:ilvl w:val="0"/>
          <w:numId w:val="4"/>
        </w:numPr>
        <w:tabs>
          <w:tab w:val="left" w:pos="-851"/>
          <w:tab w:val="left" w:pos="8505"/>
        </w:tabs>
        <w:spacing w:after="0" w:line="240" w:lineRule="auto"/>
        <w:ind w:left="426" w:right="-27" w:hanging="426"/>
        <w:outlineLvl w:val="0"/>
        <w:rPr>
          <w:rFonts w:eastAsia="Times New Roman" w:cstheme="minorHAnsi"/>
          <w:szCs w:val="20"/>
        </w:rPr>
      </w:pPr>
      <w:r w:rsidRPr="0026707B">
        <w:rPr>
          <w:rFonts w:eastAsia="Times New Roman" w:cstheme="minorHAnsi"/>
          <w:szCs w:val="20"/>
        </w:rPr>
        <w:t>state how your data relates to your hypothesis</w:t>
      </w:r>
    </w:p>
    <w:p w:rsidR="006B036F" w:rsidRPr="0026707B" w:rsidRDefault="006B036F" w:rsidP="006B036F">
      <w:pPr>
        <w:pStyle w:val="ListParagraph"/>
        <w:numPr>
          <w:ilvl w:val="0"/>
          <w:numId w:val="4"/>
        </w:numPr>
        <w:tabs>
          <w:tab w:val="left" w:pos="-851"/>
          <w:tab w:val="left" w:pos="8505"/>
        </w:tabs>
        <w:spacing w:after="0" w:line="240" w:lineRule="auto"/>
        <w:ind w:left="426" w:right="-27" w:hanging="426"/>
        <w:outlineLvl w:val="0"/>
        <w:rPr>
          <w:rFonts w:eastAsia="Times New Roman" w:cstheme="minorHAnsi"/>
          <w:szCs w:val="20"/>
        </w:rPr>
      </w:pPr>
      <w:r w:rsidRPr="0026707B">
        <w:rPr>
          <w:rFonts w:eastAsia="Times New Roman" w:cstheme="minorHAnsi"/>
          <w:szCs w:val="20"/>
        </w:rPr>
        <w:t>use your knowledge and understanding to explain the trend and/or pattern of your results</w:t>
      </w:r>
    </w:p>
    <w:p w:rsidR="006B036F" w:rsidRPr="0026707B" w:rsidRDefault="006B036F" w:rsidP="006B036F">
      <w:pPr>
        <w:pStyle w:val="ListParagraph"/>
        <w:numPr>
          <w:ilvl w:val="0"/>
          <w:numId w:val="4"/>
        </w:numPr>
        <w:tabs>
          <w:tab w:val="left" w:pos="-851"/>
          <w:tab w:val="left" w:pos="8505"/>
        </w:tabs>
        <w:spacing w:after="0" w:line="240" w:lineRule="auto"/>
        <w:ind w:left="426" w:right="-27" w:hanging="426"/>
        <w:outlineLvl w:val="0"/>
        <w:rPr>
          <w:rFonts w:eastAsia="Times New Roman" w:cstheme="minorHAnsi"/>
          <w:szCs w:val="20"/>
        </w:rPr>
      </w:pPr>
      <w:r w:rsidRPr="0026707B">
        <w:rPr>
          <w:rFonts w:eastAsia="Times New Roman" w:cstheme="minorHAnsi"/>
          <w:szCs w:val="20"/>
        </w:rPr>
        <w:t>comment on the reliability and accuracy of the data collected</w:t>
      </w:r>
    </w:p>
    <w:p w:rsidR="006B036F" w:rsidRPr="0026707B" w:rsidRDefault="006B036F" w:rsidP="006B036F">
      <w:pPr>
        <w:pStyle w:val="ListParagraph"/>
        <w:numPr>
          <w:ilvl w:val="0"/>
          <w:numId w:val="4"/>
        </w:numPr>
        <w:tabs>
          <w:tab w:val="left" w:pos="-851"/>
          <w:tab w:val="left" w:pos="8505"/>
        </w:tabs>
        <w:spacing w:after="0" w:line="240" w:lineRule="auto"/>
        <w:ind w:left="426" w:right="-27" w:hanging="426"/>
        <w:outlineLvl w:val="0"/>
        <w:rPr>
          <w:rFonts w:eastAsia="Times New Roman" w:cstheme="minorHAnsi"/>
          <w:szCs w:val="20"/>
        </w:rPr>
      </w:pPr>
      <w:r w:rsidRPr="0026707B">
        <w:rPr>
          <w:rFonts w:eastAsia="Times New Roman" w:cstheme="minorHAnsi"/>
          <w:szCs w:val="20"/>
        </w:rPr>
        <w:t xml:space="preserve">list </w:t>
      </w:r>
      <w:r w:rsidRPr="0026707B">
        <w:rPr>
          <w:rFonts w:eastAsia="Times New Roman" w:cstheme="minorHAnsi"/>
          <w:b/>
          <w:szCs w:val="20"/>
        </w:rPr>
        <w:t>two</w:t>
      </w:r>
      <w:r w:rsidRPr="0026707B">
        <w:rPr>
          <w:rFonts w:eastAsia="Times New Roman" w:cstheme="minorHAnsi"/>
          <w:szCs w:val="20"/>
        </w:rPr>
        <w:t xml:space="preserve"> limitations in the data collection strategy that may have affected the reliability of your data and comment on how they would have affected it</w:t>
      </w:r>
    </w:p>
    <w:p w:rsidR="006B036F" w:rsidRPr="0026707B" w:rsidRDefault="006B036F" w:rsidP="006B036F">
      <w:pPr>
        <w:pStyle w:val="ListParagraph"/>
        <w:numPr>
          <w:ilvl w:val="0"/>
          <w:numId w:val="4"/>
        </w:numPr>
        <w:tabs>
          <w:tab w:val="left" w:pos="-851"/>
          <w:tab w:val="left" w:pos="8505"/>
        </w:tabs>
        <w:spacing w:after="0" w:line="240" w:lineRule="auto"/>
        <w:ind w:left="426" w:right="-27" w:hanging="426"/>
        <w:outlineLvl w:val="0"/>
        <w:rPr>
          <w:rFonts w:eastAsia="Times New Roman" w:cstheme="minorHAnsi"/>
          <w:szCs w:val="20"/>
        </w:rPr>
      </w:pPr>
      <w:r w:rsidRPr="0026707B">
        <w:rPr>
          <w:rFonts w:eastAsia="Times New Roman" w:cstheme="minorHAnsi"/>
          <w:szCs w:val="20"/>
        </w:rPr>
        <w:t xml:space="preserve">list </w:t>
      </w:r>
      <w:r w:rsidRPr="0026707B">
        <w:rPr>
          <w:rFonts w:eastAsia="Times New Roman" w:cstheme="minorHAnsi"/>
          <w:b/>
          <w:szCs w:val="20"/>
        </w:rPr>
        <w:t>two</w:t>
      </w:r>
      <w:r w:rsidRPr="0026707B">
        <w:rPr>
          <w:rFonts w:eastAsia="Times New Roman" w:cstheme="minorHAnsi"/>
          <w:szCs w:val="20"/>
        </w:rPr>
        <w:t xml:space="preserve"> improvements you could make to the data collection strategy to improve your investigation</w:t>
      </w:r>
    </w:p>
    <w:p w:rsidR="006B036F" w:rsidRPr="0026707B" w:rsidRDefault="006B036F" w:rsidP="006B036F">
      <w:pPr>
        <w:pStyle w:val="ListParagraph"/>
        <w:tabs>
          <w:tab w:val="left" w:pos="-851"/>
          <w:tab w:val="left" w:pos="8505"/>
        </w:tabs>
        <w:spacing w:after="0" w:line="240" w:lineRule="auto"/>
        <w:ind w:left="927" w:right="-27"/>
        <w:outlineLvl w:val="0"/>
        <w:rPr>
          <w:rFonts w:eastAsia="Times New Roman" w:cstheme="minorHAnsi"/>
          <w:szCs w:val="20"/>
        </w:rPr>
      </w:pPr>
    </w:p>
    <w:p w:rsidR="006B036F" w:rsidRPr="0026707B" w:rsidRDefault="006B036F" w:rsidP="006B036F">
      <w:pPr>
        <w:pStyle w:val="ListBullet4"/>
        <w:numPr>
          <w:ilvl w:val="0"/>
          <w:numId w:val="0"/>
        </w:numPr>
        <w:tabs>
          <w:tab w:val="right" w:pos="9498"/>
        </w:tabs>
        <w:rPr>
          <w:rFonts w:asciiTheme="minorHAnsi" w:hAnsiTheme="minorHAnsi" w:cstheme="minorHAnsi"/>
          <w:sz w:val="22"/>
          <w:szCs w:val="22"/>
        </w:rPr>
      </w:pPr>
      <w:r w:rsidRPr="0026707B">
        <w:rPr>
          <w:rFonts w:asciiTheme="minorHAnsi" w:hAnsiTheme="minorHAnsi" w:cstheme="minorHAnsi"/>
          <w:b/>
          <w:sz w:val="22"/>
          <w:szCs w:val="22"/>
        </w:rPr>
        <w:t xml:space="preserve">Conclusion </w:t>
      </w:r>
      <w:r w:rsidRPr="0026707B">
        <w:rPr>
          <w:rFonts w:asciiTheme="minorHAnsi" w:hAnsiTheme="minorHAnsi" w:cstheme="minorHAnsi"/>
          <w:sz w:val="22"/>
          <w:szCs w:val="22"/>
        </w:rPr>
        <w:tab/>
        <w:t>(2 marks)</w:t>
      </w:r>
    </w:p>
    <w:p w:rsidR="006B036F" w:rsidRPr="0026707B" w:rsidRDefault="006B036F" w:rsidP="006B036F">
      <w:pPr>
        <w:pStyle w:val="ListParagraph"/>
        <w:numPr>
          <w:ilvl w:val="0"/>
          <w:numId w:val="3"/>
        </w:numPr>
        <w:tabs>
          <w:tab w:val="left" w:pos="-851"/>
        </w:tabs>
        <w:spacing w:after="0" w:line="240" w:lineRule="auto"/>
        <w:ind w:left="426" w:right="-27" w:hanging="426"/>
        <w:outlineLvl w:val="0"/>
        <w:rPr>
          <w:rFonts w:eastAsia="Times New Roman" w:cstheme="minorHAnsi"/>
        </w:rPr>
      </w:pPr>
      <w:r w:rsidRPr="0026707B">
        <w:rPr>
          <w:rFonts w:eastAsia="Times New Roman" w:cstheme="minorHAnsi"/>
        </w:rPr>
        <w:t>summarise your findings and comment on the reliability and validity of the outcome of the investigation</w:t>
      </w:r>
    </w:p>
    <w:p w:rsidR="006B036F" w:rsidRPr="0026707B" w:rsidRDefault="006B036F" w:rsidP="006B036F">
      <w:pPr>
        <w:rPr>
          <w:rFonts w:asciiTheme="minorHAnsi" w:hAnsiTheme="minorHAnsi" w:cstheme="minorHAnsi"/>
          <w:b/>
          <w:sz w:val="28"/>
          <w:szCs w:val="28"/>
        </w:rPr>
      </w:pPr>
    </w:p>
    <w:p w:rsidR="006B036F" w:rsidRPr="0026707B" w:rsidRDefault="006B036F" w:rsidP="006B036F">
      <w:pPr>
        <w:rPr>
          <w:rFonts w:asciiTheme="minorHAnsi" w:hAnsiTheme="minorHAnsi" w:cstheme="minorHAnsi"/>
        </w:rPr>
      </w:pPr>
      <w:r w:rsidRPr="0026707B">
        <w:rPr>
          <w:rFonts w:asciiTheme="minorHAnsi" w:hAnsiTheme="minorHAnsi" w:cstheme="minorHAnsi"/>
        </w:rPr>
        <w:t>The following questions relate to the Investigation you conducted for task 4.</w:t>
      </w:r>
    </w:p>
    <w:p w:rsidR="006B036F" w:rsidRPr="0026707B" w:rsidRDefault="006B036F" w:rsidP="006B036F">
      <w:pPr>
        <w:rPr>
          <w:rFonts w:asciiTheme="minorHAnsi" w:hAnsiTheme="minorHAnsi" w:cstheme="minorHAnsi"/>
        </w:rPr>
      </w:pPr>
    </w:p>
    <w:p w:rsidR="006B036F" w:rsidRPr="0026707B" w:rsidRDefault="006B036F" w:rsidP="006B036F">
      <w:pPr>
        <w:pStyle w:val="ListParagraph"/>
        <w:numPr>
          <w:ilvl w:val="0"/>
          <w:numId w:val="5"/>
        </w:numPr>
        <w:rPr>
          <w:rFonts w:cstheme="minorHAnsi"/>
        </w:rPr>
      </w:pPr>
      <w:r w:rsidRPr="0026707B">
        <w:rPr>
          <w:rFonts w:cstheme="minorHAnsi"/>
        </w:rPr>
        <w:t>State the hypothesis for your experiment.</w:t>
      </w:r>
      <w:r w:rsidRPr="0026707B">
        <w:rPr>
          <w:rFonts w:cstheme="minorHAnsi"/>
        </w:rPr>
        <w:tab/>
      </w:r>
      <w:r w:rsidRPr="0026707B">
        <w:rPr>
          <w:rFonts w:cstheme="minorHAnsi"/>
        </w:rPr>
        <w:tab/>
      </w:r>
      <w:r w:rsidRPr="0026707B">
        <w:rPr>
          <w:rFonts w:cstheme="minorHAnsi"/>
        </w:rPr>
        <w:tab/>
      </w:r>
      <w:r w:rsidRPr="0026707B">
        <w:rPr>
          <w:rFonts w:cstheme="minorHAnsi"/>
        </w:rPr>
        <w:tab/>
        <w:t>(2 marks)</w:t>
      </w:r>
    </w:p>
    <w:p w:rsidR="006B036F" w:rsidRPr="0081338B" w:rsidRDefault="00AB0289" w:rsidP="006B036F">
      <w:pPr>
        <w:rPr>
          <w:rFonts w:asciiTheme="minorHAnsi" w:hAnsiTheme="minorHAnsi" w:cstheme="minorHAnsi"/>
          <w:color w:val="FF0000"/>
        </w:rPr>
      </w:pPr>
      <w:r w:rsidRPr="0081338B">
        <w:rPr>
          <w:rFonts w:asciiTheme="minorHAnsi" w:hAnsiTheme="minorHAnsi" w:cstheme="minorHAnsi"/>
          <w:color w:val="FF0000"/>
        </w:rPr>
        <w:t>Independent and dependent variable relationship (1)</w:t>
      </w:r>
    </w:p>
    <w:p w:rsidR="00AB0289" w:rsidRPr="0081338B" w:rsidRDefault="00AB0289" w:rsidP="006B036F">
      <w:pPr>
        <w:rPr>
          <w:rFonts w:asciiTheme="minorHAnsi" w:hAnsiTheme="minorHAnsi" w:cstheme="minorHAnsi"/>
          <w:color w:val="FF0000"/>
        </w:rPr>
      </w:pPr>
      <w:r w:rsidRPr="0081338B">
        <w:rPr>
          <w:rFonts w:asciiTheme="minorHAnsi" w:hAnsiTheme="minorHAnsi" w:cstheme="minorHAnsi"/>
          <w:color w:val="FF0000"/>
        </w:rPr>
        <w:t>Statement (1)</w:t>
      </w:r>
    </w:p>
    <w:p w:rsidR="006B036F" w:rsidRPr="0026707B" w:rsidRDefault="006B036F" w:rsidP="006B036F">
      <w:pPr>
        <w:pStyle w:val="ListParagraph"/>
        <w:ind w:left="1713"/>
        <w:rPr>
          <w:rFonts w:cstheme="minorHAnsi"/>
        </w:rPr>
      </w:pPr>
    </w:p>
    <w:p w:rsidR="006B036F" w:rsidRPr="0026707B" w:rsidRDefault="006B036F" w:rsidP="006B036F">
      <w:pPr>
        <w:ind w:left="720" w:hanging="294"/>
        <w:rPr>
          <w:rFonts w:asciiTheme="minorHAnsi" w:hAnsiTheme="minorHAnsi" w:cstheme="minorHAnsi"/>
        </w:rPr>
      </w:pPr>
      <w:r w:rsidRPr="0026707B">
        <w:rPr>
          <w:rFonts w:asciiTheme="minorHAnsi" w:hAnsiTheme="minorHAnsi" w:cstheme="minorHAnsi"/>
        </w:rPr>
        <w:t>2</w:t>
      </w:r>
      <w:r w:rsidRPr="0026707B">
        <w:rPr>
          <w:rFonts w:asciiTheme="minorHAnsi" w:hAnsiTheme="minorHAnsi" w:cstheme="minorHAnsi"/>
        </w:rPr>
        <w:tab/>
        <w:t xml:space="preserve">Did your experiment have a control group?  Explain the role of a control group? </w:t>
      </w:r>
    </w:p>
    <w:p w:rsidR="006B036F" w:rsidRPr="0026707B" w:rsidRDefault="006B036F" w:rsidP="006B036F">
      <w:pPr>
        <w:pStyle w:val="ListParagraph"/>
        <w:ind w:left="6753" w:firstLine="447"/>
        <w:rPr>
          <w:rFonts w:cstheme="minorHAnsi"/>
        </w:rPr>
      </w:pPr>
      <w:r w:rsidRPr="0026707B">
        <w:rPr>
          <w:rFonts w:cstheme="minorHAnsi"/>
        </w:rPr>
        <w:t>(2 marks)</w:t>
      </w:r>
    </w:p>
    <w:p w:rsidR="006B036F" w:rsidRPr="0081338B" w:rsidRDefault="00AB0289" w:rsidP="00AB0289">
      <w:pPr>
        <w:rPr>
          <w:rFonts w:cstheme="minorHAnsi"/>
          <w:color w:val="FF0000"/>
        </w:rPr>
      </w:pPr>
      <w:r w:rsidRPr="0081338B">
        <w:rPr>
          <w:rFonts w:cstheme="minorHAnsi"/>
          <w:color w:val="FF0000"/>
        </w:rPr>
        <w:t>Identi</w:t>
      </w:r>
      <w:r w:rsidR="0081338B" w:rsidRPr="0081338B">
        <w:rPr>
          <w:rFonts w:cstheme="minorHAnsi"/>
          <w:color w:val="FF0000"/>
        </w:rPr>
        <w:t>fy correctly</w:t>
      </w:r>
      <w:r w:rsidRPr="0081338B">
        <w:rPr>
          <w:rFonts w:cstheme="minorHAnsi"/>
          <w:color w:val="FF0000"/>
        </w:rPr>
        <w:t xml:space="preserve"> whether or </w:t>
      </w:r>
      <w:r w:rsidR="0081338B" w:rsidRPr="0081338B">
        <w:rPr>
          <w:rFonts w:cstheme="minorHAnsi"/>
          <w:color w:val="FF0000"/>
        </w:rPr>
        <w:t xml:space="preserve">not </w:t>
      </w:r>
      <w:r w:rsidRPr="0081338B">
        <w:rPr>
          <w:rFonts w:cstheme="minorHAnsi"/>
          <w:color w:val="FF0000"/>
        </w:rPr>
        <w:t xml:space="preserve">they had a control </w:t>
      </w:r>
      <w:r w:rsidR="00E14BFB" w:rsidRPr="0081338B">
        <w:rPr>
          <w:rFonts w:cstheme="minorHAnsi"/>
          <w:color w:val="FF0000"/>
        </w:rPr>
        <w:t>group (</w:t>
      </w:r>
      <w:r w:rsidRPr="0081338B">
        <w:rPr>
          <w:rFonts w:cstheme="minorHAnsi"/>
          <w:color w:val="FF0000"/>
        </w:rPr>
        <w:t>1)</w:t>
      </w:r>
    </w:p>
    <w:p w:rsidR="00AB0289" w:rsidRPr="0081338B" w:rsidRDefault="00AB0289" w:rsidP="00AB0289">
      <w:pPr>
        <w:rPr>
          <w:rFonts w:cstheme="minorHAnsi"/>
          <w:color w:val="FF0000"/>
        </w:rPr>
      </w:pPr>
      <w:r w:rsidRPr="0081338B">
        <w:rPr>
          <w:rFonts w:cstheme="minorHAnsi"/>
          <w:color w:val="FF0000"/>
        </w:rPr>
        <w:t>Act as a comparison to experimental group checks validity of experiment (1)</w:t>
      </w:r>
    </w:p>
    <w:p w:rsidR="006B036F" w:rsidRPr="0081338B" w:rsidRDefault="006B036F" w:rsidP="006B036F">
      <w:pPr>
        <w:pStyle w:val="ListParagraph"/>
        <w:ind w:left="1713"/>
        <w:rPr>
          <w:rFonts w:cstheme="minorHAnsi"/>
          <w:color w:val="FF0000"/>
        </w:rPr>
      </w:pPr>
    </w:p>
    <w:p w:rsidR="006B036F" w:rsidRPr="0026707B" w:rsidRDefault="006B036F" w:rsidP="006B036F">
      <w:pPr>
        <w:ind w:left="720" w:hanging="720"/>
        <w:rPr>
          <w:rFonts w:asciiTheme="minorHAnsi" w:hAnsiTheme="minorHAnsi" w:cstheme="minorHAnsi"/>
        </w:rPr>
      </w:pPr>
      <w:r w:rsidRPr="0026707B">
        <w:rPr>
          <w:rFonts w:asciiTheme="minorHAnsi" w:hAnsiTheme="minorHAnsi" w:cstheme="minorHAnsi"/>
        </w:rPr>
        <w:t>3</w:t>
      </w:r>
      <w:r w:rsidRPr="0026707B">
        <w:rPr>
          <w:rFonts w:asciiTheme="minorHAnsi" w:hAnsiTheme="minorHAnsi" w:cstheme="minorHAnsi"/>
        </w:rPr>
        <w:tab/>
        <w:t>Do you consider your results to be reliable?  What evidence did you use to make this decision?  Discuss one way you could improve the reliability of your investigation?</w:t>
      </w:r>
    </w:p>
    <w:p w:rsidR="00AB0289" w:rsidRPr="0081338B" w:rsidRDefault="00AB0289" w:rsidP="00AB0289">
      <w:pPr>
        <w:rPr>
          <w:rFonts w:cstheme="minorHAnsi"/>
          <w:color w:val="FF0000"/>
        </w:rPr>
      </w:pPr>
      <w:r>
        <w:rPr>
          <w:rFonts w:cstheme="minorHAnsi"/>
        </w:rPr>
        <w:tab/>
      </w:r>
      <w:r w:rsidRPr="0081338B">
        <w:rPr>
          <w:rFonts w:cstheme="minorHAnsi"/>
          <w:color w:val="FF0000"/>
        </w:rPr>
        <w:t>Refers to sample size or repeat trials   (1)</w:t>
      </w:r>
    </w:p>
    <w:p w:rsidR="00AB0289" w:rsidRPr="0081338B" w:rsidRDefault="00AB0289" w:rsidP="00AB0289">
      <w:pPr>
        <w:rPr>
          <w:rFonts w:cstheme="minorHAnsi"/>
          <w:color w:val="FF0000"/>
        </w:rPr>
      </w:pPr>
      <w:r w:rsidRPr="0081338B">
        <w:rPr>
          <w:rFonts w:cstheme="minorHAnsi"/>
          <w:color w:val="FF0000"/>
        </w:rPr>
        <w:tab/>
        <w:t xml:space="preserve">Results in trial are similar/ same </w:t>
      </w:r>
      <w:r w:rsidR="00E14BFB" w:rsidRPr="0081338B">
        <w:rPr>
          <w:rFonts w:cstheme="minorHAnsi"/>
          <w:color w:val="FF0000"/>
        </w:rPr>
        <w:t>pattern (</w:t>
      </w:r>
      <w:r w:rsidRPr="0081338B">
        <w:rPr>
          <w:rFonts w:cstheme="minorHAnsi"/>
          <w:color w:val="FF0000"/>
        </w:rPr>
        <w:t>1)</w:t>
      </w:r>
    </w:p>
    <w:p w:rsidR="00AB0289" w:rsidRPr="0081338B" w:rsidRDefault="00AB0289" w:rsidP="00AB0289">
      <w:pPr>
        <w:rPr>
          <w:rFonts w:cstheme="minorHAnsi"/>
          <w:color w:val="FF0000"/>
        </w:rPr>
      </w:pPr>
      <w:r w:rsidRPr="0081338B">
        <w:rPr>
          <w:rFonts w:cstheme="minorHAnsi"/>
          <w:color w:val="FF0000"/>
        </w:rPr>
        <w:tab/>
        <w:t>Increase sample size or repeat more trials (1)</w:t>
      </w:r>
    </w:p>
    <w:p w:rsidR="006B036F" w:rsidRPr="00AB0289" w:rsidRDefault="006B036F" w:rsidP="00AB0289">
      <w:pPr>
        <w:rPr>
          <w:rFonts w:cstheme="minorHAnsi"/>
        </w:rPr>
      </w:pPr>
      <w:r w:rsidRPr="00AB0289">
        <w:rPr>
          <w:rFonts w:cstheme="minorHAnsi"/>
        </w:rPr>
        <w:tab/>
      </w:r>
      <w:r w:rsidRPr="00AB0289">
        <w:rPr>
          <w:rFonts w:cstheme="minorHAnsi"/>
        </w:rPr>
        <w:tab/>
      </w:r>
      <w:r w:rsidRPr="00AB0289">
        <w:rPr>
          <w:rFonts w:cstheme="minorHAnsi"/>
        </w:rPr>
        <w:tab/>
      </w:r>
      <w:r w:rsidRPr="00AB0289">
        <w:rPr>
          <w:rFonts w:cstheme="minorHAnsi"/>
        </w:rPr>
        <w:tab/>
      </w:r>
      <w:r w:rsidRPr="00AB0289">
        <w:rPr>
          <w:rFonts w:cstheme="minorHAnsi"/>
        </w:rPr>
        <w:tab/>
      </w:r>
      <w:r w:rsidRPr="00AB0289">
        <w:rPr>
          <w:rFonts w:cstheme="minorHAnsi"/>
        </w:rPr>
        <w:tab/>
      </w:r>
      <w:r w:rsidRPr="00AB0289">
        <w:rPr>
          <w:rFonts w:cstheme="minorHAnsi"/>
        </w:rPr>
        <w:tab/>
        <w:t>(3 marks)</w:t>
      </w:r>
    </w:p>
    <w:p w:rsidR="006B036F" w:rsidRDefault="006B036F" w:rsidP="006B036F">
      <w:pPr>
        <w:rPr>
          <w:rFonts w:asciiTheme="minorHAnsi" w:hAnsiTheme="minorHAnsi" w:cstheme="minorHAnsi"/>
        </w:rPr>
      </w:pPr>
    </w:p>
    <w:p w:rsidR="00AB0289" w:rsidRDefault="00AB0289" w:rsidP="006B036F">
      <w:pPr>
        <w:rPr>
          <w:rFonts w:asciiTheme="minorHAnsi" w:hAnsiTheme="minorHAnsi" w:cstheme="minorHAnsi"/>
        </w:rPr>
      </w:pPr>
    </w:p>
    <w:p w:rsidR="00AB0289" w:rsidRDefault="00AB0289" w:rsidP="006B036F">
      <w:pPr>
        <w:rPr>
          <w:rFonts w:asciiTheme="minorHAnsi" w:hAnsiTheme="minorHAnsi" w:cstheme="minorHAnsi"/>
        </w:rPr>
      </w:pPr>
    </w:p>
    <w:p w:rsidR="00AB0289" w:rsidRDefault="00AB0289" w:rsidP="006B036F">
      <w:pPr>
        <w:rPr>
          <w:rFonts w:asciiTheme="minorHAnsi" w:hAnsiTheme="minorHAnsi" w:cstheme="minorHAnsi"/>
        </w:rPr>
      </w:pPr>
    </w:p>
    <w:p w:rsidR="00AB0289" w:rsidRDefault="00AB0289" w:rsidP="006B036F">
      <w:pPr>
        <w:rPr>
          <w:rFonts w:asciiTheme="minorHAnsi" w:hAnsiTheme="minorHAnsi" w:cstheme="minorHAnsi"/>
        </w:rPr>
      </w:pPr>
    </w:p>
    <w:p w:rsidR="00AB0289" w:rsidRPr="0026707B" w:rsidRDefault="00AB0289" w:rsidP="006B036F">
      <w:pPr>
        <w:rPr>
          <w:rFonts w:asciiTheme="minorHAnsi" w:hAnsiTheme="minorHAnsi" w:cstheme="minorHAnsi"/>
        </w:rPr>
      </w:pPr>
    </w:p>
    <w:p w:rsidR="006B036F" w:rsidRPr="0026707B" w:rsidRDefault="006B036F" w:rsidP="006B036F">
      <w:pPr>
        <w:rPr>
          <w:rFonts w:asciiTheme="minorHAnsi" w:hAnsiTheme="minorHAnsi" w:cstheme="minorHAnsi"/>
        </w:rPr>
      </w:pPr>
      <w:r w:rsidRPr="0026707B">
        <w:rPr>
          <w:rFonts w:asciiTheme="minorHAnsi" w:hAnsiTheme="minorHAnsi" w:cstheme="minorHAnsi"/>
        </w:rPr>
        <w:t>4</w:t>
      </w:r>
      <w:r w:rsidRPr="0026707B">
        <w:rPr>
          <w:rFonts w:asciiTheme="minorHAnsi" w:hAnsiTheme="minorHAnsi" w:cstheme="minorHAnsi"/>
        </w:rPr>
        <w:tab/>
        <w:t>State 3 variables you controlled during the experiment.</w:t>
      </w:r>
      <w:r w:rsidRPr="0026707B">
        <w:rPr>
          <w:rFonts w:asciiTheme="minorHAnsi" w:hAnsiTheme="minorHAnsi" w:cstheme="minorHAnsi"/>
        </w:rPr>
        <w:tab/>
      </w:r>
      <w:r w:rsidRPr="0026707B">
        <w:rPr>
          <w:rFonts w:asciiTheme="minorHAnsi" w:hAnsiTheme="minorHAnsi" w:cstheme="minorHAnsi"/>
        </w:rPr>
        <w:tab/>
        <w:t>(3 marks)</w:t>
      </w:r>
    </w:p>
    <w:p w:rsidR="006B036F" w:rsidRPr="0081338B" w:rsidRDefault="00AB0289" w:rsidP="006B036F">
      <w:pPr>
        <w:rPr>
          <w:rFonts w:asciiTheme="minorHAnsi" w:hAnsiTheme="minorHAnsi" w:cstheme="minorHAnsi"/>
          <w:color w:val="FF0000"/>
        </w:rPr>
      </w:pPr>
      <w:r>
        <w:rPr>
          <w:rFonts w:asciiTheme="minorHAnsi" w:hAnsiTheme="minorHAnsi" w:cstheme="minorHAnsi"/>
        </w:rPr>
        <w:tab/>
      </w:r>
      <w:r w:rsidRPr="0081338B">
        <w:rPr>
          <w:rFonts w:asciiTheme="minorHAnsi" w:hAnsiTheme="minorHAnsi" w:cstheme="minorHAnsi"/>
          <w:color w:val="FF0000"/>
        </w:rPr>
        <w:t>One mark per specific variable (1)</w:t>
      </w:r>
    </w:p>
    <w:p w:rsidR="00AB0289" w:rsidRPr="0081338B" w:rsidRDefault="00AB0289" w:rsidP="006B036F">
      <w:pPr>
        <w:rPr>
          <w:rFonts w:asciiTheme="minorHAnsi" w:hAnsiTheme="minorHAnsi" w:cstheme="minorHAnsi"/>
          <w:color w:val="FF0000"/>
        </w:rPr>
      </w:pPr>
      <w:r w:rsidRPr="0081338B">
        <w:rPr>
          <w:rFonts w:asciiTheme="minorHAnsi" w:hAnsiTheme="minorHAnsi" w:cstheme="minorHAnsi"/>
          <w:color w:val="FF0000"/>
        </w:rPr>
        <w:tab/>
      </w:r>
      <w:proofErr w:type="spellStart"/>
      <w:proofErr w:type="gramStart"/>
      <w:r w:rsidR="0081338B" w:rsidRPr="0081338B">
        <w:rPr>
          <w:rFonts w:asciiTheme="minorHAnsi" w:hAnsiTheme="minorHAnsi" w:cstheme="minorHAnsi"/>
          <w:color w:val="FF0000"/>
        </w:rPr>
        <w:t>e</w:t>
      </w:r>
      <w:r w:rsidRPr="0081338B">
        <w:rPr>
          <w:rFonts w:asciiTheme="minorHAnsi" w:hAnsiTheme="minorHAnsi" w:cstheme="minorHAnsi"/>
          <w:color w:val="FF0000"/>
        </w:rPr>
        <w:t>g</w:t>
      </w:r>
      <w:proofErr w:type="spellEnd"/>
      <w:proofErr w:type="gramEnd"/>
      <w:r w:rsidRPr="0081338B">
        <w:rPr>
          <w:rFonts w:asciiTheme="minorHAnsi" w:hAnsiTheme="minorHAnsi" w:cstheme="minorHAnsi"/>
          <w:color w:val="FF0000"/>
        </w:rPr>
        <w:t xml:space="preserve"> Ambient temperature maintained 40 </w:t>
      </w:r>
      <w:r w:rsidRPr="0081338B">
        <w:rPr>
          <w:rFonts w:asciiTheme="minorHAnsi" w:hAnsiTheme="minorHAnsi" w:cstheme="minorHAnsi"/>
          <w:color w:val="FF0000"/>
          <w:vertAlign w:val="superscript"/>
        </w:rPr>
        <w:t>O</w:t>
      </w:r>
      <w:r w:rsidRPr="0081338B">
        <w:rPr>
          <w:rFonts w:asciiTheme="minorHAnsi" w:hAnsiTheme="minorHAnsi" w:cstheme="minorHAnsi"/>
          <w:color w:val="FF0000"/>
        </w:rPr>
        <w:t xml:space="preserve"> C ?</w:t>
      </w:r>
    </w:p>
    <w:p w:rsidR="00AB0289" w:rsidRPr="0081338B" w:rsidRDefault="00AB0289" w:rsidP="006B036F">
      <w:pPr>
        <w:rPr>
          <w:rFonts w:asciiTheme="minorHAnsi" w:hAnsiTheme="minorHAnsi" w:cstheme="minorHAnsi"/>
          <w:color w:val="FF0000"/>
        </w:rPr>
      </w:pPr>
      <w:r w:rsidRPr="0081338B">
        <w:rPr>
          <w:rFonts w:asciiTheme="minorHAnsi" w:hAnsiTheme="minorHAnsi" w:cstheme="minorHAnsi"/>
          <w:color w:val="FF0000"/>
        </w:rPr>
        <w:tab/>
        <w:t>No marks for general/</w:t>
      </w:r>
      <w:r w:rsidR="00E14BFB" w:rsidRPr="0081338B">
        <w:rPr>
          <w:rFonts w:asciiTheme="minorHAnsi" w:hAnsiTheme="minorHAnsi" w:cstheme="minorHAnsi"/>
          <w:color w:val="FF0000"/>
        </w:rPr>
        <w:t>nonspecific</w:t>
      </w:r>
      <w:r w:rsidRPr="0081338B">
        <w:rPr>
          <w:rFonts w:asciiTheme="minorHAnsi" w:hAnsiTheme="minorHAnsi" w:cstheme="minorHAnsi"/>
          <w:color w:val="FF0000"/>
        </w:rPr>
        <w:t xml:space="preserve"> statements </w:t>
      </w:r>
      <w:proofErr w:type="spellStart"/>
      <w:r w:rsidRPr="0081338B">
        <w:rPr>
          <w:rFonts w:asciiTheme="minorHAnsi" w:hAnsiTheme="minorHAnsi" w:cstheme="minorHAnsi"/>
          <w:color w:val="FF0000"/>
        </w:rPr>
        <w:t>eg</w:t>
      </w:r>
      <w:proofErr w:type="spellEnd"/>
      <w:r w:rsidRPr="0081338B">
        <w:rPr>
          <w:rFonts w:asciiTheme="minorHAnsi" w:hAnsiTheme="minorHAnsi" w:cstheme="minorHAnsi"/>
          <w:color w:val="FF0000"/>
        </w:rPr>
        <w:t xml:space="preserve"> same location</w:t>
      </w:r>
    </w:p>
    <w:p w:rsidR="006B036F" w:rsidRPr="0081338B" w:rsidRDefault="006B036F" w:rsidP="006B036F">
      <w:pPr>
        <w:rPr>
          <w:rFonts w:asciiTheme="minorHAnsi" w:hAnsiTheme="minorHAnsi" w:cstheme="minorHAnsi"/>
          <w:color w:val="FF0000"/>
        </w:rPr>
      </w:pPr>
    </w:p>
    <w:p w:rsidR="006B036F" w:rsidRPr="0026707B" w:rsidRDefault="006B036F" w:rsidP="006B036F">
      <w:pPr>
        <w:tabs>
          <w:tab w:val="left" w:pos="-851"/>
        </w:tabs>
        <w:ind w:right="-27"/>
        <w:outlineLvl w:val="0"/>
        <w:rPr>
          <w:rFonts w:asciiTheme="minorHAnsi" w:hAnsiTheme="minorHAnsi" w:cstheme="minorHAnsi"/>
        </w:rPr>
      </w:pPr>
    </w:p>
    <w:p w:rsidR="006B036F" w:rsidRPr="0026707B" w:rsidRDefault="006B036F" w:rsidP="006B036F">
      <w:pPr>
        <w:tabs>
          <w:tab w:val="left" w:pos="-851"/>
        </w:tabs>
        <w:ind w:right="-27"/>
        <w:outlineLvl w:val="0"/>
        <w:rPr>
          <w:rFonts w:asciiTheme="minorHAnsi" w:hAnsiTheme="minorHAnsi" w:cstheme="minorHAnsi"/>
        </w:rPr>
      </w:pPr>
      <w:r w:rsidRPr="0026707B">
        <w:rPr>
          <w:rFonts w:asciiTheme="minorHAnsi" w:hAnsiTheme="minorHAnsi" w:cstheme="minorHAnsi"/>
          <w:noProof/>
        </w:rPr>
        <w:drawing>
          <wp:inline distT="0" distB="0" distL="0" distR="0" wp14:anchorId="3E0ABF0A" wp14:editId="3D4FA638">
            <wp:extent cx="526498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21739"/>
                    </a:xfrm>
                    <a:prstGeom prst="rect">
                      <a:avLst/>
                    </a:prstGeom>
                    <a:noFill/>
                    <a:ln>
                      <a:noFill/>
                    </a:ln>
                  </pic:spPr>
                </pic:pic>
              </a:graphicData>
            </a:graphic>
          </wp:inline>
        </w:drawing>
      </w:r>
    </w:p>
    <w:p w:rsidR="006B036F" w:rsidRPr="0026707B" w:rsidRDefault="006B036F" w:rsidP="006B036F">
      <w:pPr>
        <w:tabs>
          <w:tab w:val="left" w:pos="-851"/>
        </w:tabs>
        <w:ind w:right="-27"/>
        <w:outlineLvl w:val="0"/>
        <w:rPr>
          <w:rFonts w:asciiTheme="minorHAnsi" w:hAnsiTheme="minorHAnsi" w:cstheme="minorHAnsi"/>
        </w:rPr>
      </w:pPr>
    </w:p>
    <w:p w:rsidR="006B036F" w:rsidRPr="0026707B" w:rsidRDefault="006B036F" w:rsidP="006B036F">
      <w:pPr>
        <w:tabs>
          <w:tab w:val="left" w:pos="-851"/>
        </w:tabs>
        <w:ind w:right="-27"/>
        <w:outlineLvl w:val="0"/>
        <w:rPr>
          <w:rFonts w:asciiTheme="minorHAnsi" w:hAnsiTheme="minorHAnsi" w:cstheme="minorHAnsi"/>
        </w:rPr>
      </w:pPr>
      <w:r w:rsidRPr="0026707B">
        <w:rPr>
          <w:rFonts w:asciiTheme="minorHAnsi" w:hAnsiTheme="minorHAnsi" w:cstheme="minorHAnsi"/>
        </w:rPr>
        <w:t>Above is a procedure for a temperature investigation.</w:t>
      </w:r>
    </w:p>
    <w:p w:rsidR="006B036F" w:rsidRPr="0026707B" w:rsidRDefault="006B036F" w:rsidP="006B036F">
      <w:pPr>
        <w:tabs>
          <w:tab w:val="left" w:pos="-851"/>
        </w:tabs>
        <w:ind w:right="-27"/>
        <w:outlineLvl w:val="0"/>
        <w:rPr>
          <w:rFonts w:asciiTheme="minorHAnsi" w:hAnsiTheme="minorHAnsi" w:cstheme="minorHAnsi"/>
        </w:rPr>
      </w:pPr>
    </w:p>
    <w:p w:rsidR="006B036F" w:rsidRPr="0026707B" w:rsidRDefault="006B036F" w:rsidP="006B036F">
      <w:pPr>
        <w:tabs>
          <w:tab w:val="left" w:pos="-851"/>
        </w:tabs>
        <w:ind w:left="720" w:right="-27" w:hanging="720"/>
        <w:outlineLvl w:val="0"/>
        <w:rPr>
          <w:rFonts w:asciiTheme="minorHAnsi" w:hAnsiTheme="minorHAnsi" w:cstheme="minorHAnsi"/>
        </w:rPr>
      </w:pPr>
      <w:r w:rsidRPr="0026707B">
        <w:rPr>
          <w:rFonts w:asciiTheme="minorHAnsi" w:hAnsiTheme="minorHAnsi" w:cstheme="minorHAnsi"/>
        </w:rPr>
        <w:t>5</w:t>
      </w:r>
      <w:r w:rsidRPr="0026707B">
        <w:rPr>
          <w:rFonts w:asciiTheme="minorHAnsi" w:hAnsiTheme="minorHAnsi" w:cstheme="minorHAnsi"/>
        </w:rPr>
        <w:tab/>
        <w:t>Why did the Scientists make sure all subjects were not suffering from any medical conditions?</w:t>
      </w:r>
      <w:r w:rsidRPr="0026707B">
        <w:rPr>
          <w:rFonts w:asciiTheme="minorHAnsi" w:hAnsiTheme="minorHAnsi" w:cstheme="minorHAnsi"/>
        </w:rPr>
        <w:tab/>
      </w:r>
      <w:r w:rsidRPr="0026707B">
        <w:rPr>
          <w:rFonts w:asciiTheme="minorHAnsi" w:hAnsiTheme="minorHAnsi" w:cstheme="minorHAnsi"/>
        </w:rPr>
        <w:tab/>
      </w:r>
      <w:r w:rsidRPr="0026707B">
        <w:rPr>
          <w:rFonts w:asciiTheme="minorHAnsi" w:hAnsiTheme="minorHAnsi" w:cstheme="minorHAnsi"/>
        </w:rPr>
        <w:tab/>
      </w:r>
      <w:r w:rsidRPr="0026707B">
        <w:rPr>
          <w:rFonts w:asciiTheme="minorHAnsi" w:hAnsiTheme="minorHAnsi" w:cstheme="minorHAnsi"/>
        </w:rPr>
        <w:tab/>
      </w:r>
      <w:r w:rsidRPr="0026707B">
        <w:rPr>
          <w:rFonts w:asciiTheme="minorHAnsi" w:hAnsiTheme="minorHAnsi" w:cstheme="minorHAnsi"/>
        </w:rPr>
        <w:tab/>
      </w:r>
      <w:r w:rsidRPr="0026707B">
        <w:rPr>
          <w:rFonts w:asciiTheme="minorHAnsi" w:hAnsiTheme="minorHAnsi" w:cstheme="minorHAnsi"/>
        </w:rPr>
        <w:tab/>
      </w:r>
      <w:r w:rsidRPr="0026707B">
        <w:rPr>
          <w:rFonts w:asciiTheme="minorHAnsi" w:hAnsiTheme="minorHAnsi" w:cstheme="minorHAnsi"/>
        </w:rPr>
        <w:tab/>
        <w:t>(2 marks)</w:t>
      </w:r>
    </w:p>
    <w:p w:rsidR="006B036F" w:rsidRPr="0081338B" w:rsidRDefault="0081338B" w:rsidP="006B036F">
      <w:pPr>
        <w:tabs>
          <w:tab w:val="left" w:pos="-851"/>
        </w:tabs>
        <w:ind w:right="-27"/>
        <w:outlineLvl w:val="0"/>
        <w:rPr>
          <w:rFonts w:asciiTheme="minorHAnsi" w:hAnsiTheme="minorHAnsi" w:cstheme="minorHAnsi"/>
          <w:color w:val="FF0000"/>
        </w:rPr>
      </w:pPr>
      <w:r w:rsidRPr="0081338B">
        <w:rPr>
          <w:rFonts w:asciiTheme="minorHAnsi" w:hAnsiTheme="minorHAnsi" w:cstheme="minorHAnsi"/>
          <w:color w:val="FF0000"/>
        </w:rPr>
        <w:t xml:space="preserve">1 </w:t>
      </w:r>
      <w:r w:rsidRPr="0081338B">
        <w:rPr>
          <w:rFonts w:asciiTheme="minorHAnsi" w:hAnsiTheme="minorHAnsi" w:cstheme="minorHAnsi"/>
          <w:color w:val="FF0000"/>
        </w:rPr>
        <w:tab/>
        <w:t>Experiment not controlled another factor may increase body temperature (1)</w:t>
      </w:r>
    </w:p>
    <w:p w:rsidR="0081338B" w:rsidRPr="0081338B" w:rsidRDefault="0081338B" w:rsidP="0081338B">
      <w:pPr>
        <w:tabs>
          <w:tab w:val="left" w:pos="-851"/>
        </w:tabs>
        <w:ind w:left="720" w:right="-27" w:hanging="720"/>
        <w:outlineLvl w:val="0"/>
        <w:rPr>
          <w:rFonts w:asciiTheme="minorHAnsi" w:hAnsiTheme="minorHAnsi" w:cstheme="minorHAnsi"/>
          <w:color w:val="FF0000"/>
        </w:rPr>
      </w:pPr>
      <w:r w:rsidRPr="0081338B">
        <w:rPr>
          <w:rFonts w:asciiTheme="minorHAnsi" w:hAnsiTheme="minorHAnsi" w:cstheme="minorHAnsi"/>
          <w:color w:val="FF0000"/>
        </w:rPr>
        <w:t>2</w:t>
      </w:r>
      <w:r w:rsidRPr="0081338B">
        <w:rPr>
          <w:rFonts w:asciiTheme="minorHAnsi" w:hAnsiTheme="minorHAnsi" w:cstheme="minorHAnsi"/>
          <w:color w:val="FF0000"/>
        </w:rPr>
        <w:tab/>
        <w:t>Whilst the body is expending energy to cool or heat the subject during the experiment less energy is available to body to deal with medical condition.  May result in the subject taking longer to heal.  (1)</w:t>
      </w:r>
    </w:p>
    <w:p w:rsidR="006B036F" w:rsidRPr="0026707B" w:rsidRDefault="006B036F" w:rsidP="006B036F">
      <w:pPr>
        <w:tabs>
          <w:tab w:val="left" w:pos="-851"/>
        </w:tabs>
        <w:ind w:right="-27"/>
        <w:outlineLvl w:val="0"/>
        <w:rPr>
          <w:rFonts w:asciiTheme="minorHAnsi" w:hAnsiTheme="minorHAnsi" w:cstheme="minorHAnsi"/>
        </w:rPr>
      </w:pPr>
    </w:p>
    <w:p w:rsidR="006B036F" w:rsidRPr="0026707B" w:rsidRDefault="006B036F" w:rsidP="006B036F">
      <w:pPr>
        <w:tabs>
          <w:tab w:val="left" w:pos="-851"/>
        </w:tabs>
        <w:ind w:right="-27"/>
        <w:outlineLvl w:val="0"/>
        <w:rPr>
          <w:rFonts w:asciiTheme="minorHAnsi" w:hAnsiTheme="minorHAnsi" w:cstheme="minorHAnsi"/>
        </w:rPr>
      </w:pPr>
    </w:p>
    <w:p w:rsidR="006B036F" w:rsidRDefault="006B036F" w:rsidP="006B036F">
      <w:pPr>
        <w:tabs>
          <w:tab w:val="left" w:pos="-851"/>
        </w:tabs>
        <w:ind w:left="720" w:right="-27" w:hanging="720"/>
        <w:outlineLvl w:val="0"/>
        <w:rPr>
          <w:rFonts w:asciiTheme="minorHAnsi" w:hAnsiTheme="minorHAnsi" w:cstheme="minorHAnsi"/>
        </w:rPr>
      </w:pPr>
      <w:r w:rsidRPr="0026707B">
        <w:rPr>
          <w:rFonts w:asciiTheme="minorHAnsi" w:hAnsiTheme="minorHAnsi" w:cstheme="minorHAnsi"/>
        </w:rPr>
        <w:t>6</w:t>
      </w:r>
      <w:r w:rsidRPr="0026707B">
        <w:rPr>
          <w:rFonts w:asciiTheme="minorHAnsi" w:hAnsiTheme="minorHAnsi" w:cstheme="minorHAnsi"/>
        </w:rPr>
        <w:tab/>
        <w:t xml:space="preserve">Use an annotated diagram to explain the physiological responses that occurred when you exposed your subjects to high temperatures.   </w:t>
      </w:r>
      <w:r w:rsidRPr="0026707B">
        <w:rPr>
          <w:rFonts w:asciiTheme="minorHAnsi" w:hAnsiTheme="minorHAnsi" w:cstheme="minorHAnsi"/>
        </w:rPr>
        <w:tab/>
        <w:t>(</w:t>
      </w:r>
      <w:bookmarkStart w:id="0" w:name="_GoBack"/>
      <w:bookmarkEnd w:id="0"/>
      <w:r w:rsidR="00E14BFB" w:rsidRPr="0026707B">
        <w:rPr>
          <w:rFonts w:asciiTheme="minorHAnsi" w:hAnsiTheme="minorHAnsi" w:cstheme="minorHAnsi"/>
        </w:rPr>
        <w:t>10 marks</w:t>
      </w:r>
      <w:r w:rsidRPr="0026707B">
        <w:rPr>
          <w:rFonts w:asciiTheme="minorHAnsi" w:hAnsiTheme="minorHAnsi" w:cstheme="minorHAnsi"/>
        </w:rPr>
        <w:t>)</w:t>
      </w:r>
    </w:p>
    <w:p w:rsidR="00837E56" w:rsidRPr="0026707B" w:rsidRDefault="00837E56" w:rsidP="006B036F">
      <w:pPr>
        <w:tabs>
          <w:tab w:val="left" w:pos="-851"/>
        </w:tabs>
        <w:ind w:left="720" w:right="-27" w:hanging="720"/>
        <w:outlineLvl w:val="0"/>
        <w:rPr>
          <w:rFonts w:asciiTheme="minorHAnsi" w:hAnsiTheme="minorHAnsi" w:cstheme="minorHAnsi"/>
        </w:rPr>
      </w:pPr>
    </w:p>
    <w:p w:rsidR="00AF5322" w:rsidRPr="00E90AB8" w:rsidRDefault="00B012C9">
      <w:pPr>
        <w:rPr>
          <w:color w:val="FF0000"/>
        </w:rPr>
      </w:pPr>
      <w:r w:rsidRPr="00E90AB8">
        <w:rPr>
          <w:color w:val="FF0000"/>
        </w:rPr>
        <w:t>Stimulus – Increase in body temp</w:t>
      </w:r>
      <w:r w:rsidR="00E90AB8" w:rsidRPr="00E90AB8">
        <w:rPr>
          <w:color w:val="FF0000"/>
        </w:rPr>
        <w:t xml:space="preserve"> (no marks as implied)</w:t>
      </w:r>
    </w:p>
    <w:p w:rsidR="00B012C9" w:rsidRPr="00E90AB8" w:rsidRDefault="00B012C9">
      <w:pPr>
        <w:rPr>
          <w:color w:val="FF0000"/>
        </w:rPr>
      </w:pPr>
    </w:p>
    <w:p w:rsidR="00B012C9" w:rsidRPr="00E90AB8" w:rsidRDefault="00B012C9">
      <w:pPr>
        <w:rPr>
          <w:color w:val="FF0000"/>
        </w:rPr>
      </w:pPr>
      <w:r w:rsidRPr="00E90AB8">
        <w:rPr>
          <w:color w:val="FF0000"/>
        </w:rPr>
        <w:t>Receptors thermoreceptors- hypothalamus</w:t>
      </w:r>
      <w:r w:rsidR="00E90AB8" w:rsidRPr="00E90AB8">
        <w:rPr>
          <w:color w:val="FF0000"/>
        </w:rPr>
        <w:t xml:space="preserve"> and skin (1)</w:t>
      </w:r>
    </w:p>
    <w:p w:rsidR="00B012C9" w:rsidRPr="00E90AB8" w:rsidRDefault="00B012C9">
      <w:pPr>
        <w:rPr>
          <w:color w:val="FF0000"/>
        </w:rPr>
      </w:pPr>
      <w:r w:rsidRPr="00E90AB8">
        <w:rPr>
          <w:color w:val="FF0000"/>
        </w:rPr>
        <w:t>Modulator hypothalamus</w:t>
      </w:r>
      <w:r w:rsidR="00E90AB8" w:rsidRPr="00E90AB8">
        <w:rPr>
          <w:color w:val="FF0000"/>
        </w:rPr>
        <w:tab/>
      </w:r>
      <w:r w:rsidR="00E90AB8" w:rsidRPr="00E90AB8">
        <w:rPr>
          <w:color w:val="FF0000"/>
        </w:rPr>
        <w:tab/>
      </w:r>
      <w:r w:rsidR="00E90AB8" w:rsidRPr="00E90AB8">
        <w:rPr>
          <w:color w:val="FF0000"/>
        </w:rPr>
        <w:tab/>
        <w:t>(1)</w:t>
      </w:r>
    </w:p>
    <w:p w:rsidR="00B012C9" w:rsidRPr="00E90AB8" w:rsidRDefault="00B012C9">
      <w:pPr>
        <w:rPr>
          <w:color w:val="FF0000"/>
        </w:rPr>
      </w:pPr>
      <w:r w:rsidRPr="00E90AB8">
        <w:rPr>
          <w:color w:val="FF0000"/>
        </w:rPr>
        <w:t xml:space="preserve"> Effector- blood vessels </w:t>
      </w:r>
      <w:r w:rsidR="00E90AB8" w:rsidRPr="00E90AB8">
        <w:rPr>
          <w:color w:val="FF0000"/>
        </w:rPr>
        <w:tab/>
      </w:r>
      <w:r w:rsidR="00E90AB8" w:rsidRPr="00E90AB8">
        <w:rPr>
          <w:color w:val="FF0000"/>
        </w:rPr>
        <w:tab/>
      </w:r>
      <w:r w:rsidR="00E90AB8" w:rsidRPr="00E90AB8">
        <w:rPr>
          <w:color w:val="FF0000"/>
        </w:rPr>
        <w:tab/>
        <w:t>(1)</w:t>
      </w:r>
    </w:p>
    <w:p w:rsidR="0081536E" w:rsidRPr="00E90AB8" w:rsidRDefault="0081536E">
      <w:pPr>
        <w:rPr>
          <w:color w:val="FF0000"/>
        </w:rPr>
      </w:pPr>
      <w:r w:rsidRPr="00E90AB8">
        <w:rPr>
          <w:color w:val="FF0000"/>
        </w:rPr>
        <w:t>Response</w:t>
      </w:r>
    </w:p>
    <w:p w:rsidR="00E90AB8" w:rsidRPr="00E90AB8" w:rsidRDefault="00E90AB8">
      <w:pPr>
        <w:rPr>
          <w:color w:val="FF0000"/>
        </w:rPr>
      </w:pPr>
      <w:r w:rsidRPr="00E90AB8">
        <w:rPr>
          <w:color w:val="FF0000"/>
        </w:rPr>
        <w:t>Smooth muscles relax within blood vessels relax. (1)</w:t>
      </w:r>
    </w:p>
    <w:p w:rsidR="0081536E" w:rsidRPr="00E90AB8" w:rsidRDefault="0081536E">
      <w:pPr>
        <w:rPr>
          <w:color w:val="FF0000"/>
        </w:rPr>
      </w:pPr>
      <w:r w:rsidRPr="00E90AB8">
        <w:rPr>
          <w:color w:val="FF0000"/>
        </w:rPr>
        <w:t>Blood vessels close to skin dilate – more blood flows close to surface of skin</w:t>
      </w:r>
      <w:r w:rsidR="00E90AB8" w:rsidRPr="00E90AB8">
        <w:rPr>
          <w:color w:val="FF0000"/>
        </w:rPr>
        <w:t xml:space="preserve"> (1)</w:t>
      </w:r>
    </w:p>
    <w:p w:rsidR="0081536E" w:rsidRPr="00E90AB8" w:rsidRDefault="0081536E">
      <w:pPr>
        <w:rPr>
          <w:color w:val="FF0000"/>
        </w:rPr>
      </w:pPr>
      <w:r w:rsidRPr="00E90AB8">
        <w:rPr>
          <w:color w:val="FF0000"/>
        </w:rPr>
        <w:t xml:space="preserve">Increase heat lost via radiation and </w:t>
      </w:r>
      <w:r w:rsidR="00E14BFB" w:rsidRPr="00E90AB8">
        <w:rPr>
          <w:color w:val="FF0000"/>
        </w:rPr>
        <w:t>conduction (</w:t>
      </w:r>
      <w:r w:rsidR="00E90AB8" w:rsidRPr="00E90AB8">
        <w:rPr>
          <w:color w:val="FF0000"/>
        </w:rPr>
        <w:t>1)</w:t>
      </w:r>
    </w:p>
    <w:p w:rsidR="0081536E" w:rsidRPr="00E90AB8" w:rsidRDefault="0081536E">
      <w:pPr>
        <w:rPr>
          <w:color w:val="FF0000"/>
        </w:rPr>
      </w:pPr>
    </w:p>
    <w:p w:rsidR="0081536E" w:rsidRPr="00E90AB8" w:rsidRDefault="0081536E">
      <w:pPr>
        <w:rPr>
          <w:color w:val="FF0000"/>
        </w:rPr>
      </w:pPr>
      <w:r w:rsidRPr="00E90AB8">
        <w:rPr>
          <w:color w:val="FF0000"/>
        </w:rPr>
        <w:t xml:space="preserve">And </w:t>
      </w:r>
    </w:p>
    <w:p w:rsidR="0081536E" w:rsidRPr="00E90AB8" w:rsidRDefault="0081536E">
      <w:pPr>
        <w:rPr>
          <w:color w:val="FF0000"/>
        </w:rPr>
      </w:pPr>
    </w:p>
    <w:p w:rsidR="0081536E" w:rsidRPr="00E90AB8" w:rsidRDefault="0081536E">
      <w:pPr>
        <w:rPr>
          <w:color w:val="FF0000"/>
        </w:rPr>
      </w:pPr>
      <w:r w:rsidRPr="00E90AB8">
        <w:rPr>
          <w:color w:val="FF0000"/>
        </w:rPr>
        <w:t>Effector Sweat Glands</w:t>
      </w:r>
      <w:r w:rsidR="00E90AB8" w:rsidRPr="00E90AB8">
        <w:rPr>
          <w:color w:val="FF0000"/>
        </w:rPr>
        <w:t xml:space="preserve"> via sympathetic NS    (1)</w:t>
      </w:r>
    </w:p>
    <w:p w:rsidR="0081536E" w:rsidRPr="00E90AB8" w:rsidRDefault="0081536E">
      <w:pPr>
        <w:rPr>
          <w:color w:val="FF0000"/>
        </w:rPr>
      </w:pPr>
      <w:r w:rsidRPr="00E90AB8">
        <w:rPr>
          <w:color w:val="FF0000"/>
        </w:rPr>
        <w:t>Response Increase Sweating</w:t>
      </w:r>
    </w:p>
    <w:p w:rsidR="0081536E" w:rsidRPr="00E90AB8" w:rsidRDefault="0081536E">
      <w:pPr>
        <w:rPr>
          <w:color w:val="FF0000"/>
        </w:rPr>
      </w:pPr>
      <w:r w:rsidRPr="00E90AB8">
        <w:rPr>
          <w:color w:val="FF0000"/>
        </w:rPr>
        <w:t>Sweat glands produce mainly water</w:t>
      </w:r>
      <w:r w:rsidR="00E90AB8" w:rsidRPr="00E90AB8">
        <w:rPr>
          <w:color w:val="FF0000"/>
        </w:rPr>
        <w:tab/>
      </w:r>
      <w:r w:rsidR="00E90AB8" w:rsidRPr="00E90AB8">
        <w:rPr>
          <w:color w:val="FF0000"/>
        </w:rPr>
        <w:tab/>
        <w:t>(1)</w:t>
      </w:r>
    </w:p>
    <w:p w:rsidR="0081536E" w:rsidRPr="00E90AB8" w:rsidRDefault="0081536E">
      <w:pPr>
        <w:rPr>
          <w:color w:val="FF0000"/>
        </w:rPr>
      </w:pPr>
      <w:r w:rsidRPr="00E90AB8">
        <w:rPr>
          <w:color w:val="FF0000"/>
        </w:rPr>
        <w:t>Sweat evaporates from skin</w:t>
      </w:r>
      <w:r w:rsidR="00E90AB8" w:rsidRPr="00E90AB8">
        <w:rPr>
          <w:color w:val="FF0000"/>
        </w:rPr>
        <w:t xml:space="preserve"> </w:t>
      </w:r>
      <w:r w:rsidRPr="00E90AB8">
        <w:rPr>
          <w:color w:val="FF0000"/>
        </w:rPr>
        <w:t>absorbing latent heat that cools skin and blood flowing below surface of skin</w:t>
      </w:r>
      <w:r w:rsidR="00E90AB8" w:rsidRPr="00E90AB8">
        <w:rPr>
          <w:color w:val="FF0000"/>
        </w:rPr>
        <w:t xml:space="preserve"> (1)</w:t>
      </w:r>
    </w:p>
    <w:p w:rsidR="00E90AB8" w:rsidRDefault="00E90AB8"/>
    <w:p w:rsidR="00E90AB8" w:rsidRPr="00E90AB8" w:rsidRDefault="00E90AB8">
      <w:pPr>
        <w:rPr>
          <w:color w:val="FF0000"/>
        </w:rPr>
      </w:pPr>
      <w:r w:rsidRPr="00E90AB8">
        <w:rPr>
          <w:color w:val="FF0000"/>
        </w:rPr>
        <w:t>Feedback</w:t>
      </w:r>
      <w:r w:rsidRPr="00E90AB8">
        <w:rPr>
          <w:color w:val="FF0000"/>
        </w:rPr>
        <w:tab/>
        <w:t>Decreased Temperature</w:t>
      </w:r>
      <w:r w:rsidRPr="00E90AB8">
        <w:rPr>
          <w:color w:val="FF0000"/>
        </w:rPr>
        <w:tab/>
        <w:t>(1)</w:t>
      </w:r>
    </w:p>
    <w:p w:rsidR="0081536E" w:rsidRDefault="0081536E"/>
    <w:sectPr w:rsidR="008153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AE94078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2DCE62A4"/>
    <w:multiLevelType w:val="hybridMultilevel"/>
    <w:tmpl w:val="F35A4D92"/>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2" w15:restartNumberingAfterBreak="0">
    <w:nsid w:val="4C162B00"/>
    <w:multiLevelType w:val="singleLevel"/>
    <w:tmpl w:val="FB26AA9E"/>
    <w:lvl w:ilvl="0">
      <w:numFmt w:val="decimal"/>
      <w:pStyle w:val="csbullet"/>
      <w:lvlText w:val=""/>
      <w:lvlJc w:val="left"/>
    </w:lvl>
  </w:abstractNum>
  <w:abstractNum w:abstractNumId="3" w15:restartNumberingAfterBreak="0">
    <w:nsid w:val="5F697E91"/>
    <w:multiLevelType w:val="hybridMultilevel"/>
    <w:tmpl w:val="979A781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4" w15:restartNumberingAfterBreak="0">
    <w:nsid w:val="7FB33A48"/>
    <w:multiLevelType w:val="hybridMultilevel"/>
    <w:tmpl w:val="474A6AAA"/>
    <w:lvl w:ilvl="0" w:tplc="FB2676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6F"/>
    <w:rsid w:val="006B036F"/>
    <w:rsid w:val="0081338B"/>
    <w:rsid w:val="0081536E"/>
    <w:rsid w:val="00837E56"/>
    <w:rsid w:val="00AB0289"/>
    <w:rsid w:val="00AF5322"/>
    <w:rsid w:val="00B012C9"/>
    <w:rsid w:val="00E14BFB"/>
    <w:rsid w:val="00E90A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586404-737F-4ABB-9A46-A2686C47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3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36F"/>
    <w:pPr>
      <w:spacing w:after="200" w:line="276" w:lineRule="auto"/>
      <w:ind w:left="720"/>
      <w:contextualSpacing/>
    </w:pPr>
    <w:rPr>
      <w:rFonts w:asciiTheme="minorHAnsi" w:eastAsiaTheme="minorHAnsi" w:hAnsiTheme="minorHAnsi" w:cstheme="minorBidi"/>
      <w:sz w:val="22"/>
      <w:szCs w:val="22"/>
      <w:lang w:eastAsia="en-US"/>
    </w:rPr>
  </w:style>
  <w:style w:type="paragraph" w:styleId="ListBullet4">
    <w:name w:val="List Bullet 4"/>
    <w:basedOn w:val="Normal"/>
    <w:rsid w:val="006B036F"/>
    <w:pPr>
      <w:numPr>
        <w:numId w:val="1"/>
      </w:numPr>
    </w:pPr>
  </w:style>
  <w:style w:type="paragraph" w:customStyle="1" w:styleId="csbullet">
    <w:name w:val="csbullet"/>
    <w:basedOn w:val="Normal"/>
    <w:rsid w:val="006B036F"/>
    <w:pPr>
      <w:numPr>
        <w:numId w:val="2"/>
      </w:numPr>
      <w:tabs>
        <w:tab w:val="left" w:pos="-851"/>
      </w:tabs>
      <w:spacing w:before="120" w:after="120" w:line="280" w:lineRule="exact"/>
    </w:pPr>
    <w:rPr>
      <w:sz w:val="22"/>
      <w:szCs w:val="20"/>
      <w:lang w:eastAsia="en-US"/>
    </w:rPr>
  </w:style>
  <w:style w:type="paragraph" w:styleId="BalloonText">
    <w:name w:val="Balloon Text"/>
    <w:basedOn w:val="Normal"/>
    <w:link w:val="BalloonTextChar"/>
    <w:rsid w:val="006B036F"/>
    <w:rPr>
      <w:rFonts w:ascii="Tahoma" w:hAnsi="Tahoma" w:cs="Tahoma"/>
      <w:sz w:val="16"/>
      <w:szCs w:val="16"/>
    </w:rPr>
  </w:style>
  <w:style w:type="character" w:customStyle="1" w:styleId="BalloonTextChar">
    <w:name w:val="Balloon Text Char"/>
    <w:basedOn w:val="DefaultParagraphFont"/>
    <w:link w:val="BalloonText"/>
    <w:rsid w:val="006B03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Maxine</dc:creator>
  <cp:lastModifiedBy>maine clark</cp:lastModifiedBy>
  <cp:revision>3</cp:revision>
  <cp:lastPrinted>2018-03-28T07:34:00Z</cp:lastPrinted>
  <dcterms:created xsi:type="dcterms:W3CDTF">2018-04-29T11:05:00Z</dcterms:created>
  <dcterms:modified xsi:type="dcterms:W3CDTF">2018-04-29T11:06:00Z</dcterms:modified>
</cp:coreProperties>
</file>