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7902" w:rsidRPr="00987902" w:rsidRDefault="00144299" w:rsidP="00987902">
      <w:pPr>
        <w:jc w:val="center"/>
        <w:rPr>
          <w:rFonts w:ascii="Arial" w:hAnsi="Arial" w:cs="Arial"/>
          <w:b/>
          <w:sz w:val="28"/>
        </w:rPr>
      </w:pPr>
      <w:r w:rsidRPr="00987902">
        <w:rPr>
          <w:rFonts w:ascii="Arial" w:eastAsiaTheme="minorEastAsia" w:hAnsi="Arial" w:cs="Arial"/>
          <w:noProof/>
        </w:rPr>
        <w:drawing>
          <wp:anchor distT="0" distB="0" distL="114300" distR="114300" simplePos="0" relativeHeight="251676160" behindDoc="0" locked="0" layoutInCell="1" allowOverlap="1" wp14:editId="1736FFB5">
            <wp:simplePos x="0" y="0"/>
            <wp:positionH relativeFrom="column">
              <wp:posOffset>-273050</wp:posOffset>
            </wp:positionH>
            <wp:positionV relativeFrom="paragraph">
              <wp:posOffset>116205</wp:posOffset>
            </wp:positionV>
            <wp:extent cx="1152525" cy="11525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pic:spPr>
                </pic:pic>
              </a:graphicData>
            </a:graphic>
            <wp14:sizeRelH relativeFrom="page">
              <wp14:pctWidth>0</wp14:pctWidth>
            </wp14:sizeRelH>
            <wp14:sizeRelV relativeFrom="page">
              <wp14:pctHeight>0</wp14:pctHeight>
            </wp14:sizeRelV>
          </wp:anchor>
        </w:drawing>
      </w:r>
      <w:r w:rsidR="00987902" w:rsidRPr="00987902">
        <w:rPr>
          <w:rFonts w:ascii="Arial" w:hAnsi="Arial" w:cs="Arial"/>
          <w:b/>
          <w:sz w:val="28"/>
        </w:rPr>
        <w:t>12 ATAR Human Biology</w:t>
      </w: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rPr>
          <w:rFonts w:ascii="Arial" w:hAnsi="Arial" w:cs="Arial"/>
        </w:rPr>
      </w:pPr>
      <w:r w:rsidRPr="00987902">
        <w:rPr>
          <w:rFonts w:ascii="Arial" w:hAnsi="Arial" w:cs="Arial"/>
          <w:noProof/>
        </w:rPr>
        <mc:AlternateContent>
          <mc:Choice Requires="wps">
            <w:drawing>
              <wp:anchor distT="0" distB="0" distL="114300" distR="114300" simplePos="0" relativeHeight="251678208" behindDoc="1" locked="0" layoutInCell="1" allowOverlap="1" wp14:anchorId="58B03505" wp14:editId="253703B3">
                <wp:simplePos x="0" y="0"/>
                <wp:positionH relativeFrom="column">
                  <wp:posOffset>571500</wp:posOffset>
                </wp:positionH>
                <wp:positionV relativeFrom="paragraph">
                  <wp:posOffset>23495</wp:posOffset>
                </wp:positionV>
                <wp:extent cx="4323080" cy="1438910"/>
                <wp:effectExtent l="9525" t="13970" r="10795" b="1397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3080" cy="14389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3E71C" id="Rectangle 12" o:spid="_x0000_s1026" style="position:absolute;margin-left:45pt;margin-top:1.85pt;width:340.4pt;height:113.3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KIgIAAD8EAAAOAAAAZHJzL2Uyb0RvYy54bWysU9uO0zAQfUfiHyy/01zaQhs1Xa26FCEt&#10;sGLhA1zHSSx8Y+w2LV/P2OmWLvCEyIPl8YxPzpwzXt0ctSIHAV5aU9NiklMiDLeNNF1Nv37ZvlpQ&#10;4gMzDVPWiJqehKc365cvVoOrRGl7qxoBBEGMrwZX0z4EV2WZ573QzE+sEwaTrQXNAobQZQ2wAdG1&#10;yso8f50NFhoHlgvv8fRuTNJ1wm9bwcOntvUiEFVT5BbSCmndxTVbr1jVAXO95Gca7B9YaCYN/vQC&#10;dccCI3uQf0BpycF624YJtzqzbSu5SD1gN0X+WzePPXMi9YLieHeRyf8/WP7x8ABENuhdSYlhGj36&#10;jKox0ylB8AwFGpyvsO7RPUBs0bt7y795YuymxzJxC2CHXrAGaRWxPnt2IQYer5Ld8ME2CM/2wSat&#10;ji3oCIgqkGOy5HSxRBwD4Xg4m5bTfIHOccwVs+liWSTTMlY9XXfgwzthNYmbmgKyT/DscO9DpMOq&#10;p5JE3yrZbKVSKYBut1FADgznY5u+1AF2eV2mDBlqupyX84T8LOevIfL0/Q1Cy4CDrqSu6eJSxKqo&#10;21vTpDEMTKpxj5SVOQsZtRs92NnmhDqCHacYXx1uegs/KBlwgmvqv+8ZCErUe4NeLIvZLI58Cmbz&#10;NyUGcJ3ZXWeY4QhV00DJuN2E8ZnsHciuxz8VqXdjb9G/ViZlo7cjqzNZnNIk+PlFxWdwHaeqX+9+&#10;/RMAAP//AwBQSwMEFAAGAAgAAAAhAFaGvKPdAAAACAEAAA8AAABkcnMvZG93bnJldi54bWxMj8FO&#10;wzAQRO9I/IO1SNyoTSIRGrKpEKhIHNv0ws2Jt0lKbEex0wa+nuUEx9WsZt4rNosdxJmm0HuHcL9S&#10;IMg13vSuRThU27tHECFqZ/TgHSF8UYBNeX1V6Nz4i9vReR9bwSUu5Bqhi3HMpQxNR1aHlR/JcXb0&#10;k9WRz6mVZtIXLreDTJR6kFb3jhc6PdJLR83nfrYIdZ8c9PeuelN2vU3j+1Kd5o9XxNub5fkJRKQl&#10;/j3DLz6jQ8lMtZ+dCWJAWCtWiQhpBoLjLFNsUiMkqUpBloX8L1D+AAAA//8DAFBLAQItABQABgAI&#10;AAAAIQC2gziS/gAAAOEBAAATAAAAAAAAAAAAAAAAAAAAAABbQ29udGVudF9UeXBlc10ueG1sUEsB&#10;Ai0AFAAGAAgAAAAhADj9If/WAAAAlAEAAAsAAAAAAAAAAAAAAAAALwEAAF9yZWxzLy5yZWxzUEsB&#10;Ai0AFAAGAAgAAAAhAOI3/soiAgAAPwQAAA4AAAAAAAAAAAAAAAAALgIAAGRycy9lMm9Eb2MueG1s&#10;UEsBAi0AFAAGAAgAAAAhAFaGvKPdAAAACAEAAA8AAAAAAAAAAAAAAAAAfAQAAGRycy9kb3ducmV2&#10;LnhtbFBLBQYAAAAABAAEAPMAAACGBQAAAAA=&#10;"/>
            </w:pict>
          </mc:Fallback>
        </mc:AlternateContent>
      </w:r>
      <w:r w:rsidRPr="00987902">
        <w:rPr>
          <w:rFonts w:ascii="Arial" w:hAnsi="Arial" w:cs="Arial"/>
        </w:rPr>
        <w:t xml:space="preserve"> </w:t>
      </w:r>
    </w:p>
    <w:p w:rsidR="00987902" w:rsidRPr="00987902" w:rsidRDefault="00987902" w:rsidP="00987902">
      <w:pPr>
        <w:jc w:val="center"/>
        <w:rPr>
          <w:rFonts w:ascii="Arial" w:hAnsi="Arial" w:cs="Arial"/>
          <w:b/>
          <w:sz w:val="52"/>
          <w:szCs w:val="52"/>
        </w:rPr>
      </w:pPr>
      <w:r w:rsidRPr="00987902">
        <w:rPr>
          <w:rFonts w:ascii="Arial" w:hAnsi="Arial" w:cs="Arial"/>
          <w:b/>
          <w:sz w:val="36"/>
          <w:szCs w:val="36"/>
        </w:rPr>
        <w:t>ATHBY Task 3</w:t>
      </w:r>
      <w:r w:rsidRPr="00987902">
        <w:rPr>
          <w:rFonts w:ascii="Arial" w:hAnsi="Arial" w:cs="Arial"/>
          <w:b/>
          <w:sz w:val="52"/>
          <w:szCs w:val="52"/>
        </w:rPr>
        <w:t>:</w:t>
      </w:r>
    </w:p>
    <w:p w:rsidR="00987902" w:rsidRPr="00987902" w:rsidRDefault="00987902" w:rsidP="00987902">
      <w:pPr>
        <w:jc w:val="center"/>
        <w:rPr>
          <w:rFonts w:ascii="Arial" w:hAnsi="Arial" w:cs="Arial"/>
          <w:sz w:val="44"/>
        </w:rPr>
      </w:pPr>
      <w:r w:rsidRPr="00987902">
        <w:rPr>
          <w:rFonts w:ascii="Arial" w:hAnsi="Arial" w:cs="Arial"/>
          <w:sz w:val="44"/>
        </w:rPr>
        <w:t xml:space="preserve"> Endocrine and Nervous </w:t>
      </w:r>
    </w:p>
    <w:p w:rsidR="00987902" w:rsidRPr="00987902" w:rsidRDefault="00987902" w:rsidP="00987902">
      <w:pPr>
        <w:jc w:val="center"/>
        <w:rPr>
          <w:rFonts w:ascii="Arial" w:hAnsi="Arial" w:cs="Arial"/>
          <w:sz w:val="44"/>
        </w:rPr>
      </w:pPr>
      <w:r w:rsidRPr="00987902">
        <w:rPr>
          <w:rFonts w:ascii="Arial" w:hAnsi="Arial" w:cs="Arial"/>
          <w:sz w:val="44"/>
        </w:rPr>
        <w:t>System Test</w:t>
      </w: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rPr>
          <w:rFonts w:ascii="Arial" w:hAnsi="Arial" w:cs="Arial"/>
        </w:rPr>
      </w:pPr>
    </w:p>
    <w:p w:rsidR="00987902" w:rsidRPr="00987902" w:rsidRDefault="00987902" w:rsidP="00987902">
      <w:pPr>
        <w:jc w:val="center"/>
        <w:rPr>
          <w:rFonts w:ascii="Arial" w:hAnsi="Arial" w:cs="Arial"/>
          <w:b/>
          <w:sz w:val="32"/>
        </w:rPr>
      </w:pPr>
    </w:p>
    <w:p w:rsidR="00987902" w:rsidRPr="00987902" w:rsidRDefault="00987902" w:rsidP="00987902">
      <w:pPr>
        <w:jc w:val="center"/>
        <w:rPr>
          <w:rFonts w:ascii="Arial" w:hAnsi="Arial" w:cs="Arial"/>
          <w:b/>
          <w:sz w:val="32"/>
        </w:rPr>
      </w:pPr>
    </w:p>
    <w:p w:rsidR="00987902" w:rsidRPr="00987902" w:rsidRDefault="00987902" w:rsidP="00BC75A1">
      <w:pPr>
        <w:jc w:val="center"/>
        <w:rPr>
          <w:rFonts w:ascii="Arial" w:hAnsi="Arial" w:cs="Arial"/>
          <w:b/>
          <w:sz w:val="32"/>
        </w:rPr>
      </w:pPr>
      <w:r w:rsidRPr="00987902">
        <w:rPr>
          <w:rFonts w:ascii="Arial" w:hAnsi="Arial" w:cs="Arial"/>
          <w:b/>
          <w:sz w:val="32"/>
        </w:rPr>
        <w:t>Weighting 3%</w:t>
      </w:r>
    </w:p>
    <w:p w:rsidR="00987902" w:rsidRPr="00BC75A1" w:rsidRDefault="00BC75A1" w:rsidP="00BC75A1">
      <w:pPr>
        <w:jc w:val="center"/>
        <w:rPr>
          <w:rFonts w:ascii="Arial" w:hAnsi="Arial" w:cs="Arial"/>
          <w:b/>
        </w:rPr>
      </w:pPr>
      <w:r w:rsidRPr="00BC75A1">
        <w:rPr>
          <w:rFonts w:ascii="Arial" w:hAnsi="Arial" w:cs="Arial"/>
          <w:b/>
        </w:rPr>
        <w:t>Time: 60 minutes</w:t>
      </w:r>
    </w:p>
    <w:p w:rsidR="00987902" w:rsidRDefault="00987902" w:rsidP="00987902">
      <w:pPr>
        <w:jc w:val="center"/>
      </w:pPr>
    </w:p>
    <w:p w:rsidR="00987902" w:rsidRDefault="00987902" w:rsidP="00987902"/>
    <w:p w:rsidR="00987902" w:rsidRDefault="00987902" w:rsidP="00987902">
      <w:pPr>
        <w:jc w:val="center"/>
      </w:pPr>
      <w:r>
        <w:rPr>
          <w:noProof/>
        </w:rPr>
        <w:drawing>
          <wp:inline distT="0" distB="0" distL="0" distR="0" wp14:anchorId="74BF6721" wp14:editId="6DE46415">
            <wp:extent cx="4695825" cy="3190875"/>
            <wp:effectExtent l="0" t="0" r="9525" b="9525"/>
            <wp:docPr id="13" name="Picture 13" descr="Image result for nervous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rvous syste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3190875"/>
                    </a:xfrm>
                    <a:prstGeom prst="rect">
                      <a:avLst/>
                    </a:prstGeom>
                    <a:noFill/>
                    <a:ln>
                      <a:noFill/>
                    </a:ln>
                  </pic:spPr>
                </pic:pic>
              </a:graphicData>
            </a:graphic>
          </wp:inline>
        </w:drawing>
      </w:r>
    </w:p>
    <w:p w:rsidR="00987902" w:rsidRDefault="00987902" w:rsidP="00987902"/>
    <w:p w:rsidR="00987902" w:rsidRDefault="00987902" w:rsidP="00987902"/>
    <w:p w:rsidR="00987902" w:rsidRDefault="00987902" w:rsidP="00987902"/>
    <w:p w:rsidR="00987902" w:rsidRPr="00EF31A0" w:rsidRDefault="00987902" w:rsidP="00987902">
      <w:pPr>
        <w:tabs>
          <w:tab w:val="left" w:pos="3600"/>
        </w:tabs>
        <w:rPr>
          <w:sz w:val="36"/>
        </w:rPr>
      </w:pPr>
      <w:r>
        <w:rPr>
          <w:sz w:val="36"/>
        </w:rPr>
        <w:t>Multiple Choice:</w:t>
      </w:r>
      <w:r>
        <w:rPr>
          <w:sz w:val="36"/>
        </w:rPr>
        <w:tab/>
        <w:t>20</w:t>
      </w:r>
      <w:r w:rsidRPr="00EF31A0">
        <w:rPr>
          <w:sz w:val="36"/>
        </w:rPr>
        <w:t xml:space="preserve"> marks</w:t>
      </w:r>
    </w:p>
    <w:p w:rsidR="00987902" w:rsidRPr="00EF31A0" w:rsidRDefault="00987902" w:rsidP="00987902">
      <w:pPr>
        <w:tabs>
          <w:tab w:val="left" w:pos="3600"/>
        </w:tabs>
        <w:rPr>
          <w:sz w:val="36"/>
        </w:rPr>
      </w:pPr>
      <w:r>
        <w:rPr>
          <w:sz w:val="36"/>
        </w:rPr>
        <w:t>Short Answer:</w:t>
      </w:r>
      <w:r>
        <w:rPr>
          <w:sz w:val="36"/>
        </w:rPr>
        <w:tab/>
        <w:t>25</w:t>
      </w:r>
      <w:r w:rsidRPr="00EF31A0">
        <w:rPr>
          <w:sz w:val="36"/>
        </w:rPr>
        <w:t xml:space="preserve"> marks</w:t>
      </w:r>
    </w:p>
    <w:p w:rsidR="00987902" w:rsidRPr="00EF31A0" w:rsidRDefault="00987902" w:rsidP="00987902">
      <w:pPr>
        <w:tabs>
          <w:tab w:val="left" w:pos="3600"/>
        </w:tabs>
        <w:rPr>
          <w:sz w:val="36"/>
          <w:u w:val="single"/>
        </w:rPr>
      </w:pPr>
      <w:r>
        <w:rPr>
          <w:sz w:val="36"/>
          <w:u w:val="single"/>
        </w:rPr>
        <w:t>Extended Answer:</w:t>
      </w:r>
      <w:r>
        <w:rPr>
          <w:sz w:val="36"/>
          <w:u w:val="single"/>
        </w:rPr>
        <w:tab/>
        <w:t>2</w:t>
      </w:r>
      <w:r w:rsidRPr="00EF31A0">
        <w:rPr>
          <w:sz w:val="36"/>
          <w:u w:val="single"/>
        </w:rPr>
        <w:t>0 marks</w:t>
      </w:r>
    </w:p>
    <w:p w:rsidR="00987902" w:rsidRDefault="00987902" w:rsidP="00987902">
      <w:pPr>
        <w:rPr>
          <w:rFonts w:ascii="Franklin Gothic Book" w:eastAsiaTheme="minorEastAsia" w:hAnsi="Franklin Gothic Book"/>
        </w:rPr>
      </w:pPr>
      <w:r w:rsidRPr="00EF31A0">
        <w:rPr>
          <w:b/>
          <w:sz w:val="36"/>
        </w:rPr>
        <w:t>TOTAL</w:t>
      </w:r>
      <w:r w:rsidRPr="00EF31A0">
        <w:rPr>
          <w:b/>
          <w:sz w:val="36"/>
        </w:rPr>
        <w:tab/>
      </w:r>
      <w:r>
        <w:rPr>
          <w:b/>
          <w:sz w:val="36"/>
        </w:rPr>
        <w:tab/>
      </w:r>
      <w:r>
        <w:rPr>
          <w:b/>
          <w:sz w:val="36"/>
        </w:rPr>
        <w:tab/>
      </w:r>
      <w:r>
        <w:rPr>
          <w:b/>
          <w:sz w:val="36"/>
        </w:rPr>
        <w:tab/>
        <w:t>65</w:t>
      </w:r>
      <w:r w:rsidRPr="00EF31A0">
        <w:rPr>
          <w:b/>
          <w:sz w:val="36"/>
        </w:rPr>
        <w:t xml:space="preserve"> MARKS</w:t>
      </w:r>
      <w:r>
        <w:rPr>
          <w:rFonts w:ascii="Franklin Gothic Book" w:eastAsiaTheme="minorEastAsia" w:hAnsi="Franklin Gothic Book"/>
          <w:noProof/>
        </w:rPr>
        <w:t xml:space="preserve"> </w:t>
      </w:r>
      <w:r>
        <w:rPr>
          <w:rFonts w:ascii="Franklin Gothic Book" w:eastAsiaTheme="minorEastAsia" w:hAnsi="Franklin Gothic Book"/>
        </w:rPr>
        <w:br w:type="page"/>
      </w:r>
    </w:p>
    <w:p w:rsidR="008F5957" w:rsidRPr="007B5C26" w:rsidRDefault="00FE3C35" w:rsidP="00B6204E">
      <w:pPr>
        <w:rPr>
          <w:rFonts w:ascii="Franklin Gothic Book" w:eastAsiaTheme="minorEastAsia" w:hAnsi="Franklin Gothic Book"/>
        </w:rPr>
      </w:pPr>
      <w:r w:rsidRPr="007B5C26">
        <w:rPr>
          <w:rFonts w:ascii="Franklin Gothic Book" w:hAnsi="Franklin Gothic Book"/>
          <w:noProof/>
        </w:rPr>
        <w:lastRenderedPageBreak/>
        <w:drawing>
          <wp:anchor distT="0" distB="0" distL="114300" distR="114300" simplePos="0" relativeHeight="251659264"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137F80" w:rsidRPr="007B5C26" w:rsidRDefault="00137F80" w:rsidP="00B6204E">
      <w:pPr>
        <w:rPr>
          <w:rFonts w:ascii="Franklin Gothic Book" w:eastAsiaTheme="minorEastAsia" w:hAnsi="Franklin Gothic Book"/>
        </w:rPr>
      </w:pPr>
    </w:p>
    <w:p w:rsidR="0069791F" w:rsidRPr="007B5C26" w:rsidRDefault="0069791F" w:rsidP="0069791F">
      <w:pPr>
        <w:jc w:val="center"/>
        <w:rPr>
          <w:rFonts w:ascii="Franklin Gothic Book" w:hAnsi="Franklin Gothic Book"/>
          <w:b/>
          <w:sz w:val="28"/>
          <w:szCs w:val="28"/>
        </w:rPr>
      </w:pPr>
    </w:p>
    <w:p w:rsidR="007D5DFA" w:rsidRDefault="007D5DFA" w:rsidP="0069791F">
      <w:pPr>
        <w:jc w:val="center"/>
        <w:rPr>
          <w:rFonts w:ascii="Franklin Gothic Book" w:hAnsi="Franklin Gothic Book"/>
          <w:b/>
          <w:sz w:val="28"/>
          <w:szCs w:val="28"/>
        </w:rPr>
      </w:pPr>
    </w:p>
    <w:p w:rsidR="0069791F" w:rsidRPr="00F7717C" w:rsidRDefault="0069791F" w:rsidP="001910DB">
      <w:pPr>
        <w:tabs>
          <w:tab w:val="left" w:pos="5805"/>
        </w:tabs>
        <w:rPr>
          <w:rFonts w:ascii="Arial" w:hAnsi="Arial" w:cs="Arial"/>
          <w:b/>
        </w:rPr>
      </w:pPr>
      <w:r w:rsidRPr="00F7717C">
        <w:rPr>
          <w:rFonts w:ascii="Arial" w:hAnsi="Arial" w:cs="Arial"/>
          <w:b/>
        </w:rPr>
        <w:t>Multiple Choice Section:</w:t>
      </w:r>
      <w:r w:rsidR="00272A78" w:rsidRPr="00F7717C">
        <w:rPr>
          <w:rFonts w:ascii="Arial" w:hAnsi="Arial" w:cs="Arial"/>
          <w:b/>
        </w:rPr>
        <w:t xml:space="preserve"> (</w:t>
      </w:r>
      <w:r w:rsidR="00264A63" w:rsidRPr="00F7717C">
        <w:rPr>
          <w:rFonts w:ascii="Arial" w:hAnsi="Arial" w:cs="Arial"/>
          <w:b/>
        </w:rPr>
        <w:t>20</w:t>
      </w:r>
      <w:r w:rsidRPr="00F7717C">
        <w:rPr>
          <w:rFonts w:ascii="Arial" w:hAnsi="Arial" w:cs="Arial"/>
          <w:b/>
        </w:rPr>
        <w:t xml:space="preserve"> marks)</w:t>
      </w:r>
      <w:r w:rsidR="001910DB" w:rsidRPr="00F7717C">
        <w:rPr>
          <w:rFonts w:ascii="Arial" w:hAnsi="Arial" w:cs="Arial"/>
          <w:b/>
        </w:rPr>
        <w:tab/>
      </w:r>
    </w:p>
    <w:p w:rsidR="0069791F" w:rsidRPr="00F7717C" w:rsidRDefault="0069791F" w:rsidP="00B6204E">
      <w:pPr>
        <w:rPr>
          <w:rFonts w:ascii="Arial" w:hAnsi="Arial" w:cs="Arial"/>
        </w:rPr>
      </w:pPr>
    </w:p>
    <w:p w:rsidR="00435723" w:rsidRPr="00F7717C" w:rsidRDefault="00435723" w:rsidP="00434C83">
      <w:pPr>
        <w:pStyle w:val="ListParagraph"/>
        <w:numPr>
          <w:ilvl w:val="0"/>
          <w:numId w:val="2"/>
        </w:numPr>
        <w:ind w:left="357"/>
        <w:rPr>
          <w:rFonts w:ascii="Arial" w:hAnsi="Arial" w:cs="Arial"/>
        </w:rPr>
      </w:pPr>
      <w:r w:rsidRPr="00F7717C">
        <w:rPr>
          <w:rFonts w:ascii="Arial" w:hAnsi="Arial" w:cs="Arial"/>
        </w:rPr>
        <w:t>The cerebral cortex is mainly concerned with which of the following?</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connecting the left and right hemispheres</w:t>
      </w:r>
    </w:p>
    <w:p w:rsidR="00435723" w:rsidRPr="00C1022C" w:rsidRDefault="00435723" w:rsidP="00434C83">
      <w:pPr>
        <w:pStyle w:val="ListParagraph"/>
        <w:numPr>
          <w:ilvl w:val="0"/>
          <w:numId w:val="3"/>
        </w:numPr>
        <w:ind w:left="357"/>
        <w:rPr>
          <w:rFonts w:ascii="Arial" w:hAnsi="Arial" w:cs="Arial"/>
          <w:highlight w:val="green"/>
        </w:rPr>
      </w:pPr>
      <w:r w:rsidRPr="00C1022C">
        <w:rPr>
          <w:rFonts w:ascii="Arial" w:hAnsi="Arial" w:cs="Arial"/>
          <w:highlight w:val="green"/>
        </w:rPr>
        <w:t xml:space="preserve">conscious sensory awareness and voluntary movement </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control of the endocrine system</w:t>
      </w:r>
    </w:p>
    <w:p w:rsidR="00435723" w:rsidRPr="00F7717C" w:rsidRDefault="00435723" w:rsidP="00434C83">
      <w:pPr>
        <w:pStyle w:val="ListParagraph"/>
        <w:numPr>
          <w:ilvl w:val="0"/>
          <w:numId w:val="3"/>
        </w:numPr>
        <w:ind w:left="357"/>
        <w:rPr>
          <w:rFonts w:ascii="Arial" w:hAnsi="Arial" w:cs="Arial"/>
        </w:rPr>
      </w:pPr>
      <w:r w:rsidRPr="00F7717C">
        <w:rPr>
          <w:rFonts w:ascii="Arial" w:hAnsi="Arial" w:cs="Arial"/>
        </w:rPr>
        <w:t>control of both the parasympathetic and sympathetic nervous systems</w:t>
      </w:r>
    </w:p>
    <w:p w:rsidR="00435723" w:rsidRPr="00F7717C" w:rsidRDefault="00435723" w:rsidP="00AD3FE2">
      <w:pPr>
        <w:ind w:left="357"/>
        <w:rPr>
          <w:rFonts w:ascii="Arial" w:hAnsi="Arial" w:cs="Arial"/>
        </w:rPr>
      </w:pPr>
    </w:p>
    <w:p w:rsidR="00435723" w:rsidRPr="00F7717C" w:rsidRDefault="00435723" w:rsidP="00434C83">
      <w:pPr>
        <w:pStyle w:val="ListParagraph"/>
        <w:numPr>
          <w:ilvl w:val="0"/>
          <w:numId w:val="2"/>
        </w:numPr>
        <w:ind w:left="357"/>
        <w:rPr>
          <w:rFonts w:ascii="Arial" w:hAnsi="Arial" w:cs="Arial"/>
        </w:rPr>
      </w:pPr>
      <w:r w:rsidRPr="00F7717C">
        <w:rPr>
          <w:rFonts w:ascii="Arial" w:hAnsi="Arial" w:cs="Arial"/>
        </w:rPr>
        <w:t xml:space="preserve">Which of the following statements concerning a spinal reflex is </w:t>
      </w:r>
      <w:r w:rsidR="00D60B04" w:rsidRPr="00F7717C">
        <w:rPr>
          <w:rFonts w:ascii="Arial" w:hAnsi="Arial" w:cs="Arial"/>
        </w:rPr>
        <w:t xml:space="preserve">NOT </w:t>
      </w:r>
      <w:r w:rsidRPr="00F7717C">
        <w:rPr>
          <w:rFonts w:ascii="Arial" w:hAnsi="Arial" w:cs="Arial"/>
        </w:rPr>
        <w:t>correct?</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is a rapid process </w:t>
      </w:r>
    </w:p>
    <w:p w:rsidR="00435723" w:rsidRPr="00F7717C" w:rsidRDefault="00435723" w:rsidP="00434C83">
      <w:pPr>
        <w:pStyle w:val="ListParagraph"/>
        <w:numPr>
          <w:ilvl w:val="0"/>
          <w:numId w:val="4"/>
        </w:numPr>
        <w:ind w:left="357"/>
        <w:rPr>
          <w:rFonts w:ascii="Arial" w:hAnsi="Arial" w:cs="Arial"/>
        </w:rPr>
      </w:pPr>
      <w:r w:rsidRPr="00F7717C">
        <w:rPr>
          <w:rFonts w:ascii="Arial" w:hAnsi="Arial" w:cs="Arial"/>
        </w:rPr>
        <w:t xml:space="preserve">it is </w:t>
      </w:r>
      <w:r w:rsidR="00D60B04" w:rsidRPr="00F7717C">
        <w:rPr>
          <w:rFonts w:ascii="Arial" w:hAnsi="Arial" w:cs="Arial"/>
        </w:rPr>
        <w:t>in</w:t>
      </w:r>
      <w:r w:rsidRPr="00F7717C">
        <w:rPr>
          <w:rFonts w:ascii="Arial" w:hAnsi="Arial" w:cs="Arial"/>
        </w:rPr>
        <w:t>voluntary</w:t>
      </w:r>
    </w:p>
    <w:p w:rsidR="00435723" w:rsidRPr="00F7717C" w:rsidRDefault="00D60B04" w:rsidP="00434C83">
      <w:pPr>
        <w:pStyle w:val="ListParagraph"/>
        <w:numPr>
          <w:ilvl w:val="0"/>
          <w:numId w:val="4"/>
        </w:numPr>
        <w:ind w:left="357"/>
        <w:rPr>
          <w:rFonts w:ascii="Arial" w:hAnsi="Arial" w:cs="Arial"/>
        </w:rPr>
      </w:pPr>
      <w:r w:rsidRPr="00F7717C">
        <w:rPr>
          <w:rFonts w:ascii="Arial" w:hAnsi="Arial" w:cs="Arial"/>
        </w:rPr>
        <w:t xml:space="preserve">it can bypass the brain </w:t>
      </w:r>
    </w:p>
    <w:p w:rsidR="00435723" w:rsidRPr="00C1022C" w:rsidRDefault="00435723" w:rsidP="00434C83">
      <w:pPr>
        <w:pStyle w:val="ListParagraph"/>
        <w:numPr>
          <w:ilvl w:val="0"/>
          <w:numId w:val="4"/>
        </w:numPr>
        <w:ind w:left="357"/>
        <w:rPr>
          <w:rFonts w:ascii="Arial" w:hAnsi="Arial" w:cs="Arial"/>
          <w:highlight w:val="green"/>
        </w:rPr>
      </w:pPr>
      <w:r w:rsidRPr="00C1022C">
        <w:rPr>
          <w:rFonts w:ascii="Arial" w:hAnsi="Arial" w:cs="Arial"/>
          <w:highlight w:val="green"/>
        </w:rPr>
        <w:t xml:space="preserve">it </w:t>
      </w:r>
      <w:r w:rsidR="00892D45" w:rsidRPr="00C1022C">
        <w:rPr>
          <w:rFonts w:ascii="Arial" w:hAnsi="Arial" w:cs="Arial"/>
          <w:highlight w:val="green"/>
        </w:rPr>
        <w:t xml:space="preserve">can occur </w:t>
      </w:r>
      <w:r w:rsidR="00ED7DE4" w:rsidRPr="00C1022C">
        <w:rPr>
          <w:rFonts w:ascii="Arial" w:hAnsi="Arial" w:cs="Arial"/>
          <w:highlight w:val="green"/>
        </w:rPr>
        <w:t>in a different manner</w:t>
      </w:r>
      <w:r w:rsidR="00892D45" w:rsidRPr="00C1022C">
        <w:rPr>
          <w:rFonts w:ascii="Arial" w:hAnsi="Arial" w:cs="Arial"/>
          <w:highlight w:val="green"/>
        </w:rPr>
        <w:t xml:space="preserve">  each time</w:t>
      </w:r>
    </w:p>
    <w:p w:rsidR="00C13CC7" w:rsidRPr="00F7717C" w:rsidRDefault="00C13CC7" w:rsidP="00AD3FE2">
      <w:pPr>
        <w:ind w:left="357"/>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 xml:space="preserve">Within the nervous system there are special structures that help to protect the system from injury. </w:t>
      </w:r>
      <w:r w:rsidR="0034111A" w:rsidRPr="00F7717C">
        <w:rPr>
          <w:rFonts w:ascii="Arial" w:hAnsi="Arial" w:cs="Arial"/>
        </w:rPr>
        <w:t xml:space="preserve"> </w:t>
      </w:r>
      <w:r w:rsidRPr="00F7717C">
        <w:rPr>
          <w:rFonts w:ascii="Arial" w:hAnsi="Arial" w:cs="Arial"/>
        </w:rPr>
        <w:t>The name of the membranes that surround the central nervous system is the:</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 xml:space="preserve">meniscus </w:t>
      </w:r>
    </w:p>
    <w:p w:rsidR="00435723" w:rsidRPr="00C1022C" w:rsidRDefault="00435723" w:rsidP="00434C83">
      <w:pPr>
        <w:pStyle w:val="ListParagraph"/>
        <w:numPr>
          <w:ilvl w:val="0"/>
          <w:numId w:val="6"/>
        </w:numPr>
        <w:rPr>
          <w:rFonts w:ascii="Arial" w:hAnsi="Arial" w:cs="Arial"/>
          <w:highlight w:val="green"/>
        </w:rPr>
      </w:pPr>
      <w:r w:rsidRPr="00C1022C">
        <w:rPr>
          <w:rFonts w:ascii="Arial" w:hAnsi="Arial" w:cs="Arial"/>
          <w:highlight w:val="green"/>
        </w:rPr>
        <w:t>meninges</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 xml:space="preserve">medulla </w:t>
      </w:r>
    </w:p>
    <w:p w:rsidR="00435723" w:rsidRPr="00F7717C" w:rsidRDefault="00435723" w:rsidP="00434C83">
      <w:pPr>
        <w:pStyle w:val="ListParagraph"/>
        <w:numPr>
          <w:ilvl w:val="0"/>
          <w:numId w:val="6"/>
        </w:numPr>
        <w:rPr>
          <w:rFonts w:ascii="Arial" w:hAnsi="Arial" w:cs="Arial"/>
        </w:rPr>
      </w:pPr>
      <w:r w:rsidRPr="00F7717C">
        <w:rPr>
          <w:rFonts w:ascii="Arial" w:hAnsi="Arial" w:cs="Arial"/>
        </w:rPr>
        <w:t>myelin</w:t>
      </w:r>
    </w:p>
    <w:p w:rsidR="00435723" w:rsidRPr="00F7717C" w:rsidRDefault="00435723" w:rsidP="00AD3FE2">
      <w:pPr>
        <w:ind w:left="357"/>
        <w:rPr>
          <w:rFonts w:ascii="Arial" w:hAnsi="Arial" w:cs="Arial"/>
        </w:rPr>
      </w:pPr>
    </w:p>
    <w:p w:rsidR="0069791F" w:rsidRPr="00F7717C" w:rsidRDefault="0069791F" w:rsidP="00434C83">
      <w:pPr>
        <w:pStyle w:val="ListParagraph"/>
        <w:numPr>
          <w:ilvl w:val="0"/>
          <w:numId w:val="2"/>
        </w:numPr>
        <w:ind w:left="360"/>
        <w:rPr>
          <w:rFonts w:ascii="Arial" w:hAnsi="Arial" w:cs="Arial"/>
        </w:rPr>
      </w:pPr>
      <w:r w:rsidRPr="00F7717C">
        <w:rPr>
          <w:rFonts w:ascii="Arial" w:hAnsi="Arial" w:cs="Arial"/>
        </w:rPr>
        <w:t>People who have suffered physical damage to the cerebellum would be expected to show symptoms such as:</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a low intelligence</w:t>
      </w:r>
    </w:p>
    <w:p w:rsidR="0069791F" w:rsidRPr="00C1022C" w:rsidRDefault="0069791F" w:rsidP="00434C83">
      <w:pPr>
        <w:pStyle w:val="ListParagraph"/>
        <w:numPr>
          <w:ilvl w:val="0"/>
          <w:numId w:val="5"/>
        </w:numPr>
        <w:ind w:left="360"/>
        <w:rPr>
          <w:rFonts w:ascii="Arial" w:hAnsi="Arial" w:cs="Arial"/>
          <w:highlight w:val="green"/>
        </w:rPr>
      </w:pPr>
      <w:r w:rsidRPr="00C1022C">
        <w:rPr>
          <w:rFonts w:ascii="Arial" w:hAnsi="Arial" w:cs="Arial"/>
          <w:highlight w:val="green"/>
        </w:rPr>
        <w:t>uncoordinated jerky movements</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 xml:space="preserve">a lack of autonomic nervous system functioning </w:t>
      </w:r>
    </w:p>
    <w:p w:rsidR="0069791F" w:rsidRPr="00F7717C" w:rsidRDefault="0069791F" w:rsidP="00434C83">
      <w:pPr>
        <w:pStyle w:val="ListParagraph"/>
        <w:numPr>
          <w:ilvl w:val="0"/>
          <w:numId w:val="5"/>
        </w:numPr>
        <w:ind w:left="360"/>
        <w:rPr>
          <w:rFonts w:ascii="Arial" w:hAnsi="Arial" w:cs="Arial"/>
        </w:rPr>
      </w:pPr>
      <w:r w:rsidRPr="00F7717C">
        <w:rPr>
          <w:rFonts w:ascii="Arial" w:hAnsi="Arial" w:cs="Arial"/>
        </w:rPr>
        <w:t>no memory</w:t>
      </w:r>
    </w:p>
    <w:p w:rsidR="00AD6EC6" w:rsidRPr="00F7717C" w:rsidRDefault="00AD6EC6" w:rsidP="00B6204E">
      <w:pPr>
        <w:rPr>
          <w:rFonts w:ascii="Arial" w:hAnsi="Arial" w:cs="Arial"/>
        </w:rPr>
      </w:pPr>
    </w:p>
    <w:p w:rsidR="0087725D" w:rsidRPr="00F7717C" w:rsidRDefault="0087725D" w:rsidP="00434C83">
      <w:pPr>
        <w:pStyle w:val="ListParagraph"/>
        <w:numPr>
          <w:ilvl w:val="0"/>
          <w:numId w:val="2"/>
        </w:numPr>
        <w:ind w:left="357" w:hanging="357"/>
        <w:rPr>
          <w:rFonts w:ascii="Arial" w:hAnsi="Arial" w:cs="Arial"/>
        </w:rPr>
      </w:pPr>
      <w:r w:rsidRPr="00F7717C">
        <w:rPr>
          <w:rFonts w:ascii="Arial" w:hAnsi="Arial" w:cs="Arial"/>
        </w:rPr>
        <w:t>The autonomic nervous system is responsible for which of the following?</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sleeping and waking cycles</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 xml:space="preserve">voluntary smooth muscle functioning </w:t>
      </w:r>
    </w:p>
    <w:p w:rsidR="0087725D" w:rsidRPr="00C1022C" w:rsidRDefault="0087725D" w:rsidP="00434C83">
      <w:pPr>
        <w:pStyle w:val="ListParagraph"/>
        <w:numPr>
          <w:ilvl w:val="0"/>
          <w:numId w:val="8"/>
        </w:numPr>
        <w:rPr>
          <w:rFonts w:ascii="Arial" w:hAnsi="Arial" w:cs="Arial"/>
          <w:highlight w:val="green"/>
        </w:rPr>
      </w:pPr>
      <w:r w:rsidRPr="00C1022C">
        <w:rPr>
          <w:rFonts w:ascii="Arial" w:hAnsi="Arial" w:cs="Arial"/>
          <w:highlight w:val="green"/>
        </w:rPr>
        <w:t xml:space="preserve">involuntary smooth muscle functioning </w:t>
      </w:r>
    </w:p>
    <w:p w:rsidR="0087725D" w:rsidRPr="00F7717C" w:rsidRDefault="0087725D" w:rsidP="00434C83">
      <w:pPr>
        <w:pStyle w:val="ListParagraph"/>
        <w:numPr>
          <w:ilvl w:val="0"/>
          <w:numId w:val="8"/>
        </w:numPr>
        <w:rPr>
          <w:rFonts w:ascii="Arial" w:hAnsi="Arial" w:cs="Arial"/>
        </w:rPr>
      </w:pPr>
      <w:r w:rsidRPr="00F7717C">
        <w:rPr>
          <w:rFonts w:ascii="Arial" w:hAnsi="Arial" w:cs="Arial"/>
        </w:rPr>
        <w:t>voluntary skeletal muscle functioning</w:t>
      </w:r>
    </w:p>
    <w:p w:rsidR="0087725D" w:rsidRPr="00F7717C" w:rsidRDefault="0087725D" w:rsidP="00B6204E">
      <w:pPr>
        <w:rPr>
          <w:rFonts w:ascii="Arial" w:hAnsi="Arial" w:cs="Arial"/>
        </w:rPr>
      </w:pPr>
    </w:p>
    <w:p w:rsidR="0087725D" w:rsidRPr="00F7717C" w:rsidRDefault="0087725D" w:rsidP="00B6204E">
      <w:pPr>
        <w:rPr>
          <w:rFonts w:ascii="Arial" w:hAnsi="Arial" w:cs="Arial"/>
        </w:rPr>
      </w:pPr>
    </w:p>
    <w:p w:rsidR="0087725D" w:rsidRPr="00F7717C" w:rsidRDefault="0087725D"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Pr="00F7717C" w:rsidRDefault="00087007" w:rsidP="00B6204E">
      <w:pPr>
        <w:rPr>
          <w:rFonts w:ascii="Arial" w:hAnsi="Arial" w:cs="Arial"/>
        </w:rPr>
      </w:pPr>
    </w:p>
    <w:p w:rsidR="00087007" w:rsidRDefault="00087007" w:rsidP="00B6204E">
      <w:pPr>
        <w:rPr>
          <w:rFonts w:ascii="Arial" w:hAnsi="Arial" w:cs="Arial"/>
        </w:rPr>
      </w:pPr>
    </w:p>
    <w:p w:rsidR="00F7717C" w:rsidRDefault="00F7717C" w:rsidP="00B6204E">
      <w:pPr>
        <w:rPr>
          <w:rFonts w:ascii="Arial" w:hAnsi="Arial" w:cs="Arial"/>
        </w:rPr>
      </w:pPr>
    </w:p>
    <w:p w:rsidR="00F7717C" w:rsidRPr="00F7717C" w:rsidRDefault="00F7717C" w:rsidP="00B6204E">
      <w:pPr>
        <w:rPr>
          <w:rFonts w:ascii="Arial" w:hAnsi="Arial" w:cs="Arial"/>
        </w:rPr>
      </w:pPr>
    </w:p>
    <w:p w:rsidR="00815971" w:rsidRDefault="00815971">
      <w:pPr>
        <w:rPr>
          <w:rFonts w:ascii="Arial" w:hAnsi="Arial" w:cs="Arial"/>
        </w:rPr>
      </w:pPr>
      <w:r>
        <w:rPr>
          <w:rFonts w:ascii="Arial" w:hAnsi="Arial" w:cs="Arial"/>
        </w:rPr>
        <w:br w:type="page"/>
      </w:r>
    </w:p>
    <w:p w:rsidR="00435723" w:rsidRPr="00F7717C" w:rsidRDefault="00435723" w:rsidP="00B6204E">
      <w:pPr>
        <w:rPr>
          <w:rFonts w:ascii="Arial" w:hAnsi="Arial" w:cs="Arial"/>
        </w:rPr>
      </w:pPr>
      <w:r w:rsidRPr="00F7717C">
        <w:rPr>
          <w:rFonts w:ascii="Arial" w:hAnsi="Arial" w:cs="Arial"/>
        </w:rPr>
        <w:lastRenderedPageBreak/>
        <w:t>The information below describes changes that occur within the human body</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dilation of pupils</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increased salivation</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 xml:space="preserve">increased secretion from the sweat glands </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 xml:space="preserve">increased heart rate </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decreased levels of adrenalin</w:t>
      </w:r>
    </w:p>
    <w:p w:rsidR="00435723" w:rsidRPr="00F7717C" w:rsidRDefault="00435723" w:rsidP="00434C83">
      <w:pPr>
        <w:pStyle w:val="ListParagraph"/>
        <w:numPr>
          <w:ilvl w:val="0"/>
          <w:numId w:val="1"/>
        </w:numPr>
        <w:rPr>
          <w:rFonts w:ascii="Arial" w:hAnsi="Arial" w:cs="Arial"/>
        </w:rPr>
      </w:pPr>
      <w:r w:rsidRPr="00F7717C">
        <w:rPr>
          <w:rFonts w:ascii="Arial" w:hAnsi="Arial" w:cs="Arial"/>
        </w:rPr>
        <w:t>dilation of blood vessels in the skeletal muscle</w:t>
      </w:r>
    </w:p>
    <w:p w:rsidR="00435723" w:rsidRPr="00F7717C" w:rsidRDefault="00435723" w:rsidP="00B6204E">
      <w:pPr>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Which of the changes described above occur as a result of stimulation</w:t>
      </w:r>
      <w:r w:rsidR="00AD6EC6" w:rsidRPr="00F7717C">
        <w:rPr>
          <w:rFonts w:ascii="Arial" w:hAnsi="Arial" w:cs="Arial"/>
        </w:rPr>
        <w:t xml:space="preserve"> of the sympathetic nervous </w:t>
      </w:r>
      <w:r w:rsidRPr="00F7717C">
        <w:rPr>
          <w:rFonts w:ascii="Arial" w:hAnsi="Arial" w:cs="Arial"/>
        </w:rPr>
        <w:t>system?</w:t>
      </w:r>
    </w:p>
    <w:p w:rsidR="00435723" w:rsidRPr="00F7717C" w:rsidRDefault="0074252B" w:rsidP="00434C83">
      <w:pPr>
        <w:pStyle w:val="ListParagraph"/>
        <w:numPr>
          <w:ilvl w:val="0"/>
          <w:numId w:val="9"/>
        </w:numPr>
        <w:rPr>
          <w:rFonts w:ascii="Arial" w:hAnsi="Arial" w:cs="Arial"/>
        </w:rPr>
      </w:pPr>
      <w:r w:rsidRPr="00F7717C">
        <w:rPr>
          <w:rFonts w:ascii="Arial" w:hAnsi="Arial" w:cs="Arial"/>
        </w:rPr>
        <w:t>i</w:t>
      </w:r>
      <w:r w:rsidR="00435723" w:rsidRPr="00F7717C">
        <w:rPr>
          <w:rFonts w:ascii="Arial" w:hAnsi="Arial" w:cs="Arial"/>
        </w:rPr>
        <w:t>,</w:t>
      </w:r>
      <w:r w:rsidRPr="00F7717C">
        <w:rPr>
          <w:rFonts w:ascii="Arial" w:hAnsi="Arial" w:cs="Arial"/>
        </w:rPr>
        <w:t>iii</w:t>
      </w:r>
      <w:r w:rsidR="00435723" w:rsidRPr="00F7717C">
        <w:rPr>
          <w:rFonts w:ascii="Arial" w:hAnsi="Arial" w:cs="Arial"/>
        </w:rPr>
        <w:t>,</w:t>
      </w:r>
      <w:r w:rsidRPr="00F7717C">
        <w:rPr>
          <w:rFonts w:ascii="Arial" w:hAnsi="Arial" w:cs="Arial"/>
        </w:rPr>
        <w:t>v</w:t>
      </w:r>
      <w:r w:rsidR="00435723" w:rsidRPr="00F7717C">
        <w:rPr>
          <w:rFonts w:ascii="Arial" w:hAnsi="Arial" w:cs="Arial"/>
        </w:rPr>
        <w:t xml:space="preserve"> and </w:t>
      </w:r>
      <w:r w:rsidRPr="00F7717C">
        <w:rPr>
          <w:rFonts w:ascii="Arial" w:hAnsi="Arial" w:cs="Arial"/>
        </w:rPr>
        <w:t>vi</w:t>
      </w:r>
      <w:r w:rsidR="00435723" w:rsidRPr="00F7717C">
        <w:rPr>
          <w:rFonts w:ascii="Arial" w:hAnsi="Arial" w:cs="Arial"/>
        </w:rPr>
        <w:t xml:space="preserve"> </w:t>
      </w:r>
    </w:p>
    <w:p w:rsidR="00435723" w:rsidRPr="00F7717C" w:rsidRDefault="00C013D5" w:rsidP="00434C83">
      <w:pPr>
        <w:pStyle w:val="ListParagraph"/>
        <w:numPr>
          <w:ilvl w:val="0"/>
          <w:numId w:val="9"/>
        </w:numPr>
        <w:rPr>
          <w:rFonts w:ascii="Arial" w:hAnsi="Arial" w:cs="Arial"/>
        </w:rPr>
      </w:pPr>
      <w:r w:rsidRPr="00F7717C">
        <w:rPr>
          <w:rFonts w:ascii="Arial" w:hAnsi="Arial" w:cs="Arial"/>
        </w:rPr>
        <w:t>i</w:t>
      </w:r>
      <w:r w:rsidR="00435723" w:rsidRPr="00F7717C">
        <w:rPr>
          <w:rFonts w:ascii="Arial" w:hAnsi="Arial" w:cs="Arial"/>
        </w:rPr>
        <w:t>,</w:t>
      </w:r>
      <w:r w:rsidRPr="00F7717C">
        <w:rPr>
          <w:rFonts w:ascii="Arial" w:hAnsi="Arial" w:cs="Arial"/>
        </w:rPr>
        <w:t xml:space="preserve"> ii</w:t>
      </w:r>
      <w:r w:rsidR="00435723" w:rsidRPr="00F7717C">
        <w:rPr>
          <w:rFonts w:ascii="Arial" w:hAnsi="Arial" w:cs="Arial"/>
        </w:rPr>
        <w:t>,</w:t>
      </w:r>
      <w:r w:rsidRPr="00F7717C">
        <w:rPr>
          <w:rFonts w:ascii="Arial" w:hAnsi="Arial" w:cs="Arial"/>
        </w:rPr>
        <w:t xml:space="preserve"> iii</w:t>
      </w:r>
      <w:r w:rsidR="00435723" w:rsidRPr="00F7717C">
        <w:rPr>
          <w:rFonts w:ascii="Arial" w:hAnsi="Arial" w:cs="Arial"/>
        </w:rPr>
        <w:t xml:space="preserve"> and </w:t>
      </w:r>
      <w:r w:rsidRPr="00F7717C">
        <w:rPr>
          <w:rFonts w:ascii="Arial" w:hAnsi="Arial" w:cs="Arial"/>
        </w:rPr>
        <w:t>v</w:t>
      </w:r>
      <w:r w:rsidR="00435723" w:rsidRPr="00F7717C">
        <w:rPr>
          <w:rFonts w:ascii="Arial" w:hAnsi="Arial" w:cs="Arial"/>
        </w:rPr>
        <w:t xml:space="preserve"> </w:t>
      </w:r>
    </w:p>
    <w:p w:rsidR="00435723" w:rsidRPr="00C1022C" w:rsidRDefault="00C013D5" w:rsidP="00434C83">
      <w:pPr>
        <w:pStyle w:val="ListParagraph"/>
        <w:numPr>
          <w:ilvl w:val="0"/>
          <w:numId w:val="9"/>
        </w:numPr>
        <w:rPr>
          <w:rFonts w:ascii="Arial" w:hAnsi="Arial" w:cs="Arial"/>
          <w:highlight w:val="green"/>
        </w:rPr>
      </w:pPr>
      <w:r w:rsidRPr="00C1022C">
        <w:rPr>
          <w:rFonts w:ascii="Arial" w:hAnsi="Arial" w:cs="Arial"/>
          <w:highlight w:val="green"/>
        </w:rPr>
        <w:t>i</w:t>
      </w:r>
      <w:r w:rsidR="00435723" w:rsidRPr="00C1022C">
        <w:rPr>
          <w:rFonts w:ascii="Arial" w:hAnsi="Arial" w:cs="Arial"/>
          <w:highlight w:val="green"/>
        </w:rPr>
        <w:t>,</w:t>
      </w:r>
      <w:r w:rsidRPr="00C1022C">
        <w:rPr>
          <w:rFonts w:ascii="Arial" w:hAnsi="Arial" w:cs="Arial"/>
          <w:highlight w:val="green"/>
        </w:rPr>
        <w:t xml:space="preserve"> iii</w:t>
      </w:r>
      <w:r w:rsidR="00435723" w:rsidRPr="00C1022C">
        <w:rPr>
          <w:rFonts w:ascii="Arial" w:hAnsi="Arial" w:cs="Arial"/>
          <w:highlight w:val="green"/>
        </w:rPr>
        <w:t>,</w:t>
      </w:r>
      <w:r w:rsidRPr="00C1022C">
        <w:rPr>
          <w:rFonts w:ascii="Arial" w:hAnsi="Arial" w:cs="Arial"/>
          <w:highlight w:val="green"/>
        </w:rPr>
        <w:t xml:space="preserve"> iv</w:t>
      </w:r>
      <w:r w:rsidR="00435723" w:rsidRPr="00C1022C">
        <w:rPr>
          <w:rFonts w:ascii="Arial" w:hAnsi="Arial" w:cs="Arial"/>
          <w:highlight w:val="green"/>
        </w:rPr>
        <w:t xml:space="preserve"> and </w:t>
      </w:r>
      <w:r w:rsidRPr="00C1022C">
        <w:rPr>
          <w:rFonts w:ascii="Arial" w:hAnsi="Arial" w:cs="Arial"/>
          <w:highlight w:val="green"/>
        </w:rPr>
        <w:t>vi</w:t>
      </w:r>
      <w:r w:rsidR="00435723" w:rsidRPr="00C1022C">
        <w:rPr>
          <w:rFonts w:ascii="Arial" w:hAnsi="Arial" w:cs="Arial"/>
          <w:highlight w:val="green"/>
        </w:rPr>
        <w:t xml:space="preserve"> </w:t>
      </w:r>
    </w:p>
    <w:p w:rsidR="00435723" w:rsidRPr="00F7717C" w:rsidRDefault="00346F08" w:rsidP="00434C83">
      <w:pPr>
        <w:pStyle w:val="ListParagraph"/>
        <w:numPr>
          <w:ilvl w:val="0"/>
          <w:numId w:val="9"/>
        </w:numPr>
        <w:rPr>
          <w:rFonts w:ascii="Arial" w:hAnsi="Arial" w:cs="Arial"/>
        </w:rPr>
      </w:pPr>
      <w:r w:rsidRPr="00F7717C">
        <w:rPr>
          <w:rFonts w:ascii="Arial" w:hAnsi="Arial" w:cs="Arial"/>
        </w:rPr>
        <w:t>ii</w:t>
      </w:r>
      <w:r w:rsidR="00435723" w:rsidRPr="00F7717C">
        <w:rPr>
          <w:rFonts w:ascii="Arial" w:hAnsi="Arial" w:cs="Arial"/>
        </w:rPr>
        <w:t>,</w:t>
      </w:r>
      <w:r w:rsidRPr="00F7717C">
        <w:rPr>
          <w:rFonts w:ascii="Arial" w:hAnsi="Arial" w:cs="Arial"/>
        </w:rPr>
        <w:t xml:space="preserve"> iv</w:t>
      </w:r>
      <w:r w:rsidR="00435723" w:rsidRPr="00F7717C">
        <w:rPr>
          <w:rFonts w:ascii="Arial" w:hAnsi="Arial" w:cs="Arial"/>
        </w:rPr>
        <w:t>,</w:t>
      </w:r>
      <w:r w:rsidRPr="00F7717C">
        <w:rPr>
          <w:rFonts w:ascii="Arial" w:hAnsi="Arial" w:cs="Arial"/>
        </w:rPr>
        <w:t xml:space="preserve"> v</w:t>
      </w:r>
      <w:r w:rsidR="00435723" w:rsidRPr="00F7717C">
        <w:rPr>
          <w:rFonts w:ascii="Arial" w:hAnsi="Arial" w:cs="Arial"/>
        </w:rPr>
        <w:t xml:space="preserve"> and </w:t>
      </w:r>
      <w:r w:rsidRPr="00F7717C">
        <w:rPr>
          <w:rFonts w:ascii="Arial" w:hAnsi="Arial" w:cs="Arial"/>
        </w:rPr>
        <w:t>vi</w:t>
      </w:r>
    </w:p>
    <w:p w:rsidR="008C5A73" w:rsidRPr="00F7717C" w:rsidRDefault="008C5A73" w:rsidP="00B6204E">
      <w:pPr>
        <w:rPr>
          <w:rFonts w:ascii="Arial" w:hAnsi="Arial" w:cs="Arial"/>
        </w:rPr>
      </w:pPr>
    </w:p>
    <w:p w:rsidR="00435723" w:rsidRPr="00F7717C" w:rsidRDefault="00435723" w:rsidP="00434C83">
      <w:pPr>
        <w:pStyle w:val="ListParagraph"/>
        <w:numPr>
          <w:ilvl w:val="0"/>
          <w:numId w:val="2"/>
        </w:numPr>
        <w:ind w:left="357" w:hanging="357"/>
        <w:rPr>
          <w:rFonts w:ascii="Arial" w:hAnsi="Arial" w:cs="Arial"/>
        </w:rPr>
      </w:pPr>
      <w:r w:rsidRPr="00F7717C">
        <w:rPr>
          <w:rFonts w:ascii="Arial" w:hAnsi="Arial" w:cs="Arial"/>
        </w:rPr>
        <w:t>The effectors associated with negative feedback models are</w:t>
      </w:r>
      <w:r w:rsidR="00F60971" w:rsidRPr="00F7717C">
        <w:rPr>
          <w:rFonts w:ascii="Arial" w:hAnsi="Arial" w:cs="Arial"/>
        </w:rPr>
        <w:t>:</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the nervous and endocrine systems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 xml:space="preserve">the body fluids </w:t>
      </w:r>
    </w:p>
    <w:p w:rsidR="00435723" w:rsidRPr="00C1022C" w:rsidRDefault="00435723" w:rsidP="00434C83">
      <w:pPr>
        <w:pStyle w:val="ListParagraph"/>
        <w:numPr>
          <w:ilvl w:val="0"/>
          <w:numId w:val="10"/>
        </w:numPr>
        <w:rPr>
          <w:rFonts w:ascii="Arial" w:hAnsi="Arial" w:cs="Arial"/>
          <w:highlight w:val="green"/>
        </w:rPr>
      </w:pPr>
      <w:r w:rsidRPr="00C1022C">
        <w:rPr>
          <w:rFonts w:ascii="Arial" w:hAnsi="Arial" w:cs="Arial"/>
          <w:highlight w:val="green"/>
        </w:rPr>
        <w:t xml:space="preserve">glands and muscles </w:t>
      </w:r>
    </w:p>
    <w:p w:rsidR="00435723" w:rsidRPr="00F7717C" w:rsidRDefault="00435723" w:rsidP="00434C83">
      <w:pPr>
        <w:pStyle w:val="ListParagraph"/>
        <w:numPr>
          <w:ilvl w:val="0"/>
          <w:numId w:val="10"/>
        </w:numPr>
        <w:rPr>
          <w:rFonts w:ascii="Arial" w:hAnsi="Arial" w:cs="Arial"/>
        </w:rPr>
      </w:pPr>
      <w:r w:rsidRPr="00F7717C">
        <w:rPr>
          <w:rFonts w:ascii="Arial" w:hAnsi="Arial" w:cs="Arial"/>
        </w:rPr>
        <w:t>all body tissues</w:t>
      </w:r>
    </w:p>
    <w:p w:rsidR="00435723" w:rsidRPr="00F7717C" w:rsidRDefault="00435723" w:rsidP="00B6204E">
      <w:pPr>
        <w:rPr>
          <w:rFonts w:ascii="Arial" w:hAnsi="Arial" w:cs="Arial"/>
        </w:rPr>
      </w:pPr>
    </w:p>
    <w:p w:rsidR="00FB4559" w:rsidRPr="00F7717C" w:rsidRDefault="00FB4559" w:rsidP="00B6204E">
      <w:pPr>
        <w:rPr>
          <w:rFonts w:ascii="Arial" w:hAnsi="Arial" w:cs="Arial"/>
        </w:rPr>
      </w:pPr>
    </w:p>
    <w:p w:rsidR="00435723" w:rsidRPr="00F7717C" w:rsidRDefault="001167F1" w:rsidP="00434C83">
      <w:pPr>
        <w:pStyle w:val="ListParagraph"/>
        <w:numPr>
          <w:ilvl w:val="0"/>
          <w:numId w:val="2"/>
        </w:numPr>
        <w:ind w:left="357" w:hanging="357"/>
        <w:rPr>
          <w:rFonts w:ascii="Arial" w:hAnsi="Arial" w:cs="Arial"/>
        </w:rPr>
      </w:pPr>
      <w:r w:rsidRPr="00F7717C">
        <w:rPr>
          <w:rFonts w:ascii="Arial" w:hAnsi="Arial" w:cs="Arial"/>
        </w:rPr>
        <w:t>The ________ contains centres for heartbeat, breathing, and blood pressure.</w:t>
      </w:r>
      <w:r w:rsidR="002C70C4" w:rsidRPr="00F7717C">
        <w:rPr>
          <w:rFonts w:ascii="Arial" w:hAnsi="Arial" w:cs="Arial"/>
        </w:rPr>
        <w:t xml:space="preserve">: </w:t>
      </w:r>
    </w:p>
    <w:p w:rsidR="00435723" w:rsidRPr="00F7717C" w:rsidRDefault="001167F1" w:rsidP="00434C83">
      <w:pPr>
        <w:pStyle w:val="ListParagraph"/>
        <w:numPr>
          <w:ilvl w:val="0"/>
          <w:numId w:val="12"/>
        </w:numPr>
        <w:rPr>
          <w:rFonts w:ascii="Arial" w:hAnsi="Arial" w:cs="Arial"/>
        </w:rPr>
      </w:pPr>
      <w:r w:rsidRPr="00F7717C">
        <w:rPr>
          <w:rFonts w:ascii="Arial" w:hAnsi="Arial" w:cs="Arial"/>
        </w:rPr>
        <w:t>hypothalamus</w:t>
      </w:r>
    </w:p>
    <w:p w:rsidR="00435723" w:rsidRPr="00F7717C" w:rsidRDefault="00724B74" w:rsidP="00434C83">
      <w:pPr>
        <w:pStyle w:val="ListParagraph"/>
        <w:numPr>
          <w:ilvl w:val="0"/>
          <w:numId w:val="12"/>
        </w:numPr>
        <w:rPr>
          <w:rFonts w:ascii="Arial" w:hAnsi="Arial" w:cs="Arial"/>
        </w:rPr>
      </w:pPr>
      <w:r w:rsidRPr="00F7717C">
        <w:rPr>
          <w:rFonts w:ascii="Arial" w:hAnsi="Arial" w:cs="Arial"/>
        </w:rPr>
        <w:t>cerebellum</w:t>
      </w:r>
    </w:p>
    <w:p w:rsidR="0009014B" w:rsidRPr="00C1022C" w:rsidRDefault="0009014B" w:rsidP="00434C83">
      <w:pPr>
        <w:pStyle w:val="ListParagraph"/>
        <w:numPr>
          <w:ilvl w:val="0"/>
          <w:numId w:val="12"/>
        </w:numPr>
        <w:rPr>
          <w:rFonts w:ascii="Arial" w:hAnsi="Arial" w:cs="Arial"/>
          <w:highlight w:val="green"/>
        </w:rPr>
      </w:pPr>
      <w:r w:rsidRPr="00C1022C">
        <w:rPr>
          <w:rFonts w:ascii="Arial" w:hAnsi="Arial" w:cs="Arial"/>
          <w:highlight w:val="green"/>
        </w:rPr>
        <w:t xml:space="preserve">medulla oblongata </w:t>
      </w:r>
    </w:p>
    <w:p w:rsidR="00435723" w:rsidRPr="00F7717C" w:rsidRDefault="00E67375" w:rsidP="00434C83">
      <w:pPr>
        <w:pStyle w:val="ListParagraph"/>
        <w:numPr>
          <w:ilvl w:val="0"/>
          <w:numId w:val="12"/>
        </w:numPr>
        <w:rPr>
          <w:rFonts w:ascii="Arial" w:hAnsi="Arial" w:cs="Arial"/>
        </w:rPr>
      </w:pPr>
      <w:r w:rsidRPr="00F7717C">
        <w:rPr>
          <w:rFonts w:ascii="Arial" w:hAnsi="Arial" w:cs="Arial"/>
        </w:rPr>
        <w:t>spinal cord</w:t>
      </w:r>
    </w:p>
    <w:p w:rsidR="00435723" w:rsidRPr="00F7717C" w:rsidRDefault="00E008C3" w:rsidP="00B6204E">
      <w:pPr>
        <w:rPr>
          <w:rFonts w:ascii="Arial" w:hAnsi="Arial" w:cs="Arial"/>
        </w:rPr>
      </w:pPr>
      <w:r w:rsidRPr="00F7717C">
        <w:rPr>
          <w:rFonts w:ascii="Arial" w:hAnsi="Arial" w:cs="Arial"/>
        </w:rPr>
        <w:tab/>
      </w:r>
    </w:p>
    <w:p w:rsidR="00435723" w:rsidRPr="00F7717C" w:rsidRDefault="00B80FD2" w:rsidP="00434C83">
      <w:pPr>
        <w:pStyle w:val="ListParagraph"/>
        <w:numPr>
          <w:ilvl w:val="0"/>
          <w:numId w:val="2"/>
        </w:numPr>
        <w:ind w:left="357" w:hanging="357"/>
        <w:rPr>
          <w:rFonts w:ascii="Arial" w:hAnsi="Arial" w:cs="Arial"/>
        </w:rPr>
      </w:pPr>
      <w:r w:rsidRPr="00F7717C">
        <w:rPr>
          <w:rFonts w:ascii="Arial" w:hAnsi="Arial" w:cs="Arial"/>
        </w:rPr>
        <w:t xml:space="preserve">Which of the following is NOT produced by the anterior pituitary gland? </w:t>
      </w:r>
    </w:p>
    <w:p w:rsidR="00435723" w:rsidRPr="00C1022C" w:rsidRDefault="008B48B4" w:rsidP="00434C83">
      <w:pPr>
        <w:pStyle w:val="ListParagraph"/>
        <w:numPr>
          <w:ilvl w:val="0"/>
          <w:numId w:val="13"/>
        </w:numPr>
        <w:rPr>
          <w:rFonts w:ascii="Arial" w:hAnsi="Arial" w:cs="Arial"/>
          <w:highlight w:val="green"/>
        </w:rPr>
      </w:pPr>
      <w:r w:rsidRPr="00C1022C">
        <w:rPr>
          <w:rFonts w:ascii="Arial" w:hAnsi="Arial" w:cs="Arial"/>
          <w:highlight w:val="green"/>
        </w:rPr>
        <w:t>antidiuretic hormone</w:t>
      </w:r>
    </w:p>
    <w:p w:rsidR="00435723" w:rsidRPr="00F7717C" w:rsidRDefault="00440468" w:rsidP="00434C83">
      <w:pPr>
        <w:pStyle w:val="ListParagraph"/>
        <w:numPr>
          <w:ilvl w:val="0"/>
          <w:numId w:val="13"/>
        </w:numPr>
        <w:rPr>
          <w:rFonts w:ascii="Arial" w:hAnsi="Arial" w:cs="Arial"/>
        </w:rPr>
      </w:pPr>
      <w:r w:rsidRPr="00F7717C">
        <w:rPr>
          <w:rFonts w:ascii="Arial" w:hAnsi="Arial" w:cs="Arial"/>
        </w:rPr>
        <w:t>thyroid stimulating hormone</w:t>
      </w:r>
      <w:r w:rsidR="0009014B" w:rsidRPr="00F7717C">
        <w:rPr>
          <w:rFonts w:ascii="Arial" w:hAnsi="Arial" w:cs="Arial"/>
        </w:rPr>
        <w:t>.</w:t>
      </w:r>
    </w:p>
    <w:p w:rsidR="00435723" w:rsidRPr="00F7717C" w:rsidRDefault="0009014B" w:rsidP="00434C83">
      <w:pPr>
        <w:pStyle w:val="ListParagraph"/>
        <w:numPr>
          <w:ilvl w:val="0"/>
          <w:numId w:val="13"/>
        </w:numPr>
        <w:rPr>
          <w:rFonts w:ascii="Arial" w:hAnsi="Arial" w:cs="Arial"/>
        </w:rPr>
      </w:pPr>
      <w:r w:rsidRPr="00F7717C">
        <w:rPr>
          <w:rFonts w:ascii="Arial" w:hAnsi="Arial" w:cs="Arial"/>
        </w:rPr>
        <w:t xml:space="preserve">growth hormone. </w:t>
      </w:r>
    </w:p>
    <w:p w:rsidR="00435723" w:rsidRPr="00F7717C" w:rsidRDefault="00651099" w:rsidP="00434C83">
      <w:pPr>
        <w:pStyle w:val="ListParagraph"/>
        <w:numPr>
          <w:ilvl w:val="0"/>
          <w:numId w:val="13"/>
        </w:numPr>
        <w:rPr>
          <w:rFonts w:ascii="Arial" w:hAnsi="Arial" w:cs="Arial"/>
        </w:rPr>
      </w:pPr>
      <w:r w:rsidRPr="00F7717C">
        <w:rPr>
          <w:rFonts w:ascii="Arial" w:hAnsi="Arial" w:cs="Arial"/>
        </w:rPr>
        <w:t>prolactin.</w:t>
      </w:r>
    </w:p>
    <w:p w:rsidR="00435723" w:rsidRPr="00F7717C" w:rsidRDefault="00435723" w:rsidP="00B6204E">
      <w:pPr>
        <w:rPr>
          <w:rFonts w:ascii="Arial" w:hAnsi="Arial" w:cs="Arial"/>
        </w:rPr>
      </w:pPr>
    </w:p>
    <w:p w:rsidR="00637529" w:rsidRPr="00F7717C" w:rsidRDefault="00637529" w:rsidP="00B6204E">
      <w:pPr>
        <w:rPr>
          <w:rFonts w:ascii="Arial" w:hAnsi="Arial" w:cs="Arial"/>
        </w:rPr>
      </w:pPr>
    </w:p>
    <w:p w:rsidR="00660F97" w:rsidRPr="00F7717C" w:rsidRDefault="00660F97" w:rsidP="00434C83">
      <w:pPr>
        <w:pStyle w:val="ListParagraph"/>
        <w:numPr>
          <w:ilvl w:val="0"/>
          <w:numId w:val="2"/>
        </w:numPr>
        <w:ind w:left="357" w:hanging="357"/>
        <w:rPr>
          <w:rFonts w:ascii="Arial" w:hAnsi="Arial" w:cs="Arial"/>
        </w:rPr>
      </w:pPr>
      <w:r w:rsidRPr="00F7717C">
        <w:rPr>
          <w:rFonts w:ascii="Arial" w:hAnsi="Arial" w:cs="Arial"/>
        </w:rPr>
        <w:t>Which of the following statements is true of hormones?</w:t>
      </w:r>
    </w:p>
    <w:p w:rsidR="00AF3ED1" w:rsidRPr="00C1022C" w:rsidRDefault="00AF3ED1" w:rsidP="00434C83">
      <w:pPr>
        <w:pStyle w:val="ListParagraph"/>
        <w:numPr>
          <w:ilvl w:val="0"/>
          <w:numId w:val="16"/>
        </w:numPr>
        <w:rPr>
          <w:rFonts w:ascii="Arial" w:hAnsi="Arial" w:cs="Arial"/>
          <w:highlight w:val="green"/>
        </w:rPr>
      </w:pPr>
      <w:r w:rsidRPr="00C1022C">
        <w:rPr>
          <w:rFonts w:ascii="Arial" w:hAnsi="Arial" w:cs="Arial"/>
          <w:highlight w:val="green"/>
        </w:rPr>
        <w:t>Hormones are stable, long-lasting</w:t>
      </w:r>
      <w:r w:rsidR="0039021D" w:rsidRPr="00C1022C">
        <w:rPr>
          <w:rFonts w:ascii="Arial" w:hAnsi="Arial" w:cs="Arial"/>
          <w:highlight w:val="green"/>
        </w:rPr>
        <w:t xml:space="preserve"> chemicals released from glands</w:t>
      </w:r>
    </w:p>
    <w:p w:rsidR="00660F97" w:rsidRPr="00F7717C" w:rsidRDefault="00AF3ED1" w:rsidP="00434C83">
      <w:pPr>
        <w:pStyle w:val="ListParagraph"/>
        <w:numPr>
          <w:ilvl w:val="0"/>
          <w:numId w:val="16"/>
        </w:numPr>
        <w:rPr>
          <w:rFonts w:ascii="Arial" w:hAnsi="Arial" w:cs="Arial"/>
        </w:rPr>
      </w:pPr>
      <w:r w:rsidRPr="00F7717C">
        <w:rPr>
          <w:rFonts w:ascii="Arial" w:hAnsi="Arial" w:cs="Arial"/>
        </w:rPr>
        <w:t>All hormones are lipid-soluble</w:t>
      </w:r>
    </w:p>
    <w:p w:rsidR="00660F97" w:rsidRPr="00F7717C" w:rsidRDefault="003F289E" w:rsidP="00434C83">
      <w:pPr>
        <w:pStyle w:val="ListParagraph"/>
        <w:numPr>
          <w:ilvl w:val="0"/>
          <w:numId w:val="16"/>
        </w:numPr>
        <w:rPr>
          <w:rFonts w:ascii="Arial" w:hAnsi="Arial" w:cs="Arial"/>
        </w:rPr>
      </w:pPr>
      <w:r w:rsidRPr="00F7717C">
        <w:rPr>
          <w:rFonts w:ascii="Arial" w:hAnsi="Arial" w:cs="Arial"/>
        </w:rPr>
        <w:t xml:space="preserve">Hormones are chemical messengers that are released into </w:t>
      </w:r>
      <w:r w:rsidR="00E675BB" w:rsidRPr="00F7717C">
        <w:rPr>
          <w:rFonts w:ascii="Arial" w:hAnsi="Arial" w:cs="Arial"/>
        </w:rPr>
        <w:t>interstitial fluid</w:t>
      </w:r>
    </w:p>
    <w:p w:rsidR="00660F97" w:rsidRPr="00F7717C" w:rsidRDefault="00C920FB" w:rsidP="00434C83">
      <w:pPr>
        <w:pStyle w:val="ListParagraph"/>
        <w:numPr>
          <w:ilvl w:val="0"/>
          <w:numId w:val="16"/>
        </w:numPr>
        <w:rPr>
          <w:rFonts w:ascii="Arial" w:hAnsi="Arial" w:cs="Arial"/>
        </w:rPr>
      </w:pPr>
      <w:r w:rsidRPr="00F7717C">
        <w:rPr>
          <w:rFonts w:ascii="Arial" w:hAnsi="Arial" w:cs="Arial"/>
        </w:rPr>
        <w:t>Hormones are short-lasting and function in localised areas of the body</w:t>
      </w:r>
    </w:p>
    <w:p w:rsidR="00660F97" w:rsidRPr="00F7717C" w:rsidRDefault="00660F97" w:rsidP="00B6204E">
      <w:pPr>
        <w:rPr>
          <w:rFonts w:ascii="Arial" w:hAnsi="Arial" w:cs="Arial"/>
        </w:rPr>
      </w:pPr>
    </w:p>
    <w:p w:rsidR="00AE63F2" w:rsidRPr="00F7717C" w:rsidRDefault="00AE63F2" w:rsidP="00434C83">
      <w:pPr>
        <w:pStyle w:val="ListParagraph"/>
        <w:numPr>
          <w:ilvl w:val="0"/>
          <w:numId w:val="2"/>
        </w:numPr>
        <w:ind w:left="357" w:hanging="357"/>
        <w:rPr>
          <w:rFonts w:ascii="Arial" w:eastAsiaTheme="minorEastAsia" w:hAnsi="Arial" w:cs="Arial"/>
        </w:rPr>
      </w:pPr>
      <w:r w:rsidRPr="00F7717C">
        <w:rPr>
          <w:rFonts w:ascii="Arial" w:eastAsiaTheme="minorEastAsia" w:hAnsi="Arial" w:cs="Arial"/>
        </w:rPr>
        <w:t>When the hormone cortisol reaches a target cell, it enters the cell and combines with a receptor protein inside the cell. The combined substance enters the nucleus, where it activates genes to produce a protein. Thus, cortisol is a:</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water soluble amine</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water soluble steroid</w:t>
      </w:r>
    </w:p>
    <w:p w:rsidR="00AE63F2" w:rsidRPr="00F7717C" w:rsidRDefault="00AE63F2" w:rsidP="00434C83">
      <w:pPr>
        <w:pStyle w:val="ListParagraph"/>
        <w:numPr>
          <w:ilvl w:val="0"/>
          <w:numId w:val="17"/>
        </w:numPr>
        <w:rPr>
          <w:rFonts w:ascii="Arial" w:eastAsiaTheme="minorEastAsia" w:hAnsi="Arial" w:cs="Arial"/>
        </w:rPr>
      </w:pPr>
      <w:r w:rsidRPr="00F7717C">
        <w:rPr>
          <w:rFonts w:ascii="Arial" w:eastAsiaTheme="minorEastAsia" w:hAnsi="Arial" w:cs="Arial"/>
        </w:rPr>
        <w:t>lipid soluble amine</w:t>
      </w:r>
    </w:p>
    <w:p w:rsidR="00AE63F2" w:rsidRPr="00C1022C" w:rsidRDefault="00AE63F2" w:rsidP="00434C83">
      <w:pPr>
        <w:pStyle w:val="ListParagraph"/>
        <w:numPr>
          <w:ilvl w:val="0"/>
          <w:numId w:val="17"/>
        </w:numPr>
        <w:rPr>
          <w:rFonts w:ascii="Arial" w:eastAsiaTheme="minorEastAsia" w:hAnsi="Arial" w:cs="Arial"/>
          <w:highlight w:val="green"/>
        </w:rPr>
      </w:pPr>
      <w:r w:rsidRPr="00C1022C">
        <w:rPr>
          <w:rFonts w:ascii="Arial" w:eastAsiaTheme="minorEastAsia" w:hAnsi="Arial" w:cs="Arial"/>
          <w:highlight w:val="green"/>
        </w:rPr>
        <w:t>lipid soluble steroid</w:t>
      </w: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Default="002D6AB8" w:rsidP="002D6AB8">
      <w:pPr>
        <w:autoSpaceDE w:val="0"/>
        <w:autoSpaceDN w:val="0"/>
        <w:adjustRightInd w:val="0"/>
        <w:rPr>
          <w:rFonts w:ascii="Arial" w:eastAsiaTheme="minorEastAsia" w:hAnsi="Arial" w:cs="Arial"/>
          <w:sz w:val="22"/>
          <w:szCs w:val="22"/>
          <w:lang w:eastAsia="en-US"/>
        </w:rPr>
      </w:pPr>
    </w:p>
    <w:p w:rsidR="00815971" w:rsidRDefault="00815971">
      <w:pPr>
        <w:rPr>
          <w:rFonts w:ascii="Arial" w:eastAsiaTheme="minorEastAsia" w:hAnsi="Arial" w:cs="Arial"/>
          <w:sz w:val="22"/>
          <w:szCs w:val="22"/>
          <w:lang w:eastAsia="en-US"/>
        </w:rPr>
      </w:pPr>
      <w:r>
        <w:rPr>
          <w:rFonts w:ascii="Arial" w:eastAsiaTheme="minorEastAsia" w:hAnsi="Arial" w:cs="Arial"/>
          <w:sz w:val="22"/>
          <w:szCs w:val="22"/>
          <w:lang w:eastAsia="en-US"/>
        </w:rPr>
        <w:br w:type="page"/>
      </w:r>
    </w:p>
    <w:p w:rsidR="002D6AB8" w:rsidRDefault="002D6AB8" w:rsidP="002D6AB8">
      <w:pPr>
        <w:autoSpaceDE w:val="0"/>
        <w:autoSpaceDN w:val="0"/>
        <w:adjustRightInd w:val="0"/>
        <w:rPr>
          <w:rFonts w:ascii="Arial" w:eastAsiaTheme="minorEastAsia" w:hAnsi="Arial" w:cs="Arial"/>
          <w:sz w:val="22"/>
          <w:szCs w:val="22"/>
          <w:lang w:eastAsia="en-US"/>
        </w:rPr>
      </w:pPr>
    </w:p>
    <w:p w:rsidR="002D6AB8" w:rsidRPr="00D26770" w:rsidRDefault="002D6AB8" w:rsidP="00D26770">
      <w:pPr>
        <w:autoSpaceDE w:val="0"/>
        <w:autoSpaceDN w:val="0"/>
        <w:adjustRightInd w:val="0"/>
        <w:ind w:left="426" w:hanging="426"/>
        <w:rPr>
          <w:rFonts w:ascii="Arial" w:eastAsiaTheme="minorEastAsia" w:hAnsi="Arial" w:cs="Arial"/>
          <w:lang w:eastAsia="en-US"/>
        </w:rPr>
      </w:pPr>
      <w:r>
        <w:rPr>
          <w:rFonts w:ascii="Arial" w:eastAsiaTheme="minorEastAsia" w:hAnsi="Arial" w:cs="Arial"/>
          <w:sz w:val="22"/>
          <w:szCs w:val="22"/>
          <w:lang w:eastAsia="en-US"/>
        </w:rPr>
        <w:t>12</w:t>
      </w:r>
      <w:r>
        <w:rPr>
          <w:rFonts w:ascii="Arial" w:eastAsiaTheme="minorEastAsia" w:hAnsi="Arial" w:cs="Arial"/>
          <w:sz w:val="22"/>
          <w:szCs w:val="22"/>
          <w:lang w:eastAsia="en-US"/>
        </w:rPr>
        <w:tab/>
      </w:r>
      <w:r w:rsidRPr="00D26770">
        <w:rPr>
          <w:rFonts w:ascii="Arial" w:eastAsiaTheme="minorEastAsia" w:hAnsi="Arial" w:cs="Arial"/>
          <w:lang w:eastAsia="en-US"/>
        </w:rPr>
        <w:t>The nervous and endocrine systems are both important in the coordination of body</w:t>
      </w:r>
    </w:p>
    <w:p w:rsidR="002D6AB8" w:rsidRPr="00D26770" w:rsidRDefault="002D6AB8" w:rsidP="00D26770">
      <w:pPr>
        <w:autoSpaceDE w:val="0"/>
        <w:autoSpaceDN w:val="0"/>
        <w:adjustRightInd w:val="0"/>
        <w:ind w:left="426"/>
        <w:rPr>
          <w:rFonts w:ascii="Arial" w:eastAsiaTheme="minorEastAsia" w:hAnsi="Arial" w:cs="Arial"/>
          <w:lang w:eastAsia="en-US"/>
        </w:rPr>
      </w:pPr>
      <w:r w:rsidRPr="00D26770">
        <w:rPr>
          <w:rFonts w:ascii="Arial" w:eastAsiaTheme="minorEastAsia" w:hAnsi="Arial" w:cs="Arial"/>
          <w:lang w:eastAsia="en-US"/>
        </w:rPr>
        <w:t>functions. However, there are several differences in their modes of action.</w:t>
      </w:r>
    </w:p>
    <w:p w:rsidR="002D6AB8" w:rsidRPr="00D26770" w:rsidRDefault="002D6AB8" w:rsidP="00D26770">
      <w:pPr>
        <w:autoSpaceDE w:val="0"/>
        <w:autoSpaceDN w:val="0"/>
        <w:adjustRightInd w:val="0"/>
        <w:ind w:left="426"/>
        <w:rPr>
          <w:rFonts w:ascii="Arial" w:eastAsiaTheme="minorEastAsia" w:hAnsi="Arial" w:cs="Arial"/>
          <w:lang w:eastAsia="en-US"/>
        </w:rPr>
      </w:pPr>
      <w:r w:rsidRPr="00D26770">
        <w:rPr>
          <w:rFonts w:ascii="Arial" w:eastAsiaTheme="minorEastAsia" w:hAnsi="Arial" w:cs="Arial"/>
          <w:lang w:eastAsia="en-US"/>
        </w:rPr>
        <w:t>Which one of the following statements concerning these differences is correct?</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Hormones take milliseconds to reach their target, whereas nerve impulses take</w:t>
      </w:r>
    </w:p>
    <w:p w:rsidR="002D6AB8" w:rsidRPr="00D26770" w:rsidRDefault="002D6AB8" w:rsidP="00D26770">
      <w:pPr>
        <w:pStyle w:val="ListParagraph"/>
        <w:autoSpaceDE w:val="0"/>
        <w:autoSpaceDN w:val="0"/>
        <w:adjustRightInd w:val="0"/>
        <w:ind w:left="1146"/>
        <w:rPr>
          <w:rFonts w:ascii="Arial" w:eastAsiaTheme="minorEastAsia" w:hAnsi="Arial" w:cs="Arial"/>
          <w:lang w:eastAsia="en-US"/>
        </w:rPr>
      </w:pPr>
      <w:r w:rsidRPr="00D26770">
        <w:rPr>
          <w:rFonts w:ascii="Arial" w:eastAsiaTheme="minorEastAsia" w:hAnsi="Arial" w:cs="Arial"/>
          <w:lang w:eastAsia="en-US"/>
        </w:rPr>
        <w:t>longer, ranging from seconds to hours.</w:t>
      </w:r>
    </w:p>
    <w:p w:rsidR="002D6AB8" w:rsidRPr="00C1022C" w:rsidRDefault="002D6AB8" w:rsidP="00D26770">
      <w:pPr>
        <w:pStyle w:val="ListParagraph"/>
        <w:numPr>
          <w:ilvl w:val="0"/>
          <w:numId w:val="35"/>
        </w:numPr>
        <w:autoSpaceDE w:val="0"/>
        <w:autoSpaceDN w:val="0"/>
        <w:adjustRightInd w:val="0"/>
        <w:rPr>
          <w:rFonts w:ascii="Arial" w:eastAsiaTheme="minorEastAsia" w:hAnsi="Arial" w:cs="Arial"/>
          <w:highlight w:val="green"/>
          <w:lang w:eastAsia="en-US"/>
        </w:rPr>
      </w:pPr>
      <w:r w:rsidRPr="00C1022C">
        <w:rPr>
          <w:rFonts w:ascii="Arial" w:eastAsiaTheme="minorEastAsia" w:hAnsi="Arial" w:cs="Arial"/>
          <w:highlight w:val="green"/>
          <w:lang w:eastAsia="en-US"/>
        </w:rPr>
        <w:t>Once they have reached their target, hormonal responses last for longer periods</w:t>
      </w:r>
      <w:r w:rsidR="00D26770" w:rsidRPr="00C1022C">
        <w:rPr>
          <w:rFonts w:ascii="Arial" w:eastAsiaTheme="minorEastAsia" w:hAnsi="Arial" w:cs="Arial"/>
          <w:highlight w:val="green"/>
          <w:lang w:eastAsia="en-US"/>
        </w:rPr>
        <w:t xml:space="preserve"> </w:t>
      </w:r>
      <w:r w:rsidRPr="00C1022C">
        <w:rPr>
          <w:rFonts w:ascii="Arial" w:eastAsiaTheme="minorEastAsia" w:hAnsi="Arial" w:cs="Arial"/>
          <w:highlight w:val="green"/>
          <w:lang w:eastAsia="en-US"/>
        </w:rPr>
        <w:t>of time than nervous responses.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Hormonal responses involve electrochemical changes, whereas nervous</w:t>
      </w:r>
    </w:p>
    <w:p w:rsidR="002D6AB8" w:rsidRPr="00D26770" w:rsidRDefault="002D6AB8" w:rsidP="00D26770">
      <w:pPr>
        <w:pStyle w:val="ListParagraph"/>
        <w:autoSpaceDE w:val="0"/>
        <w:autoSpaceDN w:val="0"/>
        <w:adjustRightInd w:val="0"/>
        <w:ind w:left="1146"/>
        <w:rPr>
          <w:rFonts w:ascii="Arial" w:eastAsiaTheme="minorEastAsia" w:hAnsi="Arial" w:cs="Arial"/>
          <w:lang w:eastAsia="en-US"/>
        </w:rPr>
      </w:pPr>
      <w:r w:rsidRPr="00D26770">
        <w:rPr>
          <w:rFonts w:ascii="Arial" w:eastAsiaTheme="minorEastAsia" w:hAnsi="Arial" w:cs="Arial"/>
          <w:lang w:eastAsia="en-US"/>
        </w:rPr>
        <w:t>responses involve only chemical changes.</w:t>
      </w:r>
    </w:p>
    <w:p w:rsidR="002D6AB8" w:rsidRPr="00D26770" w:rsidRDefault="002D6AB8" w:rsidP="00D26770">
      <w:pPr>
        <w:pStyle w:val="ListParagraph"/>
        <w:numPr>
          <w:ilvl w:val="0"/>
          <w:numId w:val="35"/>
        </w:numPr>
        <w:autoSpaceDE w:val="0"/>
        <w:autoSpaceDN w:val="0"/>
        <w:adjustRightInd w:val="0"/>
        <w:rPr>
          <w:rFonts w:ascii="Arial" w:eastAsiaTheme="minorEastAsia" w:hAnsi="Arial" w:cs="Arial"/>
          <w:lang w:eastAsia="en-US"/>
        </w:rPr>
      </w:pPr>
      <w:r w:rsidRPr="00D26770">
        <w:rPr>
          <w:rFonts w:ascii="Arial" w:eastAsiaTheme="minorEastAsia" w:hAnsi="Arial" w:cs="Arial"/>
          <w:lang w:eastAsia="en-US"/>
        </w:rPr>
        <w:t>Nervous responses are usually more general and widespread than hormonal</w:t>
      </w:r>
    </w:p>
    <w:p w:rsidR="00AE63F2" w:rsidRDefault="002D6AB8" w:rsidP="00D26770">
      <w:pPr>
        <w:pStyle w:val="ListParagraph"/>
        <w:ind w:left="1146"/>
        <w:rPr>
          <w:rFonts w:ascii="Arial" w:eastAsiaTheme="minorEastAsia" w:hAnsi="Arial" w:cs="Arial"/>
          <w:lang w:eastAsia="en-US"/>
        </w:rPr>
      </w:pPr>
      <w:r w:rsidRPr="00D26770">
        <w:rPr>
          <w:rFonts w:ascii="Arial" w:eastAsiaTheme="minorEastAsia" w:hAnsi="Arial" w:cs="Arial"/>
          <w:lang w:eastAsia="en-US"/>
        </w:rPr>
        <w:t>responses.</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F1003F" w:rsidP="00D26770">
      <w:pPr>
        <w:pStyle w:val="ListParagraph"/>
        <w:ind w:left="1146"/>
        <w:rPr>
          <w:rFonts w:ascii="Arial" w:eastAsiaTheme="minorEastAsia" w:hAnsi="Arial" w:cs="Arial"/>
          <w:lang w:eastAsia="en-US"/>
        </w:rPr>
      </w:pPr>
      <w:r>
        <w:rPr>
          <w:rFonts w:ascii="Arial" w:eastAsiaTheme="minorEastAsia" w:hAnsi="Arial" w:cs="Arial"/>
          <w:lang w:eastAsia="en-US"/>
        </w:rPr>
        <w:t>Question 13 refers to the diagram below.</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r w:rsidRPr="00D26770">
        <w:rPr>
          <w:rFonts w:ascii="Arial" w:eastAsiaTheme="minorEastAsia" w:hAnsi="Arial" w:cs="Arial"/>
          <w:noProof/>
        </w:rPr>
        <w:drawing>
          <wp:inline distT="0" distB="0" distL="0" distR="0" wp14:anchorId="7CA7DE37" wp14:editId="08323AF2">
            <wp:extent cx="2790825" cy="40273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6636" cy="4050158"/>
                    </a:xfrm>
                    <a:prstGeom prst="rect">
                      <a:avLst/>
                    </a:prstGeom>
                    <a:noFill/>
                    <a:ln>
                      <a:noFill/>
                    </a:ln>
                  </pic:spPr>
                </pic:pic>
              </a:graphicData>
            </a:graphic>
          </wp:inline>
        </w:drawing>
      </w:r>
    </w:p>
    <w:p w:rsidR="00D26770" w:rsidRDefault="00D26770" w:rsidP="00D26770">
      <w:pPr>
        <w:pStyle w:val="ListParagraph"/>
        <w:ind w:left="1146"/>
        <w:rPr>
          <w:rFonts w:ascii="Arial" w:eastAsiaTheme="minorEastAsia" w:hAnsi="Arial" w:cs="Arial"/>
          <w:lang w:eastAsia="en-US"/>
        </w:rPr>
      </w:pPr>
    </w:p>
    <w:p w:rsidR="00D26770" w:rsidRPr="00F1003F" w:rsidRDefault="00F1003F" w:rsidP="00D26770">
      <w:pPr>
        <w:autoSpaceDE w:val="0"/>
        <w:autoSpaceDN w:val="0"/>
        <w:adjustRightInd w:val="0"/>
        <w:rPr>
          <w:rFonts w:ascii="Arial" w:eastAsiaTheme="minorEastAsia" w:hAnsi="Arial" w:cs="Arial"/>
          <w:lang w:eastAsia="en-US"/>
        </w:rPr>
      </w:pPr>
      <w:r>
        <w:rPr>
          <w:rFonts w:ascii="Arial" w:eastAsiaTheme="minorEastAsia" w:hAnsi="Arial" w:cs="Arial"/>
          <w:lang w:eastAsia="en-US"/>
        </w:rPr>
        <w:t>13</w:t>
      </w:r>
      <w:r>
        <w:rPr>
          <w:rFonts w:ascii="Arial" w:eastAsiaTheme="minorEastAsia" w:hAnsi="Arial" w:cs="Arial"/>
          <w:lang w:eastAsia="en-US"/>
        </w:rPr>
        <w:tab/>
      </w:r>
      <w:r w:rsidR="00D26770" w:rsidRPr="00F1003F">
        <w:rPr>
          <w:rFonts w:ascii="Arial" w:eastAsiaTheme="minorEastAsia" w:hAnsi="Arial" w:cs="Arial"/>
          <w:lang w:eastAsia="en-US"/>
        </w:rPr>
        <w:t>The region labelled ‘X’ represents a</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r w:rsidRPr="00F1003F">
        <w:rPr>
          <w:rFonts w:ascii="Arial" w:eastAsiaTheme="minorEastAsia" w:hAnsi="Arial" w:cs="Arial"/>
          <w:lang w:eastAsia="en-US"/>
        </w:rPr>
        <w:t>ganglion.</w:t>
      </w:r>
    </w:p>
    <w:p w:rsidR="00D26770"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r w:rsidRPr="00F1003F">
        <w:rPr>
          <w:rFonts w:ascii="Arial" w:eastAsiaTheme="minorEastAsia" w:hAnsi="Arial" w:cs="Arial"/>
          <w:lang w:eastAsia="en-US"/>
        </w:rPr>
        <w:t>node of Ranvier.</w:t>
      </w:r>
    </w:p>
    <w:p w:rsidR="00F1003F" w:rsidRPr="00F1003F" w:rsidRDefault="00D26770" w:rsidP="00F1003F">
      <w:pPr>
        <w:pStyle w:val="ListParagraph"/>
        <w:numPr>
          <w:ilvl w:val="0"/>
          <w:numId w:val="36"/>
        </w:numPr>
        <w:autoSpaceDE w:val="0"/>
        <w:autoSpaceDN w:val="0"/>
        <w:adjustRightInd w:val="0"/>
        <w:rPr>
          <w:rFonts w:ascii="Arial" w:eastAsiaTheme="minorEastAsia" w:hAnsi="Arial" w:cs="Arial"/>
          <w:lang w:eastAsia="en-US"/>
        </w:rPr>
      </w:pPr>
      <w:r w:rsidRPr="00F1003F">
        <w:rPr>
          <w:rFonts w:ascii="Arial" w:eastAsiaTheme="minorEastAsia" w:hAnsi="Arial" w:cs="Arial"/>
          <w:lang w:eastAsia="en-US"/>
        </w:rPr>
        <w:t>neuromuscular junction.</w:t>
      </w:r>
    </w:p>
    <w:p w:rsidR="00D26770" w:rsidRPr="00C1022C" w:rsidRDefault="00D26770" w:rsidP="00F1003F">
      <w:pPr>
        <w:pStyle w:val="ListParagraph"/>
        <w:numPr>
          <w:ilvl w:val="0"/>
          <w:numId w:val="36"/>
        </w:numPr>
        <w:autoSpaceDE w:val="0"/>
        <w:autoSpaceDN w:val="0"/>
        <w:adjustRightInd w:val="0"/>
        <w:rPr>
          <w:rFonts w:ascii="Arial" w:eastAsiaTheme="minorEastAsia" w:hAnsi="Arial" w:cs="Arial"/>
          <w:highlight w:val="green"/>
          <w:lang w:eastAsia="en-US"/>
        </w:rPr>
      </w:pPr>
      <w:r w:rsidRPr="00C1022C">
        <w:rPr>
          <w:rFonts w:ascii="Arial" w:eastAsiaTheme="minorEastAsia" w:hAnsi="Arial" w:cs="Arial"/>
          <w:highlight w:val="green"/>
          <w:lang w:eastAsia="en-US"/>
        </w:rPr>
        <w:t>synapse.</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451161" w:rsidP="00D26770">
      <w:pPr>
        <w:pStyle w:val="ListParagraph"/>
        <w:ind w:left="1146"/>
        <w:rPr>
          <w:rFonts w:ascii="Arial" w:eastAsiaTheme="minorEastAsia" w:hAnsi="Arial" w:cs="Arial"/>
          <w:lang w:eastAsia="en-US"/>
        </w:rPr>
      </w:pPr>
      <w:r>
        <w:rPr>
          <w:rFonts w:ascii="Arial" w:eastAsiaTheme="minorEastAsia" w:hAnsi="Arial" w:cs="Arial"/>
          <w:lang w:eastAsia="en-US"/>
        </w:rPr>
        <w:t>Question 14 and 15 refers to the diagram below.</w:t>
      </w: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Default="00D26770" w:rsidP="00D26770">
      <w:pPr>
        <w:pStyle w:val="ListParagraph"/>
        <w:ind w:left="1146"/>
        <w:rPr>
          <w:rFonts w:ascii="Arial" w:eastAsiaTheme="minorEastAsia" w:hAnsi="Arial" w:cs="Arial"/>
          <w:lang w:eastAsia="en-US"/>
        </w:rPr>
      </w:pPr>
    </w:p>
    <w:p w:rsidR="00D26770" w:rsidRPr="00D26770" w:rsidRDefault="00D26770" w:rsidP="00D26770">
      <w:pPr>
        <w:pStyle w:val="ListParagraph"/>
        <w:ind w:left="1146"/>
        <w:rPr>
          <w:rFonts w:ascii="Arial" w:hAnsi="Arial" w:cs="Arial"/>
        </w:rPr>
      </w:pPr>
    </w:p>
    <w:p w:rsidR="00435723" w:rsidRPr="00F7717C" w:rsidRDefault="00AD6EC6" w:rsidP="00B6204E">
      <w:pPr>
        <w:rPr>
          <w:rFonts w:ascii="Arial" w:hAnsi="Arial" w:cs="Arial"/>
        </w:rPr>
      </w:pPr>
      <w:r w:rsidRPr="00F7717C">
        <w:rPr>
          <w:rFonts w:ascii="Arial" w:eastAsiaTheme="minorEastAsia" w:hAnsi="Arial" w:cs="Arial"/>
          <w:noProof/>
        </w:rPr>
        <w:drawing>
          <wp:anchor distT="0" distB="0" distL="114300" distR="114300" simplePos="0" relativeHeight="251644416" behindDoc="0" locked="0" layoutInCell="1" allowOverlap="1" wp14:anchorId="60DF72BA" wp14:editId="42572D08">
            <wp:simplePos x="0" y="0"/>
            <wp:positionH relativeFrom="column">
              <wp:posOffset>800100</wp:posOffset>
            </wp:positionH>
            <wp:positionV relativeFrom="paragraph">
              <wp:posOffset>55245</wp:posOffset>
            </wp:positionV>
            <wp:extent cx="4060190" cy="2853690"/>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8 at 7.25.29 pm.png"/>
                    <pic:cNvPicPr/>
                  </pic:nvPicPr>
                  <pic:blipFill>
                    <a:blip r:embed="rId11">
                      <a:extLst>
                        <a:ext uri="{28A0092B-C50C-407E-A947-70E740481C1C}">
                          <a14:useLocalDpi xmlns:a14="http://schemas.microsoft.com/office/drawing/2010/main" val="0"/>
                        </a:ext>
                      </a:extLst>
                    </a:blip>
                    <a:stretch>
                      <a:fillRect/>
                    </a:stretch>
                  </pic:blipFill>
                  <pic:spPr>
                    <a:xfrm>
                      <a:off x="0" y="0"/>
                      <a:ext cx="4060190" cy="285369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435723" w:rsidRPr="00F7717C" w:rsidRDefault="00435723"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435723" w:rsidRPr="00F7717C" w:rsidRDefault="00435723" w:rsidP="00B964BF">
      <w:pPr>
        <w:pStyle w:val="ListParagraph"/>
        <w:numPr>
          <w:ilvl w:val="0"/>
          <w:numId w:val="30"/>
        </w:numPr>
        <w:rPr>
          <w:rFonts w:ascii="Arial" w:eastAsiaTheme="minorEastAsia" w:hAnsi="Arial" w:cs="Arial"/>
        </w:rPr>
      </w:pPr>
      <w:r w:rsidRPr="00F7717C">
        <w:rPr>
          <w:rFonts w:ascii="Arial" w:eastAsiaTheme="minorEastAsia" w:hAnsi="Arial" w:cs="Arial"/>
        </w:rPr>
        <w:t>Which of the following statements relating to the above diagram of the spinal reflex arc is</w:t>
      </w:r>
      <w:r w:rsidR="006222FF" w:rsidRPr="00F7717C">
        <w:rPr>
          <w:rFonts w:ascii="Arial" w:eastAsiaTheme="minorEastAsia" w:hAnsi="Arial" w:cs="Arial"/>
        </w:rPr>
        <w:t xml:space="preserve"> </w:t>
      </w:r>
      <w:r w:rsidRPr="00F7717C">
        <w:rPr>
          <w:rFonts w:ascii="Arial" w:eastAsiaTheme="minorEastAsia" w:hAnsi="Arial" w:cs="Arial"/>
        </w:rPr>
        <w:t>correct?</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A stimulus is detected by the receptors labelled ‘H’ and transmitted through the</w:t>
      </w:r>
      <w:r w:rsidR="006222FF" w:rsidRPr="00F7717C">
        <w:rPr>
          <w:rFonts w:ascii="Arial" w:eastAsiaTheme="minorEastAsia" w:hAnsi="Arial" w:cs="Arial"/>
        </w:rPr>
        <w:t xml:space="preserve"> sensory neuron labelled ‘G’</w:t>
      </w:r>
    </w:p>
    <w:p w:rsidR="00435723" w:rsidRPr="00C1022C" w:rsidRDefault="00435723" w:rsidP="00434C83">
      <w:pPr>
        <w:pStyle w:val="ListParagraph"/>
        <w:numPr>
          <w:ilvl w:val="0"/>
          <w:numId w:val="18"/>
        </w:numPr>
        <w:rPr>
          <w:rFonts w:ascii="Arial" w:eastAsiaTheme="minorEastAsia" w:hAnsi="Arial" w:cs="Arial"/>
          <w:highlight w:val="green"/>
        </w:rPr>
      </w:pPr>
      <w:r w:rsidRPr="00C1022C">
        <w:rPr>
          <w:rFonts w:ascii="Arial" w:eastAsiaTheme="minorEastAsia" w:hAnsi="Arial" w:cs="Arial"/>
          <w:highlight w:val="green"/>
        </w:rPr>
        <w:t>The motor neuron is labelled ‘G’ and is located i</w:t>
      </w:r>
      <w:r w:rsidR="006222FF" w:rsidRPr="00C1022C">
        <w:rPr>
          <w:rFonts w:ascii="Arial" w:eastAsiaTheme="minorEastAsia" w:hAnsi="Arial" w:cs="Arial"/>
          <w:highlight w:val="green"/>
        </w:rPr>
        <w:t>n the ventral root labelled ‘I’</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The interneuron is labelled ‘C’ and is located i</w:t>
      </w:r>
      <w:r w:rsidR="006222FF" w:rsidRPr="00F7717C">
        <w:rPr>
          <w:rFonts w:ascii="Arial" w:eastAsiaTheme="minorEastAsia" w:hAnsi="Arial" w:cs="Arial"/>
        </w:rPr>
        <w:t>n the white matter labelled ‘F’</w:t>
      </w:r>
    </w:p>
    <w:p w:rsidR="00435723" w:rsidRPr="00F7717C" w:rsidRDefault="00435723" w:rsidP="00434C83">
      <w:pPr>
        <w:pStyle w:val="ListParagraph"/>
        <w:numPr>
          <w:ilvl w:val="0"/>
          <w:numId w:val="18"/>
        </w:numPr>
        <w:rPr>
          <w:rFonts w:ascii="Arial" w:eastAsiaTheme="minorEastAsia" w:hAnsi="Arial" w:cs="Arial"/>
        </w:rPr>
      </w:pPr>
      <w:r w:rsidRPr="00F7717C">
        <w:rPr>
          <w:rFonts w:ascii="Arial" w:eastAsiaTheme="minorEastAsia" w:hAnsi="Arial" w:cs="Arial"/>
        </w:rPr>
        <w:t>A stimulus is detected by the receptors labelled ‘A’ and transmitted through the</w:t>
      </w:r>
      <w:r w:rsidR="006222FF" w:rsidRPr="00F7717C">
        <w:rPr>
          <w:rFonts w:ascii="Arial" w:eastAsiaTheme="minorEastAsia" w:hAnsi="Arial" w:cs="Arial"/>
        </w:rPr>
        <w:t xml:space="preserve"> </w:t>
      </w:r>
      <w:r w:rsidRPr="00F7717C">
        <w:rPr>
          <w:rFonts w:ascii="Arial" w:eastAsiaTheme="minorEastAsia" w:hAnsi="Arial" w:cs="Arial"/>
        </w:rPr>
        <w:t>motor neuron labelled ‘B’</w:t>
      </w:r>
    </w:p>
    <w:p w:rsidR="00435723" w:rsidRPr="00F7717C" w:rsidRDefault="00435723" w:rsidP="005D2F15">
      <w:pPr>
        <w:rPr>
          <w:rFonts w:ascii="Arial" w:eastAsiaTheme="minorEastAsia" w:hAnsi="Arial" w:cs="Arial"/>
        </w:rPr>
      </w:pPr>
    </w:p>
    <w:p w:rsidR="00435723" w:rsidRPr="00F7717C" w:rsidRDefault="00435723"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The neuron labelled ‘B’ in the diagram can be described as an</w:t>
      </w:r>
      <w:r w:rsidR="00803688" w:rsidRPr="00F7717C">
        <w:rPr>
          <w:rFonts w:ascii="Arial" w:eastAsiaTheme="minorEastAsia" w:hAnsi="Arial" w:cs="Arial"/>
        </w:rPr>
        <w:t>:</w:t>
      </w:r>
    </w:p>
    <w:p w:rsidR="00435723" w:rsidRPr="00C1022C" w:rsidRDefault="00435723" w:rsidP="00434C83">
      <w:pPr>
        <w:pStyle w:val="ListParagraph"/>
        <w:numPr>
          <w:ilvl w:val="0"/>
          <w:numId w:val="19"/>
        </w:numPr>
        <w:ind w:left="360"/>
        <w:rPr>
          <w:rFonts w:ascii="Arial" w:eastAsiaTheme="minorEastAsia" w:hAnsi="Arial" w:cs="Arial"/>
          <w:highlight w:val="green"/>
        </w:rPr>
      </w:pPr>
      <w:r w:rsidRPr="00C1022C">
        <w:rPr>
          <w:rFonts w:ascii="Arial" w:eastAsiaTheme="minorEastAsia" w:hAnsi="Arial" w:cs="Arial"/>
          <w:highlight w:val="green"/>
        </w:rPr>
        <w:t>afferent neuron carrying inf</w:t>
      </w:r>
      <w:r w:rsidR="00803688" w:rsidRPr="00C1022C">
        <w:rPr>
          <w:rFonts w:ascii="Arial" w:eastAsiaTheme="minorEastAsia" w:hAnsi="Arial" w:cs="Arial"/>
          <w:highlight w:val="green"/>
        </w:rPr>
        <w:t>ormation toward the spinal cord</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efferent neuron carrying inform</w:t>
      </w:r>
      <w:r w:rsidR="00803688" w:rsidRPr="00F7717C">
        <w:rPr>
          <w:rFonts w:ascii="Arial" w:eastAsiaTheme="minorEastAsia" w:hAnsi="Arial" w:cs="Arial"/>
        </w:rPr>
        <w:t>ation away from the spinal cord</w:t>
      </w:r>
    </w:p>
    <w:p w:rsidR="00435723" w:rsidRPr="00F7717C" w:rsidRDefault="00435723" w:rsidP="00434C83">
      <w:pPr>
        <w:pStyle w:val="ListParagraph"/>
        <w:numPr>
          <w:ilvl w:val="0"/>
          <w:numId w:val="19"/>
        </w:numPr>
        <w:ind w:left="360"/>
        <w:rPr>
          <w:rFonts w:ascii="Arial" w:eastAsiaTheme="minorEastAsia" w:hAnsi="Arial" w:cs="Arial"/>
        </w:rPr>
      </w:pPr>
      <w:r w:rsidRPr="00F7717C">
        <w:rPr>
          <w:rFonts w:ascii="Arial" w:eastAsiaTheme="minorEastAsia" w:hAnsi="Arial" w:cs="Arial"/>
        </w:rPr>
        <w:t>efferent neuron carrying inf</w:t>
      </w:r>
      <w:r w:rsidR="00803688" w:rsidRPr="00F7717C">
        <w:rPr>
          <w:rFonts w:ascii="Arial" w:eastAsiaTheme="minorEastAsia" w:hAnsi="Arial" w:cs="Arial"/>
        </w:rPr>
        <w:t>ormation toward the spinal cord</w:t>
      </w:r>
    </w:p>
    <w:p w:rsidR="007D435D" w:rsidRPr="00F7717C" w:rsidRDefault="00435723" w:rsidP="00434C83">
      <w:pPr>
        <w:pStyle w:val="ListParagraph"/>
        <w:numPr>
          <w:ilvl w:val="0"/>
          <w:numId w:val="19"/>
        </w:numPr>
        <w:ind w:left="360"/>
        <w:rPr>
          <w:rFonts w:ascii="Arial" w:hAnsi="Arial" w:cs="Arial"/>
        </w:rPr>
      </w:pPr>
      <w:r w:rsidRPr="00F7717C">
        <w:rPr>
          <w:rFonts w:ascii="Arial" w:eastAsiaTheme="minorEastAsia" w:hAnsi="Arial" w:cs="Arial"/>
        </w:rPr>
        <w:t>afferent neuron carrying information away from the spinal cord</w:t>
      </w:r>
    </w:p>
    <w:p w:rsidR="00435723" w:rsidRPr="00F7717C" w:rsidRDefault="00435723" w:rsidP="00803688">
      <w:pPr>
        <w:rPr>
          <w:rFonts w:ascii="Arial" w:hAnsi="Arial" w:cs="Arial"/>
        </w:rPr>
      </w:pPr>
    </w:p>
    <w:p w:rsidR="00435723" w:rsidRPr="00F7717C" w:rsidRDefault="00435723" w:rsidP="00B6204E">
      <w:pPr>
        <w:rPr>
          <w:rFonts w:ascii="Arial" w:eastAsiaTheme="minorEastAsia" w:hAnsi="Arial" w:cs="Arial"/>
        </w:rPr>
      </w:pPr>
    </w:p>
    <w:p w:rsidR="00435723" w:rsidRDefault="00435723"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Pr="00F7717C" w:rsidRDefault="00F1003F"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435723" w:rsidRPr="00F7717C" w:rsidRDefault="00435723"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815971" w:rsidRDefault="00815971">
      <w:pPr>
        <w:rPr>
          <w:rFonts w:ascii="Arial" w:eastAsiaTheme="minorEastAsia" w:hAnsi="Arial" w:cs="Arial"/>
        </w:rPr>
      </w:pPr>
      <w:r>
        <w:rPr>
          <w:rFonts w:ascii="Arial" w:eastAsiaTheme="minorEastAsia" w:hAnsi="Arial" w:cs="Arial"/>
        </w:rPr>
        <w:br w:type="page"/>
      </w:r>
    </w:p>
    <w:p w:rsidR="00AD6EC6" w:rsidRPr="00F7717C" w:rsidRDefault="00451161" w:rsidP="00B6204E">
      <w:pPr>
        <w:rPr>
          <w:rFonts w:ascii="Arial" w:eastAsiaTheme="minorEastAsia" w:hAnsi="Arial" w:cs="Arial"/>
        </w:rPr>
      </w:pPr>
      <w:r>
        <w:rPr>
          <w:rFonts w:ascii="Arial" w:eastAsiaTheme="minorEastAsia" w:hAnsi="Arial" w:cs="Arial"/>
        </w:rPr>
        <w:lastRenderedPageBreak/>
        <w:t>Q</w:t>
      </w:r>
      <w:r w:rsidR="00F1003F">
        <w:rPr>
          <w:rFonts w:ascii="Arial" w:eastAsiaTheme="minorEastAsia" w:hAnsi="Arial" w:cs="Arial"/>
        </w:rPr>
        <w:t>uestion 16</w:t>
      </w:r>
      <w:r w:rsidR="00815971">
        <w:rPr>
          <w:rFonts w:ascii="Arial" w:eastAsiaTheme="minorEastAsia" w:hAnsi="Arial" w:cs="Arial"/>
        </w:rPr>
        <w:t xml:space="preserve"> </w:t>
      </w:r>
      <w:r>
        <w:rPr>
          <w:rFonts w:ascii="Arial" w:eastAsiaTheme="minorEastAsia" w:hAnsi="Arial" w:cs="Arial"/>
        </w:rPr>
        <w:t>refers to the diagram below</w:t>
      </w:r>
    </w:p>
    <w:p w:rsidR="00AD6EC6" w:rsidRPr="00F7717C" w:rsidRDefault="00F1003F" w:rsidP="00B6204E">
      <w:pPr>
        <w:rPr>
          <w:rFonts w:ascii="Arial" w:eastAsiaTheme="minorEastAsia" w:hAnsi="Arial" w:cs="Arial"/>
        </w:rPr>
      </w:pPr>
      <w:r w:rsidRPr="00F7717C">
        <w:rPr>
          <w:rFonts w:ascii="Arial" w:eastAsiaTheme="minorEastAsia" w:hAnsi="Arial" w:cs="Arial"/>
          <w:noProof/>
        </w:rPr>
        <w:drawing>
          <wp:anchor distT="0" distB="0" distL="114300" distR="114300" simplePos="0" relativeHeight="251675136" behindDoc="0" locked="0" layoutInCell="1" allowOverlap="1" wp14:anchorId="1EB0A3B0" wp14:editId="2AA47689">
            <wp:simplePos x="0" y="0"/>
            <wp:positionH relativeFrom="column">
              <wp:posOffset>1784985</wp:posOffset>
            </wp:positionH>
            <wp:positionV relativeFrom="paragraph">
              <wp:posOffset>9525</wp:posOffset>
            </wp:positionV>
            <wp:extent cx="2447925" cy="30480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08 at 7.28.45 pm.png"/>
                    <pic:cNvPicPr/>
                  </pic:nvPicPr>
                  <pic:blipFill>
                    <a:blip r:embed="rId12">
                      <a:extLst>
                        <a:ext uri="{28A0092B-C50C-407E-A947-70E740481C1C}">
                          <a14:useLocalDpi xmlns:a14="http://schemas.microsoft.com/office/drawing/2010/main" val="0"/>
                        </a:ext>
                      </a:extLst>
                    </a:blip>
                    <a:stretch>
                      <a:fillRect/>
                    </a:stretch>
                  </pic:blipFill>
                  <pic:spPr>
                    <a:xfrm>
                      <a:off x="0" y="0"/>
                      <a:ext cx="2447925" cy="30480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Pr="00F7717C" w:rsidRDefault="00AD6EC6" w:rsidP="00B6204E">
      <w:pPr>
        <w:rPr>
          <w:rFonts w:ascii="Arial" w:eastAsiaTheme="minorEastAsia" w:hAnsi="Arial" w:cs="Arial"/>
        </w:rPr>
      </w:pPr>
    </w:p>
    <w:p w:rsidR="00AD6EC6" w:rsidRDefault="00AD6EC6"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Default="00F1003F" w:rsidP="00B6204E">
      <w:pPr>
        <w:rPr>
          <w:rFonts w:ascii="Arial" w:eastAsiaTheme="minorEastAsia" w:hAnsi="Arial" w:cs="Arial"/>
        </w:rPr>
      </w:pPr>
    </w:p>
    <w:p w:rsidR="00F1003F" w:rsidRPr="00F7717C" w:rsidRDefault="00F1003F" w:rsidP="00B6204E">
      <w:pPr>
        <w:rPr>
          <w:rFonts w:ascii="Arial" w:eastAsiaTheme="minorEastAsia" w:hAnsi="Arial" w:cs="Arial"/>
        </w:rPr>
      </w:pPr>
    </w:p>
    <w:p w:rsidR="00CF45AD" w:rsidRPr="00F7717C" w:rsidRDefault="00E255CF"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Which of the f</w:t>
      </w:r>
      <w:r w:rsidR="00CF45AD" w:rsidRPr="00F7717C">
        <w:rPr>
          <w:rFonts w:ascii="Arial" w:eastAsiaTheme="minorEastAsia" w:hAnsi="Arial" w:cs="Arial"/>
        </w:rPr>
        <w:t xml:space="preserve">ollowing options correctly matches a label with a hormone it secretes: </w:t>
      </w:r>
    </w:p>
    <w:p w:rsidR="00C67C7F" w:rsidRPr="00F7717C" w:rsidRDefault="00C67C7F" w:rsidP="00434C83">
      <w:pPr>
        <w:pStyle w:val="ListParagraph"/>
        <w:numPr>
          <w:ilvl w:val="0"/>
          <w:numId w:val="20"/>
        </w:numPr>
        <w:rPr>
          <w:rFonts w:ascii="Arial" w:eastAsiaTheme="minorEastAsia" w:hAnsi="Arial" w:cs="Arial"/>
        </w:rPr>
      </w:pPr>
      <w:r w:rsidRPr="00F7717C">
        <w:rPr>
          <w:rFonts w:ascii="Arial" w:eastAsiaTheme="minorEastAsia" w:hAnsi="Arial" w:cs="Arial"/>
        </w:rPr>
        <w:t xml:space="preserve">A – melatonin </w:t>
      </w:r>
    </w:p>
    <w:p w:rsidR="00C67C7F" w:rsidRPr="00F7717C" w:rsidRDefault="00872BC8" w:rsidP="00434C83">
      <w:pPr>
        <w:pStyle w:val="ListParagraph"/>
        <w:numPr>
          <w:ilvl w:val="0"/>
          <w:numId w:val="20"/>
        </w:numPr>
        <w:rPr>
          <w:rFonts w:ascii="Arial" w:eastAsiaTheme="minorEastAsia" w:hAnsi="Arial" w:cs="Arial"/>
        </w:rPr>
      </w:pPr>
      <w:r w:rsidRPr="00F7717C">
        <w:rPr>
          <w:rFonts w:ascii="Arial" w:eastAsiaTheme="minorEastAsia" w:hAnsi="Arial" w:cs="Arial"/>
        </w:rPr>
        <w:t>D</w:t>
      </w:r>
      <w:r w:rsidR="00C67C7F" w:rsidRPr="00F7717C">
        <w:rPr>
          <w:rFonts w:ascii="Arial" w:eastAsiaTheme="minorEastAsia" w:hAnsi="Arial" w:cs="Arial"/>
        </w:rPr>
        <w:t xml:space="preserve"> = </w:t>
      </w:r>
      <w:r w:rsidRPr="00F7717C">
        <w:rPr>
          <w:rFonts w:ascii="Arial" w:eastAsiaTheme="minorEastAsia" w:hAnsi="Arial" w:cs="Arial"/>
        </w:rPr>
        <w:t>growth hormone</w:t>
      </w:r>
    </w:p>
    <w:p w:rsidR="00C67C7F" w:rsidRPr="00C1022C" w:rsidRDefault="00073CD9" w:rsidP="00434C83">
      <w:pPr>
        <w:pStyle w:val="ListParagraph"/>
        <w:numPr>
          <w:ilvl w:val="0"/>
          <w:numId w:val="20"/>
        </w:numPr>
        <w:rPr>
          <w:rFonts w:ascii="Arial" w:eastAsiaTheme="minorEastAsia" w:hAnsi="Arial" w:cs="Arial"/>
          <w:highlight w:val="green"/>
        </w:rPr>
      </w:pPr>
      <w:r w:rsidRPr="00C1022C">
        <w:rPr>
          <w:rFonts w:ascii="Arial" w:eastAsiaTheme="minorEastAsia" w:hAnsi="Arial" w:cs="Arial"/>
          <w:highlight w:val="green"/>
        </w:rPr>
        <w:t>E</w:t>
      </w:r>
      <w:r w:rsidR="00C67C7F" w:rsidRPr="00C1022C">
        <w:rPr>
          <w:rFonts w:ascii="Arial" w:eastAsiaTheme="minorEastAsia" w:hAnsi="Arial" w:cs="Arial"/>
          <w:highlight w:val="green"/>
        </w:rPr>
        <w:t xml:space="preserve"> = </w:t>
      </w:r>
      <w:r w:rsidR="00185A08" w:rsidRPr="00C1022C">
        <w:rPr>
          <w:rFonts w:ascii="Arial" w:eastAsiaTheme="minorEastAsia" w:hAnsi="Arial" w:cs="Arial"/>
          <w:highlight w:val="green"/>
        </w:rPr>
        <w:t>adrenaline</w:t>
      </w:r>
      <w:r w:rsidRPr="00C1022C">
        <w:rPr>
          <w:rFonts w:ascii="Arial" w:eastAsiaTheme="minorEastAsia" w:hAnsi="Arial" w:cs="Arial"/>
          <w:highlight w:val="green"/>
        </w:rPr>
        <w:t xml:space="preserve"> </w:t>
      </w:r>
    </w:p>
    <w:p w:rsidR="00C67C7F" w:rsidRPr="00F7717C" w:rsidRDefault="004D3B35" w:rsidP="00434C83">
      <w:pPr>
        <w:pStyle w:val="ListParagraph"/>
        <w:numPr>
          <w:ilvl w:val="0"/>
          <w:numId w:val="20"/>
        </w:numPr>
        <w:rPr>
          <w:rFonts w:ascii="Arial" w:eastAsiaTheme="minorEastAsia" w:hAnsi="Arial" w:cs="Arial"/>
        </w:rPr>
      </w:pPr>
      <w:r w:rsidRPr="00F7717C">
        <w:rPr>
          <w:rFonts w:ascii="Arial" w:eastAsiaTheme="minorEastAsia" w:hAnsi="Arial" w:cs="Arial"/>
        </w:rPr>
        <w:t>H</w:t>
      </w:r>
      <w:r w:rsidR="00C67C7F" w:rsidRPr="00F7717C">
        <w:rPr>
          <w:rFonts w:ascii="Arial" w:eastAsiaTheme="minorEastAsia" w:hAnsi="Arial" w:cs="Arial"/>
        </w:rPr>
        <w:t xml:space="preserve"> = </w:t>
      </w:r>
      <w:r w:rsidRPr="00F7717C">
        <w:rPr>
          <w:rFonts w:ascii="Arial" w:eastAsiaTheme="minorEastAsia" w:hAnsi="Arial" w:cs="Arial"/>
        </w:rPr>
        <w:t xml:space="preserve">oxytocin </w:t>
      </w:r>
    </w:p>
    <w:p w:rsidR="00CF45AD" w:rsidRPr="00F7717C" w:rsidRDefault="00CF45AD" w:rsidP="00CF45AD">
      <w:pPr>
        <w:pStyle w:val="ListParagraph"/>
        <w:ind w:left="357"/>
        <w:rPr>
          <w:rFonts w:ascii="Arial" w:eastAsiaTheme="minorEastAsia" w:hAnsi="Arial" w:cs="Arial"/>
        </w:rPr>
      </w:pPr>
    </w:p>
    <w:p w:rsidR="00B6244E" w:rsidRPr="00F7717C" w:rsidRDefault="00B6244E"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 xml:space="preserve">In a person with normal thyroid function, low levels of </w:t>
      </w:r>
      <w:r w:rsidR="004A3019" w:rsidRPr="00F7717C">
        <w:rPr>
          <w:rFonts w:ascii="Arial" w:eastAsiaTheme="minorEastAsia" w:hAnsi="Arial" w:cs="Arial"/>
        </w:rPr>
        <w:t>thyroxin</w:t>
      </w:r>
      <w:r w:rsidRPr="00F7717C">
        <w:rPr>
          <w:rFonts w:ascii="Arial" w:eastAsiaTheme="minorEastAsia" w:hAnsi="Arial" w:cs="Arial"/>
        </w:rPr>
        <w:t xml:space="preserve"> in the blood would result in: </w:t>
      </w:r>
    </w:p>
    <w:p w:rsidR="00B6244E"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increased metabolic rate and would involve feedb</w:t>
      </w:r>
      <w:r w:rsidR="00EC4300" w:rsidRPr="00F7717C">
        <w:rPr>
          <w:rFonts w:ascii="Arial" w:eastAsiaTheme="minorEastAsia" w:hAnsi="Arial" w:cs="Arial"/>
        </w:rPr>
        <w:t>ack from the anterior pituitary</w:t>
      </w:r>
    </w:p>
    <w:p w:rsidR="00B6244E"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increased metabolic rate and would involve feedback from the posterior pituitary</w:t>
      </w:r>
    </w:p>
    <w:p w:rsidR="00E666A3" w:rsidRPr="00C1022C" w:rsidRDefault="00B6244E" w:rsidP="00434C83">
      <w:pPr>
        <w:pStyle w:val="ListParagraph"/>
        <w:numPr>
          <w:ilvl w:val="0"/>
          <w:numId w:val="21"/>
        </w:numPr>
        <w:rPr>
          <w:rFonts w:ascii="Arial" w:eastAsiaTheme="minorEastAsia" w:hAnsi="Arial" w:cs="Arial"/>
          <w:highlight w:val="green"/>
        </w:rPr>
      </w:pPr>
      <w:r w:rsidRPr="00C1022C">
        <w:rPr>
          <w:rFonts w:ascii="Arial" w:eastAsiaTheme="minorEastAsia" w:hAnsi="Arial" w:cs="Arial"/>
          <w:highlight w:val="green"/>
        </w:rPr>
        <w:t>decreased metabolic rate and would involve feedb</w:t>
      </w:r>
      <w:r w:rsidR="00EC4300" w:rsidRPr="00C1022C">
        <w:rPr>
          <w:rFonts w:ascii="Arial" w:eastAsiaTheme="minorEastAsia" w:hAnsi="Arial" w:cs="Arial"/>
          <w:highlight w:val="green"/>
        </w:rPr>
        <w:t>ack from the anterior pituitary</w:t>
      </w:r>
      <w:r w:rsidR="00C624A9" w:rsidRPr="00C1022C">
        <w:rPr>
          <w:rFonts w:ascii="Arial" w:eastAsiaTheme="minorEastAsia" w:hAnsi="Arial" w:cs="Arial"/>
          <w:highlight w:val="green"/>
        </w:rPr>
        <w:t xml:space="preserve"> </w:t>
      </w:r>
    </w:p>
    <w:p w:rsidR="007B0668" w:rsidRPr="00F7717C" w:rsidRDefault="00B6244E" w:rsidP="00434C83">
      <w:pPr>
        <w:pStyle w:val="ListParagraph"/>
        <w:numPr>
          <w:ilvl w:val="0"/>
          <w:numId w:val="21"/>
        </w:numPr>
        <w:rPr>
          <w:rFonts w:ascii="Arial" w:eastAsiaTheme="minorEastAsia" w:hAnsi="Arial" w:cs="Arial"/>
        </w:rPr>
      </w:pPr>
      <w:r w:rsidRPr="00F7717C">
        <w:rPr>
          <w:rFonts w:ascii="Arial" w:eastAsiaTheme="minorEastAsia" w:hAnsi="Arial" w:cs="Arial"/>
        </w:rPr>
        <w:t>decreased metabolic rate and would involve feedback from the posterior pituitary</w:t>
      </w:r>
      <w:r w:rsidR="00CF45AD" w:rsidRPr="00F7717C">
        <w:rPr>
          <w:rFonts w:ascii="Arial" w:eastAsiaTheme="minorEastAsia" w:hAnsi="Arial" w:cs="Arial"/>
        </w:rPr>
        <w:t xml:space="preserve"> </w:t>
      </w:r>
    </w:p>
    <w:p w:rsidR="00E3239C" w:rsidRPr="00F7717C" w:rsidRDefault="00E3239C" w:rsidP="00E3239C">
      <w:pPr>
        <w:pStyle w:val="ListParagraph"/>
        <w:ind w:left="360"/>
        <w:rPr>
          <w:rFonts w:ascii="Arial" w:eastAsiaTheme="minorEastAsia" w:hAnsi="Arial" w:cs="Arial"/>
        </w:rPr>
      </w:pPr>
    </w:p>
    <w:p w:rsidR="00E255CF" w:rsidRPr="00F7717C" w:rsidRDefault="009D04D4"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 xml:space="preserve"> </w:t>
      </w:r>
      <w:r w:rsidR="006177A0" w:rsidRPr="00F7717C">
        <w:rPr>
          <w:rFonts w:ascii="Arial" w:eastAsiaTheme="minorEastAsia" w:hAnsi="Arial" w:cs="Arial"/>
        </w:rPr>
        <w:t xml:space="preserve">Throughout the </w:t>
      </w:r>
      <w:r w:rsidR="004F190C" w:rsidRPr="00F7717C">
        <w:rPr>
          <w:rFonts w:ascii="Arial" w:eastAsiaTheme="minorEastAsia" w:hAnsi="Arial" w:cs="Arial"/>
        </w:rPr>
        <w:t>peripheral nervous</w:t>
      </w:r>
      <w:r w:rsidR="006177A0" w:rsidRPr="00F7717C">
        <w:rPr>
          <w:rFonts w:ascii="Arial" w:eastAsiaTheme="minorEastAsia" w:hAnsi="Arial" w:cs="Arial"/>
        </w:rPr>
        <w:t xml:space="preserve"> system</w:t>
      </w:r>
      <w:r w:rsidR="00E3239C" w:rsidRPr="00F7717C">
        <w:rPr>
          <w:rFonts w:ascii="Arial" w:eastAsiaTheme="minorEastAsia" w:hAnsi="Arial" w:cs="Arial"/>
        </w:rPr>
        <w:t xml:space="preserve"> _______________ </w:t>
      </w:r>
      <w:r w:rsidR="00281909" w:rsidRPr="00F7717C">
        <w:rPr>
          <w:rFonts w:ascii="Arial" w:eastAsiaTheme="minorEastAsia" w:hAnsi="Arial" w:cs="Arial"/>
        </w:rPr>
        <w:t xml:space="preserve">cells </w:t>
      </w:r>
      <w:r w:rsidR="006177A0" w:rsidRPr="00F7717C">
        <w:rPr>
          <w:rFonts w:ascii="Arial" w:eastAsiaTheme="minorEastAsia" w:hAnsi="Arial" w:cs="Arial"/>
        </w:rPr>
        <w:t xml:space="preserve">produce myelin, whereas ___________________ </w:t>
      </w:r>
      <w:r w:rsidR="00E3239C" w:rsidRPr="00F7717C">
        <w:rPr>
          <w:rFonts w:ascii="Arial" w:eastAsiaTheme="minorEastAsia" w:hAnsi="Arial" w:cs="Arial"/>
        </w:rPr>
        <w:t>provide myelin in the central nervous system.</w:t>
      </w:r>
    </w:p>
    <w:p w:rsidR="00E255CF" w:rsidRPr="00F7717C" w:rsidRDefault="00981664" w:rsidP="00434C83">
      <w:pPr>
        <w:pStyle w:val="ListParagraph"/>
        <w:numPr>
          <w:ilvl w:val="0"/>
          <w:numId w:val="22"/>
        </w:numPr>
        <w:ind w:left="357" w:hanging="357"/>
        <w:rPr>
          <w:rFonts w:ascii="Arial" w:hAnsi="Arial" w:cs="Arial"/>
        </w:rPr>
      </w:pPr>
      <w:r w:rsidRPr="00F7717C">
        <w:rPr>
          <w:rFonts w:ascii="Arial" w:eastAsiaTheme="minorEastAsia" w:hAnsi="Arial" w:cs="Arial"/>
        </w:rPr>
        <w:t>a</w:t>
      </w:r>
      <w:r w:rsidR="00062C66" w:rsidRPr="00F7717C">
        <w:rPr>
          <w:rFonts w:ascii="Arial" w:eastAsiaTheme="minorEastAsia" w:hAnsi="Arial" w:cs="Arial"/>
        </w:rPr>
        <w:t>strocytes</w:t>
      </w:r>
      <w:r w:rsidR="0069038C" w:rsidRPr="00F7717C">
        <w:rPr>
          <w:rFonts w:ascii="Arial" w:eastAsiaTheme="minorEastAsia" w:hAnsi="Arial" w:cs="Arial"/>
        </w:rPr>
        <w:t>, Schwann</w:t>
      </w:r>
    </w:p>
    <w:p w:rsidR="00062C66" w:rsidRPr="00C1022C" w:rsidRDefault="0069038C" w:rsidP="00434C83">
      <w:pPr>
        <w:pStyle w:val="ListParagraph"/>
        <w:numPr>
          <w:ilvl w:val="0"/>
          <w:numId w:val="22"/>
        </w:numPr>
        <w:ind w:left="357" w:hanging="357"/>
        <w:rPr>
          <w:rFonts w:ascii="Arial" w:hAnsi="Arial" w:cs="Arial"/>
          <w:highlight w:val="green"/>
        </w:rPr>
      </w:pPr>
      <w:r w:rsidRPr="00C1022C">
        <w:rPr>
          <w:rFonts w:ascii="Arial" w:hAnsi="Arial" w:cs="Arial"/>
          <w:highlight w:val="green"/>
        </w:rPr>
        <w:t>Shwann, oligodendrocytes</w:t>
      </w:r>
    </w:p>
    <w:p w:rsidR="00981664" w:rsidRPr="00F7717C" w:rsidRDefault="0069038C" w:rsidP="00434C83">
      <w:pPr>
        <w:pStyle w:val="ListParagraph"/>
        <w:numPr>
          <w:ilvl w:val="0"/>
          <w:numId w:val="22"/>
        </w:numPr>
        <w:ind w:left="357" w:hanging="357"/>
        <w:rPr>
          <w:rFonts w:ascii="Arial" w:hAnsi="Arial" w:cs="Arial"/>
        </w:rPr>
      </w:pPr>
      <w:r w:rsidRPr="00F7717C">
        <w:rPr>
          <w:rFonts w:ascii="Arial" w:hAnsi="Arial" w:cs="Arial"/>
        </w:rPr>
        <w:t xml:space="preserve">Shwann, neurilemma </w:t>
      </w:r>
    </w:p>
    <w:p w:rsidR="00981664" w:rsidRPr="00F7717C" w:rsidRDefault="0069038C" w:rsidP="00434C83">
      <w:pPr>
        <w:pStyle w:val="ListParagraph"/>
        <w:numPr>
          <w:ilvl w:val="0"/>
          <w:numId w:val="22"/>
        </w:numPr>
        <w:ind w:left="357" w:hanging="357"/>
        <w:rPr>
          <w:rFonts w:ascii="Arial" w:hAnsi="Arial" w:cs="Arial"/>
        </w:rPr>
      </w:pPr>
      <w:r w:rsidRPr="00F7717C">
        <w:rPr>
          <w:rFonts w:ascii="Arial" w:hAnsi="Arial" w:cs="Arial"/>
        </w:rPr>
        <w:t>neurilemma, astrocytes</w:t>
      </w:r>
    </w:p>
    <w:p w:rsidR="00435723" w:rsidRPr="00F7717C" w:rsidRDefault="00435723" w:rsidP="00B6204E">
      <w:pPr>
        <w:rPr>
          <w:rFonts w:ascii="Arial" w:eastAsiaTheme="minorEastAsia" w:hAnsi="Arial" w:cs="Arial"/>
        </w:rPr>
      </w:pPr>
    </w:p>
    <w:p w:rsidR="003279F7" w:rsidRPr="00F7717C" w:rsidRDefault="00844C75" w:rsidP="00B964BF">
      <w:pPr>
        <w:pStyle w:val="ListParagraph"/>
        <w:numPr>
          <w:ilvl w:val="0"/>
          <w:numId w:val="30"/>
        </w:numPr>
        <w:ind w:left="357" w:hanging="357"/>
        <w:rPr>
          <w:rFonts w:ascii="Arial" w:eastAsiaTheme="minorEastAsia" w:hAnsi="Arial" w:cs="Arial"/>
        </w:rPr>
      </w:pPr>
      <w:r w:rsidRPr="00F7717C">
        <w:rPr>
          <w:rFonts w:ascii="Arial" w:eastAsiaTheme="minorEastAsia" w:hAnsi="Arial" w:cs="Arial"/>
        </w:rPr>
        <w:t>Which of the following structures is the smallest?</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nerve</w:t>
      </w:r>
    </w:p>
    <w:p w:rsidR="00844C75" w:rsidRPr="00C1022C" w:rsidRDefault="00844C75" w:rsidP="00434C83">
      <w:pPr>
        <w:pStyle w:val="ListParagraph"/>
        <w:numPr>
          <w:ilvl w:val="0"/>
          <w:numId w:val="23"/>
        </w:numPr>
        <w:rPr>
          <w:rFonts w:ascii="Arial" w:eastAsiaTheme="minorEastAsia" w:hAnsi="Arial" w:cs="Arial"/>
          <w:highlight w:val="green"/>
        </w:rPr>
      </w:pPr>
      <w:r w:rsidRPr="00C1022C">
        <w:rPr>
          <w:rFonts w:ascii="Arial" w:eastAsiaTheme="minorEastAsia" w:hAnsi="Arial" w:cs="Arial"/>
          <w:highlight w:val="green"/>
        </w:rPr>
        <w:t>neuron</w:t>
      </w:r>
    </w:p>
    <w:p w:rsidR="00844C75" w:rsidRPr="00F7717C" w:rsidRDefault="00844C75" w:rsidP="00434C83">
      <w:pPr>
        <w:pStyle w:val="ListParagraph"/>
        <w:numPr>
          <w:ilvl w:val="0"/>
          <w:numId w:val="23"/>
        </w:numPr>
        <w:rPr>
          <w:rFonts w:ascii="Arial" w:eastAsiaTheme="minorEastAsia" w:hAnsi="Arial" w:cs="Arial"/>
        </w:rPr>
      </w:pPr>
      <w:r w:rsidRPr="00F7717C">
        <w:rPr>
          <w:rFonts w:ascii="Arial" w:eastAsiaTheme="minorEastAsia" w:hAnsi="Arial" w:cs="Arial"/>
        </w:rPr>
        <w:t>nerve fibre</w:t>
      </w:r>
    </w:p>
    <w:p w:rsidR="00844C75" w:rsidRPr="00F7717C" w:rsidRDefault="00CE11FD" w:rsidP="00434C83">
      <w:pPr>
        <w:pStyle w:val="ListParagraph"/>
        <w:numPr>
          <w:ilvl w:val="0"/>
          <w:numId w:val="23"/>
        </w:numPr>
        <w:rPr>
          <w:rFonts w:ascii="Arial" w:eastAsiaTheme="minorEastAsia" w:hAnsi="Arial" w:cs="Arial"/>
        </w:rPr>
      </w:pPr>
      <w:r w:rsidRPr="00F7717C">
        <w:rPr>
          <w:rFonts w:ascii="Arial" w:eastAsiaTheme="minorEastAsia" w:hAnsi="Arial" w:cs="Arial"/>
        </w:rPr>
        <w:t>ganglion</w:t>
      </w:r>
    </w:p>
    <w:p w:rsidR="003279F7" w:rsidRPr="00F7717C" w:rsidRDefault="003279F7" w:rsidP="00B6204E">
      <w:pPr>
        <w:rPr>
          <w:rFonts w:ascii="Arial" w:eastAsiaTheme="minorEastAsia" w:hAnsi="Arial" w:cs="Arial"/>
        </w:rPr>
      </w:pPr>
    </w:p>
    <w:p w:rsidR="00AD6EC6" w:rsidRPr="00F7717C" w:rsidRDefault="00CD4642" w:rsidP="00B964BF">
      <w:pPr>
        <w:pStyle w:val="ListParagraph"/>
        <w:numPr>
          <w:ilvl w:val="0"/>
          <w:numId w:val="30"/>
        </w:numPr>
        <w:ind w:left="357" w:hanging="357"/>
        <w:rPr>
          <w:rFonts w:ascii="Arial" w:hAnsi="Arial" w:cs="Arial"/>
        </w:rPr>
      </w:pPr>
      <w:r w:rsidRPr="00F7717C">
        <w:rPr>
          <w:rFonts w:ascii="Arial" w:hAnsi="Arial" w:cs="Arial"/>
        </w:rPr>
        <w:t>At resting potential, the ion distribution inside and outside of a neuron is such that __________ ions are most abundant on the outside of the cell, while __________ ions are most abundant on the inside of the cell.</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potassium; sodium</w:t>
      </w:r>
    </w:p>
    <w:p w:rsidR="00CD4642" w:rsidRPr="00C1022C" w:rsidRDefault="00CD4642" w:rsidP="00434C83">
      <w:pPr>
        <w:pStyle w:val="ListParagraph"/>
        <w:numPr>
          <w:ilvl w:val="0"/>
          <w:numId w:val="24"/>
        </w:numPr>
        <w:rPr>
          <w:rFonts w:ascii="Arial" w:hAnsi="Arial" w:cs="Arial"/>
          <w:highlight w:val="green"/>
        </w:rPr>
      </w:pPr>
      <w:r w:rsidRPr="00C1022C">
        <w:rPr>
          <w:rFonts w:ascii="Arial" w:hAnsi="Arial" w:cs="Arial"/>
          <w:highlight w:val="green"/>
        </w:rPr>
        <w:t>sodium; potassium</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calcium; phosphate</w:t>
      </w:r>
    </w:p>
    <w:p w:rsidR="00CD4642" w:rsidRPr="00F7717C" w:rsidRDefault="00CD4642" w:rsidP="00434C83">
      <w:pPr>
        <w:pStyle w:val="ListParagraph"/>
        <w:numPr>
          <w:ilvl w:val="0"/>
          <w:numId w:val="24"/>
        </w:numPr>
        <w:rPr>
          <w:rFonts w:ascii="Arial" w:hAnsi="Arial" w:cs="Arial"/>
        </w:rPr>
      </w:pPr>
      <w:r w:rsidRPr="00F7717C">
        <w:rPr>
          <w:rFonts w:ascii="Arial" w:hAnsi="Arial" w:cs="Arial"/>
        </w:rPr>
        <w:t>sulfate; potassium</w:t>
      </w:r>
    </w:p>
    <w:p w:rsidR="00815971" w:rsidRDefault="00815971">
      <w:pPr>
        <w:rPr>
          <w:rFonts w:ascii="Arial" w:hAnsi="Arial" w:cs="Arial"/>
          <w:b/>
        </w:rPr>
      </w:pPr>
      <w:r>
        <w:rPr>
          <w:rFonts w:ascii="Arial" w:hAnsi="Arial" w:cs="Arial"/>
          <w:b/>
        </w:rPr>
        <w:br w:type="page"/>
      </w:r>
    </w:p>
    <w:p w:rsidR="007D435D" w:rsidRDefault="00435723" w:rsidP="00B6204E">
      <w:pPr>
        <w:rPr>
          <w:rFonts w:ascii="Arial" w:hAnsi="Arial" w:cs="Arial"/>
          <w:b/>
        </w:rPr>
      </w:pPr>
      <w:r w:rsidRPr="00F7717C">
        <w:rPr>
          <w:rFonts w:ascii="Arial" w:hAnsi="Arial" w:cs="Arial"/>
          <w:b/>
        </w:rPr>
        <w:lastRenderedPageBreak/>
        <w:t>Short Answer</w:t>
      </w:r>
      <w:r w:rsidR="00AD6EC6" w:rsidRPr="00F7717C">
        <w:rPr>
          <w:rFonts w:ascii="Arial" w:hAnsi="Arial" w:cs="Arial"/>
          <w:b/>
        </w:rPr>
        <w:t>:</w:t>
      </w:r>
      <w:r w:rsidR="00B50939" w:rsidRPr="00F7717C">
        <w:rPr>
          <w:rFonts w:ascii="Arial" w:hAnsi="Arial" w:cs="Arial"/>
          <w:b/>
        </w:rPr>
        <w:t xml:space="preserve"> </w:t>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620627">
        <w:rPr>
          <w:rFonts w:ascii="Arial" w:hAnsi="Arial" w:cs="Arial"/>
          <w:b/>
        </w:rPr>
        <w:tab/>
      </w:r>
      <w:r w:rsidR="00B50939" w:rsidRPr="00F7717C">
        <w:rPr>
          <w:rFonts w:ascii="Arial" w:hAnsi="Arial" w:cs="Arial"/>
          <w:b/>
        </w:rPr>
        <w:t>(</w:t>
      </w:r>
      <w:r w:rsidR="00815971">
        <w:rPr>
          <w:rFonts w:ascii="Arial" w:hAnsi="Arial" w:cs="Arial"/>
          <w:b/>
        </w:rPr>
        <w:t>25</w:t>
      </w:r>
      <w:r w:rsidR="007048ED" w:rsidRPr="00F7717C">
        <w:rPr>
          <w:rFonts w:ascii="Arial" w:hAnsi="Arial" w:cs="Arial"/>
          <w:b/>
        </w:rPr>
        <w:t xml:space="preserve"> marks)</w:t>
      </w:r>
    </w:p>
    <w:p w:rsidR="00620627" w:rsidRDefault="00620627" w:rsidP="00B6204E">
      <w:pPr>
        <w:rPr>
          <w:rFonts w:ascii="Arial" w:hAnsi="Arial" w:cs="Arial"/>
          <w:b/>
        </w:rPr>
      </w:pPr>
    </w:p>
    <w:p w:rsidR="00620627" w:rsidRPr="00F1003F" w:rsidRDefault="00620627" w:rsidP="00B6204E">
      <w:pPr>
        <w:rPr>
          <w:rFonts w:ascii="Arial" w:hAnsi="Arial" w:cs="Arial"/>
        </w:rPr>
      </w:pPr>
      <w:r>
        <w:rPr>
          <w:rFonts w:ascii="Arial" w:hAnsi="Arial" w:cs="Arial"/>
          <w:b/>
        </w:rPr>
        <w:t>Answer All Questions.</w:t>
      </w:r>
    </w:p>
    <w:p w:rsidR="00AD6EC6" w:rsidRPr="00F7717C" w:rsidRDefault="00AD6EC6" w:rsidP="0088135B">
      <w:pPr>
        <w:ind w:left="360"/>
        <w:rPr>
          <w:rFonts w:ascii="Arial" w:hAnsi="Arial" w:cs="Arial"/>
        </w:rPr>
      </w:pPr>
    </w:p>
    <w:p w:rsidR="00C26221" w:rsidRDefault="00185A08" w:rsidP="00F7717C">
      <w:pPr>
        <w:pStyle w:val="ListParagraph"/>
        <w:ind w:left="1560" w:hanging="426"/>
        <w:rPr>
          <w:rFonts w:ascii="Arial" w:hAnsi="Arial" w:cs="Arial"/>
        </w:rPr>
      </w:pPr>
      <w:r w:rsidRPr="00F7717C">
        <w:rPr>
          <w:rFonts w:ascii="Arial" w:hAnsi="Arial" w:cs="Arial"/>
        </w:rPr>
        <w:t>1a</w:t>
      </w:r>
      <w:r w:rsidRPr="00F7717C">
        <w:rPr>
          <w:rFonts w:ascii="Arial" w:hAnsi="Arial" w:cs="Arial"/>
        </w:rPr>
        <w:tab/>
      </w:r>
      <w:r w:rsidR="006F1846" w:rsidRPr="00F7717C">
        <w:rPr>
          <w:rFonts w:ascii="Arial" w:hAnsi="Arial" w:cs="Arial"/>
        </w:rPr>
        <w:t xml:space="preserve">Complete the following table </w:t>
      </w:r>
      <w:r w:rsidR="00F7717C">
        <w:rPr>
          <w:rFonts w:ascii="Arial" w:hAnsi="Arial" w:cs="Arial"/>
        </w:rPr>
        <w:t xml:space="preserve">providing two differences between </w:t>
      </w:r>
      <w:r w:rsidR="00C26221" w:rsidRPr="00F7717C">
        <w:rPr>
          <w:rFonts w:ascii="Arial" w:hAnsi="Arial" w:cs="Arial"/>
        </w:rPr>
        <w:t>the autonomic</w:t>
      </w:r>
      <w:r w:rsidR="00F7717C">
        <w:rPr>
          <w:rFonts w:ascii="Arial" w:hAnsi="Arial" w:cs="Arial"/>
        </w:rPr>
        <w:t xml:space="preserve"> </w:t>
      </w:r>
      <w:r w:rsidR="006F1846" w:rsidRPr="00F7717C">
        <w:rPr>
          <w:rFonts w:ascii="Arial" w:hAnsi="Arial" w:cs="Arial"/>
        </w:rPr>
        <w:t xml:space="preserve">and </w:t>
      </w:r>
      <w:r w:rsidR="00C26221" w:rsidRPr="00F7717C">
        <w:rPr>
          <w:rFonts w:ascii="Arial" w:hAnsi="Arial" w:cs="Arial"/>
        </w:rPr>
        <w:t xml:space="preserve">the somatic </w:t>
      </w:r>
      <w:r w:rsidR="00F7717C">
        <w:rPr>
          <w:rFonts w:ascii="Arial" w:hAnsi="Arial" w:cs="Arial"/>
        </w:rPr>
        <w:t>divisions</w:t>
      </w:r>
      <w:r w:rsidR="00C26221" w:rsidRPr="00F7717C">
        <w:rPr>
          <w:rFonts w:ascii="Arial" w:hAnsi="Arial" w:cs="Arial"/>
        </w:rPr>
        <w:t xml:space="preserve">. </w:t>
      </w:r>
      <w:r w:rsidR="00C26221" w:rsidRPr="00F7717C">
        <w:rPr>
          <w:rFonts w:ascii="Arial" w:hAnsi="Arial" w:cs="Arial"/>
        </w:rPr>
        <w:tab/>
        <w:t>(</w:t>
      </w:r>
      <w:r w:rsidR="00F7717C">
        <w:rPr>
          <w:rFonts w:ascii="Arial" w:hAnsi="Arial" w:cs="Arial"/>
        </w:rPr>
        <w:t>4</w:t>
      </w:r>
      <w:r w:rsidR="00C26221" w:rsidRPr="00F7717C">
        <w:rPr>
          <w:rFonts w:ascii="Arial" w:hAnsi="Arial" w:cs="Arial"/>
        </w:rPr>
        <w:t xml:space="preserve"> marks) </w:t>
      </w:r>
    </w:p>
    <w:p w:rsidR="00620627" w:rsidRPr="00B43A70" w:rsidRDefault="00620627" w:rsidP="00F7717C">
      <w:pPr>
        <w:pStyle w:val="ListParagraph"/>
        <w:ind w:left="1560" w:hanging="426"/>
        <w:rPr>
          <w:rFonts w:ascii="Arial" w:hAnsi="Arial" w:cs="Arial"/>
          <w:color w:val="7030A0"/>
        </w:rPr>
      </w:pPr>
    </w:p>
    <w:tbl>
      <w:tblPr>
        <w:tblStyle w:val="TableGrid"/>
        <w:tblW w:w="0" w:type="auto"/>
        <w:tblInd w:w="1800" w:type="dxa"/>
        <w:tblLook w:val="04A0" w:firstRow="1" w:lastRow="0" w:firstColumn="1" w:lastColumn="0" w:noHBand="0" w:noVBand="1"/>
      </w:tblPr>
      <w:tblGrid>
        <w:gridCol w:w="2855"/>
        <w:gridCol w:w="5199"/>
      </w:tblGrid>
      <w:tr w:rsidR="006F1846" w:rsidRPr="00F7717C" w:rsidTr="006F1846">
        <w:tc>
          <w:tcPr>
            <w:tcW w:w="2855" w:type="dxa"/>
          </w:tcPr>
          <w:p w:rsidR="006F1846" w:rsidRPr="00F7717C" w:rsidRDefault="006F1846" w:rsidP="006F1846">
            <w:pPr>
              <w:pStyle w:val="ListParagraph"/>
              <w:ind w:left="0"/>
              <w:rPr>
                <w:rFonts w:ascii="Arial" w:hAnsi="Arial" w:cs="Arial"/>
                <w:b/>
                <w:sz w:val="24"/>
                <w:szCs w:val="24"/>
              </w:rPr>
            </w:pPr>
            <w:r w:rsidRPr="00F7717C">
              <w:rPr>
                <w:rFonts w:ascii="Arial" w:hAnsi="Arial" w:cs="Arial"/>
                <w:b/>
                <w:sz w:val="24"/>
                <w:szCs w:val="24"/>
              </w:rPr>
              <w:t>Division of Nervous system</w:t>
            </w:r>
          </w:p>
        </w:tc>
        <w:tc>
          <w:tcPr>
            <w:tcW w:w="5199" w:type="dxa"/>
          </w:tcPr>
          <w:p w:rsidR="006F1846" w:rsidRPr="00F7717C" w:rsidRDefault="00F7717C" w:rsidP="006F1846">
            <w:pPr>
              <w:pStyle w:val="ListParagraph"/>
              <w:ind w:left="0"/>
              <w:rPr>
                <w:rFonts w:ascii="Arial" w:hAnsi="Arial" w:cs="Arial"/>
                <w:b/>
                <w:sz w:val="24"/>
                <w:szCs w:val="24"/>
              </w:rPr>
            </w:pPr>
            <w:r>
              <w:rPr>
                <w:rFonts w:ascii="Arial" w:hAnsi="Arial" w:cs="Arial"/>
                <w:b/>
                <w:sz w:val="24"/>
                <w:szCs w:val="24"/>
              </w:rPr>
              <w:t>Differences between the Divisions</w:t>
            </w:r>
            <w:r w:rsidR="006F1846" w:rsidRPr="00F7717C">
              <w:rPr>
                <w:rFonts w:ascii="Arial" w:hAnsi="Arial" w:cs="Arial"/>
                <w:b/>
                <w:sz w:val="24"/>
                <w:szCs w:val="24"/>
              </w:rPr>
              <w:t xml:space="preserve"> </w:t>
            </w:r>
          </w:p>
          <w:p w:rsidR="006F1846" w:rsidRPr="00F7717C" w:rsidRDefault="006F1846" w:rsidP="006F1846">
            <w:pPr>
              <w:pStyle w:val="ListParagraph"/>
              <w:ind w:left="0"/>
              <w:rPr>
                <w:rFonts w:ascii="Arial" w:hAnsi="Arial" w:cs="Arial"/>
                <w:b/>
                <w:sz w:val="24"/>
                <w:szCs w:val="24"/>
              </w:rPr>
            </w:pPr>
          </w:p>
        </w:tc>
      </w:tr>
      <w:tr w:rsidR="00F7717C" w:rsidRPr="00F7717C" w:rsidTr="00F7717C">
        <w:trPr>
          <w:trHeight w:val="690"/>
        </w:trPr>
        <w:tc>
          <w:tcPr>
            <w:tcW w:w="2855" w:type="dxa"/>
            <w:vMerge w:val="restart"/>
          </w:tcPr>
          <w:p w:rsidR="00F7717C" w:rsidRPr="00F7717C" w:rsidRDefault="00F7717C" w:rsidP="00F7717C">
            <w:pPr>
              <w:pStyle w:val="ListParagraph"/>
              <w:ind w:left="0"/>
              <w:rPr>
                <w:rFonts w:ascii="Arial" w:hAnsi="Arial" w:cs="Arial"/>
                <w:sz w:val="24"/>
                <w:szCs w:val="24"/>
              </w:rPr>
            </w:pPr>
            <w:r w:rsidRPr="00F7717C">
              <w:rPr>
                <w:rFonts w:ascii="Arial" w:hAnsi="Arial" w:cs="Arial"/>
                <w:sz w:val="24"/>
                <w:szCs w:val="24"/>
              </w:rPr>
              <w:t>Autonomic NS</w:t>
            </w:r>
          </w:p>
        </w:tc>
        <w:tc>
          <w:tcPr>
            <w:tcW w:w="5199" w:type="dxa"/>
          </w:tcPr>
          <w:p w:rsidR="00F7717C" w:rsidRPr="00B43A70" w:rsidRDefault="00B43A70" w:rsidP="006F1846">
            <w:pPr>
              <w:rPr>
                <w:rFonts w:ascii="Arial" w:hAnsi="Arial" w:cs="Arial"/>
                <w:color w:val="FF0000"/>
                <w:sz w:val="24"/>
                <w:szCs w:val="24"/>
              </w:rPr>
            </w:pPr>
            <w:r w:rsidRPr="00B43A70">
              <w:rPr>
                <w:rFonts w:ascii="Arial" w:hAnsi="Arial" w:cs="Arial"/>
                <w:color w:val="FF0000"/>
                <w:sz w:val="24"/>
                <w:szCs w:val="24"/>
              </w:rPr>
              <w:t>Involuntary/ 2 neurotransmitters –noradrenaline, acetylcholine</w:t>
            </w:r>
            <w:r w:rsidR="005E6984">
              <w:rPr>
                <w:rFonts w:ascii="Arial" w:hAnsi="Arial" w:cs="Arial"/>
                <w:color w:val="FF0000"/>
                <w:sz w:val="24"/>
                <w:szCs w:val="24"/>
              </w:rPr>
              <w:t>/</w:t>
            </w:r>
          </w:p>
          <w:p w:rsidR="00F7717C" w:rsidRPr="005E6984" w:rsidRDefault="005E6984" w:rsidP="006F1846">
            <w:pPr>
              <w:rPr>
                <w:rFonts w:ascii="Arial" w:hAnsi="Arial" w:cs="Arial"/>
                <w:color w:val="FF0000"/>
                <w:sz w:val="24"/>
                <w:szCs w:val="24"/>
              </w:rPr>
            </w:pPr>
            <w:r w:rsidRPr="005E6984">
              <w:rPr>
                <w:rFonts w:ascii="Arial" w:hAnsi="Arial" w:cs="Arial"/>
                <w:color w:val="FF0000"/>
                <w:sz w:val="24"/>
                <w:szCs w:val="24"/>
              </w:rPr>
              <w:t>Pathway from CNS to organ consists of 2 neurones</w:t>
            </w: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tc>
      </w:tr>
      <w:tr w:rsidR="00F7717C" w:rsidRPr="00F7717C" w:rsidTr="00432630">
        <w:trPr>
          <w:trHeight w:val="690"/>
        </w:trPr>
        <w:tc>
          <w:tcPr>
            <w:tcW w:w="2855" w:type="dxa"/>
            <w:vMerge/>
          </w:tcPr>
          <w:p w:rsidR="00F7717C" w:rsidRPr="00F7717C" w:rsidRDefault="00F7717C" w:rsidP="006F1846">
            <w:pPr>
              <w:pStyle w:val="ListParagraph"/>
              <w:numPr>
                <w:ilvl w:val="2"/>
                <w:numId w:val="20"/>
              </w:numPr>
              <w:ind w:left="0" w:firstLine="0"/>
              <w:rPr>
                <w:rFonts w:ascii="Arial" w:hAnsi="Arial" w:cs="Arial"/>
              </w:rPr>
            </w:pPr>
          </w:p>
        </w:tc>
        <w:tc>
          <w:tcPr>
            <w:tcW w:w="5199" w:type="dxa"/>
          </w:tcPr>
          <w:p w:rsidR="00B43A70" w:rsidRPr="00B43A70" w:rsidRDefault="00B43A70" w:rsidP="00B43A70">
            <w:pPr>
              <w:rPr>
                <w:rFonts w:ascii="Arial" w:hAnsi="Arial" w:cs="Arial"/>
                <w:color w:val="FF0000"/>
                <w:sz w:val="24"/>
                <w:szCs w:val="24"/>
              </w:rPr>
            </w:pPr>
            <w:r w:rsidRPr="00B43A70">
              <w:rPr>
                <w:rFonts w:ascii="Arial" w:hAnsi="Arial" w:cs="Arial"/>
                <w:color w:val="FF0000"/>
                <w:sz w:val="24"/>
                <w:szCs w:val="24"/>
              </w:rPr>
              <w:t>Effectors smooth muscle, glands, cardiac muscle</w:t>
            </w: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p w:rsidR="00F7717C" w:rsidRPr="00B43A70" w:rsidRDefault="00F7717C" w:rsidP="006F1846">
            <w:pPr>
              <w:rPr>
                <w:rFonts w:ascii="Arial" w:hAnsi="Arial" w:cs="Arial"/>
                <w:sz w:val="24"/>
                <w:szCs w:val="24"/>
              </w:rPr>
            </w:pPr>
          </w:p>
        </w:tc>
      </w:tr>
      <w:tr w:rsidR="00451161" w:rsidRPr="00F7717C" w:rsidTr="00451161">
        <w:trPr>
          <w:trHeight w:val="555"/>
        </w:trPr>
        <w:tc>
          <w:tcPr>
            <w:tcW w:w="2855" w:type="dxa"/>
            <w:vMerge w:val="restart"/>
          </w:tcPr>
          <w:p w:rsidR="00451161" w:rsidRPr="00F7717C" w:rsidRDefault="00451161" w:rsidP="006F1846">
            <w:pPr>
              <w:rPr>
                <w:rFonts w:ascii="Arial" w:hAnsi="Arial" w:cs="Arial"/>
                <w:sz w:val="24"/>
                <w:szCs w:val="24"/>
              </w:rPr>
            </w:pPr>
          </w:p>
          <w:p w:rsidR="00451161" w:rsidRDefault="00451161" w:rsidP="006F1846">
            <w:pPr>
              <w:rPr>
                <w:rFonts w:ascii="Arial" w:hAnsi="Arial" w:cs="Arial"/>
              </w:rPr>
            </w:pPr>
          </w:p>
          <w:p w:rsidR="00451161" w:rsidRPr="00451161" w:rsidRDefault="00451161" w:rsidP="006F1846">
            <w:pPr>
              <w:rPr>
                <w:rFonts w:ascii="Arial" w:hAnsi="Arial" w:cs="Arial"/>
                <w:sz w:val="24"/>
                <w:szCs w:val="24"/>
              </w:rPr>
            </w:pPr>
            <w:r w:rsidRPr="00451161">
              <w:rPr>
                <w:rFonts w:ascii="Arial" w:hAnsi="Arial" w:cs="Arial"/>
                <w:sz w:val="24"/>
                <w:szCs w:val="24"/>
              </w:rPr>
              <w:t>Somatic NS</w:t>
            </w:r>
          </w:p>
          <w:p w:rsidR="00451161" w:rsidRPr="00F7717C" w:rsidRDefault="00451161" w:rsidP="006F1846">
            <w:pPr>
              <w:rPr>
                <w:rFonts w:ascii="Arial" w:hAnsi="Arial" w:cs="Arial"/>
              </w:rPr>
            </w:pPr>
          </w:p>
        </w:tc>
        <w:tc>
          <w:tcPr>
            <w:tcW w:w="5199" w:type="dxa"/>
          </w:tcPr>
          <w:p w:rsidR="00451161" w:rsidRPr="00F7717C" w:rsidRDefault="00451161" w:rsidP="006F1846">
            <w:pPr>
              <w:rPr>
                <w:rFonts w:ascii="Arial" w:hAnsi="Arial" w:cs="Arial"/>
                <w:sz w:val="24"/>
                <w:szCs w:val="24"/>
              </w:rPr>
            </w:pPr>
          </w:p>
          <w:p w:rsidR="00451161" w:rsidRPr="00B43A70" w:rsidRDefault="00B43A70" w:rsidP="006F1846">
            <w:pPr>
              <w:rPr>
                <w:rFonts w:ascii="Arial" w:hAnsi="Arial" w:cs="Arial"/>
                <w:color w:val="FF0000"/>
                <w:sz w:val="24"/>
                <w:szCs w:val="24"/>
              </w:rPr>
            </w:pPr>
            <w:r w:rsidRPr="00B43A70">
              <w:rPr>
                <w:rFonts w:ascii="Arial" w:hAnsi="Arial" w:cs="Arial"/>
                <w:color w:val="FF0000"/>
                <w:sz w:val="24"/>
                <w:szCs w:val="24"/>
              </w:rPr>
              <w:t>Voluntary</w:t>
            </w:r>
            <w:r>
              <w:rPr>
                <w:rFonts w:ascii="Arial" w:hAnsi="Arial" w:cs="Arial"/>
                <w:color w:val="FF0000"/>
                <w:sz w:val="24"/>
                <w:szCs w:val="24"/>
              </w:rPr>
              <w:t>/ neurotransmitter acetylcholine</w:t>
            </w:r>
            <w:r w:rsidR="005E6984">
              <w:rPr>
                <w:rFonts w:ascii="Arial" w:hAnsi="Arial" w:cs="Arial"/>
                <w:color w:val="FF0000"/>
                <w:sz w:val="24"/>
                <w:szCs w:val="24"/>
              </w:rPr>
              <w:t>/Pathway from CNS to skeletal muscles 1 neurone</w:t>
            </w:r>
          </w:p>
          <w:p w:rsidR="00451161" w:rsidRDefault="00451161" w:rsidP="006F1846">
            <w:pPr>
              <w:rPr>
                <w:rFonts w:ascii="Arial" w:hAnsi="Arial" w:cs="Arial"/>
                <w:sz w:val="24"/>
                <w:szCs w:val="24"/>
              </w:rPr>
            </w:pPr>
          </w:p>
          <w:p w:rsidR="00451161" w:rsidRPr="00F7717C" w:rsidRDefault="00451161" w:rsidP="006F1846">
            <w:pPr>
              <w:rPr>
                <w:rFonts w:ascii="Arial" w:hAnsi="Arial" w:cs="Arial"/>
                <w:sz w:val="24"/>
                <w:szCs w:val="24"/>
              </w:rPr>
            </w:pPr>
          </w:p>
        </w:tc>
      </w:tr>
      <w:tr w:rsidR="00451161" w:rsidRPr="00F7717C" w:rsidTr="00451161">
        <w:trPr>
          <w:trHeight w:val="555"/>
        </w:trPr>
        <w:tc>
          <w:tcPr>
            <w:tcW w:w="2855" w:type="dxa"/>
            <w:vMerge/>
          </w:tcPr>
          <w:p w:rsidR="00451161" w:rsidRDefault="00451161" w:rsidP="006F1846">
            <w:pPr>
              <w:rPr>
                <w:rFonts w:ascii="Arial" w:hAnsi="Arial" w:cs="Arial"/>
              </w:rPr>
            </w:pPr>
          </w:p>
        </w:tc>
        <w:tc>
          <w:tcPr>
            <w:tcW w:w="5199" w:type="dxa"/>
          </w:tcPr>
          <w:p w:rsidR="00451161" w:rsidRDefault="00451161" w:rsidP="006F1846">
            <w:pPr>
              <w:rPr>
                <w:rFonts w:ascii="Arial" w:hAnsi="Arial" w:cs="Arial"/>
              </w:rPr>
            </w:pPr>
          </w:p>
          <w:p w:rsidR="00451161" w:rsidRPr="00B43A70" w:rsidRDefault="00B43A70" w:rsidP="006F1846">
            <w:pPr>
              <w:rPr>
                <w:rFonts w:ascii="Arial" w:hAnsi="Arial" w:cs="Arial"/>
                <w:color w:val="FF0000"/>
                <w:sz w:val="24"/>
                <w:szCs w:val="24"/>
              </w:rPr>
            </w:pPr>
            <w:r w:rsidRPr="00B43A70">
              <w:rPr>
                <w:rFonts w:ascii="Arial" w:hAnsi="Arial" w:cs="Arial"/>
                <w:color w:val="FF0000"/>
                <w:sz w:val="24"/>
                <w:szCs w:val="24"/>
              </w:rPr>
              <w:t>Effector</w:t>
            </w:r>
            <w:r>
              <w:rPr>
                <w:rFonts w:ascii="Arial" w:hAnsi="Arial" w:cs="Arial"/>
                <w:color w:val="FF0000"/>
                <w:sz w:val="24"/>
                <w:szCs w:val="24"/>
              </w:rPr>
              <w:t>s</w:t>
            </w:r>
            <w:r w:rsidRPr="00B43A70">
              <w:rPr>
                <w:rFonts w:ascii="Arial" w:hAnsi="Arial" w:cs="Arial"/>
                <w:color w:val="FF0000"/>
                <w:sz w:val="24"/>
                <w:szCs w:val="24"/>
              </w:rPr>
              <w:t xml:space="preserve"> skeletal muscle</w:t>
            </w:r>
          </w:p>
          <w:p w:rsidR="00451161" w:rsidRDefault="00451161" w:rsidP="006F1846">
            <w:pPr>
              <w:rPr>
                <w:rFonts w:ascii="Arial" w:hAnsi="Arial" w:cs="Arial"/>
              </w:rPr>
            </w:pPr>
          </w:p>
          <w:p w:rsidR="00451161" w:rsidRDefault="00451161" w:rsidP="006F1846">
            <w:pPr>
              <w:rPr>
                <w:rFonts w:ascii="Arial" w:hAnsi="Arial" w:cs="Arial"/>
              </w:rPr>
            </w:pPr>
          </w:p>
          <w:p w:rsidR="00451161" w:rsidRPr="00F7717C" w:rsidRDefault="00451161" w:rsidP="006F1846">
            <w:pPr>
              <w:rPr>
                <w:rFonts w:ascii="Arial" w:hAnsi="Arial" w:cs="Arial"/>
              </w:rPr>
            </w:pPr>
          </w:p>
        </w:tc>
      </w:tr>
    </w:tbl>
    <w:p w:rsidR="006F1846" w:rsidRPr="00F7717C" w:rsidRDefault="006F1846" w:rsidP="00DC65A6">
      <w:pPr>
        <w:rPr>
          <w:rFonts w:ascii="Arial" w:hAnsi="Arial" w:cs="Arial"/>
        </w:rPr>
      </w:pPr>
    </w:p>
    <w:p w:rsidR="00C26221" w:rsidRPr="00F7717C" w:rsidRDefault="00C26221" w:rsidP="00C26221">
      <w:pPr>
        <w:ind w:left="1800"/>
        <w:rPr>
          <w:rFonts w:ascii="Arial" w:hAnsi="Arial" w:cs="Arial"/>
        </w:rPr>
      </w:pPr>
    </w:p>
    <w:p w:rsidR="00D1378E" w:rsidRPr="00F7717C" w:rsidRDefault="00435682" w:rsidP="0088135B">
      <w:pPr>
        <w:rPr>
          <w:rFonts w:ascii="Arial" w:hAnsi="Arial" w:cs="Arial"/>
        </w:rPr>
      </w:pPr>
      <w:r>
        <w:rPr>
          <w:rFonts w:ascii="Arial" w:hAnsi="Arial" w:cs="Arial"/>
        </w:rPr>
        <w:tab/>
      </w:r>
    </w:p>
    <w:p w:rsidR="00747A78" w:rsidRPr="00F7717C" w:rsidRDefault="00747A78" w:rsidP="0088135B">
      <w:pPr>
        <w:rPr>
          <w:rFonts w:ascii="Arial" w:hAnsi="Arial" w:cs="Arial"/>
        </w:rPr>
      </w:pPr>
    </w:p>
    <w:p w:rsidR="00435682" w:rsidRDefault="00435682" w:rsidP="00435682">
      <w:pPr>
        <w:pStyle w:val="ListParagraph"/>
        <w:ind w:left="360"/>
        <w:rPr>
          <w:rFonts w:ascii="Arial" w:hAnsi="Arial" w:cs="Arial"/>
        </w:rPr>
      </w:pPr>
      <w:r>
        <w:rPr>
          <w:rFonts w:ascii="Arial" w:hAnsi="Arial" w:cs="Arial"/>
        </w:rPr>
        <w:t>b</w:t>
      </w:r>
      <w:r>
        <w:rPr>
          <w:rFonts w:ascii="Arial" w:hAnsi="Arial" w:cs="Arial"/>
        </w:rPr>
        <w:tab/>
      </w:r>
      <w:r w:rsidR="00AE4CEC" w:rsidRPr="00F7717C">
        <w:rPr>
          <w:rFonts w:ascii="Arial" w:hAnsi="Arial" w:cs="Arial"/>
        </w:rPr>
        <w:t>Explain why scientists classify neurons into both</w:t>
      </w:r>
      <w:r w:rsidR="00362476" w:rsidRPr="00F7717C">
        <w:rPr>
          <w:rFonts w:ascii="Arial" w:hAnsi="Arial" w:cs="Arial"/>
        </w:rPr>
        <w:t xml:space="preserve"> function</w:t>
      </w:r>
      <w:r w:rsidR="007D2027" w:rsidRPr="00F7717C">
        <w:rPr>
          <w:rFonts w:ascii="Arial" w:hAnsi="Arial" w:cs="Arial"/>
        </w:rPr>
        <w:t>al</w:t>
      </w:r>
      <w:r w:rsidR="00362476" w:rsidRPr="00F7717C">
        <w:rPr>
          <w:rFonts w:ascii="Arial" w:hAnsi="Arial" w:cs="Arial"/>
        </w:rPr>
        <w:t xml:space="preserve"> and structural types</w:t>
      </w:r>
      <w:r w:rsidR="0088135B" w:rsidRPr="00F7717C">
        <w:rPr>
          <w:rFonts w:ascii="Arial" w:hAnsi="Arial" w:cs="Arial"/>
        </w:rPr>
        <w:t>.</w:t>
      </w:r>
      <w:r w:rsidR="00362476" w:rsidRPr="00F7717C">
        <w:rPr>
          <w:rFonts w:ascii="Arial" w:hAnsi="Arial" w:cs="Arial"/>
        </w:rPr>
        <w:t xml:space="preserve"> </w:t>
      </w:r>
    </w:p>
    <w:p w:rsidR="00435723" w:rsidRPr="00F7717C" w:rsidRDefault="00435723" w:rsidP="00435682">
      <w:pPr>
        <w:pStyle w:val="ListParagraph"/>
        <w:ind w:left="7560" w:firstLine="360"/>
        <w:rPr>
          <w:rFonts w:ascii="Arial" w:hAnsi="Arial" w:cs="Arial"/>
        </w:rPr>
      </w:pPr>
      <w:r w:rsidRPr="00F7717C">
        <w:rPr>
          <w:rFonts w:ascii="Arial" w:hAnsi="Arial" w:cs="Arial"/>
        </w:rPr>
        <w:t>(</w:t>
      </w:r>
      <w:r w:rsidR="00A547A7" w:rsidRPr="00F7717C">
        <w:rPr>
          <w:rFonts w:ascii="Arial" w:hAnsi="Arial" w:cs="Arial"/>
        </w:rPr>
        <w:t>2</w:t>
      </w:r>
      <w:r w:rsidRPr="00F7717C">
        <w:rPr>
          <w:rFonts w:ascii="Arial" w:hAnsi="Arial" w:cs="Arial"/>
        </w:rPr>
        <w:t xml:space="preserve"> marks)</w:t>
      </w:r>
    </w:p>
    <w:p w:rsidR="00435682" w:rsidRPr="002D6AB8" w:rsidRDefault="00435682" w:rsidP="00435682">
      <w:pPr>
        <w:autoSpaceDE w:val="0"/>
        <w:autoSpaceDN w:val="0"/>
        <w:adjustRightInd w:val="0"/>
        <w:rPr>
          <w:rFonts w:ascii="Arial" w:hAnsi="Arial" w:cs="Arial"/>
        </w:rPr>
      </w:pPr>
    </w:p>
    <w:p w:rsidR="002D6AB8" w:rsidRDefault="002D6AB8" w:rsidP="00435682">
      <w:pPr>
        <w:autoSpaceDE w:val="0"/>
        <w:autoSpaceDN w:val="0"/>
        <w:adjustRightInd w:val="0"/>
        <w:rPr>
          <w:rFonts w:ascii="Arial" w:eastAsiaTheme="minorEastAsia" w:hAnsi="Arial" w:cs="Arial"/>
          <w:lang w:eastAsia="en-US"/>
        </w:rPr>
      </w:pPr>
    </w:p>
    <w:p w:rsidR="002D6AB8" w:rsidRDefault="006576FC" w:rsidP="00435682">
      <w:pPr>
        <w:autoSpaceDE w:val="0"/>
        <w:autoSpaceDN w:val="0"/>
        <w:adjustRightInd w:val="0"/>
        <w:rPr>
          <w:rFonts w:ascii="Arial" w:eastAsiaTheme="minorEastAsia" w:hAnsi="Arial" w:cs="Arial"/>
          <w:color w:val="FF0000"/>
          <w:lang w:eastAsia="en-US"/>
        </w:rPr>
      </w:pPr>
      <w:r w:rsidRPr="006576FC">
        <w:rPr>
          <w:rFonts w:ascii="Arial" w:eastAsiaTheme="minorEastAsia" w:hAnsi="Arial" w:cs="Arial"/>
          <w:color w:val="FF0000"/>
          <w:lang w:eastAsia="en-US"/>
        </w:rPr>
        <w:t>S</w:t>
      </w:r>
      <w:r>
        <w:rPr>
          <w:rFonts w:ascii="Arial" w:eastAsiaTheme="minorEastAsia" w:hAnsi="Arial" w:cs="Arial"/>
          <w:color w:val="FF0000"/>
          <w:lang w:eastAsia="en-US"/>
        </w:rPr>
        <w:t>tructural- relates to appearance of neuron eg. Location of cell body/number of extensions</w:t>
      </w:r>
    </w:p>
    <w:p w:rsidR="006576FC" w:rsidRPr="006576FC" w:rsidRDefault="006576FC" w:rsidP="00435682">
      <w:pPr>
        <w:autoSpaceDE w:val="0"/>
        <w:autoSpaceDN w:val="0"/>
        <w:adjustRightInd w:val="0"/>
        <w:rPr>
          <w:rFonts w:ascii="Arial" w:eastAsiaTheme="minorEastAsia" w:hAnsi="Arial" w:cs="Arial"/>
          <w:color w:val="FF0000"/>
          <w:lang w:eastAsia="en-US"/>
        </w:rPr>
      </w:pPr>
      <w:r>
        <w:rPr>
          <w:rFonts w:ascii="Arial" w:eastAsiaTheme="minorEastAsia" w:hAnsi="Arial" w:cs="Arial"/>
          <w:color w:val="FF0000"/>
          <w:lang w:eastAsia="en-US"/>
        </w:rPr>
        <w:t>Useful when viewing neurons (1)</w:t>
      </w:r>
    </w:p>
    <w:p w:rsidR="002D6AB8" w:rsidRDefault="002D6AB8" w:rsidP="00435682">
      <w:pPr>
        <w:autoSpaceDE w:val="0"/>
        <w:autoSpaceDN w:val="0"/>
        <w:adjustRightInd w:val="0"/>
        <w:rPr>
          <w:rFonts w:ascii="Arial" w:eastAsiaTheme="minorEastAsia" w:hAnsi="Arial" w:cs="Arial"/>
          <w:lang w:eastAsia="en-US"/>
        </w:rPr>
      </w:pPr>
    </w:p>
    <w:p w:rsidR="002D6AB8" w:rsidRDefault="006576FC" w:rsidP="00435682">
      <w:pPr>
        <w:autoSpaceDE w:val="0"/>
        <w:autoSpaceDN w:val="0"/>
        <w:adjustRightInd w:val="0"/>
        <w:rPr>
          <w:rFonts w:ascii="Arial" w:eastAsiaTheme="minorEastAsia" w:hAnsi="Arial" w:cs="Arial"/>
          <w:color w:val="FF0000"/>
          <w:lang w:eastAsia="en-US"/>
        </w:rPr>
      </w:pPr>
      <w:r w:rsidRPr="006576FC">
        <w:rPr>
          <w:rFonts w:ascii="Arial" w:eastAsiaTheme="minorEastAsia" w:hAnsi="Arial" w:cs="Arial"/>
          <w:color w:val="FF0000"/>
          <w:lang w:eastAsia="en-US"/>
        </w:rPr>
        <w:t>Functional</w:t>
      </w:r>
      <w:r>
        <w:rPr>
          <w:rFonts w:ascii="Arial" w:eastAsiaTheme="minorEastAsia" w:hAnsi="Arial" w:cs="Arial"/>
          <w:color w:val="FF0000"/>
          <w:lang w:eastAsia="en-US"/>
        </w:rPr>
        <w:t>- relates to structure neuron conducts information to sensory/afferent</w:t>
      </w:r>
    </w:p>
    <w:p w:rsidR="006576FC" w:rsidRDefault="006576FC" w:rsidP="00435682">
      <w:pPr>
        <w:autoSpaceDE w:val="0"/>
        <w:autoSpaceDN w:val="0"/>
        <w:adjustRightInd w:val="0"/>
        <w:rPr>
          <w:rFonts w:ascii="Arial" w:eastAsiaTheme="minorEastAsia" w:hAnsi="Arial" w:cs="Arial"/>
          <w:color w:val="FF0000"/>
          <w:lang w:eastAsia="en-US"/>
        </w:rPr>
      </w:pP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r>
      <w:r>
        <w:rPr>
          <w:rFonts w:ascii="Arial" w:eastAsiaTheme="minorEastAsia" w:hAnsi="Arial" w:cs="Arial"/>
          <w:color w:val="FF0000"/>
          <w:lang w:eastAsia="en-US"/>
        </w:rPr>
        <w:tab/>
        <w:t>Motor/efferent</w:t>
      </w:r>
    </w:p>
    <w:p w:rsidR="006576FC" w:rsidRPr="006576FC" w:rsidRDefault="006576FC" w:rsidP="00435682">
      <w:pPr>
        <w:autoSpaceDE w:val="0"/>
        <w:autoSpaceDN w:val="0"/>
        <w:adjustRightInd w:val="0"/>
        <w:rPr>
          <w:rFonts w:ascii="Arial" w:eastAsiaTheme="minorEastAsia" w:hAnsi="Arial" w:cs="Arial"/>
          <w:color w:val="FF0000"/>
          <w:lang w:eastAsia="en-US"/>
        </w:rPr>
      </w:pPr>
      <w:r>
        <w:rPr>
          <w:rFonts w:ascii="Arial" w:eastAsiaTheme="minorEastAsia" w:hAnsi="Arial" w:cs="Arial"/>
          <w:color w:val="FF0000"/>
          <w:lang w:eastAsia="en-US"/>
        </w:rPr>
        <w:t>Useful when communicating role of pathway (1)</w:t>
      </w:r>
    </w:p>
    <w:p w:rsidR="00F1003F" w:rsidRDefault="00F1003F" w:rsidP="00435682">
      <w:pPr>
        <w:autoSpaceDE w:val="0"/>
        <w:autoSpaceDN w:val="0"/>
        <w:adjustRightInd w:val="0"/>
        <w:rPr>
          <w:rFonts w:ascii="Arial" w:eastAsiaTheme="minorEastAsia" w:hAnsi="Arial" w:cs="Arial"/>
          <w:lang w:eastAsia="en-US"/>
        </w:rPr>
      </w:pPr>
    </w:p>
    <w:p w:rsidR="00F1003F" w:rsidRDefault="00F1003F"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6576FC" w:rsidRDefault="006576FC" w:rsidP="00435682">
      <w:pPr>
        <w:autoSpaceDE w:val="0"/>
        <w:autoSpaceDN w:val="0"/>
        <w:adjustRightInd w:val="0"/>
        <w:rPr>
          <w:rFonts w:ascii="Arial" w:eastAsiaTheme="minorEastAsia" w:hAnsi="Arial" w:cs="Arial"/>
          <w:lang w:eastAsia="en-US"/>
        </w:rPr>
      </w:pPr>
    </w:p>
    <w:p w:rsidR="00435682" w:rsidRPr="002D6AB8" w:rsidRDefault="00435682" w:rsidP="00435682">
      <w:pPr>
        <w:autoSpaceDE w:val="0"/>
        <w:autoSpaceDN w:val="0"/>
        <w:adjustRightInd w:val="0"/>
        <w:rPr>
          <w:rFonts w:ascii="Arial" w:eastAsiaTheme="minorEastAsia" w:hAnsi="Arial" w:cs="Arial"/>
          <w:lang w:eastAsia="en-US"/>
        </w:rPr>
      </w:pPr>
      <w:r w:rsidRPr="002D6AB8">
        <w:rPr>
          <w:rFonts w:ascii="Arial" w:eastAsiaTheme="minorEastAsia" w:hAnsi="Arial" w:cs="Arial"/>
          <w:lang w:eastAsia="en-US"/>
        </w:rPr>
        <w:t>One of the types of neurons involved in the reflex arc is classified as unipolar. The</w:t>
      </w:r>
    </w:p>
    <w:p w:rsidR="00815778" w:rsidRPr="002D6AB8" w:rsidRDefault="00435682" w:rsidP="00435682">
      <w:pPr>
        <w:rPr>
          <w:rFonts w:ascii="Arial" w:hAnsi="Arial" w:cs="Arial"/>
        </w:rPr>
      </w:pPr>
      <w:r w:rsidRPr="002D6AB8">
        <w:rPr>
          <w:rFonts w:ascii="Arial" w:eastAsiaTheme="minorEastAsia" w:hAnsi="Arial" w:cs="Arial"/>
          <w:lang w:eastAsia="en-US"/>
        </w:rPr>
        <w:t>diagram below shows the general structure of a unipolar neuron.</w:t>
      </w:r>
    </w:p>
    <w:p w:rsidR="00435682" w:rsidRDefault="00435682" w:rsidP="00B6204E">
      <w:pPr>
        <w:rPr>
          <w:rFonts w:ascii="Arial" w:hAnsi="Arial" w:cs="Arial"/>
        </w:rPr>
      </w:pPr>
    </w:p>
    <w:p w:rsidR="00435682" w:rsidRDefault="00435682" w:rsidP="00B6204E">
      <w:pPr>
        <w:rPr>
          <w:rFonts w:ascii="Arial" w:hAnsi="Arial" w:cs="Arial"/>
        </w:rPr>
      </w:pPr>
    </w:p>
    <w:p w:rsidR="00435682" w:rsidRDefault="00435682" w:rsidP="00B6204E">
      <w:pPr>
        <w:rPr>
          <w:rFonts w:ascii="Arial" w:hAnsi="Arial" w:cs="Arial"/>
        </w:rPr>
      </w:pPr>
    </w:p>
    <w:p w:rsidR="00435682" w:rsidRDefault="00435682" w:rsidP="00B6204E">
      <w:pPr>
        <w:rPr>
          <w:rFonts w:ascii="Arial" w:hAnsi="Arial" w:cs="Arial"/>
        </w:rPr>
      </w:pPr>
      <w:r w:rsidRPr="00435682">
        <w:rPr>
          <w:rFonts w:ascii="Arial" w:hAnsi="Arial" w:cs="Arial"/>
          <w:noProof/>
        </w:rPr>
        <w:drawing>
          <wp:inline distT="0" distB="0" distL="0" distR="0" wp14:anchorId="7E9896C2" wp14:editId="1A1AE2CA">
            <wp:extent cx="601027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2686050"/>
                    </a:xfrm>
                    <a:prstGeom prst="rect">
                      <a:avLst/>
                    </a:prstGeom>
                    <a:noFill/>
                    <a:ln>
                      <a:noFill/>
                    </a:ln>
                  </pic:spPr>
                </pic:pic>
              </a:graphicData>
            </a:graphic>
          </wp:inline>
        </w:drawing>
      </w:r>
    </w:p>
    <w:p w:rsidR="00435682" w:rsidRPr="002D6AB8" w:rsidRDefault="002D6AB8" w:rsidP="002D6AB8">
      <w:pPr>
        <w:rPr>
          <w:rFonts w:ascii="Arial" w:eastAsiaTheme="minorEastAsia" w:hAnsi="Arial" w:cs="Arial"/>
          <w:lang w:eastAsia="en-US"/>
        </w:rPr>
      </w:pPr>
      <w:r>
        <w:rPr>
          <w:rFonts w:ascii="Arial" w:eastAsiaTheme="minorEastAsia" w:hAnsi="Arial" w:cs="Arial"/>
          <w:lang w:eastAsia="en-US"/>
        </w:rPr>
        <w:t>c</w:t>
      </w:r>
      <w:r>
        <w:rPr>
          <w:rFonts w:ascii="Arial" w:eastAsiaTheme="minorEastAsia" w:hAnsi="Arial" w:cs="Arial"/>
          <w:lang w:eastAsia="en-US"/>
        </w:rPr>
        <w:tab/>
      </w:r>
      <w:r w:rsidR="00435682" w:rsidRPr="002D6AB8">
        <w:rPr>
          <w:rFonts w:ascii="Arial" w:eastAsiaTheme="minorEastAsia" w:hAnsi="Arial" w:cs="Arial"/>
          <w:lang w:eastAsia="en-US"/>
        </w:rPr>
        <w:t>Name the type of neuron that is unipolar. (1 mark)</w:t>
      </w:r>
    </w:p>
    <w:p w:rsidR="00451161" w:rsidRDefault="00451161" w:rsidP="00B6204E">
      <w:pPr>
        <w:rPr>
          <w:rFonts w:ascii="Arial" w:eastAsiaTheme="minorEastAsia" w:hAnsi="Arial" w:cs="Arial"/>
          <w:lang w:eastAsia="en-US"/>
        </w:rPr>
      </w:pPr>
    </w:p>
    <w:p w:rsidR="006576FC" w:rsidRPr="006576FC" w:rsidRDefault="00A54A4F" w:rsidP="00B6204E">
      <w:pPr>
        <w:rPr>
          <w:rFonts w:ascii="Arial" w:eastAsiaTheme="minorEastAsia" w:hAnsi="Arial" w:cs="Arial"/>
          <w:color w:val="FF0000"/>
          <w:lang w:eastAsia="en-US"/>
        </w:rPr>
      </w:pPr>
      <w:r>
        <w:rPr>
          <w:rFonts w:ascii="Arial" w:eastAsiaTheme="minorEastAsia" w:hAnsi="Arial" w:cs="Arial"/>
          <w:color w:val="FF0000"/>
          <w:lang w:eastAsia="en-US"/>
        </w:rPr>
        <w:t>Sensory</w:t>
      </w:r>
    </w:p>
    <w:p w:rsidR="00435682" w:rsidRDefault="002D6AB8" w:rsidP="00B6204E">
      <w:pPr>
        <w:rPr>
          <w:rFonts w:ascii="Arial" w:eastAsiaTheme="minorEastAsia" w:hAnsi="Arial" w:cs="Arial"/>
          <w:lang w:eastAsia="en-US"/>
        </w:rPr>
      </w:pPr>
      <w:r>
        <w:rPr>
          <w:rFonts w:ascii="Arial" w:eastAsiaTheme="minorEastAsia" w:hAnsi="Arial" w:cs="Arial"/>
          <w:lang w:eastAsia="en-US"/>
        </w:rPr>
        <w:t>d</w:t>
      </w:r>
      <w:r>
        <w:rPr>
          <w:rFonts w:ascii="Arial" w:eastAsiaTheme="minorEastAsia" w:hAnsi="Arial" w:cs="Arial"/>
          <w:lang w:eastAsia="en-US"/>
        </w:rPr>
        <w:tab/>
      </w:r>
      <w:r w:rsidR="00435682" w:rsidRPr="00435682">
        <w:rPr>
          <w:rFonts w:ascii="Arial" w:eastAsiaTheme="minorEastAsia" w:hAnsi="Arial" w:cs="Arial"/>
          <w:lang w:eastAsia="en-US"/>
        </w:rPr>
        <w:t>Explain why it is classified as unipolar. (1 mark)</w:t>
      </w:r>
    </w:p>
    <w:p w:rsidR="00451161" w:rsidRDefault="00451161" w:rsidP="00B6204E">
      <w:pPr>
        <w:rPr>
          <w:rFonts w:ascii="Arial" w:eastAsiaTheme="minorEastAsia" w:hAnsi="Arial" w:cs="Arial"/>
          <w:lang w:eastAsia="en-US"/>
        </w:rPr>
      </w:pPr>
    </w:p>
    <w:p w:rsidR="006576FC" w:rsidRDefault="006576FC">
      <w:pPr>
        <w:rPr>
          <w:rFonts w:ascii="Arial" w:eastAsiaTheme="minorEastAsia" w:hAnsi="Arial" w:cs="Arial"/>
          <w:lang w:eastAsia="en-US"/>
        </w:rPr>
      </w:pPr>
      <w:r w:rsidRPr="006576FC">
        <w:rPr>
          <w:rFonts w:ascii="Arial" w:eastAsiaTheme="minorEastAsia" w:hAnsi="Arial" w:cs="Arial"/>
          <w:color w:val="FF0000"/>
          <w:lang w:eastAsia="en-US"/>
        </w:rPr>
        <w:t>has one extension, an axon / dendrites and axon are continuous</w:t>
      </w:r>
      <w:r>
        <w:rPr>
          <w:rFonts w:ascii="Arial" w:eastAsiaTheme="minorEastAsia" w:hAnsi="Arial" w:cs="Arial"/>
          <w:color w:val="FF0000"/>
          <w:lang w:eastAsia="en-US"/>
        </w:rPr>
        <w:t>/ cell bodies lies to the side</w:t>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r w:rsidR="00815971">
        <w:rPr>
          <w:rFonts w:ascii="Arial" w:eastAsiaTheme="minorEastAsia" w:hAnsi="Arial" w:cs="Arial"/>
          <w:lang w:eastAsia="en-US"/>
        </w:rPr>
        <w:tab/>
      </w:r>
    </w:p>
    <w:p w:rsidR="00F1003F" w:rsidRPr="00815971" w:rsidRDefault="00815971" w:rsidP="006576FC">
      <w:pPr>
        <w:ind w:left="5760" w:firstLine="720"/>
        <w:rPr>
          <w:rFonts w:ascii="Arial" w:eastAsiaTheme="minorEastAsia" w:hAnsi="Arial" w:cs="Arial"/>
          <w:b/>
          <w:lang w:eastAsia="en-US"/>
        </w:rPr>
      </w:pPr>
      <w:r>
        <w:rPr>
          <w:rFonts w:ascii="Arial" w:eastAsiaTheme="minorEastAsia" w:hAnsi="Arial" w:cs="Arial"/>
          <w:b/>
          <w:lang w:eastAsia="en-US"/>
        </w:rPr>
        <w:t>Total 8</w:t>
      </w:r>
      <w:r w:rsidRPr="00815971">
        <w:rPr>
          <w:rFonts w:ascii="Arial" w:eastAsiaTheme="minorEastAsia" w:hAnsi="Arial" w:cs="Arial"/>
          <w:b/>
          <w:lang w:eastAsia="en-US"/>
        </w:rPr>
        <w:t xml:space="preserve"> marks</w:t>
      </w:r>
      <w:r w:rsidR="00F1003F" w:rsidRPr="00815971">
        <w:rPr>
          <w:rFonts w:ascii="Arial" w:eastAsiaTheme="minorEastAsia" w:hAnsi="Arial" w:cs="Arial"/>
          <w:b/>
          <w:lang w:eastAsia="en-US"/>
        </w:rPr>
        <w:br w:type="page"/>
      </w:r>
      <w:r w:rsidRPr="00815971">
        <w:rPr>
          <w:rFonts w:ascii="Arial" w:eastAsiaTheme="minorEastAsia" w:hAnsi="Arial" w:cs="Arial"/>
          <w:b/>
          <w:lang w:eastAsia="en-US"/>
        </w:rPr>
        <w:lastRenderedPageBreak/>
        <w:tab/>
      </w:r>
    </w:p>
    <w:p w:rsidR="00F1003F" w:rsidRPr="00435682" w:rsidRDefault="00F1003F" w:rsidP="00B6204E">
      <w:pPr>
        <w:rPr>
          <w:rFonts w:ascii="Arial" w:hAnsi="Arial" w:cs="Arial"/>
        </w:rPr>
      </w:pPr>
    </w:p>
    <w:p w:rsidR="00435723" w:rsidRPr="00F7717C" w:rsidRDefault="00435723" w:rsidP="00B6204E">
      <w:pPr>
        <w:rPr>
          <w:rFonts w:ascii="Arial" w:hAnsi="Arial" w:cs="Arial"/>
        </w:rPr>
      </w:pPr>
    </w:p>
    <w:p w:rsidR="00EA78AD" w:rsidRPr="00F7717C" w:rsidRDefault="00747A78" w:rsidP="00185A08">
      <w:pPr>
        <w:ind w:left="357" w:hanging="357"/>
        <w:rPr>
          <w:rFonts w:ascii="Arial" w:hAnsi="Arial" w:cs="Arial"/>
        </w:rPr>
      </w:pPr>
      <w:r w:rsidRPr="00F7717C">
        <w:rPr>
          <w:rFonts w:ascii="Arial" w:hAnsi="Arial" w:cs="Arial"/>
        </w:rPr>
        <w:t>2,</w:t>
      </w:r>
      <w:r w:rsidRPr="00F7717C">
        <w:rPr>
          <w:rFonts w:ascii="Arial" w:hAnsi="Arial" w:cs="Arial"/>
        </w:rPr>
        <w:tab/>
      </w:r>
      <w:r w:rsidR="00584E07" w:rsidRPr="00F7717C">
        <w:rPr>
          <w:rFonts w:ascii="Arial" w:hAnsi="Arial" w:cs="Arial"/>
        </w:rPr>
        <w:t>The diagram below shows the relationship between the hypothalamus and the pituitary gland</w:t>
      </w:r>
      <w:r w:rsidR="00062477" w:rsidRPr="00F7717C">
        <w:rPr>
          <w:rFonts w:ascii="Arial" w:hAnsi="Arial" w:cs="Arial"/>
        </w:rPr>
        <w:t xml:space="preserve">. </w:t>
      </w:r>
      <w:r w:rsidR="00062477" w:rsidRPr="00F7717C">
        <w:rPr>
          <w:rFonts w:ascii="Arial" w:hAnsi="Arial" w:cs="Arial"/>
        </w:rPr>
        <w:tab/>
      </w:r>
      <w:r w:rsidR="00062477" w:rsidRPr="00F7717C">
        <w:rPr>
          <w:rFonts w:ascii="Arial" w:hAnsi="Arial" w:cs="Arial"/>
        </w:rPr>
        <w:tab/>
      </w:r>
      <w:r w:rsidR="00062477" w:rsidRPr="00F7717C">
        <w:rPr>
          <w:rFonts w:ascii="Arial" w:hAnsi="Arial" w:cs="Arial"/>
        </w:rPr>
        <w:tab/>
      </w:r>
    </w:p>
    <w:p w:rsidR="00584E07" w:rsidRPr="00F7717C" w:rsidRDefault="00584E07" w:rsidP="00584E07">
      <w:pPr>
        <w:pStyle w:val="ListParagraph"/>
        <w:ind w:left="357"/>
        <w:rPr>
          <w:rFonts w:ascii="Arial" w:hAnsi="Arial" w:cs="Arial"/>
        </w:rPr>
      </w:pPr>
      <w:r w:rsidRPr="00F7717C">
        <w:rPr>
          <w:rFonts w:ascii="Arial" w:hAnsi="Arial" w:cs="Arial"/>
          <w:noProof/>
        </w:rPr>
        <w:drawing>
          <wp:inline distT="0" distB="0" distL="0" distR="0" wp14:anchorId="2C0B7DAA" wp14:editId="1C8BB1E0">
            <wp:extent cx="6120130" cy="21040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104054"/>
                    </a:xfrm>
                    <a:prstGeom prst="rect">
                      <a:avLst/>
                    </a:prstGeom>
                    <a:noFill/>
                    <a:ln>
                      <a:noFill/>
                    </a:ln>
                  </pic:spPr>
                </pic:pic>
              </a:graphicData>
            </a:graphic>
          </wp:inline>
        </w:drawing>
      </w:r>
    </w:p>
    <w:p w:rsidR="00584E07" w:rsidRPr="00F7717C" w:rsidRDefault="00584E07" w:rsidP="00584E07">
      <w:pPr>
        <w:pStyle w:val="ListParagraph"/>
        <w:ind w:left="357"/>
        <w:rPr>
          <w:rFonts w:ascii="Arial" w:hAnsi="Arial" w:cs="Arial"/>
        </w:rPr>
      </w:pPr>
      <w:r w:rsidRPr="00F7717C">
        <w:rPr>
          <w:rFonts w:ascii="Arial" w:hAnsi="Arial" w:cs="Arial"/>
          <w:noProof/>
        </w:rPr>
        <w:drawing>
          <wp:inline distT="0" distB="0" distL="0" distR="0" wp14:anchorId="6EC8EDAA" wp14:editId="32751264">
            <wp:extent cx="6120130" cy="2104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2104054"/>
                    </a:xfrm>
                    <a:prstGeom prst="rect">
                      <a:avLst/>
                    </a:prstGeom>
                    <a:noFill/>
                    <a:ln>
                      <a:noFill/>
                    </a:ln>
                  </pic:spPr>
                </pic:pic>
              </a:graphicData>
            </a:graphic>
          </wp:inline>
        </w:drawing>
      </w:r>
    </w:p>
    <w:p w:rsidR="00584E07" w:rsidRPr="00F7717C" w:rsidRDefault="00584E07" w:rsidP="00584E07">
      <w:pPr>
        <w:pStyle w:val="ListParagraph"/>
        <w:ind w:left="357"/>
        <w:rPr>
          <w:rFonts w:ascii="Arial" w:hAnsi="Arial" w:cs="Arial"/>
        </w:rPr>
      </w:pPr>
    </w:p>
    <w:p w:rsidR="00584E07" w:rsidRPr="00F7717C" w:rsidRDefault="00584E07" w:rsidP="00584E07">
      <w:pPr>
        <w:pStyle w:val="ListParagraph"/>
        <w:ind w:left="357"/>
        <w:rPr>
          <w:rFonts w:ascii="Arial" w:hAnsi="Arial" w:cs="Arial"/>
        </w:rPr>
      </w:pPr>
    </w:p>
    <w:p w:rsidR="00584E07" w:rsidRDefault="00747A78" w:rsidP="00185A08">
      <w:pPr>
        <w:pStyle w:val="ListParagraph"/>
        <w:ind w:left="717" w:hanging="360"/>
        <w:rPr>
          <w:rFonts w:ascii="Arial" w:hAnsi="Arial" w:cs="Arial"/>
        </w:rPr>
      </w:pPr>
      <w:r w:rsidRPr="00F7717C">
        <w:rPr>
          <w:rFonts w:ascii="Arial" w:hAnsi="Arial" w:cs="Arial"/>
        </w:rPr>
        <w:t>a</w:t>
      </w:r>
      <w:r w:rsidRPr="00F7717C">
        <w:rPr>
          <w:rFonts w:ascii="Arial" w:hAnsi="Arial" w:cs="Arial"/>
        </w:rPr>
        <w:tab/>
      </w:r>
      <w:r w:rsidR="00584E07" w:rsidRPr="00F7717C">
        <w:rPr>
          <w:rFonts w:ascii="Arial" w:hAnsi="Arial" w:cs="Arial"/>
        </w:rPr>
        <w:t>Describe the process leading to secretion of hormones from the anterior lobe into the bloodstream.</w:t>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r>
      <w:r w:rsidR="00584E07" w:rsidRPr="00F7717C">
        <w:rPr>
          <w:rFonts w:ascii="Arial" w:hAnsi="Arial" w:cs="Arial"/>
        </w:rPr>
        <w:tab/>
        <w:t>(3 marks)</w:t>
      </w:r>
    </w:p>
    <w:p w:rsidR="00584E07" w:rsidRDefault="00D27ECC" w:rsidP="00584E07">
      <w:pPr>
        <w:pStyle w:val="ListParagraph"/>
        <w:ind w:left="357"/>
        <w:rPr>
          <w:rFonts w:ascii="Arial" w:hAnsi="Arial" w:cs="Arial"/>
        </w:rPr>
      </w:pPr>
      <w:r>
        <w:rPr>
          <w:rFonts w:ascii="Arial" w:hAnsi="Arial" w:cs="Arial"/>
        </w:rPr>
        <w:tab/>
      </w:r>
    </w:p>
    <w:p w:rsidR="00D27ECC" w:rsidRDefault="00D27ECC" w:rsidP="00584E07">
      <w:pPr>
        <w:pStyle w:val="ListParagraph"/>
        <w:ind w:left="357"/>
        <w:rPr>
          <w:rFonts w:ascii="Arial" w:hAnsi="Arial" w:cs="Arial"/>
          <w:color w:val="FF0000"/>
        </w:rPr>
      </w:pPr>
      <w:r>
        <w:rPr>
          <w:rFonts w:ascii="Arial" w:hAnsi="Arial" w:cs="Arial"/>
          <w:color w:val="FF0000"/>
        </w:rPr>
        <w:t>Hypothalamus act as a receptor (1)</w:t>
      </w:r>
    </w:p>
    <w:p w:rsidR="00D27ECC" w:rsidRDefault="00D27ECC" w:rsidP="00584E07">
      <w:pPr>
        <w:pStyle w:val="ListParagraph"/>
        <w:ind w:left="357"/>
        <w:rPr>
          <w:rFonts w:ascii="Arial" w:hAnsi="Arial" w:cs="Arial"/>
          <w:color w:val="FF0000"/>
        </w:rPr>
      </w:pPr>
      <w:r>
        <w:rPr>
          <w:rFonts w:ascii="Arial" w:hAnsi="Arial" w:cs="Arial"/>
          <w:color w:val="FF0000"/>
        </w:rPr>
        <w:t>Hypothalamus secretes releasing and inhibiting factors-carried via blood to ALP (1)</w:t>
      </w:r>
    </w:p>
    <w:p w:rsidR="00D27ECC" w:rsidRPr="00D27ECC" w:rsidRDefault="00D27ECC" w:rsidP="00584E07">
      <w:pPr>
        <w:pStyle w:val="ListParagraph"/>
        <w:ind w:left="357"/>
        <w:rPr>
          <w:rFonts w:ascii="Arial" w:hAnsi="Arial" w:cs="Arial"/>
          <w:color w:val="FF0000"/>
        </w:rPr>
      </w:pPr>
      <w:r>
        <w:rPr>
          <w:rFonts w:ascii="Arial" w:hAnsi="Arial" w:cs="Arial"/>
          <w:color w:val="FF0000"/>
        </w:rPr>
        <w:t xml:space="preserve">Stimulated ALP to release </w:t>
      </w:r>
      <w:r w:rsidR="00443980">
        <w:rPr>
          <w:rFonts w:ascii="Arial" w:hAnsi="Arial" w:cs="Arial"/>
          <w:color w:val="FF0000"/>
        </w:rPr>
        <w:t>hormones (</w:t>
      </w:r>
      <w:r>
        <w:rPr>
          <w:rFonts w:ascii="Arial" w:hAnsi="Arial" w:cs="Arial"/>
          <w:color w:val="FF0000"/>
        </w:rPr>
        <w:t>1)</w:t>
      </w:r>
    </w:p>
    <w:p w:rsidR="00451161" w:rsidRDefault="00451161"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451161" w:rsidRDefault="00451161" w:rsidP="00584E07">
      <w:pPr>
        <w:pStyle w:val="ListParagraph"/>
        <w:ind w:left="357"/>
        <w:rPr>
          <w:rFonts w:ascii="Arial" w:hAnsi="Arial" w:cs="Arial"/>
        </w:rPr>
      </w:pPr>
    </w:p>
    <w:p w:rsidR="00815971" w:rsidRDefault="00815971">
      <w:pPr>
        <w:rPr>
          <w:rFonts w:ascii="Arial" w:hAnsi="Arial" w:cs="Arial"/>
        </w:rPr>
      </w:pPr>
      <w:r>
        <w:rPr>
          <w:rFonts w:ascii="Arial" w:hAnsi="Arial" w:cs="Arial"/>
        </w:rPr>
        <w:br w:type="page"/>
      </w:r>
    </w:p>
    <w:p w:rsidR="00451161" w:rsidRDefault="00451161" w:rsidP="00584E07">
      <w:pPr>
        <w:pStyle w:val="ListParagraph"/>
        <w:ind w:left="357"/>
        <w:rPr>
          <w:rFonts w:ascii="Arial" w:hAnsi="Arial" w:cs="Arial"/>
        </w:rPr>
      </w:pPr>
    </w:p>
    <w:p w:rsidR="00451161" w:rsidRPr="00F7717C" w:rsidRDefault="00451161" w:rsidP="00584E07">
      <w:pPr>
        <w:pStyle w:val="ListParagraph"/>
        <w:ind w:left="357"/>
        <w:rPr>
          <w:rFonts w:ascii="Arial" w:hAnsi="Arial" w:cs="Arial"/>
        </w:rPr>
      </w:pPr>
    </w:p>
    <w:p w:rsidR="002D6AB8" w:rsidRDefault="00747A78" w:rsidP="00584E07">
      <w:pPr>
        <w:pStyle w:val="ListParagraph"/>
        <w:ind w:left="357"/>
        <w:rPr>
          <w:rFonts w:ascii="Arial" w:eastAsiaTheme="minorEastAsia" w:hAnsi="Arial" w:cs="Arial"/>
          <w:lang w:eastAsia="en-US"/>
        </w:rPr>
      </w:pPr>
      <w:r w:rsidRPr="00F7717C">
        <w:rPr>
          <w:rFonts w:ascii="Arial" w:eastAsiaTheme="minorEastAsia" w:hAnsi="Arial" w:cs="Arial"/>
          <w:lang w:eastAsia="en-US"/>
        </w:rPr>
        <w:t>b</w:t>
      </w:r>
      <w:r w:rsidRPr="00F7717C">
        <w:rPr>
          <w:rFonts w:ascii="Arial" w:eastAsiaTheme="minorEastAsia" w:hAnsi="Arial" w:cs="Arial"/>
          <w:lang w:eastAsia="en-US"/>
        </w:rPr>
        <w:tab/>
      </w:r>
      <w:r w:rsidR="00584E07" w:rsidRPr="00F7717C">
        <w:rPr>
          <w:rFonts w:ascii="Arial" w:eastAsiaTheme="minorEastAsia" w:hAnsi="Arial" w:cs="Arial"/>
          <w:lang w:eastAsia="en-US"/>
        </w:rPr>
        <w:t xml:space="preserve">Explain why the posterior lobe is </w:t>
      </w:r>
      <w:r w:rsidR="00584E07" w:rsidRPr="00F7717C">
        <w:rPr>
          <w:rFonts w:ascii="Arial" w:eastAsiaTheme="minorEastAsia" w:hAnsi="Arial" w:cs="Arial"/>
          <w:b/>
          <w:bCs/>
          <w:lang w:eastAsia="en-US"/>
        </w:rPr>
        <w:t xml:space="preserve">not </w:t>
      </w:r>
      <w:r w:rsidR="00584E07" w:rsidRPr="00F7717C">
        <w:rPr>
          <w:rFonts w:ascii="Arial" w:eastAsiaTheme="minorEastAsia" w:hAnsi="Arial" w:cs="Arial"/>
          <w:lang w:eastAsia="en-US"/>
        </w:rPr>
        <w:t>considered to be a true endocrine gland.</w:t>
      </w:r>
      <w:r w:rsidR="004E08F3" w:rsidRPr="00F7717C">
        <w:rPr>
          <w:rFonts w:ascii="Arial" w:eastAsiaTheme="minorEastAsia" w:hAnsi="Arial" w:cs="Arial"/>
          <w:lang w:eastAsia="en-US"/>
        </w:rPr>
        <w:t xml:space="preserve">  </w:t>
      </w:r>
    </w:p>
    <w:p w:rsidR="00584E07" w:rsidRDefault="004E08F3" w:rsidP="002D6AB8">
      <w:pPr>
        <w:pStyle w:val="ListParagraph"/>
        <w:ind w:left="6837" w:firstLine="363"/>
        <w:rPr>
          <w:rFonts w:ascii="Arial" w:eastAsiaTheme="minorEastAsia" w:hAnsi="Arial" w:cs="Arial"/>
          <w:lang w:eastAsia="en-US"/>
        </w:rPr>
      </w:pPr>
      <w:r w:rsidRPr="00F7717C">
        <w:rPr>
          <w:rFonts w:ascii="Arial" w:eastAsiaTheme="minorEastAsia" w:hAnsi="Arial" w:cs="Arial"/>
          <w:lang w:eastAsia="en-US"/>
        </w:rPr>
        <w:t xml:space="preserve"> (2 marks)</w:t>
      </w:r>
    </w:p>
    <w:p w:rsidR="00D27ECC" w:rsidRPr="00D27ECC" w:rsidRDefault="00D27ECC" w:rsidP="00D27ECC">
      <w:pPr>
        <w:ind w:left="717" w:firstLine="63"/>
        <w:rPr>
          <w:rFonts w:ascii="Arial" w:hAnsi="Arial" w:cs="Arial"/>
          <w:color w:val="FF0000"/>
        </w:rPr>
      </w:pPr>
      <w:r>
        <w:rPr>
          <w:rFonts w:ascii="Arial" w:hAnsi="Arial" w:cs="Arial"/>
          <w:color w:val="FF0000"/>
        </w:rPr>
        <w:t>Antidiuretic &amp; Oxytocin produced in special nerve cells in hypothalamus. (1) Hormones travel down nerve extension to PLP and are stored ready for release</w:t>
      </w:r>
      <w:r w:rsidR="00443980">
        <w:rPr>
          <w:rFonts w:ascii="Arial" w:hAnsi="Arial" w:cs="Arial"/>
          <w:color w:val="FF0000"/>
        </w:rPr>
        <w:t>. (</w:t>
      </w:r>
      <w:r>
        <w:rPr>
          <w:rFonts w:ascii="Arial" w:hAnsi="Arial" w:cs="Arial"/>
          <w:color w:val="FF0000"/>
        </w:rPr>
        <w:t>1)</w:t>
      </w:r>
    </w:p>
    <w:p w:rsidR="00584E07" w:rsidRPr="00F7717C" w:rsidRDefault="00584E07" w:rsidP="00584E07">
      <w:pPr>
        <w:pStyle w:val="ListParagraph"/>
        <w:ind w:left="357"/>
        <w:rPr>
          <w:rFonts w:ascii="Arial" w:hAnsi="Arial" w:cs="Arial"/>
        </w:rPr>
      </w:pPr>
    </w:p>
    <w:p w:rsidR="00584E07" w:rsidRPr="002D6AB8" w:rsidRDefault="00747A78" w:rsidP="002D6AB8">
      <w:pPr>
        <w:autoSpaceDE w:val="0"/>
        <w:autoSpaceDN w:val="0"/>
        <w:adjustRightInd w:val="0"/>
        <w:ind w:left="717" w:hanging="360"/>
        <w:rPr>
          <w:rFonts w:ascii="Arial" w:eastAsiaTheme="minorEastAsia" w:hAnsi="Arial" w:cs="Arial"/>
          <w:lang w:eastAsia="en-US"/>
        </w:rPr>
      </w:pPr>
      <w:r w:rsidRPr="00F7717C">
        <w:rPr>
          <w:rFonts w:ascii="Arial" w:eastAsiaTheme="minorEastAsia" w:hAnsi="Arial" w:cs="Arial"/>
          <w:lang w:eastAsia="en-US"/>
        </w:rPr>
        <w:t>c</w:t>
      </w:r>
      <w:r w:rsidRPr="00F7717C">
        <w:rPr>
          <w:rFonts w:ascii="Arial" w:eastAsiaTheme="minorEastAsia" w:hAnsi="Arial" w:cs="Arial"/>
          <w:lang w:eastAsia="en-US"/>
        </w:rPr>
        <w:tab/>
      </w:r>
      <w:r w:rsidR="00584E07" w:rsidRPr="00F7717C">
        <w:rPr>
          <w:rFonts w:ascii="Arial" w:eastAsiaTheme="minorEastAsia" w:hAnsi="Arial" w:cs="Arial"/>
          <w:lang w:eastAsia="en-US"/>
        </w:rPr>
        <w:t>Use the two hormones released by the anterior lobe of the pituitary gland to complete</w:t>
      </w:r>
      <w:r w:rsidR="002D6AB8">
        <w:rPr>
          <w:rFonts w:ascii="Arial" w:eastAsiaTheme="minorEastAsia" w:hAnsi="Arial" w:cs="Arial"/>
          <w:lang w:eastAsia="en-US"/>
        </w:rPr>
        <w:t xml:space="preserve"> </w:t>
      </w:r>
      <w:r w:rsidR="00584E07" w:rsidRPr="002D6AB8">
        <w:rPr>
          <w:rFonts w:ascii="Arial" w:eastAsiaTheme="minorEastAsia" w:hAnsi="Arial" w:cs="Arial"/>
          <w:lang w:eastAsia="en-US"/>
        </w:rPr>
        <w:t>the following table</w:t>
      </w:r>
      <w:r w:rsidR="00584E07" w:rsidRPr="002D6AB8">
        <w:rPr>
          <w:rFonts w:ascii="Arial" w:eastAsiaTheme="minorEastAsia" w:hAnsi="Arial" w:cs="Arial"/>
          <w:b/>
          <w:lang w:eastAsia="en-US"/>
        </w:rPr>
        <w:t>.</w:t>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2D6AB8">
        <w:rPr>
          <w:rFonts w:ascii="Arial" w:eastAsiaTheme="minorEastAsia" w:hAnsi="Arial" w:cs="Arial"/>
          <w:b/>
          <w:lang w:eastAsia="en-US"/>
        </w:rPr>
        <w:tab/>
      </w:r>
      <w:r w:rsidR="004E08F3" w:rsidRPr="002D6AB8">
        <w:rPr>
          <w:rFonts w:ascii="Arial" w:eastAsiaTheme="minorEastAsia" w:hAnsi="Arial" w:cs="Arial"/>
          <w:lang w:eastAsia="en-US"/>
        </w:rPr>
        <w:t>(4 marks)</w:t>
      </w:r>
    </w:p>
    <w:p w:rsidR="004E08F3" w:rsidRPr="00F7717C" w:rsidRDefault="004E08F3" w:rsidP="00584E07">
      <w:pPr>
        <w:pStyle w:val="ListParagraph"/>
        <w:ind w:left="357"/>
        <w:rPr>
          <w:rFonts w:ascii="Arial" w:hAnsi="Arial" w:cs="Arial"/>
          <w:b/>
        </w:rPr>
      </w:pPr>
    </w:p>
    <w:tbl>
      <w:tblPr>
        <w:tblStyle w:val="TableGrid"/>
        <w:tblW w:w="0" w:type="auto"/>
        <w:tblInd w:w="357" w:type="dxa"/>
        <w:tblLook w:val="04A0" w:firstRow="1" w:lastRow="0" w:firstColumn="1" w:lastColumn="0" w:noHBand="0" w:noVBand="1"/>
      </w:tblPr>
      <w:tblGrid>
        <w:gridCol w:w="3212"/>
        <w:gridCol w:w="3141"/>
        <w:gridCol w:w="3144"/>
      </w:tblGrid>
      <w:tr w:rsidR="004E08F3" w:rsidRPr="00F7717C" w:rsidTr="004E08F3">
        <w:tc>
          <w:tcPr>
            <w:tcW w:w="3284"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 xml:space="preserve">Hormone </w:t>
            </w:r>
          </w:p>
        </w:tc>
        <w:tc>
          <w:tcPr>
            <w:tcW w:w="3285"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Target Cells/Organ</w:t>
            </w:r>
          </w:p>
        </w:tc>
        <w:tc>
          <w:tcPr>
            <w:tcW w:w="3285" w:type="dxa"/>
          </w:tcPr>
          <w:p w:rsidR="004E08F3" w:rsidRPr="00F7717C" w:rsidRDefault="004E08F3" w:rsidP="00584E07">
            <w:pPr>
              <w:pStyle w:val="ListParagraph"/>
              <w:ind w:left="0"/>
              <w:rPr>
                <w:rFonts w:ascii="Arial" w:hAnsi="Arial" w:cs="Arial"/>
                <w:b/>
                <w:sz w:val="24"/>
                <w:szCs w:val="24"/>
              </w:rPr>
            </w:pPr>
            <w:r w:rsidRPr="00F7717C">
              <w:rPr>
                <w:rFonts w:ascii="Arial" w:hAnsi="Arial" w:cs="Arial"/>
                <w:b/>
                <w:sz w:val="24"/>
                <w:szCs w:val="24"/>
              </w:rPr>
              <w:t>Function</w:t>
            </w:r>
          </w:p>
          <w:p w:rsidR="004E08F3" w:rsidRPr="00F7717C" w:rsidRDefault="004E08F3" w:rsidP="00584E07">
            <w:pPr>
              <w:pStyle w:val="ListParagraph"/>
              <w:ind w:left="0"/>
              <w:rPr>
                <w:rFonts w:ascii="Arial" w:hAnsi="Arial" w:cs="Arial"/>
                <w:b/>
                <w:sz w:val="24"/>
                <w:szCs w:val="24"/>
              </w:rPr>
            </w:pPr>
          </w:p>
        </w:tc>
      </w:tr>
      <w:tr w:rsidR="004E08F3" w:rsidRPr="00F7717C" w:rsidTr="004E08F3">
        <w:tc>
          <w:tcPr>
            <w:tcW w:w="3284" w:type="dxa"/>
          </w:tcPr>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Adrenocorticotrophic</w:t>
            </w:r>
          </w:p>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hormone (ACTH)</w:t>
            </w: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584E07">
            <w:pPr>
              <w:pStyle w:val="ListParagraph"/>
              <w:ind w:left="0"/>
              <w:rPr>
                <w:rFonts w:ascii="Arial" w:hAnsi="Arial" w:cs="Arial"/>
                <w:sz w:val="24"/>
                <w:szCs w:val="24"/>
              </w:rPr>
            </w:pPr>
          </w:p>
        </w:tc>
        <w:tc>
          <w:tcPr>
            <w:tcW w:w="3285" w:type="dxa"/>
          </w:tcPr>
          <w:p w:rsidR="004E08F3" w:rsidRPr="00F7717C" w:rsidRDefault="00EB664F" w:rsidP="00584E07">
            <w:pPr>
              <w:pStyle w:val="ListParagraph"/>
              <w:ind w:left="0"/>
              <w:rPr>
                <w:rFonts w:ascii="Arial" w:hAnsi="Arial" w:cs="Arial"/>
                <w:sz w:val="24"/>
                <w:szCs w:val="24"/>
              </w:rPr>
            </w:pPr>
            <w:r w:rsidRPr="00EB664F">
              <w:rPr>
                <w:rFonts w:ascii="Arial" w:hAnsi="Arial" w:cs="Arial"/>
                <w:color w:val="FF0000"/>
                <w:sz w:val="24"/>
                <w:szCs w:val="24"/>
              </w:rPr>
              <w:t>Adrenal cortex</w:t>
            </w:r>
            <w:r w:rsidR="0042438F">
              <w:rPr>
                <w:rFonts w:ascii="Arial" w:hAnsi="Arial" w:cs="Arial"/>
                <w:color w:val="FF0000"/>
                <w:sz w:val="24"/>
                <w:szCs w:val="24"/>
              </w:rPr>
              <w:t xml:space="preserve"> (1)</w:t>
            </w:r>
          </w:p>
        </w:tc>
        <w:tc>
          <w:tcPr>
            <w:tcW w:w="3285" w:type="dxa"/>
          </w:tcPr>
          <w:p w:rsidR="004E08F3" w:rsidRDefault="0042438F" w:rsidP="00584E07">
            <w:pPr>
              <w:pStyle w:val="ListParagraph"/>
              <w:ind w:left="0"/>
              <w:rPr>
                <w:rFonts w:ascii="Arial" w:hAnsi="Arial" w:cs="Arial"/>
                <w:color w:val="FF0000"/>
                <w:sz w:val="24"/>
                <w:szCs w:val="24"/>
              </w:rPr>
            </w:pPr>
            <w:r w:rsidRPr="0042438F">
              <w:rPr>
                <w:rFonts w:ascii="Arial" w:hAnsi="Arial" w:cs="Arial"/>
                <w:color w:val="FF0000"/>
                <w:sz w:val="24"/>
                <w:szCs w:val="24"/>
              </w:rPr>
              <w:t>Secretion of hormones from the adrenal cortex</w:t>
            </w:r>
          </w:p>
          <w:p w:rsidR="0042438F" w:rsidRPr="00F7717C" w:rsidRDefault="0042438F" w:rsidP="00584E07">
            <w:pPr>
              <w:pStyle w:val="ListParagraph"/>
              <w:ind w:left="0"/>
              <w:rPr>
                <w:rFonts w:ascii="Arial" w:hAnsi="Arial" w:cs="Arial"/>
                <w:sz w:val="24"/>
                <w:szCs w:val="24"/>
              </w:rPr>
            </w:pPr>
            <w:r>
              <w:rPr>
                <w:rFonts w:ascii="Arial" w:hAnsi="Arial" w:cs="Arial"/>
                <w:color w:val="FF0000"/>
                <w:sz w:val="24"/>
                <w:szCs w:val="24"/>
              </w:rPr>
              <w:t>(1)</w:t>
            </w:r>
          </w:p>
        </w:tc>
      </w:tr>
      <w:tr w:rsidR="004E08F3" w:rsidRPr="00F7717C" w:rsidTr="004E08F3">
        <w:tc>
          <w:tcPr>
            <w:tcW w:w="3284" w:type="dxa"/>
          </w:tcPr>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Luteinizing hormone</w:t>
            </w:r>
          </w:p>
          <w:p w:rsidR="004E08F3" w:rsidRPr="00F7717C" w:rsidRDefault="004E08F3" w:rsidP="004E08F3">
            <w:pPr>
              <w:autoSpaceDE w:val="0"/>
              <w:autoSpaceDN w:val="0"/>
              <w:adjustRightInd w:val="0"/>
              <w:rPr>
                <w:rFonts w:ascii="Arial" w:eastAsiaTheme="minorEastAsia" w:hAnsi="Arial" w:cs="Arial"/>
                <w:sz w:val="24"/>
                <w:szCs w:val="24"/>
                <w:lang w:eastAsia="en-US"/>
              </w:rPr>
            </w:pPr>
            <w:r w:rsidRPr="00F7717C">
              <w:rPr>
                <w:rFonts w:ascii="Arial" w:eastAsiaTheme="minorEastAsia" w:hAnsi="Arial" w:cs="Arial"/>
                <w:sz w:val="24"/>
                <w:szCs w:val="24"/>
                <w:lang w:eastAsia="en-US"/>
              </w:rPr>
              <w:t>(LH)</w:t>
            </w: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4E08F3">
            <w:pPr>
              <w:autoSpaceDE w:val="0"/>
              <w:autoSpaceDN w:val="0"/>
              <w:adjustRightInd w:val="0"/>
              <w:rPr>
                <w:rFonts w:ascii="Arial" w:eastAsiaTheme="minorEastAsia" w:hAnsi="Arial" w:cs="Arial"/>
                <w:sz w:val="24"/>
                <w:szCs w:val="24"/>
                <w:lang w:eastAsia="en-US"/>
              </w:rPr>
            </w:pPr>
          </w:p>
          <w:p w:rsidR="004E08F3" w:rsidRPr="00F7717C" w:rsidRDefault="004E08F3" w:rsidP="00584E07">
            <w:pPr>
              <w:pStyle w:val="ListParagraph"/>
              <w:ind w:left="0"/>
              <w:rPr>
                <w:rFonts w:ascii="Arial" w:hAnsi="Arial" w:cs="Arial"/>
                <w:sz w:val="24"/>
                <w:szCs w:val="24"/>
              </w:rPr>
            </w:pPr>
          </w:p>
        </w:tc>
        <w:tc>
          <w:tcPr>
            <w:tcW w:w="3285" w:type="dxa"/>
          </w:tcPr>
          <w:p w:rsidR="004E08F3" w:rsidRPr="00EB664F" w:rsidRDefault="00EB664F" w:rsidP="00584E07">
            <w:pPr>
              <w:pStyle w:val="ListParagraph"/>
              <w:ind w:left="0"/>
              <w:rPr>
                <w:rFonts w:ascii="Arial" w:hAnsi="Arial" w:cs="Arial"/>
                <w:color w:val="FF0000"/>
                <w:sz w:val="24"/>
                <w:szCs w:val="24"/>
              </w:rPr>
            </w:pPr>
            <w:r w:rsidRPr="00EB664F">
              <w:rPr>
                <w:rFonts w:ascii="Arial" w:hAnsi="Arial" w:cs="Arial"/>
                <w:color w:val="FF0000"/>
                <w:sz w:val="24"/>
                <w:szCs w:val="24"/>
              </w:rPr>
              <w:t>Ovaries</w:t>
            </w:r>
          </w:p>
          <w:p w:rsidR="00EB664F" w:rsidRDefault="00EB664F" w:rsidP="00584E07">
            <w:pPr>
              <w:pStyle w:val="ListParagraph"/>
              <w:ind w:left="0"/>
              <w:rPr>
                <w:rFonts w:ascii="Arial" w:hAnsi="Arial" w:cs="Arial"/>
                <w:color w:val="FF0000"/>
                <w:sz w:val="24"/>
                <w:szCs w:val="24"/>
              </w:rPr>
            </w:pPr>
          </w:p>
          <w:p w:rsidR="00EB664F" w:rsidRDefault="0042438F" w:rsidP="00584E07">
            <w:pPr>
              <w:pStyle w:val="ListParagraph"/>
              <w:ind w:left="0"/>
              <w:rPr>
                <w:rFonts w:ascii="Arial" w:hAnsi="Arial" w:cs="Arial"/>
                <w:color w:val="FF0000"/>
                <w:sz w:val="24"/>
                <w:szCs w:val="24"/>
              </w:rPr>
            </w:pPr>
            <w:r>
              <w:rPr>
                <w:rFonts w:ascii="Arial" w:hAnsi="Arial" w:cs="Arial"/>
                <w:color w:val="FF0000"/>
                <w:sz w:val="24"/>
                <w:szCs w:val="24"/>
              </w:rPr>
              <w:t xml:space="preserve">                       (1)</w:t>
            </w:r>
          </w:p>
          <w:p w:rsidR="00EB664F" w:rsidRPr="00F7717C" w:rsidRDefault="00EB664F" w:rsidP="00584E07">
            <w:pPr>
              <w:pStyle w:val="ListParagraph"/>
              <w:ind w:left="0"/>
              <w:rPr>
                <w:rFonts w:ascii="Arial" w:hAnsi="Arial" w:cs="Arial"/>
                <w:sz w:val="24"/>
                <w:szCs w:val="24"/>
              </w:rPr>
            </w:pPr>
            <w:r w:rsidRPr="00EB664F">
              <w:rPr>
                <w:rFonts w:ascii="Arial" w:hAnsi="Arial" w:cs="Arial"/>
                <w:color w:val="FF0000"/>
                <w:sz w:val="24"/>
                <w:szCs w:val="24"/>
              </w:rPr>
              <w:t>testes</w:t>
            </w:r>
          </w:p>
        </w:tc>
        <w:tc>
          <w:tcPr>
            <w:tcW w:w="3285" w:type="dxa"/>
          </w:tcPr>
          <w:p w:rsidR="004E08F3" w:rsidRDefault="00EB664F" w:rsidP="00584E07">
            <w:pPr>
              <w:pStyle w:val="ListParagraph"/>
              <w:ind w:left="0"/>
              <w:rPr>
                <w:rFonts w:ascii="Arial" w:hAnsi="Arial" w:cs="Arial"/>
                <w:color w:val="FF0000"/>
                <w:sz w:val="24"/>
                <w:szCs w:val="24"/>
              </w:rPr>
            </w:pPr>
            <w:r w:rsidRPr="00EB664F">
              <w:rPr>
                <w:rFonts w:ascii="Arial" w:hAnsi="Arial" w:cs="Arial"/>
                <w:color w:val="FF0000"/>
                <w:sz w:val="24"/>
                <w:szCs w:val="24"/>
              </w:rPr>
              <w:t>Ovulation and maintenance of corpus luteum</w:t>
            </w:r>
          </w:p>
          <w:p w:rsidR="00EB664F" w:rsidRDefault="00EB664F" w:rsidP="00584E07">
            <w:pPr>
              <w:pStyle w:val="ListParagraph"/>
              <w:ind w:left="0"/>
              <w:rPr>
                <w:rFonts w:ascii="Arial" w:hAnsi="Arial" w:cs="Arial"/>
                <w:color w:val="FF0000"/>
                <w:sz w:val="24"/>
                <w:szCs w:val="24"/>
              </w:rPr>
            </w:pPr>
          </w:p>
          <w:p w:rsidR="00EB664F" w:rsidRPr="00F7717C" w:rsidRDefault="00EB664F" w:rsidP="00584E07">
            <w:pPr>
              <w:pStyle w:val="ListParagraph"/>
              <w:ind w:left="0"/>
              <w:rPr>
                <w:rFonts w:ascii="Arial" w:hAnsi="Arial" w:cs="Arial"/>
                <w:sz w:val="24"/>
                <w:szCs w:val="24"/>
              </w:rPr>
            </w:pPr>
            <w:r>
              <w:rPr>
                <w:rFonts w:ascii="Arial" w:hAnsi="Arial" w:cs="Arial"/>
                <w:color w:val="FF0000"/>
                <w:sz w:val="24"/>
                <w:szCs w:val="24"/>
              </w:rPr>
              <w:t>Secretion of testosterone</w:t>
            </w:r>
            <w:r w:rsidR="0042438F">
              <w:rPr>
                <w:rFonts w:ascii="Arial" w:hAnsi="Arial" w:cs="Arial"/>
                <w:color w:val="FF0000"/>
                <w:sz w:val="24"/>
                <w:szCs w:val="24"/>
              </w:rPr>
              <w:t xml:space="preserve"> (1)</w:t>
            </w:r>
          </w:p>
        </w:tc>
      </w:tr>
    </w:tbl>
    <w:p w:rsidR="00584E07" w:rsidRPr="00F7717C" w:rsidRDefault="00584E07" w:rsidP="00584E07">
      <w:pPr>
        <w:pStyle w:val="ListParagraph"/>
        <w:ind w:left="357"/>
        <w:rPr>
          <w:rFonts w:ascii="Arial" w:hAnsi="Arial" w:cs="Arial"/>
        </w:rPr>
      </w:pPr>
    </w:p>
    <w:p w:rsidR="004E08F3" w:rsidRPr="00815971" w:rsidRDefault="00815971" w:rsidP="00584E07">
      <w:pPr>
        <w:pStyle w:val="ListParagraph"/>
        <w:ind w:left="357"/>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815971">
        <w:rPr>
          <w:rFonts w:ascii="Arial" w:hAnsi="Arial" w:cs="Arial"/>
          <w:b/>
        </w:rPr>
        <w:t>Total 9 marks</w:t>
      </w:r>
    </w:p>
    <w:p w:rsidR="004E08F3" w:rsidRPr="00F7717C" w:rsidRDefault="004E08F3" w:rsidP="00584E07">
      <w:pPr>
        <w:pStyle w:val="ListParagraph"/>
        <w:ind w:left="357"/>
        <w:rPr>
          <w:rFonts w:ascii="Arial"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EC1B1A" w:rsidRDefault="00EC1B1A" w:rsidP="0099545A">
      <w:pPr>
        <w:rPr>
          <w:rFonts w:ascii="Arial" w:eastAsiaTheme="minorEastAsia" w:hAnsi="Arial" w:cs="Arial"/>
        </w:rPr>
      </w:pPr>
    </w:p>
    <w:p w:rsidR="004D7F2D" w:rsidRPr="00F7717C" w:rsidRDefault="004D7F2D" w:rsidP="0099545A">
      <w:pPr>
        <w:rPr>
          <w:rFonts w:ascii="Arial" w:eastAsiaTheme="minorEastAsia" w:hAnsi="Arial" w:cs="Arial"/>
        </w:rPr>
      </w:pPr>
    </w:p>
    <w:p w:rsidR="00047C5A" w:rsidRPr="00F7717C" w:rsidRDefault="00620627" w:rsidP="00047C5A">
      <w:pPr>
        <w:pStyle w:val="ListParagraph"/>
        <w:ind w:left="357"/>
        <w:rPr>
          <w:rFonts w:ascii="Arial" w:eastAsiaTheme="minorEastAsia" w:hAnsi="Arial" w:cs="Arial"/>
        </w:rPr>
      </w:pPr>
      <w:r>
        <w:rPr>
          <w:rFonts w:ascii="Arial" w:eastAsiaTheme="minorEastAsia" w:hAnsi="Arial" w:cs="Arial"/>
        </w:rPr>
        <w:t>Question 3 refers to the following diagram.</w:t>
      </w:r>
    </w:p>
    <w:p w:rsidR="0016794E" w:rsidRPr="002D6AB8" w:rsidRDefault="0016794E" w:rsidP="002D6AB8">
      <w:pPr>
        <w:ind w:left="360"/>
        <w:rPr>
          <w:rFonts w:ascii="Arial" w:eastAsiaTheme="minorEastAsia" w:hAnsi="Arial" w:cs="Arial"/>
        </w:rPr>
      </w:pPr>
      <w:r w:rsidRPr="00F7717C">
        <w:rPr>
          <w:rFonts w:eastAsiaTheme="minorEastAsia"/>
          <w:noProof/>
        </w:rPr>
        <w:lastRenderedPageBreak/>
        <w:drawing>
          <wp:inline distT="0" distB="0" distL="0" distR="0" wp14:anchorId="67F613B4" wp14:editId="6B66A2E7">
            <wp:extent cx="3857625" cy="26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6782" cy="2677561"/>
                    </a:xfrm>
                    <a:prstGeom prst="rect">
                      <a:avLst/>
                    </a:prstGeom>
                    <a:noFill/>
                    <a:ln>
                      <a:noFill/>
                    </a:ln>
                  </pic:spPr>
                </pic:pic>
              </a:graphicData>
            </a:graphic>
          </wp:inline>
        </w:drawing>
      </w:r>
    </w:p>
    <w:p w:rsidR="00F1003F" w:rsidRDefault="00F1003F" w:rsidP="00F1003F">
      <w:pPr>
        <w:autoSpaceDE w:val="0"/>
        <w:autoSpaceDN w:val="0"/>
        <w:adjustRightInd w:val="0"/>
        <w:ind w:left="1440" w:hanging="1080"/>
        <w:rPr>
          <w:rFonts w:ascii="Arial" w:eastAsiaTheme="minorEastAsia" w:hAnsi="Arial" w:cs="Arial"/>
          <w:lang w:eastAsia="en-US"/>
        </w:rPr>
      </w:pPr>
      <w:r>
        <w:rPr>
          <w:rFonts w:ascii="Arial" w:eastAsiaTheme="minorEastAsia" w:hAnsi="Arial" w:cs="Arial"/>
          <w:lang w:eastAsia="en-US"/>
        </w:rPr>
        <w:t>3a.</w:t>
      </w:r>
      <w:r>
        <w:rPr>
          <w:rFonts w:ascii="Arial" w:eastAsiaTheme="minorEastAsia" w:hAnsi="Arial" w:cs="Arial"/>
          <w:lang w:eastAsia="en-US"/>
        </w:rPr>
        <w:tab/>
      </w:r>
      <w:r w:rsidR="0016794E" w:rsidRPr="00F7717C">
        <w:rPr>
          <w:rFonts w:ascii="Arial" w:eastAsiaTheme="minorEastAsia" w:hAnsi="Arial" w:cs="Arial"/>
          <w:lang w:eastAsia="en-US"/>
        </w:rPr>
        <w:t>Alzheimer’s disease is a form of dementia that can cause memory loss, confusion and</w:t>
      </w:r>
      <w:r>
        <w:rPr>
          <w:rFonts w:ascii="Arial" w:eastAsiaTheme="minorEastAsia" w:hAnsi="Arial" w:cs="Arial"/>
          <w:lang w:eastAsia="en-US"/>
        </w:rPr>
        <w:t xml:space="preserve"> </w:t>
      </w:r>
      <w:r w:rsidR="0016794E" w:rsidRPr="00F7717C">
        <w:rPr>
          <w:rFonts w:ascii="Arial" w:eastAsiaTheme="minorEastAsia" w:hAnsi="Arial" w:cs="Arial"/>
          <w:lang w:eastAsia="en-US"/>
        </w:rPr>
        <w:t>mood swings. Given these symptoms of Alzheimer’s disease, which part of the brain</w:t>
      </w:r>
      <w:r>
        <w:rPr>
          <w:rFonts w:ascii="Arial" w:eastAsiaTheme="minorEastAsia" w:hAnsi="Arial" w:cs="Arial"/>
          <w:lang w:eastAsia="en-US"/>
        </w:rPr>
        <w:t xml:space="preserve"> </w:t>
      </w:r>
      <w:r w:rsidR="0016794E" w:rsidRPr="002D6AB8">
        <w:rPr>
          <w:rFonts w:ascii="Arial" w:eastAsiaTheme="minorEastAsia" w:hAnsi="Arial" w:cs="Arial"/>
          <w:lang w:eastAsia="en-US"/>
        </w:rPr>
        <w:t xml:space="preserve">(labelled A-D) above would you expect to be most affected by this disease? </w:t>
      </w:r>
    </w:p>
    <w:p w:rsidR="0042438F" w:rsidRDefault="0042438F" w:rsidP="00F1003F">
      <w:pPr>
        <w:autoSpaceDE w:val="0"/>
        <w:autoSpaceDN w:val="0"/>
        <w:adjustRightInd w:val="0"/>
        <w:ind w:left="1440" w:hanging="1080"/>
        <w:rPr>
          <w:rFonts w:ascii="Arial" w:eastAsiaTheme="minorEastAsia" w:hAnsi="Arial" w:cs="Arial"/>
          <w:lang w:eastAsia="en-US"/>
        </w:rPr>
      </w:pPr>
      <w:r>
        <w:rPr>
          <w:rFonts w:ascii="Arial" w:eastAsiaTheme="minorEastAsia" w:hAnsi="Arial" w:cs="Arial"/>
          <w:lang w:eastAsia="en-US"/>
        </w:rPr>
        <w:tab/>
      </w:r>
      <w:r w:rsidRPr="0042438F">
        <w:rPr>
          <w:rFonts w:ascii="Arial" w:eastAsiaTheme="minorEastAsia" w:hAnsi="Arial" w:cs="Arial"/>
          <w:color w:val="FF0000"/>
          <w:lang w:eastAsia="en-US"/>
        </w:rPr>
        <w:t>A</w:t>
      </w:r>
    </w:p>
    <w:p w:rsidR="002D6AB8" w:rsidRDefault="0016794E" w:rsidP="00F1003F">
      <w:pPr>
        <w:autoSpaceDE w:val="0"/>
        <w:autoSpaceDN w:val="0"/>
        <w:adjustRightInd w:val="0"/>
        <w:ind w:left="7560" w:firstLine="360"/>
        <w:rPr>
          <w:rFonts w:ascii="Arial" w:eastAsiaTheme="minorEastAsia" w:hAnsi="Arial" w:cs="Arial"/>
          <w:lang w:eastAsia="en-US"/>
        </w:rPr>
      </w:pPr>
      <w:r w:rsidRPr="002D6AB8">
        <w:rPr>
          <w:rFonts w:ascii="Arial" w:eastAsiaTheme="minorEastAsia" w:hAnsi="Arial" w:cs="Arial"/>
          <w:lang w:eastAsia="en-US"/>
        </w:rPr>
        <w:t>(1 mark)</w:t>
      </w:r>
    </w:p>
    <w:p w:rsidR="00EC1B1A" w:rsidRDefault="0042438F" w:rsidP="00EC1B1A">
      <w:pPr>
        <w:autoSpaceDE w:val="0"/>
        <w:autoSpaceDN w:val="0"/>
        <w:adjustRightInd w:val="0"/>
        <w:rPr>
          <w:rFonts w:ascii="Arial" w:eastAsiaTheme="minorEastAsia" w:hAnsi="Arial" w:cs="Arial"/>
          <w:lang w:eastAsia="en-US"/>
        </w:rPr>
      </w:pPr>
      <w:r>
        <w:rPr>
          <w:rFonts w:ascii="Arial" w:eastAsiaTheme="minorEastAsia" w:hAnsi="Arial" w:cs="Arial"/>
          <w:lang w:eastAsia="en-US"/>
        </w:rPr>
        <w:tab/>
      </w:r>
    </w:p>
    <w:p w:rsidR="00620627" w:rsidRDefault="00620627" w:rsidP="00EC1B1A">
      <w:pPr>
        <w:autoSpaceDE w:val="0"/>
        <w:autoSpaceDN w:val="0"/>
        <w:adjustRightInd w:val="0"/>
        <w:rPr>
          <w:rFonts w:ascii="Arial" w:eastAsiaTheme="minorEastAsia" w:hAnsi="Arial" w:cs="Arial"/>
          <w:lang w:eastAsia="en-US"/>
        </w:rPr>
      </w:pPr>
    </w:p>
    <w:p w:rsidR="00132C09" w:rsidRPr="002D6AB8" w:rsidRDefault="00F1003F" w:rsidP="00F1003F">
      <w:pPr>
        <w:ind w:left="1437" w:hanging="1080"/>
        <w:rPr>
          <w:rFonts w:ascii="Arial" w:eastAsiaTheme="minorEastAsia" w:hAnsi="Arial" w:cs="Arial"/>
        </w:rPr>
      </w:pPr>
      <w:r>
        <w:rPr>
          <w:rFonts w:ascii="Arial" w:eastAsiaTheme="minorEastAsia" w:hAnsi="Arial" w:cs="Arial"/>
        </w:rPr>
        <w:t>b</w:t>
      </w:r>
      <w:r>
        <w:rPr>
          <w:rFonts w:ascii="Arial" w:eastAsiaTheme="minorEastAsia" w:hAnsi="Arial" w:cs="Arial"/>
        </w:rPr>
        <w:tab/>
      </w:r>
      <w:r>
        <w:rPr>
          <w:rFonts w:ascii="Arial" w:eastAsiaTheme="minorEastAsia" w:hAnsi="Arial" w:cs="Arial"/>
        </w:rPr>
        <w:tab/>
      </w:r>
      <w:r w:rsidR="00BF16AF" w:rsidRPr="002D6AB8">
        <w:rPr>
          <w:rFonts w:ascii="Arial" w:eastAsiaTheme="minorEastAsia" w:hAnsi="Arial" w:cs="Arial"/>
        </w:rPr>
        <w:t xml:space="preserve">Although different diseases, Alzheimer’s disease and Parkinson’s disease are similar in that they both affect the brain. There are also similarities in the causes and effects of these diseases. State one such similarity between Alzheimer’s disease and Parkinson’s disease. </w:t>
      </w:r>
    </w:p>
    <w:p w:rsidR="00BF16AF" w:rsidRDefault="00BF16AF" w:rsidP="00F1003F">
      <w:pPr>
        <w:pStyle w:val="ListParagraph"/>
        <w:numPr>
          <w:ilvl w:val="0"/>
          <w:numId w:val="37"/>
        </w:numPr>
        <w:jc w:val="center"/>
        <w:rPr>
          <w:rFonts w:ascii="Arial" w:eastAsiaTheme="minorEastAsia" w:hAnsi="Arial" w:cs="Arial"/>
        </w:rPr>
      </w:pPr>
      <w:r w:rsidRPr="00F7717C">
        <w:rPr>
          <w:rFonts w:ascii="Arial" w:eastAsiaTheme="minorEastAsia" w:hAnsi="Arial" w:cs="Arial"/>
        </w:rPr>
        <w:t>mark)</w:t>
      </w:r>
    </w:p>
    <w:p w:rsidR="0042438F" w:rsidRDefault="0042438F" w:rsidP="0042438F">
      <w:pPr>
        <w:pStyle w:val="ListParagraph"/>
        <w:ind w:left="357"/>
        <w:rPr>
          <w:rFonts w:ascii="Arial" w:eastAsiaTheme="minorEastAsia" w:hAnsi="Arial" w:cs="Arial"/>
          <w:color w:val="FF0000"/>
        </w:rPr>
      </w:pPr>
      <w:r>
        <w:rPr>
          <w:rFonts w:ascii="Arial" w:eastAsiaTheme="minorEastAsia" w:hAnsi="Arial" w:cs="Arial"/>
          <w:color w:val="FF0000"/>
        </w:rPr>
        <w:t xml:space="preserve">Caused by deficiency of neurotransmitters  - P dopamine  A </w:t>
      </w:r>
      <w:r w:rsidR="00443980">
        <w:rPr>
          <w:rFonts w:ascii="Arial" w:eastAsiaTheme="minorEastAsia" w:hAnsi="Arial" w:cs="Arial"/>
          <w:color w:val="FF0000"/>
        </w:rPr>
        <w:t>acetylcholine</w:t>
      </w:r>
      <w:r>
        <w:rPr>
          <w:rFonts w:ascii="Arial" w:eastAsiaTheme="minorEastAsia" w:hAnsi="Arial" w:cs="Arial"/>
          <w:color w:val="FF0000"/>
        </w:rPr>
        <w:t xml:space="preserve"> or effect some memory loss in elderly</w:t>
      </w:r>
    </w:p>
    <w:p w:rsidR="0042438F" w:rsidRPr="0042438F" w:rsidRDefault="0042438F" w:rsidP="0042438F">
      <w:pPr>
        <w:pStyle w:val="ListParagraph"/>
        <w:ind w:left="357"/>
        <w:rPr>
          <w:rFonts w:ascii="Arial" w:eastAsiaTheme="minorEastAsia" w:hAnsi="Arial" w:cs="Arial"/>
          <w:color w:val="FF0000"/>
        </w:rPr>
      </w:pPr>
    </w:p>
    <w:p w:rsidR="00DE1D0D" w:rsidRPr="00F1003F" w:rsidRDefault="00F1003F" w:rsidP="00DB7C48">
      <w:pPr>
        <w:ind w:left="1418" w:hanging="1418"/>
        <w:rPr>
          <w:rFonts w:ascii="Arial" w:eastAsiaTheme="minorEastAsia" w:hAnsi="Arial" w:cs="Arial"/>
        </w:rPr>
      </w:pPr>
      <w:r>
        <w:rPr>
          <w:rFonts w:ascii="Arial" w:eastAsiaTheme="minorEastAsia" w:hAnsi="Arial" w:cs="Arial"/>
        </w:rPr>
        <w:t>c</w:t>
      </w:r>
      <w:r>
        <w:rPr>
          <w:rFonts w:ascii="Arial" w:eastAsiaTheme="minorEastAsia" w:hAnsi="Arial" w:cs="Arial"/>
        </w:rPr>
        <w:tab/>
      </w:r>
      <w:r w:rsidR="00620627">
        <w:rPr>
          <w:rFonts w:ascii="Arial" w:eastAsiaTheme="minorEastAsia" w:hAnsi="Arial" w:cs="Arial"/>
        </w:rPr>
        <w:t>Complete the table below, describing</w:t>
      </w:r>
      <w:r w:rsidR="00413862">
        <w:rPr>
          <w:rFonts w:ascii="Arial" w:eastAsiaTheme="minorEastAsia" w:hAnsi="Arial" w:cs="Arial"/>
        </w:rPr>
        <w:t xml:space="preserve"> 3 </w:t>
      </w:r>
      <w:r w:rsidR="00620627">
        <w:rPr>
          <w:rFonts w:ascii="Arial" w:eastAsiaTheme="minorEastAsia" w:hAnsi="Arial" w:cs="Arial"/>
        </w:rPr>
        <w:t xml:space="preserve"> key differences  between the nervous and endocrine system. </w:t>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A62EFB">
        <w:rPr>
          <w:rFonts w:ascii="Arial" w:eastAsiaTheme="minorEastAsia" w:hAnsi="Arial" w:cs="Arial"/>
        </w:rPr>
        <w:tab/>
      </w:r>
      <w:r w:rsidR="00413862">
        <w:rPr>
          <w:rFonts w:ascii="Arial" w:eastAsiaTheme="minorEastAsia" w:hAnsi="Arial" w:cs="Arial"/>
        </w:rPr>
        <w:t>(6</w:t>
      </w:r>
      <w:r w:rsidR="00A62EFB">
        <w:rPr>
          <w:rFonts w:ascii="Arial" w:eastAsiaTheme="minorEastAsia" w:hAnsi="Arial" w:cs="Arial"/>
        </w:rPr>
        <w:t xml:space="preserve"> marks)</w:t>
      </w:r>
    </w:p>
    <w:p w:rsidR="00020E0E" w:rsidRPr="00F7717C" w:rsidRDefault="00020E0E" w:rsidP="00DB7C48">
      <w:pPr>
        <w:rPr>
          <w:rFonts w:ascii="Arial" w:hAnsi="Arial" w:cs="Arial"/>
        </w:rPr>
      </w:pPr>
    </w:p>
    <w:tbl>
      <w:tblPr>
        <w:tblStyle w:val="TableGrid"/>
        <w:tblW w:w="0" w:type="auto"/>
        <w:tblInd w:w="357" w:type="dxa"/>
        <w:tblLook w:val="04A0" w:firstRow="1" w:lastRow="0" w:firstColumn="1" w:lastColumn="0" w:noHBand="0" w:noVBand="1"/>
      </w:tblPr>
      <w:tblGrid>
        <w:gridCol w:w="3189"/>
        <w:gridCol w:w="3147"/>
        <w:gridCol w:w="3161"/>
      </w:tblGrid>
      <w:tr w:rsidR="00413862" w:rsidTr="00413862">
        <w:tc>
          <w:tcPr>
            <w:tcW w:w="3189"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Characteristic</w:t>
            </w:r>
          </w:p>
        </w:tc>
        <w:tc>
          <w:tcPr>
            <w:tcW w:w="3147"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Nervous System</w:t>
            </w:r>
          </w:p>
        </w:tc>
        <w:tc>
          <w:tcPr>
            <w:tcW w:w="3161" w:type="dxa"/>
          </w:tcPr>
          <w:p w:rsidR="00620627" w:rsidRPr="00620627" w:rsidRDefault="00620627" w:rsidP="00C76465">
            <w:pPr>
              <w:pStyle w:val="ListParagraph"/>
              <w:ind w:left="0"/>
              <w:rPr>
                <w:rFonts w:ascii="Arial" w:eastAsiaTheme="minorEastAsia" w:hAnsi="Arial" w:cs="Arial"/>
                <w:b/>
                <w:sz w:val="24"/>
                <w:szCs w:val="24"/>
              </w:rPr>
            </w:pPr>
            <w:r w:rsidRPr="00620627">
              <w:rPr>
                <w:rFonts w:ascii="Arial" w:eastAsiaTheme="minorEastAsia" w:hAnsi="Arial" w:cs="Arial"/>
                <w:b/>
                <w:sz w:val="24"/>
                <w:szCs w:val="24"/>
              </w:rPr>
              <w:t>Endocrine System</w:t>
            </w: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Nature of Message</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Electrochemical/ nerve Impulses/neurotransmitter</w:t>
            </w:r>
          </w:p>
        </w:tc>
        <w:tc>
          <w:tcPr>
            <w:tcW w:w="3161" w:type="dxa"/>
          </w:tcPr>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Chemical transmission/hormones</w:t>
            </w:r>
          </w:p>
        </w:tc>
      </w:tr>
      <w:tr w:rsidR="00413862" w:rsidTr="00413862">
        <w:tc>
          <w:tcPr>
            <w:tcW w:w="3189" w:type="dxa"/>
          </w:tcPr>
          <w:p w:rsidR="00620627" w:rsidRPr="00620627" w:rsidRDefault="00620627" w:rsidP="00C76465">
            <w:pPr>
              <w:pStyle w:val="ListParagraph"/>
              <w:ind w:left="0"/>
              <w:rPr>
                <w:rFonts w:ascii="Arial" w:eastAsiaTheme="minorEastAsia" w:hAnsi="Arial" w:cs="Arial"/>
                <w:sz w:val="24"/>
                <w:szCs w:val="24"/>
              </w:rPr>
            </w:pPr>
          </w:p>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Cells affected</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E07BD2" w:rsidP="00C76465">
            <w:pPr>
              <w:pStyle w:val="ListParagraph"/>
              <w:ind w:left="0"/>
              <w:rPr>
                <w:rFonts w:ascii="Arial" w:eastAsiaTheme="minorEastAsia" w:hAnsi="Arial" w:cs="Arial"/>
                <w:sz w:val="24"/>
                <w:szCs w:val="24"/>
              </w:rPr>
            </w:pPr>
            <w:r w:rsidRPr="00E07BD2">
              <w:rPr>
                <w:rFonts w:ascii="Arial" w:eastAsiaTheme="minorEastAsia" w:hAnsi="Arial" w:cs="Arial"/>
                <w:color w:val="FF0000"/>
                <w:sz w:val="24"/>
                <w:szCs w:val="24"/>
              </w:rPr>
              <w:t>Muscle and gland cells; other neurons</w:t>
            </w:r>
          </w:p>
        </w:tc>
        <w:tc>
          <w:tcPr>
            <w:tcW w:w="3161" w:type="dxa"/>
          </w:tcPr>
          <w:p w:rsidR="00620627" w:rsidRPr="00620627" w:rsidRDefault="00620627" w:rsidP="00C76465">
            <w:pPr>
              <w:pStyle w:val="ListParagraph"/>
              <w:ind w:left="0"/>
              <w:rPr>
                <w:rFonts w:ascii="Arial" w:eastAsiaTheme="minorEastAsia" w:hAnsi="Arial" w:cs="Arial"/>
                <w:sz w:val="24"/>
                <w:szCs w:val="24"/>
              </w:rPr>
            </w:pPr>
          </w:p>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All body cells</w:t>
            </w:r>
          </w:p>
        </w:tc>
      </w:tr>
      <w:tr w:rsidR="00413862" w:rsidTr="00413862">
        <w:tc>
          <w:tcPr>
            <w:tcW w:w="3189" w:type="dxa"/>
          </w:tcPr>
          <w:p w:rsidR="00620627" w:rsidRPr="00E07BD2" w:rsidRDefault="00620627" w:rsidP="00C76465">
            <w:pPr>
              <w:pStyle w:val="ListParagraph"/>
              <w:ind w:left="0"/>
              <w:rPr>
                <w:rFonts w:ascii="Arial" w:eastAsiaTheme="minorEastAsia" w:hAnsi="Arial" w:cs="Arial"/>
                <w:color w:val="FF0000"/>
                <w:sz w:val="24"/>
                <w:szCs w:val="24"/>
              </w:rPr>
            </w:pPr>
          </w:p>
          <w:p w:rsidR="00620627" w:rsidRPr="00E07BD2" w:rsidRDefault="00E07BD2" w:rsidP="00C76465">
            <w:pPr>
              <w:pStyle w:val="ListParagraph"/>
              <w:ind w:left="0"/>
              <w:rPr>
                <w:rFonts w:ascii="Arial" w:eastAsiaTheme="minorEastAsia" w:hAnsi="Arial" w:cs="Arial"/>
                <w:color w:val="FF0000"/>
                <w:sz w:val="24"/>
                <w:szCs w:val="24"/>
              </w:rPr>
            </w:pPr>
            <w:r w:rsidRPr="00E07BD2">
              <w:rPr>
                <w:rFonts w:ascii="Arial" w:eastAsiaTheme="minorEastAsia" w:hAnsi="Arial" w:cs="Arial"/>
                <w:color w:val="FF0000"/>
                <w:sz w:val="24"/>
                <w:szCs w:val="24"/>
              </w:rPr>
              <w:t>Type of response</w:t>
            </w:r>
          </w:p>
          <w:p w:rsidR="00620627" w:rsidRPr="00620627" w:rsidRDefault="00620627" w:rsidP="00C76465">
            <w:pPr>
              <w:pStyle w:val="ListParagraph"/>
              <w:ind w:left="0"/>
              <w:rPr>
                <w:rFonts w:ascii="Arial" w:eastAsiaTheme="minorEastAsia" w:hAnsi="Arial" w:cs="Arial"/>
                <w:sz w:val="24"/>
                <w:szCs w:val="24"/>
              </w:rPr>
            </w:pPr>
          </w:p>
        </w:tc>
        <w:tc>
          <w:tcPr>
            <w:tcW w:w="3147" w:type="dxa"/>
          </w:tcPr>
          <w:p w:rsidR="00620627" w:rsidRPr="00620627" w:rsidRDefault="00620627" w:rsidP="00C76465">
            <w:pPr>
              <w:pStyle w:val="ListParagraph"/>
              <w:ind w:left="0"/>
              <w:rPr>
                <w:rFonts w:ascii="Arial" w:eastAsiaTheme="minorEastAsia" w:hAnsi="Arial" w:cs="Arial"/>
                <w:sz w:val="24"/>
                <w:szCs w:val="24"/>
              </w:rPr>
            </w:pPr>
            <w:r w:rsidRPr="00620627">
              <w:rPr>
                <w:rFonts w:ascii="Arial" w:eastAsiaTheme="minorEastAsia" w:hAnsi="Arial" w:cs="Arial"/>
                <w:sz w:val="24"/>
                <w:szCs w:val="24"/>
              </w:rPr>
              <w:t>Usually local and specific</w:t>
            </w:r>
          </w:p>
        </w:tc>
        <w:tc>
          <w:tcPr>
            <w:tcW w:w="3161" w:type="dxa"/>
          </w:tcPr>
          <w:p w:rsidR="00620627" w:rsidRPr="00620627" w:rsidRDefault="00E07BD2" w:rsidP="00C76465">
            <w:pPr>
              <w:pStyle w:val="ListParagraph"/>
              <w:ind w:left="0"/>
              <w:rPr>
                <w:rFonts w:ascii="Arial" w:eastAsiaTheme="minorEastAsia" w:hAnsi="Arial" w:cs="Arial"/>
                <w:sz w:val="24"/>
                <w:szCs w:val="24"/>
              </w:rPr>
            </w:pPr>
            <w:r w:rsidRPr="00E07BD2">
              <w:rPr>
                <w:rFonts w:ascii="Arial" w:eastAsiaTheme="minorEastAsia" w:hAnsi="Arial" w:cs="Arial"/>
                <w:color w:val="FF0000"/>
                <w:sz w:val="24"/>
                <w:szCs w:val="24"/>
              </w:rPr>
              <w:t>May be very general and widespread</w:t>
            </w:r>
          </w:p>
        </w:tc>
      </w:tr>
    </w:tbl>
    <w:p w:rsidR="00C76465" w:rsidRPr="00F7717C" w:rsidRDefault="00C76465" w:rsidP="00C76465">
      <w:pPr>
        <w:pStyle w:val="ListParagraph"/>
        <w:ind w:left="357"/>
        <w:rPr>
          <w:rFonts w:ascii="Arial" w:eastAsiaTheme="minorEastAsia" w:hAnsi="Arial" w:cs="Arial"/>
        </w:rPr>
      </w:pPr>
    </w:p>
    <w:p w:rsidR="00697C7E" w:rsidRPr="00815971" w:rsidRDefault="00815971" w:rsidP="00C76465">
      <w:pPr>
        <w:pStyle w:val="ListParagraph"/>
        <w:ind w:left="357"/>
        <w:rPr>
          <w:rFonts w:ascii="Arial" w:eastAsiaTheme="minorEastAsia" w:hAnsi="Arial" w:cs="Arial"/>
          <w:b/>
        </w:rPr>
      </w:pP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Pr>
          <w:rFonts w:ascii="Arial" w:eastAsiaTheme="minorEastAsia" w:hAnsi="Arial" w:cs="Arial"/>
        </w:rPr>
        <w:tab/>
      </w:r>
      <w:r w:rsidRPr="00815971">
        <w:rPr>
          <w:rFonts w:ascii="Arial" w:eastAsiaTheme="minorEastAsia" w:hAnsi="Arial" w:cs="Arial"/>
          <w:b/>
        </w:rPr>
        <w:t>Total 8 marks</w:t>
      </w:r>
    </w:p>
    <w:p w:rsidR="006E4B57" w:rsidRPr="00F7717C" w:rsidRDefault="006E4B57" w:rsidP="00B50939">
      <w:pPr>
        <w:spacing w:line="360" w:lineRule="auto"/>
        <w:rPr>
          <w:rFonts w:ascii="Arial" w:hAnsi="Arial" w:cs="Arial"/>
        </w:rPr>
      </w:pPr>
    </w:p>
    <w:p w:rsidR="004F41DF" w:rsidRDefault="004F41DF" w:rsidP="00AA60DC">
      <w:pPr>
        <w:pStyle w:val="BodyTextIndent2"/>
        <w:tabs>
          <w:tab w:val="left" w:pos="1134"/>
        </w:tabs>
        <w:ind w:left="0"/>
        <w:rPr>
          <w:rFonts w:ascii="Arial" w:hAnsi="Arial" w:cs="Arial"/>
          <w:b/>
          <w:bCs/>
        </w:rPr>
      </w:pPr>
    </w:p>
    <w:p w:rsidR="004F41DF" w:rsidRDefault="004F41DF" w:rsidP="00AA60DC">
      <w:pPr>
        <w:pStyle w:val="BodyTextIndent2"/>
        <w:tabs>
          <w:tab w:val="left" w:pos="1134"/>
        </w:tabs>
        <w:ind w:left="0"/>
        <w:rPr>
          <w:rFonts w:ascii="Arial" w:hAnsi="Arial" w:cs="Arial"/>
          <w:b/>
          <w:bCs/>
        </w:rPr>
      </w:pPr>
    </w:p>
    <w:p w:rsidR="00AA60DC" w:rsidRDefault="004B6A14" w:rsidP="00AA60DC">
      <w:pPr>
        <w:pStyle w:val="BodyTextIndent2"/>
        <w:tabs>
          <w:tab w:val="left" w:pos="1134"/>
        </w:tabs>
        <w:ind w:left="0"/>
        <w:rPr>
          <w:rFonts w:ascii="Arial" w:hAnsi="Arial" w:cs="Arial"/>
          <w:b/>
          <w:bCs/>
        </w:rPr>
      </w:pPr>
      <w:r w:rsidRPr="00815971">
        <w:rPr>
          <w:rFonts w:ascii="Arial" w:hAnsi="Arial" w:cs="Arial"/>
          <w:b/>
          <w:bCs/>
        </w:rPr>
        <w:lastRenderedPageBreak/>
        <w:t xml:space="preserve">SECTION C:  </w:t>
      </w:r>
      <w:r w:rsidR="00815971">
        <w:rPr>
          <w:rFonts w:ascii="Arial" w:hAnsi="Arial" w:cs="Arial"/>
          <w:b/>
          <w:bCs/>
        </w:rPr>
        <w:t>Extended Answer</w:t>
      </w:r>
      <w:r w:rsidRPr="00F7717C">
        <w:rPr>
          <w:rFonts w:ascii="Arial" w:hAnsi="Arial" w:cs="Arial"/>
          <w:b/>
          <w:bCs/>
        </w:rPr>
        <w:tab/>
      </w:r>
      <w:r w:rsidRPr="00F7717C">
        <w:rPr>
          <w:rFonts w:ascii="Arial" w:hAnsi="Arial" w:cs="Arial"/>
          <w:b/>
          <w:bCs/>
        </w:rPr>
        <w:tab/>
      </w:r>
      <w:r w:rsidRPr="00F7717C">
        <w:rPr>
          <w:rFonts w:ascii="Arial" w:hAnsi="Arial" w:cs="Arial"/>
          <w:b/>
          <w:bCs/>
        </w:rPr>
        <w:tab/>
        <w:t xml:space="preserve">                                </w:t>
      </w:r>
      <w:r w:rsidR="00620627">
        <w:rPr>
          <w:rFonts w:ascii="Arial" w:hAnsi="Arial" w:cs="Arial"/>
          <w:b/>
          <w:bCs/>
        </w:rPr>
        <w:t>20 marks</w:t>
      </w:r>
    </w:p>
    <w:p w:rsidR="00AA60DC" w:rsidRPr="00815971" w:rsidRDefault="004B6A14" w:rsidP="00AA60DC">
      <w:pPr>
        <w:pStyle w:val="BodyTextIndent2"/>
        <w:tabs>
          <w:tab w:val="left" w:pos="1134"/>
        </w:tabs>
        <w:ind w:left="0"/>
        <w:rPr>
          <w:rFonts w:ascii="Arial" w:hAnsi="Arial" w:cs="Arial"/>
          <w:b/>
          <w:bCs/>
        </w:rPr>
      </w:pPr>
      <w:r w:rsidRPr="00F7717C">
        <w:rPr>
          <w:rFonts w:ascii="Arial" w:hAnsi="Arial" w:cs="Arial"/>
        </w:rPr>
        <w:br/>
      </w:r>
      <w:r w:rsidR="00AA60DC">
        <w:rPr>
          <w:rFonts w:ascii="Arial" w:hAnsi="Arial" w:cs="Arial"/>
        </w:rPr>
        <w:t>Answer each part of the following question on the line paper provided. Responses could include</w:t>
      </w:r>
      <w:r w:rsidR="00AA60DC" w:rsidRPr="0090092E">
        <w:rPr>
          <w:rFonts w:ascii="Arial" w:hAnsi="Arial" w:cs="Arial"/>
        </w:rPr>
        <w:t xml:space="preserve"> </w:t>
      </w:r>
      <w:r w:rsidR="00AA60DC">
        <w:rPr>
          <w:rFonts w:ascii="Arial" w:hAnsi="Arial" w:cs="Arial"/>
        </w:rPr>
        <w:t xml:space="preserve">clearly </w:t>
      </w:r>
      <w:r w:rsidR="00AA60DC" w:rsidRPr="00815971">
        <w:rPr>
          <w:rFonts w:ascii="Arial" w:hAnsi="Arial" w:cs="Arial"/>
          <w:b/>
        </w:rPr>
        <w:t>labelled tables</w:t>
      </w:r>
      <w:r w:rsidR="00AA60DC">
        <w:rPr>
          <w:rFonts w:ascii="Arial" w:hAnsi="Arial" w:cs="Arial"/>
        </w:rPr>
        <w:t xml:space="preserve"> and </w:t>
      </w:r>
      <w:r w:rsidR="00AA60DC" w:rsidRPr="00815971">
        <w:rPr>
          <w:rFonts w:ascii="Arial" w:hAnsi="Arial" w:cs="Arial"/>
          <w:b/>
        </w:rPr>
        <w:t>graphs</w:t>
      </w:r>
      <w:r w:rsidR="00AA60DC">
        <w:rPr>
          <w:rFonts w:ascii="Arial" w:hAnsi="Arial" w:cs="Arial"/>
        </w:rPr>
        <w:t xml:space="preserve">; </w:t>
      </w:r>
      <w:r w:rsidR="00AA60DC" w:rsidRPr="00815971">
        <w:rPr>
          <w:rFonts w:ascii="Arial" w:hAnsi="Arial" w:cs="Arial"/>
          <w:b/>
        </w:rPr>
        <w:t>clearly labelled diagrams with explanatory notes;</w:t>
      </w:r>
      <w:r w:rsidR="00AA60DC">
        <w:rPr>
          <w:rFonts w:ascii="Arial" w:hAnsi="Arial" w:cs="Arial"/>
        </w:rPr>
        <w:t xml:space="preserve"> </w:t>
      </w:r>
      <w:r w:rsidR="00AA60DC" w:rsidRPr="00815971">
        <w:rPr>
          <w:rFonts w:ascii="Arial" w:hAnsi="Arial" w:cs="Arial"/>
          <w:b/>
        </w:rPr>
        <w:t>lists of points with linking sentences</w:t>
      </w:r>
      <w:r w:rsidR="00AA60DC">
        <w:rPr>
          <w:rFonts w:ascii="Arial" w:hAnsi="Arial" w:cs="Arial"/>
        </w:rPr>
        <w:t xml:space="preserve"> and </w:t>
      </w:r>
      <w:r w:rsidR="00AA60DC" w:rsidRPr="00815971">
        <w:rPr>
          <w:rFonts w:ascii="Arial" w:hAnsi="Arial" w:cs="Arial"/>
          <w:b/>
        </w:rPr>
        <w:t>annotated flow diagrams with introductory notes.</w:t>
      </w:r>
    </w:p>
    <w:p w:rsidR="00BB0675" w:rsidRPr="00F7717C" w:rsidRDefault="00BB0675" w:rsidP="00B6204E">
      <w:pPr>
        <w:rPr>
          <w:rFonts w:ascii="Arial" w:eastAsiaTheme="minorEastAsia" w:hAnsi="Arial" w:cs="Arial"/>
        </w:rPr>
      </w:pPr>
    </w:p>
    <w:p w:rsidR="00DB7C48" w:rsidRPr="00DB7C48" w:rsidRDefault="009C5DE3" w:rsidP="00DB7C48">
      <w:pPr>
        <w:pStyle w:val="ListParagraph"/>
        <w:numPr>
          <w:ilvl w:val="0"/>
          <w:numId w:val="38"/>
        </w:numPr>
        <w:rPr>
          <w:rFonts w:ascii="Arial" w:eastAsiaTheme="minorEastAsia" w:hAnsi="Arial" w:cs="Arial"/>
        </w:rPr>
      </w:pPr>
      <w:r w:rsidRPr="00DB7C48">
        <w:rPr>
          <w:rFonts w:ascii="Arial" w:eastAsiaTheme="minorEastAsia" w:hAnsi="Arial" w:cs="Arial"/>
        </w:rPr>
        <w:t xml:space="preserve">Aspirin helps reduce pain because it inhibits the synthesis of </w:t>
      </w:r>
      <w:r w:rsidR="004718FB" w:rsidRPr="00DB7C48">
        <w:rPr>
          <w:rFonts w:ascii="Arial" w:eastAsiaTheme="minorEastAsia" w:hAnsi="Arial" w:cs="Arial"/>
        </w:rPr>
        <w:t xml:space="preserve">neurotransmitters called </w:t>
      </w:r>
      <w:r w:rsidRPr="00DB7C48">
        <w:rPr>
          <w:rFonts w:ascii="Arial" w:eastAsiaTheme="minorEastAsia" w:hAnsi="Arial" w:cs="Arial"/>
        </w:rPr>
        <w:t>prostaglandins.</w:t>
      </w:r>
    </w:p>
    <w:p w:rsidR="009B3266" w:rsidRPr="00DB7C48" w:rsidRDefault="00C31227" w:rsidP="00DB7C48">
      <w:pPr>
        <w:pStyle w:val="ListParagraph"/>
        <w:ind w:left="1140"/>
        <w:rPr>
          <w:rFonts w:ascii="Arial" w:eastAsiaTheme="minorEastAsia" w:hAnsi="Arial" w:cs="Arial"/>
        </w:rPr>
      </w:pPr>
      <w:r w:rsidRPr="00DB7C48">
        <w:rPr>
          <w:rFonts w:ascii="Arial" w:eastAsiaTheme="minorEastAsia" w:hAnsi="Arial" w:cs="Arial"/>
        </w:rPr>
        <w:t xml:space="preserve"> </w:t>
      </w:r>
    </w:p>
    <w:p w:rsidR="008B277A" w:rsidRDefault="009B3266" w:rsidP="00F7717C">
      <w:pPr>
        <w:ind w:left="1440" w:hanging="720"/>
        <w:rPr>
          <w:rFonts w:ascii="Arial" w:eastAsiaTheme="minorEastAsia" w:hAnsi="Arial" w:cs="Arial"/>
        </w:rPr>
      </w:pPr>
      <w:r w:rsidRPr="00F7717C">
        <w:rPr>
          <w:rFonts w:ascii="Arial" w:eastAsiaTheme="minorEastAsia" w:hAnsi="Arial" w:cs="Arial"/>
        </w:rPr>
        <w:t>a.</w:t>
      </w:r>
      <w:r w:rsidRPr="00F7717C">
        <w:rPr>
          <w:rFonts w:ascii="Arial" w:eastAsiaTheme="minorEastAsia" w:hAnsi="Arial" w:cs="Arial"/>
        </w:rPr>
        <w:tab/>
      </w:r>
      <w:r w:rsidR="003279F7" w:rsidRPr="00F7717C">
        <w:rPr>
          <w:rFonts w:ascii="Arial" w:eastAsiaTheme="minorEastAsia" w:hAnsi="Arial" w:cs="Arial"/>
        </w:rPr>
        <w:t xml:space="preserve">Outline the events involved in </w:t>
      </w:r>
      <w:r w:rsidR="00824321" w:rsidRPr="00F7717C">
        <w:rPr>
          <w:rFonts w:ascii="Arial" w:eastAsiaTheme="minorEastAsia" w:hAnsi="Arial" w:cs="Arial"/>
        </w:rPr>
        <w:t>an electrochemica</w:t>
      </w:r>
      <w:r w:rsidR="001C4A6F" w:rsidRPr="00F7717C">
        <w:rPr>
          <w:rFonts w:ascii="Arial" w:eastAsiaTheme="minorEastAsia" w:hAnsi="Arial" w:cs="Arial"/>
        </w:rPr>
        <w:t xml:space="preserve">l nerve impulse travelling </w:t>
      </w:r>
      <w:r w:rsidR="004B6A14" w:rsidRPr="00F7717C">
        <w:rPr>
          <w:rFonts w:ascii="Arial" w:eastAsiaTheme="minorEastAsia" w:hAnsi="Arial" w:cs="Arial"/>
        </w:rPr>
        <w:t xml:space="preserve">along </w:t>
      </w:r>
      <w:r w:rsidR="0075473E" w:rsidRPr="00F7717C">
        <w:rPr>
          <w:rFonts w:ascii="Arial" w:eastAsiaTheme="minorEastAsia" w:hAnsi="Arial" w:cs="Arial"/>
        </w:rPr>
        <w:t>a</w:t>
      </w:r>
      <w:r w:rsidR="007D5DFA" w:rsidRPr="00F7717C">
        <w:rPr>
          <w:rFonts w:ascii="Arial" w:eastAsiaTheme="minorEastAsia" w:hAnsi="Arial" w:cs="Arial"/>
        </w:rPr>
        <w:t>n</w:t>
      </w:r>
      <w:r w:rsidR="004B6A14" w:rsidRPr="00F7717C">
        <w:rPr>
          <w:rFonts w:ascii="Arial" w:eastAsiaTheme="minorEastAsia" w:hAnsi="Arial" w:cs="Arial"/>
        </w:rPr>
        <w:t xml:space="preserve"> </w:t>
      </w:r>
      <w:r w:rsidRPr="00F7717C">
        <w:rPr>
          <w:rFonts w:ascii="Arial" w:eastAsiaTheme="minorEastAsia" w:hAnsi="Arial" w:cs="Arial"/>
        </w:rPr>
        <w:t>un</w:t>
      </w:r>
      <w:r w:rsidR="00630D2A" w:rsidRPr="00F7717C">
        <w:rPr>
          <w:rFonts w:ascii="Arial" w:eastAsiaTheme="minorEastAsia" w:hAnsi="Arial" w:cs="Arial"/>
        </w:rPr>
        <w:t>myelinated</w:t>
      </w:r>
      <w:r w:rsidR="000B1CFA" w:rsidRPr="00F7717C">
        <w:rPr>
          <w:rFonts w:ascii="Arial" w:eastAsiaTheme="minorEastAsia" w:hAnsi="Arial" w:cs="Arial"/>
        </w:rPr>
        <w:t xml:space="preserve"> </w:t>
      </w:r>
      <w:r w:rsidR="007D5DFA" w:rsidRPr="00F7717C">
        <w:rPr>
          <w:rFonts w:ascii="Arial" w:eastAsiaTheme="minorEastAsia" w:hAnsi="Arial" w:cs="Arial"/>
        </w:rPr>
        <w:t xml:space="preserve">nerve fibre. </w:t>
      </w:r>
      <w:r w:rsidR="00815971">
        <w:rPr>
          <w:rFonts w:ascii="Arial" w:eastAsiaTheme="minorEastAsia" w:hAnsi="Arial" w:cs="Arial"/>
        </w:rPr>
        <w:tab/>
      </w:r>
      <w:r w:rsidR="00987902">
        <w:rPr>
          <w:rFonts w:ascii="Arial" w:eastAsiaTheme="minorEastAsia" w:hAnsi="Arial" w:cs="Arial"/>
        </w:rPr>
        <w:tab/>
      </w:r>
      <w:r w:rsidR="00987902">
        <w:rPr>
          <w:rFonts w:ascii="Arial" w:eastAsiaTheme="minorEastAsia" w:hAnsi="Arial" w:cs="Arial"/>
        </w:rPr>
        <w:tab/>
        <w:t>8 marks</w:t>
      </w:r>
    </w:p>
    <w:p w:rsidR="008B277A" w:rsidRDefault="008B277A" w:rsidP="00F7717C">
      <w:pPr>
        <w:ind w:left="1440" w:hanging="720"/>
        <w:rPr>
          <w:rFonts w:ascii="Arial" w:eastAsiaTheme="minorEastAsia" w:hAnsi="Arial" w:cs="Arial"/>
        </w:rPr>
      </w:pPr>
    </w:p>
    <w:p w:rsidR="008B277A" w:rsidRDefault="008B277A" w:rsidP="00F7717C">
      <w:pPr>
        <w:ind w:left="1440" w:hanging="720"/>
        <w:rPr>
          <w:rFonts w:ascii="Arial" w:eastAsiaTheme="minorEastAsia" w:hAnsi="Arial" w:cs="Arial"/>
        </w:rPr>
      </w:pPr>
      <w:r>
        <w:rPr>
          <w:rFonts w:ascii="Arial" w:eastAsiaTheme="minorEastAsia" w:hAnsi="Arial" w:cs="Arial"/>
        </w:rPr>
        <w:t>One mark each for any 8 of following points</w:t>
      </w:r>
    </w:p>
    <w:p w:rsidR="008B277A" w:rsidRDefault="008B277A" w:rsidP="00F7717C">
      <w:pPr>
        <w:ind w:left="1440" w:hanging="720"/>
        <w:rPr>
          <w:rFonts w:ascii="Arial" w:eastAsiaTheme="minorEastAsia" w:hAnsi="Arial" w:cs="Arial"/>
        </w:rPr>
      </w:pPr>
    </w:p>
    <w:p w:rsidR="00D06874" w:rsidRPr="00DC72CE" w:rsidRDefault="001A709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In a resting neuron there is a net +ive charge on outside membrane and –</w:t>
      </w:r>
      <w:r w:rsidR="00D06874" w:rsidRPr="00DC72CE">
        <w:rPr>
          <w:rFonts w:ascii="Arial" w:eastAsiaTheme="minorEastAsia" w:hAnsi="Arial" w:cs="Arial"/>
          <w:color w:val="FF0000"/>
        </w:rPr>
        <w:t>ive</w:t>
      </w:r>
    </w:p>
    <w:p w:rsidR="001A709A" w:rsidRPr="00DC72CE" w:rsidRDefault="001A709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charge on inside –potential difference -70mV. Membrane polarised.</w:t>
      </w:r>
    </w:p>
    <w:p w:rsidR="00F0151A" w:rsidRPr="00DC72CE" w:rsidRDefault="001A709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High Concentration of Na+ on outside, high concentration of K</w:t>
      </w:r>
      <w:r w:rsidR="00F0151A" w:rsidRPr="00DC72CE">
        <w:rPr>
          <w:rFonts w:ascii="Arial" w:eastAsiaTheme="minorEastAsia" w:hAnsi="Arial" w:cs="Arial"/>
          <w:color w:val="FF0000"/>
        </w:rPr>
        <w:t xml:space="preserve">+ on inside.  Large </w:t>
      </w:r>
    </w:p>
    <w:p w:rsidR="001A709A" w:rsidRPr="00DC72CE" w:rsidRDefault="00F0151A"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 xml:space="preserve">-ively </w:t>
      </w:r>
      <w:r w:rsidR="00D06874" w:rsidRPr="00DC72CE">
        <w:rPr>
          <w:rFonts w:ascii="Arial" w:eastAsiaTheme="minorEastAsia" w:hAnsi="Arial" w:cs="Arial"/>
          <w:color w:val="FF0000"/>
        </w:rPr>
        <w:t>charged organic molecules are also located on the inside.</w:t>
      </w:r>
    </w:p>
    <w:p w:rsidR="00D06874" w:rsidRPr="00DC72CE" w:rsidRDefault="00D06874"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Na+ are pumped out by the membrane and K+ are pumped in.  The Na+-K+ pump maintains the potential difference of -70mV when the neuron is resting</w:t>
      </w:r>
    </w:p>
    <w:p w:rsidR="00000DF9" w:rsidRPr="0075026E" w:rsidRDefault="00D06874" w:rsidP="0075026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Protein channels in the membrane allow Na+ out and K+ in</w:t>
      </w:r>
      <w:r w:rsidR="0075026E">
        <w:rPr>
          <w:rFonts w:ascii="Arial" w:eastAsiaTheme="minorEastAsia" w:hAnsi="Arial" w:cs="Arial"/>
          <w:color w:val="FF0000"/>
        </w:rPr>
        <w:t>/</w:t>
      </w:r>
      <w:bookmarkStart w:id="0" w:name="_GoBack"/>
      <w:bookmarkEnd w:id="0"/>
      <w:r w:rsidRPr="0075026E">
        <w:rPr>
          <w:rFonts w:ascii="Arial" w:eastAsiaTheme="minorEastAsia" w:hAnsi="Arial" w:cs="Arial"/>
          <w:color w:val="FF0000"/>
        </w:rPr>
        <w:t>The channels allow potassium ions to leak out more quickly than sodium ion can leak in. This ensures a negative membrane potential in resting neuron</w:t>
      </w:r>
    </w:p>
    <w:p w:rsidR="000F5785" w:rsidRPr="00DC72CE" w:rsidRDefault="000F5785"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When an impulse travels along the neuron sodium channels are opened</w:t>
      </w:r>
    </w:p>
    <w:p w:rsidR="00E240F2" w:rsidRPr="00DC72CE" w:rsidRDefault="000F5785"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Sodium ions rush into the neuron causing a switch in the membrane potential – it becomes –ive on the outside and +ive on the inside-+30mV</w:t>
      </w:r>
    </w:p>
    <w:p w:rsidR="00E240F2" w:rsidRPr="00DC72CE" w:rsidRDefault="00E240F2"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A small depolarisation on the edge of the impulse causes mo</w:t>
      </w:r>
      <w:r w:rsidR="00363F99">
        <w:rPr>
          <w:rFonts w:ascii="Arial" w:eastAsiaTheme="minorEastAsia" w:hAnsi="Arial" w:cs="Arial"/>
          <w:color w:val="FF0000"/>
        </w:rPr>
        <w:t>r</w:t>
      </w:r>
      <w:r w:rsidRPr="00DC72CE">
        <w:rPr>
          <w:rFonts w:ascii="Arial" w:eastAsiaTheme="minorEastAsia" w:hAnsi="Arial" w:cs="Arial"/>
          <w:color w:val="FF0000"/>
        </w:rPr>
        <w:t>e sodium channels to open in front of the impulse – this causes the spike in the impulse to move down the neuron</w:t>
      </w:r>
    </w:p>
    <w:p w:rsidR="002506E0" w:rsidRPr="00DC72CE" w:rsidRDefault="00E240F2"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If sufficient depolarisation -15mV occurs- causes a wave of depolarisation- the impulse self propagates</w:t>
      </w:r>
    </w:p>
    <w:p w:rsidR="00DC72CE" w:rsidRPr="00DC72CE" w:rsidRDefault="002506E0"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Depolarisation also causes the K+ channels to open- K+ leaves the neuron moving rapidly out of the neuron causing repolarisation of</w:t>
      </w:r>
      <w:r w:rsidR="00DC72CE" w:rsidRPr="00DC72CE">
        <w:rPr>
          <w:rFonts w:ascii="Arial" w:eastAsiaTheme="minorEastAsia" w:hAnsi="Arial" w:cs="Arial"/>
          <w:color w:val="FF0000"/>
        </w:rPr>
        <w:t xml:space="preserve"> membrane</w:t>
      </w:r>
    </w:p>
    <w:p w:rsidR="00DC72CE" w:rsidRPr="00DC72CE" w:rsidRDefault="00DC72CE"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The impulse moves in one direction along the neuron-Na+ channels cannot immediately reopen. This is called the refractory period.  Depolarisation can not occur</w:t>
      </w:r>
    </w:p>
    <w:p w:rsidR="00D06874" w:rsidRPr="00DC72CE" w:rsidRDefault="00DC72CE" w:rsidP="00DC72CE">
      <w:pPr>
        <w:pStyle w:val="ListParagraph"/>
        <w:numPr>
          <w:ilvl w:val="1"/>
          <w:numId w:val="39"/>
        </w:numPr>
        <w:rPr>
          <w:rFonts w:ascii="Arial" w:eastAsiaTheme="minorEastAsia" w:hAnsi="Arial" w:cs="Arial"/>
          <w:color w:val="FF0000"/>
        </w:rPr>
      </w:pPr>
      <w:r w:rsidRPr="00DC72CE">
        <w:rPr>
          <w:rFonts w:ascii="Arial" w:eastAsiaTheme="minorEastAsia" w:hAnsi="Arial" w:cs="Arial"/>
          <w:color w:val="FF0000"/>
        </w:rPr>
        <w:t xml:space="preserve">Depolarisation occurs all along the fibre. </w:t>
      </w:r>
      <w:r w:rsidR="00D06874" w:rsidRPr="00DC72CE">
        <w:rPr>
          <w:rFonts w:ascii="Arial" w:eastAsiaTheme="minorEastAsia" w:hAnsi="Arial" w:cs="Arial"/>
          <w:color w:val="FF0000"/>
        </w:rPr>
        <w:t xml:space="preserve"> </w:t>
      </w:r>
    </w:p>
    <w:p w:rsidR="007D5DFA" w:rsidRPr="001A709A" w:rsidRDefault="00815971" w:rsidP="00F7717C">
      <w:pPr>
        <w:ind w:left="1440" w:hanging="720"/>
        <w:rPr>
          <w:rFonts w:ascii="Arial" w:eastAsiaTheme="minorEastAsia" w:hAnsi="Arial" w:cs="Arial"/>
          <w:color w:val="FF0000"/>
        </w:rPr>
      </w:pPr>
      <w:r w:rsidRPr="001A709A">
        <w:rPr>
          <w:rFonts w:ascii="Arial" w:eastAsiaTheme="minorEastAsia" w:hAnsi="Arial" w:cs="Arial"/>
          <w:color w:val="FF0000"/>
        </w:rPr>
        <w:tab/>
      </w:r>
    </w:p>
    <w:p w:rsidR="0075473E" w:rsidRDefault="00AA60DC" w:rsidP="00F7717C">
      <w:pPr>
        <w:ind w:left="1440" w:hanging="720"/>
        <w:rPr>
          <w:rFonts w:ascii="Arial" w:eastAsiaTheme="minorEastAsia" w:hAnsi="Arial" w:cs="Arial"/>
        </w:rPr>
      </w:pPr>
      <w:r>
        <w:rPr>
          <w:rFonts w:ascii="Arial" w:eastAsiaTheme="minorEastAsia" w:hAnsi="Arial" w:cs="Arial"/>
        </w:rPr>
        <w:t>b.</w:t>
      </w:r>
      <w:r>
        <w:rPr>
          <w:rFonts w:ascii="Arial" w:eastAsiaTheme="minorEastAsia" w:hAnsi="Arial" w:cs="Arial"/>
        </w:rPr>
        <w:tab/>
      </w:r>
      <w:r w:rsidR="007D5DFA" w:rsidRPr="00F7717C">
        <w:rPr>
          <w:rFonts w:ascii="Arial" w:eastAsiaTheme="minorEastAsia" w:hAnsi="Arial" w:cs="Arial"/>
        </w:rPr>
        <w:t>E</w:t>
      </w:r>
      <w:r w:rsidR="009B3266" w:rsidRPr="00F7717C">
        <w:rPr>
          <w:rFonts w:ascii="Arial" w:eastAsiaTheme="minorEastAsia" w:hAnsi="Arial" w:cs="Arial"/>
        </w:rPr>
        <w:t xml:space="preserve">xplain </w:t>
      </w:r>
      <w:r w:rsidR="007D5DFA" w:rsidRPr="00F7717C">
        <w:rPr>
          <w:rFonts w:ascii="Arial" w:eastAsiaTheme="minorEastAsia" w:hAnsi="Arial" w:cs="Arial"/>
        </w:rPr>
        <w:t xml:space="preserve">how this differs in </w:t>
      </w:r>
      <w:r w:rsidR="009B3266" w:rsidRPr="00F7717C">
        <w:rPr>
          <w:rFonts w:ascii="Arial" w:eastAsiaTheme="minorEastAsia" w:hAnsi="Arial" w:cs="Arial"/>
        </w:rPr>
        <w:t>a my</w:t>
      </w:r>
      <w:r w:rsidR="007D5DFA" w:rsidRPr="00F7717C">
        <w:rPr>
          <w:rFonts w:ascii="Arial" w:eastAsiaTheme="minorEastAsia" w:hAnsi="Arial" w:cs="Arial"/>
        </w:rPr>
        <w:t xml:space="preserve">elinated fibre. </w:t>
      </w:r>
      <w:r w:rsidR="00987902">
        <w:rPr>
          <w:rFonts w:ascii="Arial" w:eastAsiaTheme="minorEastAsia" w:hAnsi="Arial" w:cs="Arial"/>
        </w:rPr>
        <w:tab/>
      </w:r>
      <w:r w:rsidR="00987902">
        <w:rPr>
          <w:rFonts w:ascii="Arial" w:eastAsiaTheme="minorEastAsia" w:hAnsi="Arial" w:cs="Arial"/>
        </w:rPr>
        <w:tab/>
        <w:t>4 marks</w:t>
      </w:r>
    </w:p>
    <w:p w:rsidR="00DB7C48" w:rsidRPr="00F7717C" w:rsidRDefault="00DB7C48" w:rsidP="00F7717C">
      <w:pPr>
        <w:ind w:left="1440" w:hanging="720"/>
        <w:rPr>
          <w:rFonts w:ascii="Arial" w:eastAsiaTheme="minorEastAsia" w:hAnsi="Arial" w:cs="Arial"/>
        </w:rPr>
      </w:pPr>
    </w:p>
    <w:p w:rsidR="00DC72CE" w:rsidRPr="00267242" w:rsidRDefault="00267242" w:rsidP="00F7717C">
      <w:pPr>
        <w:ind w:left="720"/>
        <w:rPr>
          <w:rFonts w:ascii="Arial" w:eastAsiaTheme="minorEastAsia" w:hAnsi="Arial" w:cs="Arial"/>
          <w:color w:val="FF0000"/>
        </w:rPr>
      </w:pPr>
      <w:r w:rsidRPr="00267242">
        <w:rPr>
          <w:rFonts w:ascii="Arial" w:eastAsiaTheme="minorEastAsia" w:hAnsi="Arial" w:cs="Arial"/>
          <w:color w:val="FF0000"/>
        </w:rPr>
        <w:t>Unmyelinated is continuous/flows along membrane (1)</w:t>
      </w:r>
    </w:p>
    <w:p w:rsidR="00267242" w:rsidRPr="00267242" w:rsidRDefault="00267242" w:rsidP="00F7717C">
      <w:pPr>
        <w:ind w:left="720"/>
        <w:rPr>
          <w:rFonts w:ascii="Arial" w:eastAsiaTheme="minorEastAsia" w:hAnsi="Arial" w:cs="Arial"/>
          <w:color w:val="FF0000"/>
        </w:rPr>
      </w:pPr>
      <w:r w:rsidRPr="00267242">
        <w:rPr>
          <w:rFonts w:ascii="Arial" w:eastAsiaTheme="minorEastAsia" w:hAnsi="Arial" w:cs="Arial"/>
          <w:color w:val="FF0000"/>
        </w:rPr>
        <w:t>Myelinated action potential jumps from one node to another/deplarisation occurs at Nodes of Ranvier (1)</w:t>
      </w:r>
    </w:p>
    <w:p w:rsidR="00267242" w:rsidRPr="00267242" w:rsidRDefault="00267242" w:rsidP="00F7717C">
      <w:pPr>
        <w:ind w:left="720"/>
        <w:rPr>
          <w:rFonts w:ascii="Arial" w:eastAsiaTheme="minorEastAsia" w:hAnsi="Arial" w:cs="Arial"/>
          <w:color w:val="FF0000"/>
        </w:rPr>
      </w:pPr>
      <w:r w:rsidRPr="00267242">
        <w:rPr>
          <w:rFonts w:ascii="Arial" w:eastAsiaTheme="minorEastAsia" w:hAnsi="Arial" w:cs="Arial"/>
          <w:color w:val="FF0000"/>
        </w:rPr>
        <w:t>Known as salutatory conduction (1)</w:t>
      </w:r>
    </w:p>
    <w:p w:rsidR="00DC72CE" w:rsidRPr="00267242" w:rsidRDefault="00267242" w:rsidP="00267242">
      <w:pPr>
        <w:ind w:left="720"/>
        <w:rPr>
          <w:rFonts w:ascii="Arial" w:eastAsiaTheme="minorEastAsia" w:hAnsi="Arial" w:cs="Arial"/>
          <w:color w:val="FF0000"/>
        </w:rPr>
      </w:pPr>
      <w:r w:rsidRPr="00267242">
        <w:rPr>
          <w:rFonts w:ascii="Arial" w:eastAsiaTheme="minorEastAsia" w:hAnsi="Arial" w:cs="Arial"/>
          <w:color w:val="FF0000"/>
        </w:rPr>
        <w:lastRenderedPageBreak/>
        <w:t>Faster than unmyelinated (1)</w:t>
      </w:r>
    </w:p>
    <w:p w:rsidR="00DC72CE" w:rsidRDefault="00DC72CE" w:rsidP="00F7717C">
      <w:pPr>
        <w:ind w:left="720"/>
        <w:rPr>
          <w:rFonts w:ascii="Arial" w:eastAsiaTheme="minorEastAsia" w:hAnsi="Arial" w:cs="Arial"/>
        </w:rPr>
      </w:pPr>
    </w:p>
    <w:p w:rsidR="00DB7C48" w:rsidRDefault="0075473E" w:rsidP="00F7717C">
      <w:pPr>
        <w:ind w:left="720"/>
        <w:rPr>
          <w:rFonts w:ascii="Arial" w:eastAsiaTheme="minorEastAsia" w:hAnsi="Arial" w:cs="Arial"/>
        </w:rPr>
      </w:pPr>
      <w:r w:rsidRPr="00F7717C">
        <w:rPr>
          <w:rFonts w:ascii="Arial" w:eastAsiaTheme="minorEastAsia" w:hAnsi="Arial" w:cs="Arial"/>
        </w:rPr>
        <w:t>When an impulse reaches the end of an axon</w:t>
      </w:r>
      <w:r w:rsidR="000B1CFA" w:rsidRPr="00F7717C">
        <w:rPr>
          <w:rFonts w:ascii="Arial" w:eastAsiaTheme="minorEastAsia" w:hAnsi="Arial" w:cs="Arial"/>
        </w:rPr>
        <w:t xml:space="preserve"> </w:t>
      </w:r>
      <w:r w:rsidRPr="00F7717C">
        <w:rPr>
          <w:rFonts w:ascii="Arial" w:eastAsiaTheme="minorEastAsia" w:hAnsi="Arial" w:cs="Arial"/>
        </w:rPr>
        <w:t>it cannot travel any further as it has reached a gap called a synapse.</w:t>
      </w:r>
    </w:p>
    <w:p w:rsidR="009B3266" w:rsidRPr="00F7717C" w:rsidRDefault="0075473E" w:rsidP="00F7717C">
      <w:pPr>
        <w:ind w:left="720"/>
        <w:rPr>
          <w:rFonts w:ascii="Arial" w:eastAsiaTheme="minorEastAsia" w:hAnsi="Arial" w:cs="Arial"/>
        </w:rPr>
      </w:pPr>
      <w:r w:rsidRPr="00F7717C">
        <w:rPr>
          <w:rFonts w:ascii="Arial" w:eastAsiaTheme="minorEastAsia" w:hAnsi="Arial" w:cs="Arial"/>
        </w:rPr>
        <w:t xml:space="preserve"> </w:t>
      </w:r>
    </w:p>
    <w:p w:rsidR="003279F7" w:rsidRPr="00815971" w:rsidRDefault="00815971" w:rsidP="00815971">
      <w:pPr>
        <w:ind w:left="1440" w:hanging="720"/>
        <w:rPr>
          <w:rFonts w:ascii="Arial" w:eastAsiaTheme="minorEastAsia" w:hAnsi="Arial" w:cs="Arial"/>
        </w:rPr>
      </w:pPr>
      <w:r>
        <w:rPr>
          <w:rFonts w:ascii="Arial" w:eastAsiaTheme="minorEastAsia" w:hAnsi="Arial" w:cs="Arial"/>
        </w:rPr>
        <w:t>c.</w:t>
      </w:r>
      <w:r>
        <w:rPr>
          <w:rFonts w:ascii="Arial" w:eastAsiaTheme="minorEastAsia" w:hAnsi="Arial" w:cs="Arial"/>
        </w:rPr>
        <w:tab/>
      </w:r>
      <w:r w:rsidRPr="00815971">
        <w:rPr>
          <w:rFonts w:ascii="Arial" w:eastAsiaTheme="minorEastAsia" w:hAnsi="Arial" w:cs="Arial"/>
        </w:rPr>
        <w:t>Explain how an</w:t>
      </w:r>
      <w:r w:rsidR="0075473E" w:rsidRPr="00815971">
        <w:rPr>
          <w:rFonts w:ascii="Arial" w:eastAsiaTheme="minorEastAsia" w:hAnsi="Arial" w:cs="Arial"/>
        </w:rPr>
        <w:t xml:space="preserve"> impulse can travel</w:t>
      </w:r>
      <w:r w:rsidRPr="00815971">
        <w:rPr>
          <w:rFonts w:ascii="Arial" w:eastAsiaTheme="minorEastAsia" w:hAnsi="Arial" w:cs="Arial"/>
        </w:rPr>
        <w:t xml:space="preserve"> from</w:t>
      </w:r>
      <w:r w:rsidR="0075473E" w:rsidRPr="00815971">
        <w:rPr>
          <w:rFonts w:ascii="Arial" w:eastAsiaTheme="minorEastAsia" w:hAnsi="Arial" w:cs="Arial"/>
        </w:rPr>
        <w:t xml:space="preserve"> on</w:t>
      </w:r>
      <w:r w:rsidRPr="00815971">
        <w:rPr>
          <w:rFonts w:ascii="Arial" w:eastAsiaTheme="minorEastAsia" w:hAnsi="Arial" w:cs="Arial"/>
        </w:rPr>
        <w:t>e to</w:t>
      </w:r>
      <w:r w:rsidR="0075473E" w:rsidRPr="00815971">
        <w:rPr>
          <w:rFonts w:ascii="Arial" w:eastAsiaTheme="minorEastAsia" w:hAnsi="Arial" w:cs="Arial"/>
        </w:rPr>
        <w:t xml:space="preserve"> </w:t>
      </w:r>
      <w:r w:rsidRPr="00815971">
        <w:rPr>
          <w:rFonts w:ascii="Arial" w:eastAsiaTheme="minorEastAsia" w:hAnsi="Arial" w:cs="Arial"/>
        </w:rPr>
        <w:t>neurone the next neurone;</w:t>
      </w:r>
      <w:r w:rsidR="000B1CFA" w:rsidRPr="00815971">
        <w:rPr>
          <w:rFonts w:ascii="Arial" w:eastAsiaTheme="minorEastAsia" w:hAnsi="Arial" w:cs="Arial"/>
        </w:rPr>
        <w:t xml:space="preserve"> includ</w:t>
      </w:r>
      <w:r w:rsidR="007D5DFA" w:rsidRPr="00815971">
        <w:rPr>
          <w:rFonts w:ascii="Arial" w:eastAsiaTheme="minorEastAsia" w:hAnsi="Arial" w:cs="Arial"/>
        </w:rPr>
        <w:t>e</w:t>
      </w:r>
      <w:r w:rsidR="000B1CFA" w:rsidRPr="00815971">
        <w:rPr>
          <w:rFonts w:ascii="Arial" w:eastAsiaTheme="minorEastAsia" w:hAnsi="Arial" w:cs="Arial"/>
        </w:rPr>
        <w:t xml:space="preserve"> the </w:t>
      </w:r>
      <w:r w:rsidR="004B6A14" w:rsidRPr="00815971">
        <w:rPr>
          <w:rFonts w:ascii="Arial" w:eastAsiaTheme="minorEastAsia" w:hAnsi="Arial" w:cs="Arial"/>
        </w:rPr>
        <w:t xml:space="preserve">generalised </w:t>
      </w:r>
      <w:r w:rsidR="000B1CFA" w:rsidRPr="00815971">
        <w:rPr>
          <w:rFonts w:ascii="Arial" w:eastAsiaTheme="minorEastAsia" w:hAnsi="Arial" w:cs="Arial"/>
        </w:rPr>
        <w:t>role of neurotransmitters</w:t>
      </w:r>
      <w:r w:rsidR="003279F7" w:rsidRPr="00815971">
        <w:rPr>
          <w:rFonts w:ascii="Arial" w:eastAsiaTheme="minorEastAsia" w:hAnsi="Arial" w:cs="Arial"/>
        </w:rPr>
        <w:t xml:space="preserve">. </w:t>
      </w:r>
      <w:r w:rsidR="00824321" w:rsidRPr="00815971">
        <w:rPr>
          <w:rFonts w:ascii="Arial" w:eastAsiaTheme="minorEastAsia" w:hAnsi="Arial" w:cs="Arial"/>
        </w:rPr>
        <w:t xml:space="preserve"> </w:t>
      </w:r>
      <w:r w:rsidR="00987902">
        <w:rPr>
          <w:rFonts w:ascii="Arial" w:eastAsiaTheme="minorEastAsia" w:hAnsi="Arial" w:cs="Arial"/>
        </w:rPr>
        <w:tab/>
        <w:t>8 marks</w:t>
      </w:r>
    </w:p>
    <w:p w:rsidR="00330C66" w:rsidRPr="00F7717C" w:rsidRDefault="00480638" w:rsidP="00B6204E">
      <w:pPr>
        <w:rPr>
          <w:rFonts w:ascii="Arial" w:eastAsiaTheme="minorEastAsia" w:hAnsi="Arial" w:cs="Arial"/>
        </w:rPr>
      </w:pPr>
      <w:r>
        <w:rPr>
          <w:rFonts w:ascii="Arial" w:eastAsiaTheme="minorEastAsia" w:hAnsi="Arial" w:cs="Arial"/>
        </w:rPr>
        <w:tab/>
      </w:r>
      <w:r>
        <w:rPr>
          <w:rFonts w:ascii="Arial" w:eastAsiaTheme="minorEastAsia" w:hAnsi="Arial" w:cs="Arial"/>
        </w:rPr>
        <w:tab/>
        <w:t>1 mark for each point</w:t>
      </w:r>
    </w:p>
    <w:p w:rsidR="002F4732" w:rsidRPr="00F7717C" w:rsidRDefault="002F4732" w:rsidP="00B6204E">
      <w:pPr>
        <w:rPr>
          <w:rFonts w:ascii="Arial" w:eastAsiaTheme="minorEastAsia" w:hAnsi="Arial" w:cs="Arial"/>
        </w:rPr>
      </w:pPr>
    </w:p>
    <w:p w:rsidR="00480638" w:rsidRPr="00480638" w:rsidRDefault="002F4732" w:rsidP="0068439C">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A synapse is the junction between t</w:t>
      </w:r>
      <w:r w:rsidR="00363F99" w:rsidRPr="00480638">
        <w:rPr>
          <w:rFonts w:asciiTheme="minorHAnsi" w:eastAsiaTheme="minorEastAsia" w:hAnsi="Arial" w:cstheme="minorBidi"/>
          <w:color w:val="FF0000"/>
          <w:lang w:val="en-US"/>
        </w:rPr>
        <w:t xml:space="preserve">wo neurones, </w:t>
      </w:r>
    </w:p>
    <w:p w:rsidR="002F4732" w:rsidRPr="00480638" w:rsidRDefault="002F4732" w:rsidP="0068439C">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 xml:space="preserve">Nerve impulse transmission occurs because special neurotransmitter chemicals are released into the tiny gap (the synaptic cleft), which separates the two nerve cells. </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When impulse reaches axon ending Ca</w:t>
      </w:r>
      <w:r w:rsidRPr="00480638">
        <w:rPr>
          <w:rFonts w:asciiTheme="minorHAnsi" w:eastAsiaTheme="minorEastAsia" w:hAnsi="Arial" w:cstheme="minorBidi"/>
          <w:color w:val="FF0000"/>
          <w:vertAlign w:val="superscript"/>
          <w:lang w:val="en-US"/>
        </w:rPr>
        <w:t>2+</w:t>
      </w:r>
      <w:r w:rsidRPr="00480638">
        <w:rPr>
          <w:rFonts w:asciiTheme="minorHAnsi" w:eastAsiaTheme="minorEastAsia" w:hAnsi="Arial" w:cstheme="minorBidi"/>
          <w:color w:val="FF0000"/>
          <w:lang w:val="en-US"/>
        </w:rPr>
        <w:t xml:space="preserve"> is released</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Vesicles containing neurotransmitter move towards pre-synaptic membrane</w:t>
      </w:r>
    </w:p>
    <w:p w:rsidR="00363F99" w:rsidRPr="00480638" w:rsidRDefault="00480638"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Vessicles</w:t>
      </w:r>
      <w:r w:rsidR="00363F99" w:rsidRPr="00480638">
        <w:rPr>
          <w:rFonts w:asciiTheme="minorHAnsi" w:eastAsiaTheme="minorEastAsia" w:hAnsi="Arial" w:cstheme="minorBidi"/>
          <w:color w:val="FF0000"/>
          <w:lang w:val="en-US"/>
        </w:rPr>
        <w:t xml:space="preserve"> join membrane and release neurotransmitter into synaptic cleft</w:t>
      </w:r>
      <w:r w:rsidRPr="00480638">
        <w:rPr>
          <w:rFonts w:asciiTheme="minorHAnsi" w:eastAsiaTheme="minorEastAsia" w:hAnsi="Arial" w:cstheme="minorBidi"/>
          <w:color w:val="FF0000"/>
          <w:lang w:val="en-US"/>
        </w:rPr>
        <w:t>/exocytosis of neurotransmitters</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 xml:space="preserve">They diffuse across gap/cleft and attach to receptors on the dendrites of the next neurone </w:t>
      </w:r>
    </w:p>
    <w:p w:rsidR="00363F99" w:rsidRPr="00480638" w:rsidRDefault="00363F99"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This causes Na+ channels to open</w:t>
      </w:r>
      <w:r w:rsidR="00480638" w:rsidRPr="00480638">
        <w:rPr>
          <w:rFonts w:asciiTheme="minorHAnsi" w:eastAsiaTheme="minorEastAsia" w:hAnsi="Arial" w:cstheme="minorBidi"/>
          <w:color w:val="FF0000"/>
          <w:lang w:val="en-US"/>
        </w:rPr>
        <w:t>- d</w:t>
      </w:r>
      <w:r w:rsidR="00480638" w:rsidRPr="00480638">
        <w:rPr>
          <w:rFonts w:asciiTheme="minorHAnsi" w:eastAsiaTheme="minorEastAsia" w:hAnsi="Arial" w:cstheme="minorBidi"/>
          <w:color w:val="FF0000"/>
          <w:lang w:val="en-US"/>
        </w:rPr>
        <w:t>epolarisation of dendrites</w:t>
      </w:r>
    </w:p>
    <w:p w:rsidR="00480638" w:rsidRPr="00480638" w:rsidRDefault="00480638" w:rsidP="002F4732">
      <w:pPr>
        <w:pStyle w:val="ListParagraph"/>
        <w:numPr>
          <w:ilvl w:val="0"/>
          <w:numId w:val="40"/>
        </w:numPr>
        <w:spacing w:line="216" w:lineRule="auto"/>
        <w:textAlignment w:val="baseline"/>
        <w:rPr>
          <w:color w:val="FF0000"/>
        </w:rPr>
      </w:pPr>
      <w:r w:rsidRPr="00480638">
        <w:rPr>
          <w:rFonts w:asciiTheme="minorHAnsi" w:eastAsiaTheme="minorEastAsia" w:hAnsi="Arial" w:cstheme="minorBidi"/>
          <w:color w:val="FF0000"/>
          <w:lang w:val="en-US"/>
        </w:rPr>
        <w:t>Impulse continues along neurone</w:t>
      </w:r>
    </w:p>
    <w:p w:rsidR="00476DAA" w:rsidRPr="00F7717C" w:rsidRDefault="00476DAA" w:rsidP="00B6204E">
      <w:pPr>
        <w:rPr>
          <w:rFonts w:ascii="Arial" w:eastAsiaTheme="minorEastAsia" w:hAnsi="Arial" w:cs="Arial"/>
        </w:rPr>
      </w:pPr>
    </w:p>
    <w:p w:rsidR="00476DAA" w:rsidRDefault="00476DAA"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815971" w:rsidP="00C1150B">
      <w:pPr>
        <w:spacing w:line="360" w:lineRule="auto"/>
        <w:rPr>
          <w:rFonts w:ascii="Arial" w:hAnsi="Arial" w:cs="Arial"/>
        </w:rPr>
      </w:pPr>
    </w:p>
    <w:p w:rsidR="00815971" w:rsidRDefault="00987902" w:rsidP="00815971">
      <w:pPr>
        <w:spacing w:line="600" w:lineRule="auto"/>
        <w:rPr>
          <w:rFonts w:ascii="Arial" w:hAnsi="Arial" w:cs="Arial"/>
        </w:rPr>
      </w:pP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__________________________________________________________________________________________________________________________________________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ascii="Arial" w:hAnsi="Arial" w:cs="Arial"/>
        </w:rPr>
        <w:t>Name</w:t>
      </w:r>
      <w:r w:rsidR="00815971">
        <w:rPr>
          <w:rFonts w:ascii="Arial" w:hAnsi="Arial" w:cs="Arial"/>
        </w:rPr>
        <w:t>___________________________________________________________________</w:t>
      </w:r>
      <w:r w:rsidR="00815971">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54BC1">
        <w:rPr>
          <w:rFonts w:ascii="Arial" w:hAnsi="Arial" w:cs="Arial"/>
        </w:rPr>
        <w:t>Name</w:t>
      </w:r>
      <w:r w:rsidR="00815971">
        <w:rPr>
          <w:rFonts w:ascii="Arial" w:hAnsi="Arial" w:cs="Arial"/>
        </w:rPr>
        <w:t>________________________________________________________________________________________________________________</w:t>
      </w:r>
      <w:r w:rsidR="00354BC1">
        <w:rPr>
          <w:rFonts w:ascii="Arial" w:hAnsi="Arial" w:cs="Arial"/>
        </w:rPr>
        <w:t>___________________________</w:t>
      </w:r>
    </w:p>
    <w:p w:rsidR="00354BC1" w:rsidRDefault="00354BC1" w:rsidP="00815971">
      <w:pPr>
        <w:spacing w:line="600" w:lineRule="auto"/>
        <w:rPr>
          <w:rFonts w:ascii="Arial" w:hAnsi="Arial" w:cs="Arial"/>
        </w:rPr>
      </w:pPr>
      <w:r>
        <w:rPr>
          <w:rFonts w:ascii="Arial" w:hAnsi="Arial" w:cs="Arial"/>
        </w:rPr>
        <w:t>________________________________________________________________________________________________________________________________________________</w:t>
      </w:r>
      <w:r>
        <w:rPr>
          <w:rFonts w:ascii="Arial" w:hAnsi="Arial" w:cs="Arial"/>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354BC1" w:rsidRDefault="00354BC1" w:rsidP="00815971">
      <w:pPr>
        <w:spacing w:line="600" w:lineRule="auto"/>
        <w:rPr>
          <w:rFonts w:ascii="Arial" w:hAnsi="Arial" w:cs="Arial"/>
        </w:rPr>
      </w:pPr>
    </w:p>
    <w:p w:rsidR="00354BC1" w:rsidRPr="00E24C04" w:rsidRDefault="00354BC1" w:rsidP="00354BC1">
      <w:pPr>
        <w:ind w:left="720" w:firstLine="720"/>
        <w:rPr>
          <w:rFonts w:ascii="Arial" w:hAnsi="Arial" w:cs="Arial"/>
          <w:b/>
          <w:sz w:val="32"/>
          <w:szCs w:val="52"/>
        </w:rPr>
      </w:pPr>
      <w:r>
        <w:rPr>
          <w:rFonts w:ascii="Arial" w:hAnsi="Arial" w:cs="Arial"/>
          <w:b/>
          <w:sz w:val="32"/>
          <w:szCs w:val="52"/>
        </w:rPr>
        <w:t>YEAR 12</w:t>
      </w:r>
      <w:r w:rsidRPr="00E24C04">
        <w:rPr>
          <w:rFonts w:ascii="Arial" w:hAnsi="Arial" w:cs="Arial"/>
          <w:b/>
          <w:sz w:val="32"/>
          <w:szCs w:val="52"/>
        </w:rPr>
        <w:t xml:space="preserve"> ATAR HUMAN BIOLOGY</w:t>
      </w:r>
    </w:p>
    <w:p w:rsidR="00354BC1" w:rsidRPr="00B52001" w:rsidRDefault="00354BC1" w:rsidP="00354BC1">
      <w:pPr>
        <w:rPr>
          <w:rFonts w:ascii="Arial" w:hAnsi="Arial" w:cs="Arial"/>
        </w:rPr>
      </w:pPr>
    </w:p>
    <w:p w:rsidR="00354BC1" w:rsidRDefault="00354BC1" w:rsidP="00354BC1">
      <w:pPr>
        <w:jc w:val="center"/>
        <w:rPr>
          <w:rFonts w:ascii="Arial Black" w:hAnsi="Arial Black" w:cs="Arial"/>
          <w:sz w:val="44"/>
        </w:rPr>
      </w:pPr>
      <w:r w:rsidRPr="00B52001">
        <w:rPr>
          <w:rFonts w:ascii="Arial" w:hAnsi="Arial" w:cs="Arial"/>
          <w:noProof/>
        </w:rPr>
        <mc:AlternateContent>
          <mc:Choice Requires="wps">
            <w:drawing>
              <wp:anchor distT="0" distB="0" distL="114300" distR="114300" simplePos="0" relativeHeight="251680256" behindDoc="1" locked="0" layoutInCell="1" allowOverlap="1" wp14:anchorId="7350E695" wp14:editId="01AAC7D0">
                <wp:simplePos x="0" y="0"/>
                <wp:positionH relativeFrom="column">
                  <wp:posOffset>0</wp:posOffset>
                </wp:positionH>
                <wp:positionV relativeFrom="paragraph">
                  <wp:posOffset>224790</wp:posOffset>
                </wp:positionV>
                <wp:extent cx="5867400" cy="1023620"/>
                <wp:effectExtent l="10795" t="6985" r="8255" b="76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7400" cy="1023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D0C0D" id="Rectangle 14" o:spid="_x0000_s1026" style="position:absolute;margin-left:0;margin-top:17.7pt;width:462pt;height:80.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37lJAIAAD8EAAAOAAAAZHJzL2Uyb0RvYy54bWysU8GO0zAQvSPxD5bvNGlpu92o6WrVpQhp&#10;gRULH+A6TmJhe8zYbVq+fidOt3SBEyIHy+MZv7x5b7y8OVjD9gqDBlfy8SjnTDkJlXZNyb993bxZ&#10;cBaicJUw4FTJjyrwm9XrV8vOF2oCLZhKISMQF4rOl7yN0RdZFmSrrAgj8MpRsga0IlKITVah6Ajd&#10;mmyS5/OsA6w8glQh0OndkOSrhF/XSsbPdR1UZKbkxC2mFdO67ddstRRFg8K3Wp5oiH9gYYV29NMz&#10;1J2Igu1Q/wFltUQIUMeRBJtBXWupUg/UzTj/rZvHVniVeiFxgj/LFP4frPy0f0CmK/JuypkTljz6&#10;QqoJ1xjF6IwE6nwoqO7RP2DfYvD3IL8H5mDdUpm6RYSuVaIiWuO+PntxoQ8CXWXb7iNUBC92EZJW&#10;hxptD0gqsEOy5Hi2RB0ik3Q4W8yvpjk5Jyk3zidv55NkWiaK5+seQ3yvwLJ+U3Ik9gle7O9D7OmI&#10;4rkk0Qejq402JgXYbNcG2V7QfGzSlzqgLi/LjGNdya9nk1lCfpELlxB5+v4GYXWkQTfalnxxLhJF&#10;r9s7V6UxjEKbYU+UjTsJ2Ws3eLCF6kg6IgxTTK+ONi3gT846muCShx87gYoz88GRF9fj6bQf+RRM&#10;Z1ckHMPLzPYyI5wkqJJHzobtOg7PZOdRNy39aZx6d3BL/tU6Kdt7O7A6kaUpTYKfXlT/DC7jVPXr&#10;3a+eAAAA//8DAFBLAwQUAAYACAAAACEAEjdivdwAAAAHAQAADwAAAGRycy9kb3ducmV2LnhtbEyP&#10;QU+DQBCF7yb+h82YeLOLtBJBlsZoauKxpRdvA4yAsrOEXVr01zue9Pjmvbz3Tb5d7KBONPnesYHb&#10;VQSKuHZNz62BY7m7uQflA3KDg2My8EUetsXlRY5Z4868p9MhtEpK2GdooAthzLT2dUcW/cqNxOK9&#10;u8liEDm1upnwLOV20HEUJdpiz7LQ4UhPHdWfh9kaqPr4iN/78iWy6W4dXpfyY357Nub6anl8ABVo&#10;CX9h+MUXdCiEqXIzN14NBuSRYGB9twElbhpv5FBJLE0S0EWu//MXPwAAAP//AwBQSwECLQAUAAYA&#10;CAAAACEAtoM4kv4AAADhAQAAEwAAAAAAAAAAAAAAAAAAAAAAW0NvbnRlbnRfVHlwZXNdLnhtbFBL&#10;AQItABQABgAIAAAAIQA4/SH/1gAAAJQBAAALAAAAAAAAAAAAAAAAAC8BAABfcmVscy8ucmVsc1BL&#10;AQItABQABgAIAAAAIQBUr37lJAIAAD8EAAAOAAAAAAAAAAAAAAAAAC4CAABkcnMvZTJvRG9jLnht&#10;bFBLAQItABQABgAIAAAAIQASN2K93AAAAAcBAAAPAAAAAAAAAAAAAAAAAH4EAABkcnMvZG93bnJl&#10;di54bWxQSwUGAAAAAAQABADzAAAAhwUAAAAA&#10;"/>
            </w:pict>
          </mc:Fallback>
        </mc:AlternateContent>
      </w:r>
    </w:p>
    <w:p w:rsidR="00354BC1" w:rsidRPr="00DB33C6" w:rsidRDefault="00354BC1" w:rsidP="00354BC1">
      <w:pPr>
        <w:jc w:val="center"/>
        <w:rPr>
          <w:rFonts w:ascii="Arial Black" w:hAnsi="Arial Black" w:cs="Arial"/>
          <w:sz w:val="32"/>
          <w:szCs w:val="32"/>
        </w:rPr>
      </w:pPr>
      <w:r>
        <w:rPr>
          <w:rFonts w:ascii="Arial Black" w:hAnsi="Arial Black" w:cs="Arial"/>
          <w:sz w:val="32"/>
          <w:szCs w:val="32"/>
        </w:rPr>
        <w:t>Task 3</w:t>
      </w:r>
      <w:r w:rsidRPr="00DB33C6">
        <w:rPr>
          <w:rFonts w:ascii="Arial Black" w:hAnsi="Arial Black" w:cs="Arial"/>
          <w:sz w:val="32"/>
          <w:szCs w:val="32"/>
        </w:rPr>
        <w:t>:</w:t>
      </w:r>
    </w:p>
    <w:p w:rsidR="00354BC1" w:rsidRPr="00DB33C6" w:rsidRDefault="00354BC1" w:rsidP="00354BC1">
      <w:pPr>
        <w:jc w:val="center"/>
        <w:rPr>
          <w:rFonts w:ascii="Arial Black" w:hAnsi="Arial Black" w:cs="Arial"/>
          <w:sz w:val="32"/>
          <w:szCs w:val="32"/>
        </w:rPr>
      </w:pPr>
      <w:r>
        <w:rPr>
          <w:rFonts w:ascii="Arial Black" w:hAnsi="Arial Black" w:cs="Arial"/>
          <w:sz w:val="32"/>
          <w:szCs w:val="32"/>
        </w:rPr>
        <w:t>Endocrine and Nervous System Test</w:t>
      </w:r>
      <w:r w:rsidRPr="00DB33C6">
        <w:rPr>
          <w:rFonts w:ascii="Arial Black" w:hAnsi="Arial Black" w:cs="Arial"/>
          <w:sz w:val="32"/>
          <w:szCs w:val="32"/>
        </w:rPr>
        <w:t xml:space="preserve"> </w:t>
      </w:r>
    </w:p>
    <w:p w:rsidR="00354BC1" w:rsidRPr="00B52001" w:rsidRDefault="00354BC1" w:rsidP="00354BC1">
      <w:pPr>
        <w:rPr>
          <w:rFonts w:ascii="Arial" w:hAnsi="Arial" w:cs="Arial"/>
          <w:b/>
          <w:sz w:val="52"/>
          <w:szCs w:val="52"/>
        </w:rPr>
      </w:pPr>
      <w:r w:rsidRPr="00B52001">
        <w:rPr>
          <w:rFonts w:ascii="Arial" w:hAnsi="Arial" w:cs="Arial"/>
          <w:b/>
          <w:noProof/>
          <w:sz w:val="32"/>
        </w:rPr>
        <mc:AlternateContent>
          <mc:Choice Requires="wps">
            <w:drawing>
              <wp:anchor distT="0" distB="0" distL="114300" distR="114300" simplePos="0" relativeHeight="251681280" behindDoc="0" locked="0" layoutInCell="1" allowOverlap="1" wp14:anchorId="0FC01669" wp14:editId="57287530">
                <wp:simplePos x="0" y="0"/>
                <wp:positionH relativeFrom="column">
                  <wp:posOffset>4229100</wp:posOffset>
                </wp:positionH>
                <wp:positionV relativeFrom="paragraph">
                  <wp:posOffset>223521</wp:posOffset>
                </wp:positionV>
                <wp:extent cx="1638300" cy="1562100"/>
                <wp:effectExtent l="0" t="0" r="19050" b="1905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562100"/>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54BC1" w:rsidRPr="00B52001" w:rsidRDefault="00354BC1" w:rsidP="00354BC1">
                            <w:pPr>
                              <w:jc w:val="center"/>
                              <w:rPr>
                                <w:rFonts w:ascii="Arial" w:hAnsi="Arial" w:cs="Arial"/>
                                <w:u w:val="single"/>
                              </w:rPr>
                            </w:pPr>
                            <w:r w:rsidRPr="00B52001">
                              <w:rPr>
                                <w:rFonts w:ascii="Arial" w:hAnsi="Arial" w:cs="Arial"/>
                                <w:u w:val="single"/>
                              </w:rPr>
                              <w:t>SCORES:</w:t>
                            </w:r>
                          </w:p>
                          <w:p w:rsidR="00354BC1" w:rsidRPr="00B52001" w:rsidRDefault="00354BC1" w:rsidP="00354BC1">
                            <w:pPr>
                              <w:rPr>
                                <w:rFonts w:ascii="Arial" w:hAnsi="Arial" w:cs="Arial"/>
                              </w:rPr>
                            </w:pPr>
                            <w:r w:rsidRPr="00B52001">
                              <w:rPr>
                                <w:rFonts w:ascii="Arial" w:hAnsi="Arial" w:cs="Arial"/>
                              </w:rPr>
                              <w:t xml:space="preserve">MC:               </w:t>
                            </w:r>
                            <w:r>
                              <w:rPr>
                                <w:rFonts w:ascii="Arial" w:hAnsi="Arial" w:cs="Arial"/>
                              </w:rPr>
                              <w:t xml:space="preserve">    /20</w:t>
                            </w:r>
                          </w:p>
                          <w:p w:rsidR="00354BC1" w:rsidRPr="00B52001" w:rsidRDefault="00354BC1" w:rsidP="00354BC1">
                            <w:pPr>
                              <w:rPr>
                                <w:rFonts w:ascii="Arial" w:hAnsi="Arial" w:cs="Arial"/>
                              </w:rPr>
                            </w:pPr>
                          </w:p>
                          <w:p w:rsidR="00354BC1" w:rsidRDefault="00354BC1" w:rsidP="00354BC1">
                            <w:pPr>
                              <w:rPr>
                                <w:rFonts w:ascii="Arial" w:hAnsi="Arial" w:cs="Arial"/>
                              </w:rPr>
                            </w:pPr>
                            <w:r>
                              <w:rPr>
                                <w:rFonts w:ascii="Arial" w:hAnsi="Arial" w:cs="Arial"/>
                              </w:rPr>
                              <w:t>SA:                   /25</w:t>
                            </w:r>
                          </w:p>
                          <w:p w:rsidR="00354BC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EA:</w:t>
                            </w:r>
                            <w:r>
                              <w:rPr>
                                <w:rFonts w:ascii="Arial" w:hAnsi="Arial" w:cs="Arial"/>
                              </w:rPr>
                              <w:tab/>
                            </w:r>
                            <w:r>
                              <w:rPr>
                                <w:rFonts w:ascii="Arial" w:hAnsi="Arial" w:cs="Arial"/>
                              </w:rPr>
                              <w:tab/>
                              <w:t>/20</w:t>
                            </w:r>
                          </w:p>
                          <w:p w:rsidR="00354BC1" w:rsidRPr="00B5200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/65</w:t>
                            </w:r>
                          </w:p>
                          <w:p w:rsidR="00354BC1" w:rsidRDefault="00354BC1" w:rsidP="00354BC1"/>
                          <w:p w:rsidR="00354BC1" w:rsidRDefault="00354BC1" w:rsidP="00354BC1">
                            <w:r>
                              <w:t xml:space="preserve">             _______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C01669" id="_x0000_t202" coordsize="21600,21600" o:spt="202" path="m,l,21600r21600,l21600,xe">
                <v:stroke joinstyle="miter"/>
                <v:path gradientshapeok="t" o:connecttype="rect"/>
              </v:shapetype>
              <v:shape id="Text Box 15" o:spid="_x0000_s1026" type="#_x0000_t202" style="position:absolute;margin-left:333pt;margin-top:17.6pt;width:129pt;height:12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g2xQIAAKwFAAAOAAAAZHJzL2Uyb0RvYy54bWysVNuK2zAQfS/0H4Tes77ETrJmnSXJJqXQ&#10;G+yWPiuWbIvKkispsbel/96RnHjTbgul1AajkcZnZs4czc1t3wh0ZNpwJXMcXYUYMVkoymWV448P&#10;u8kCI2OJpEQoyXL8yAy+Xb58cdO1GYtVrQRlGgGINFnX5ri2ts2CwBQ1a4i5Ui2TcFgq3RALpq4C&#10;qkkH6I0I4jCcBZ3StNWqYMbA7t1wiJcevyxZYd+XpWEWiRxDbtZ/tf/u3TdY3pCs0qSteXFKg/xD&#10;Fg3hEoKOUHfEEnTQ/BlUwwutjCrtVaGaQJUlL5ivAaqJwl+qua9Jy3wtQI5pR5rM/4Mt3h0/aMQp&#10;9C7FSJIGevTAeovWqkewBfx0rcnA7b4FR9vDPvj6Wk37RhWfDZJqUxNZsZXWqqsZoZBf5P4MLn4d&#10;cIwD2XdvFYU45GCVB+pL3TjygA4E6NCnx7E3LpfChZxNF9MQjgo4i9JZHIHhYpDs/HurjX3FVIPc&#10;Iscamu/hyfGNsYPr2cVFM0pwuuNCeENX+43Q6EhAKDv/nNB/chMSdTm+TmMgi4gKJF9YPZDxR7TQ&#10;P79Da7gF8Qve5HgxOpHMUbiVFDImmSVcDGsoVEi3xbysh5LA6i0s/T4w5SX3bbVLw3kyXUzm83Q6&#10;SabbcLJe7DaT1Saazebb9Wa9jb67rKMkqzmlTG49pjnfgCj5O4Wd7uKg3fEOjAm6rNQBaryvaYco&#10;d12ZptdxhMGASxjPh6ovqERa2U/c1l76TgQOw1w2ZxG690TniO6FcBE4eFbb4NEDVcDkmTWvUCfK&#10;QZ623/dAu5PtXtFH0Cqk4wUJIw4WtdJfMepgXOTYfDkQzTASryXo/TpKEjdfvJGk8xgMfXmyvzwh&#10;sgCoHFtQkV9u7DCTDq3mVQ2Rhhsm1QruSMm9ep+yghKcASPBF3MaX27mXNre62nILn8AAAD//wMA&#10;UEsDBBQABgAIAAAAIQBCQyfi4QAAAAoBAAAPAAAAZHJzL2Rvd25yZXYueG1sTI/NTsMwEITvSLyD&#10;tUhcEHXqFpOGbCqEBIIbtBVc3dhNIvwTYjcNb89yguPsjGa/KdeTs2w0Q+yCR5jPMmDG10F3vkHY&#10;bR+vc2AxKa+VDd4gfJsI6+r8rFSFDif/ZsZNahiV+FgohDalvuA81q1xKs5Cbzx5hzA4lUgODdeD&#10;OlG5s1xkmeROdZ4+tKo3D62pPzdHh5Avn8eP+LJ4fa/lwa7S1e349DUgXl5M93fAkpnSXxh+8Qkd&#10;KmLah6PXkVkEKSVtSQiLGwGMAiuxpMMeQeRzAbwq+f8J1Q8AAAD//wMAUEsBAi0AFAAGAAgAAAAh&#10;ALaDOJL+AAAA4QEAABMAAAAAAAAAAAAAAAAAAAAAAFtDb250ZW50X1R5cGVzXS54bWxQSwECLQAU&#10;AAYACAAAACEAOP0h/9YAAACUAQAACwAAAAAAAAAAAAAAAAAvAQAAX3JlbHMvLnJlbHNQSwECLQAU&#10;AAYACAAAACEAketYNsUCAACsBQAADgAAAAAAAAAAAAAAAAAuAgAAZHJzL2Uyb0RvYy54bWxQSwEC&#10;LQAUAAYACAAAACEAQkMn4uEAAAAKAQAADwAAAAAAAAAAAAAAAAAfBQAAZHJzL2Rvd25yZXYueG1s&#10;UEsFBgAAAAAEAAQA8wAAAC0GAAAAAA==&#10;">
                <v:textbox>
                  <w:txbxContent>
                    <w:p w:rsidR="00354BC1" w:rsidRPr="00B52001" w:rsidRDefault="00354BC1" w:rsidP="00354BC1">
                      <w:pPr>
                        <w:jc w:val="center"/>
                        <w:rPr>
                          <w:rFonts w:ascii="Arial" w:hAnsi="Arial" w:cs="Arial"/>
                          <w:u w:val="single"/>
                        </w:rPr>
                      </w:pPr>
                      <w:r w:rsidRPr="00B52001">
                        <w:rPr>
                          <w:rFonts w:ascii="Arial" w:hAnsi="Arial" w:cs="Arial"/>
                          <w:u w:val="single"/>
                        </w:rPr>
                        <w:t>SCORES:</w:t>
                      </w:r>
                    </w:p>
                    <w:p w:rsidR="00354BC1" w:rsidRPr="00B52001" w:rsidRDefault="00354BC1" w:rsidP="00354BC1">
                      <w:pPr>
                        <w:rPr>
                          <w:rFonts w:ascii="Arial" w:hAnsi="Arial" w:cs="Arial"/>
                        </w:rPr>
                      </w:pPr>
                      <w:r w:rsidRPr="00B52001">
                        <w:rPr>
                          <w:rFonts w:ascii="Arial" w:hAnsi="Arial" w:cs="Arial"/>
                        </w:rPr>
                        <w:t xml:space="preserve">MC:               </w:t>
                      </w:r>
                      <w:r>
                        <w:rPr>
                          <w:rFonts w:ascii="Arial" w:hAnsi="Arial" w:cs="Arial"/>
                        </w:rPr>
                        <w:t xml:space="preserve">    /20</w:t>
                      </w:r>
                    </w:p>
                    <w:p w:rsidR="00354BC1" w:rsidRPr="00B52001" w:rsidRDefault="00354BC1" w:rsidP="00354BC1">
                      <w:pPr>
                        <w:rPr>
                          <w:rFonts w:ascii="Arial" w:hAnsi="Arial" w:cs="Arial"/>
                        </w:rPr>
                      </w:pPr>
                    </w:p>
                    <w:p w:rsidR="00354BC1" w:rsidRDefault="00354BC1" w:rsidP="00354BC1">
                      <w:pPr>
                        <w:rPr>
                          <w:rFonts w:ascii="Arial" w:hAnsi="Arial" w:cs="Arial"/>
                        </w:rPr>
                      </w:pPr>
                      <w:r>
                        <w:rPr>
                          <w:rFonts w:ascii="Arial" w:hAnsi="Arial" w:cs="Arial"/>
                        </w:rPr>
                        <w:t>SA:                   /25</w:t>
                      </w:r>
                    </w:p>
                    <w:p w:rsidR="00354BC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EA:</w:t>
                      </w:r>
                      <w:r>
                        <w:rPr>
                          <w:rFonts w:ascii="Arial" w:hAnsi="Arial" w:cs="Arial"/>
                        </w:rPr>
                        <w:tab/>
                      </w:r>
                      <w:r>
                        <w:rPr>
                          <w:rFonts w:ascii="Arial" w:hAnsi="Arial" w:cs="Arial"/>
                        </w:rPr>
                        <w:tab/>
                        <w:t>/20</w:t>
                      </w:r>
                    </w:p>
                    <w:p w:rsidR="00354BC1" w:rsidRPr="00B52001" w:rsidRDefault="00354BC1" w:rsidP="00354BC1">
                      <w:pPr>
                        <w:rPr>
                          <w:rFonts w:ascii="Arial" w:hAnsi="Arial" w:cs="Arial"/>
                        </w:rPr>
                      </w:pPr>
                    </w:p>
                    <w:p w:rsidR="00354BC1" w:rsidRPr="00B52001" w:rsidRDefault="00354BC1" w:rsidP="00354BC1">
                      <w:pPr>
                        <w:rPr>
                          <w:rFonts w:ascii="Arial" w:hAnsi="Arial" w:cs="Arial"/>
                        </w:rPr>
                      </w:pPr>
                      <w:r>
                        <w:rPr>
                          <w:rFonts w:ascii="Arial" w:hAnsi="Arial" w:cs="Arial"/>
                        </w:rPr>
                        <w:t xml:space="preserve">TOTAL:     </w:t>
                      </w:r>
                      <w:r w:rsidRPr="00B52001">
                        <w:rPr>
                          <w:rFonts w:ascii="Arial" w:hAnsi="Arial" w:cs="Arial"/>
                        </w:rPr>
                        <w:t xml:space="preserve">      </w:t>
                      </w:r>
                      <w:r>
                        <w:rPr>
                          <w:rFonts w:ascii="Arial" w:hAnsi="Arial" w:cs="Arial"/>
                        </w:rPr>
                        <w:t>/65</w:t>
                      </w:r>
                    </w:p>
                    <w:p w:rsidR="00354BC1" w:rsidRDefault="00354BC1" w:rsidP="00354BC1"/>
                    <w:p w:rsidR="00354BC1" w:rsidRDefault="00354BC1" w:rsidP="00354BC1">
                      <w:r>
                        <w:t xml:space="preserve">             _______ %</w:t>
                      </w:r>
                    </w:p>
                  </w:txbxContent>
                </v:textbox>
              </v:shape>
            </w:pict>
          </mc:Fallback>
        </mc:AlternateContent>
      </w:r>
    </w:p>
    <w:p w:rsidR="00354BC1" w:rsidRPr="00B52001" w:rsidRDefault="00354BC1" w:rsidP="00354BC1">
      <w:pPr>
        <w:jc w:val="center"/>
        <w:rPr>
          <w:rFonts w:ascii="Arial" w:hAnsi="Arial" w:cs="Arial"/>
          <w:b/>
          <w:sz w:val="32"/>
        </w:rPr>
      </w:pPr>
    </w:p>
    <w:p w:rsidR="00354BC1" w:rsidRPr="00DB33C6" w:rsidRDefault="00354BC1" w:rsidP="00354BC1">
      <w:pPr>
        <w:rPr>
          <w:rFonts w:ascii="Arial" w:hAnsi="Arial" w:cs="Arial"/>
          <w:b/>
        </w:rPr>
      </w:pPr>
      <w:r w:rsidRPr="00DB33C6">
        <w:rPr>
          <w:rFonts w:ascii="Arial" w:hAnsi="Arial" w:cs="Arial"/>
          <w:b/>
        </w:rPr>
        <w:t>NAME:_____________________________</w:t>
      </w:r>
    </w:p>
    <w:p w:rsidR="00354BC1" w:rsidRPr="00DB33C6" w:rsidRDefault="00354BC1" w:rsidP="00354BC1">
      <w:pPr>
        <w:rPr>
          <w:rFonts w:ascii="Arial" w:hAnsi="Arial" w:cs="Arial"/>
          <w:b/>
        </w:rPr>
      </w:pPr>
    </w:p>
    <w:p w:rsidR="00354BC1" w:rsidRPr="00DB33C6" w:rsidRDefault="00354BC1" w:rsidP="00354BC1">
      <w:pPr>
        <w:rPr>
          <w:rFonts w:ascii="Arial" w:hAnsi="Arial" w:cs="Arial"/>
          <w:b/>
        </w:rPr>
      </w:pPr>
      <w:r w:rsidRPr="00DB33C6">
        <w:rPr>
          <w:rFonts w:ascii="Arial" w:hAnsi="Arial" w:cs="Arial"/>
          <w:b/>
        </w:rPr>
        <w:t>TEACHER:__________________________</w:t>
      </w:r>
    </w:p>
    <w:p w:rsidR="00354BC1" w:rsidRPr="00DB33C6" w:rsidRDefault="00354BC1" w:rsidP="00354BC1">
      <w:pPr>
        <w:rPr>
          <w:rFonts w:ascii="Arial" w:hAnsi="Arial" w:cs="Arial"/>
          <w:b/>
        </w:rPr>
      </w:pPr>
    </w:p>
    <w:p w:rsidR="00354BC1" w:rsidRPr="00DB33C6" w:rsidRDefault="00354BC1" w:rsidP="00354BC1">
      <w:pPr>
        <w:rPr>
          <w:rFonts w:ascii="Arial" w:hAnsi="Arial" w:cs="Arial"/>
          <w:b/>
        </w:rPr>
      </w:pPr>
      <w:r w:rsidRPr="00DB33C6">
        <w:rPr>
          <w:rFonts w:ascii="Arial" w:hAnsi="Arial" w:cs="Arial"/>
          <w:b/>
        </w:rPr>
        <w:t>DATE:______________________________</w:t>
      </w:r>
    </w:p>
    <w:p w:rsidR="00354BC1" w:rsidRPr="00B52001" w:rsidRDefault="00354BC1" w:rsidP="00354BC1">
      <w:pPr>
        <w:tabs>
          <w:tab w:val="left" w:pos="3600"/>
        </w:tabs>
        <w:rPr>
          <w:rFonts w:ascii="Arial" w:hAnsi="Arial" w:cs="Arial"/>
          <w:b/>
        </w:rPr>
      </w:pPr>
    </w:p>
    <w:p w:rsidR="00354BC1" w:rsidRPr="00B52001" w:rsidRDefault="00354BC1" w:rsidP="00354BC1">
      <w:pPr>
        <w:tabs>
          <w:tab w:val="left" w:pos="3600"/>
        </w:tabs>
        <w:rPr>
          <w:rFonts w:ascii="Arial" w:hAnsi="Arial" w:cs="Arial"/>
          <w:b/>
          <w:sz w:val="32"/>
        </w:rPr>
      </w:pPr>
      <w:r>
        <w:rPr>
          <w:rFonts w:ascii="Arial" w:hAnsi="Arial" w:cs="Arial"/>
          <w:b/>
          <w:sz w:val="32"/>
        </w:rPr>
        <w:t xml:space="preserve">Section A:  Multiple choice </w:t>
      </w:r>
    </w:p>
    <w:p w:rsidR="00354BC1" w:rsidRPr="00B52001" w:rsidRDefault="00354BC1" w:rsidP="00354BC1">
      <w:pPr>
        <w:rPr>
          <w:rFonts w:ascii="Arial" w:hAnsi="Arial" w:cs="Arial"/>
        </w:rPr>
      </w:pPr>
      <w:r w:rsidRPr="00B52001">
        <w:rPr>
          <w:rFonts w:ascii="Arial" w:hAnsi="Arial" w:cs="Arial"/>
        </w:rPr>
        <w:t>Answer all questions by circling the most correct answer on the multiple choice answer sheet.</w:t>
      </w:r>
    </w:p>
    <w:p w:rsidR="00354BC1" w:rsidRPr="00B52001" w:rsidRDefault="00354BC1" w:rsidP="00354BC1">
      <w:pPr>
        <w:rPr>
          <w:rFonts w:ascii="Arial" w:hAnsi="Arial" w:cs="Arial"/>
        </w:rPr>
      </w:pPr>
    </w:p>
    <w:p w:rsidR="00354BC1" w:rsidRPr="00DB33C6" w:rsidRDefault="00354BC1" w:rsidP="00354BC1">
      <w:pPr>
        <w:spacing w:line="480" w:lineRule="auto"/>
        <w:ind w:left="180"/>
        <w:rPr>
          <w:rFonts w:ascii="Arial" w:hAnsi="Arial" w:cs="Arial"/>
        </w:rPr>
      </w:pPr>
      <w:r w:rsidRPr="00DB33C6">
        <w:rPr>
          <w:rFonts w:ascii="Arial" w:hAnsi="Arial" w:cs="Arial"/>
        </w:rPr>
        <w:t>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18</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19</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3.</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20</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21</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Pr>
          <w:rFonts w:ascii="Arial" w:hAnsi="Arial" w:cs="Arial"/>
        </w:rPr>
        <w:t>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22</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6.</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23</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7.</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24</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8.</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25</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line="480" w:lineRule="auto"/>
        <w:ind w:left="180"/>
        <w:rPr>
          <w:rFonts w:ascii="Arial" w:hAnsi="Arial" w:cs="Arial"/>
        </w:rPr>
      </w:pPr>
      <w:r w:rsidRPr="00DB33C6">
        <w:rPr>
          <w:rFonts w:ascii="Arial" w:hAnsi="Arial" w:cs="Arial"/>
        </w:rPr>
        <w:t>9.</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sidRPr="00DB33C6">
        <w:rPr>
          <w:rFonts w:ascii="Arial" w:hAnsi="Arial" w:cs="Arial"/>
        </w:rPr>
        <w:tab/>
      </w:r>
      <w:r w:rsidRPr="00DB33C6">
        <w:rPr>
          <w:rFonts w:ascii="Arial" w:hAnsi="Arial" w:cs="Arial"/>
        </w:rPr>
        <w:tab/>
      </w:r>
      <w:r>
        <w:rPr>
          <w:rFonts w:ascii="Arial" w:hAnsi="Arial" w:cs="Arial"/>
        </w:rPr>
        <w:t>26</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sidRPr="00DB33C6">
        <w:rPr>
          <w:rFonts w:ascii="Arial" w:hAnsi="Arial" w:cs="Arial"/>
        </w:rPr>
        <w:t>10.</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sidRPr="00DB33C6">
        <w:rPr>
          <w:rFonts w:ascii="Arial" w:hAnsi="Arial" w:cs="Arial"/>
        </w:rPr>
        <w:tab/>
      </w:r>
      <w:r>
        <w:rPr>
          <w:rFonts w:ascii="Arial" w:hAnsi="Arial" w:cs="Arial"/>
        </w:rPr>
        <w:tab/>
      </w:r>
      <w:r>
        <w:rPr>
          <w:rFonts w:ascii="Arial" w:hAnsi="Arial" w:cs="Arial"/>
        </w:rPr>
        <w:tab/>
        <w:t>27</w:t>
      </w:r>
      <w:r w:rsidRPr="00DB33C6">
        <w:rPr>
          <w:rFonts w:ascii="Arial" w:hAnsi="Arial" w:cs="Arial"/>
        </w:rPr>
        <w:t xml:space="preserve">. </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sidRPr="00DB33C6">
        <w:rPr>
          <w:rFonts w:ascii="Arial" w:hAnsi="Arial" w:cs="Arial"/>
        </w:rPr>
        <w:t>11.</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Pr>
          <w:rFonts w:ascii="Arial" w:hAnsi="Arial" w:cs="Arial"/>
        </w:rPr>
        <w:tab/>
      </w:r>
      <w:r>
        <w:rPr>
          <w:rFonts w:ascii="Arial" w:hAnsi="Arial" w:cs="Arial"/>
        </w:rPr>
        <w:tab/>
      </w:r>
      <w:r>
        <w:rPr>
          <w:rFonts w:ascii="Arial" w:hAnsi="Arial" w:cs="Arial"/>
        </w:rPr>
        <w:tab/>
        <w:t>28</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Pr="00DB33C6" w:rsidRDefault="00354BC1" w:rsidP="00354BC1">
      <w:pPr>
        <w:spacing w:after="160" w:line="259" w:lineRule="auto"/>
        <w:rPr>
          <w:rFonts w:ascii="Arial" w:hAnsi="Arial" w:cs="Arial"/>
        </w:rPr>
      </w:pPr>
      <w:r>
        <w:rPr>
          <w:rFonts w:ascii="Arial" w:hAnsi="Arial" w:cs="Arial"/>
        </w:rPr>
        <w:t>12.</w:t>
      </w:r>
      <w:r>
        <w:rPr>
          <w:rFonts w:ascii="Arial" w:hAnsi="Arial" w:cs="Arial"/>
        </w:rPr>
        <w:tab/>
        <w:t>a</w:t>
      </w:r>
      <w:r>
        <w:rPr>
          <w:rFonts w:ascii="Arial" w:hAnsi="Arial" w:cs="Arial"/>
        </w:rPr>
        <w:tab/>
        <w:t>b</w:t>
      </w:r>
      <w:r>
        <w:rPr>
          <w:rFonts w:ascii="Arial" w:hAnsi="Arial" w:cs="Arial"/>
        </w:rPr>
        <w:tab/>
        <w:t>c</w:t>
      </w:r>
      <w:r>
        <w:rPr>
          <w:rFonts w:ascii="Arial" w:hAnsi="Arial" w:cs="Arial"/>
        </w:rPr>
        <w:tab/>
        <w:t>d</w:t>
      </w:r>
      <w:r>
        <w:rPr>
          <w:rFonts w:ascii="Arial" w:hAnsi="Arial" w:cs="Arial"/>
        </w:rPr>
        <w:tab/>
      </w:r>
      <w:r>
        <w:rPr>
          <w:rFonts w:ascii="Arial" w:hAnsi="Arial" w:cs="Arial"/>
        </w:rPr>
        <w:tab/>
      </w:r>
      <w:r>
        <w:rPr>
          <w:rFonts w:ascii="Arial" w:hAnsi="Arial" w:cs="Arial"/>
        </w:rPr>
        <w:tab/>
        <w:t>29</w:t>
      </w:r>
      <w:r w:rsidRPr="00DB33C6">
        <w:rPr>
          <w:rFonts w:ascii="Arial" w:hAnsi="Arial" w:cs="Arial"/>
        </w:rPr>
        <w:t>.</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p>
    <w:p w:rsidR="00354BC1" w:rsidRDefault="00354BC1" w:rsidP="00354BC1">
      <w:pPr>
        <w:spacing w:after="160" w:line="259" w:lineRule="auto"/>
        <w:rPr>
          <w:rFonts w:ascii="Arial" w:hAnsi="Arial" w:cs="Arial"/>
        </w:rPr>
      </w:pPr>
      <w:r w:rsidRPr="00DB33C6">
        <w:rPr>
          <w:rFonts w:ascii="Arial" w:hAnsi="Arial" w:cs="Arial"/>
        </w:rPr>
        <w:t>13.</w:t>
      </w:r>
      <w:r w:rsidRPr="00DB33C6">
        <w:rPr>
          <w:rFonts w:ascii="Arial" w:hAnsi="Arial" w:cs="Arial"/>
        </w:rPr>
        <w:tab/>
        <w:t>a</w:t>
      </w:r>
      <w:r w:rsidRPr="00DB33C6">
        <w:rPr>
          <w:rFonts w:ascii="Arial" w:hAnsi="Arial" w:cs="Arial"/>
        </w:rPr>
        <w:tab/>
        <w:t>b</w:t>
      </w:r>
      <w:r w:rsidRPr="00DB33C6">
        <w:rPr>
          <w:rFonts w:ascii="Arial" w:hAnsi="Arial" w:cs="Arial"/>
        </w:rPr>
        <w:tab/>
        <w:t>c</w:t>
      </w:r>
      <w:r w:rsidRPr="00DB33C6">
        <w:rPr>
          <w:rFonts w:ascii="Arial" w:hAnsi="Arial" w:cs="Arial"/>
        </w:rPr>
        <w:tab/>
        <w:t>d</w:t>
      </w:r>
      <w:r>
        <w:rPr>
          <w:rFonts w:ascii="Arial" w:hAnsi="Arial" w:cs="Arial"/>
        </w:rPr>
        <w:tab/>
      </w:r>
      <w:r>
        <w:rPr>
          <w:rFonts w:ascii="Arial" w:hAnsi="Arial" w:cs="Arial"/>
        </w:rPr>
        <w:tab/>
      </w:r>
      <w:r>
        <w:rPr>
          <w:rFonts w:ascii="Arial" w:hAnsi="Arial" w:cs="Arial"/>
        </w:rPr>
        <w:tab/>
        <w:t>30.</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14.</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15.</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Default="00354BC1" w:rsidP="00354BC1">
      <w:pPr>
        <w:spacing w:after="160" w:line="259" w:lineRule="auto"/>
        <w:rPr>
          <w:rFonts w:ascii="Arial" w:hAnsi="Arial" w:cs="Arial"/>
        </w:rPr>
      </w:pPr>
      <w:r>
        <w:rPr>
          <w:rFonts w:ascii="Arial" w:hAnsi="Arial" w:cs="Arial"/>
        </w:rPr>
        <w:t>16</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p w:rsidR="00354BC1" w:rsidRPr="00F7717C" w:rsidRDefault="00354BC1" w:rsidP="00354BC1">
      <w:pPr>
        <w:spacing w:after="160" w:line="259" w:lineRule="auto"/>
        <w:rPr>
          <w:rFonts w:ascii="Arial" w:hAnsi="Arial" w:cs="Arial"/>
        </w:rPr>
      </w:pPr>
      <w:r>
        <w:rPr>
          <w:rFonts w:ascii="Arial" w:hAnsi="Arial" w:cs="Arial"/>
        </w:rPr>
        <w:t>17</w:t>
      </w:r>
      <w:r>
        <w:rPr>
          <w:rFonts w:ascii="Arial" w:hAnsi="Arial" w:cs="Arial"/>
        </w:rPr>
        <w:tab/>
        <w:t>a</w:t>
      </w:r>
      <w:r>
        <w:rPr>
          <w:rFonts w:ascii="Arial" w:hAnsi="Arial" w:cs="Arial"/>
        </w:rPr>
        <w:tab/>
        <w:t>b</w:t>
      </w:r>
      <w:r>
        <w:rPr>
          <w:rFonts w:ascii="Arial" w:hAnsi="Arial" w:cs="Arial"/>
        </w:rPr>
        <w:tab/>
        <w:t>c</w:t>
      </w:r>
      <w:r>
        <w:rPr>
          <w:rFonts w:ascii="Arial" w:hAnsi="Arial" w:cs="Arial"/>
        </w:rPr>
        <w:tab/>
        <w:t>d</w:t>
      </w:r>
    </w:p>
    <w:sectPr w:rsidR="00354BC1" w:rsidRPr="00F7717C" w:rsidSect="00620627">
      <w:footerReference w:type="default" r:id="rId17"/>
      <w:pgSz w:w="11906" w:h="16838"/>
      <w:pgMar w:top="851"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225" w:rsidRDefault="00853225" w:rsidP="009C50A2">
      <w:r>
        <w:separator/>
      </w:r>
    </w:p>
  </w:endnote>
  <w:endnote w:type="continuationSeparator" w:id="0">
    <w:p w:rsidR="00853225" w:rsidRDefault="00853225" w:rsidP="009C50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610839"/>
      <w:docPartObj>
        <w:docPartGallery w:val="Page Numbers (Bottom of Page)"/>
        <w:docPartUnique/>
      </w:docPartObj>
    </w:sdtPr>
    <w:sdtEndPr>
      <w:rPr>
        <w:noProof/>
      </w:rPr>
    </w:sdtEndPr>
    <w:sdtContent>
      <w:p w:rsidR="00987902" w:rsidRDefault="00987902">
        <w:pPr>
          <w:pStyle w:val="Footer"/>
        </w:pPr>
        <w:r>
          <w:fldChar w:fldCharType="begin"/>
        </w:r>
        <w:r>
          <w:instrText xml:space="preserve"> PAGE   \* MERGEFORMAT </w:instrText>
        </w:r>
        <w:r>
          <w:fldChar w:fldCharType="separate"/>
        </w:r>
        <w:r w:rsidR="0075026E">
          <w:rPr>
            <w:noProof/>
          </w:rPr>
          <w:t>13</w:t>
        </w:r>
        <w:r>
          <w:rPr>
            <w:noProof/>
          </w:rPr>
          <w:fldChar w:fldCharType="end"/>
        </w:r>
      </w:p>
    </w:sdtContent>
  </w:sdt>
  <w:p w:rsidR="00987902" w:rsidRDefault="009879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225" w:rsidRDefault="00853225" w:rsidP="009C50A2">
      <w:r>
        <w:separator/>
      </w:r>
    </w:p>
  </w:footnote>
  <w:footnote w:type="continuationSeparator" w:id="0">
    <w:p w:rsidR="00853225" w:rsidRDefault="00853225" w:rsidP="009C50A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1434A"/>
    <w:multiLevelType w:val="hybridMultilevel"/>
    <w:tmpl w:val="3FAAB7A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2C4588D"/>
    <w:multiLevelType w:val="hybridMultilevel"/>
    <w:tmpl w:val="C026F9E2"/>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 w15:restartNumberingAfterBreak="0">
    <w:nsid w:val="033116F8"/>
    <w:multiLevelType w:val="hybridMultilevel"/>
    <w:tmpl w:val="B5DC4746"/>
    <w:lvl w:ilvl="0" w:tplc="BB4E248A">
      <w:start w:val="14"/>
      <w:numFmt w:val="decimal"/>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5A00E0"/>
    <w:multiLevelType w:val="hybridMultilevel"/>
    <w:tmpl w:val="913E66D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 w15:restartNumberingAfterBreak="0">
    <w:nsid w:val="05C63739"/>
    <w:multiLevelType w:val="hybridMultilevel"/>
    <w:tmpl w:val="A9B624F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63E34B5"/>
    <w:multiLevelType w:val="hybridMultilevel"/>
    <w:tmpl w:val="5DAA9596"/>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06EA7D97"/>
    <w:multiLevelType w:val="hybridMultilevel"/>
    <w:tmpl w:val="A90A896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7282729"/>
    <w:multiLevelType w:val="hybridMultilevel"/>
    <w:tmpl w:val="63148084"/>
    <w:lvl w:ilvl="0" w:tplc="9A04FDE4">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BF9C6774">
      <w:start w:val="1"/>
      <w:numFmt w:val="lowerLetter"/>
      <w:lvlText w:val="(%3)"/>
      <w:lvlJc w:val="left"/>
      <w:pPr>
        <w:ind w:left="2340" w:hanging="360"/>
      </w:pPr>
      <w:rPr>
        <w:rFonts w:hint="default"/>
      </w:rPr>
    </w:lvl>
    <w:lvl w:ilvl="3" w:tplc="5E52DA4C">
      <w:start w:val="1"/>
      <w:numFmt w:val="lowerLetter"/>
      <w:lvlText w:val="%4)"/>
      <w:lvlJc w:val="left"/>
      <w:pPr>
        <w:ind w:left="2880" w:hanging="360"/>
      </w:pPr>
      <w:rPr>
        <w:rFonts w:hint="default"/>
      </w:r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9890C1D"/>
    <w:multiLevelType w:val="hybridMultilevel"/>
    <w:tmpl w:val="C02CDC8E"/>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0EF86951"/>
    <w:multiLevelType w:val="hybridMultilevel"/>
    <w:tmpl w:val="13EA5CA6"/>
    <w:lvl w:ilvl="0" w:tplc="5FACC1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0F9F6A4E"/>
    <w:multiLevelType w:val="hybridMultilevel"/>
    <w:tmpl w:val="299EE420"/>
    <w:lvl w:ilvl="0" w:tplc="D212AA64">
      <w:start w:val="5"/>
      <w:numFmt w:val="bullet"/>
      <w:lvlText w:val="-"/>
      <w:lvlJc w:val="left"/>
      <w:pPr>
        <w:ind w:left="720" w:hanging="360"/>
      </w:pPr>
      <w:rPr>
        <w:rFonts w:ascii="Franklin Gothic Book" w:eastAsiaTheme="minorEastAsia" w:hAnsi="Franklin Gothic Book"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02870A5"/>
    <w:multiLevelType w:val="hybridMultilevel"/>
    <w:tmpl w:val="831E7EE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2" w15:restartNumberingAfterBreak="0">
    <w:nsid w:val="1CA2345F"/>
    <w:multiLevelType w:val="hybridMultilevel"/>
    <w:tmpl w:val="C7744930"/>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1CF40020"/>
    <w:multiLevelType w:val="hybridMultilevel"/>
    <w:tmpl w:val="FE9AE49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1F3C7AEC"/>
    <w:multiLevelType w:val="hybridMultilevel"/>
    <w:tmpl w:val="941EE04C"/>
    <w:lvl w:ilvl="0" w:tplc="B54E1636">
      <w:start w:val="1"/>
      <w:numFmt w:val="decimal"/>
      <w:lvlText w:val="%1"/>
      <w:lvlJc w:val="left"/>
      <w:pPr>
        <w:ind w:left="1140" w:hanging="78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1FC634E6"/>
    <w:multiLevelType w:val="hybridMultilevel"/>
    <w:tmpl w:val="13EA5CA6"/>
    <w:lvl w:ilvl="0" w:tplc="5FACC1E0">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9A46D9"/>
    <w:multiLevelType w:val="hybridMultilevel"/>
    <w:tmpl w:val="5AF49B3A"/>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22E27B16"/>
    <w:multiLevelType w:val="hybridMultilevel"/>
    <w:tmpl w:val="829659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58D4BCA"/>
    <w:multiLevelType w:val="hybridMultilevel"/>
    <w:tmpl w:val="0054DE0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2A0C5191"/>
    <w:multiLevelType w:val="hybridMultilevel"/>
    <w:tmpl w:val="E098E9C2"/>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2A664026"/>
    <w:multiLevelType w:val="hybridMultilevel"/>
    <w:tmpl w:val="47E6D7A0"/>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2AD67CAB"/>
    <w:multiLevelType w:val="hybridMultilevel"/>
    <w:tmpl w:val="1214DF20"/>
    <w:lvl w:ilvl="0" w:tplc="0C09000F">
      <w:start w:val="1"/>
      <w:numFmt w:val="decimal"/>
      <w:lvlText w:val="%1."/>
      <w:lvlJc w:val="left"/>
      <w:pPr>
        <w:ind w:left="2520" w:hanging="360"/>
      </w:pPr>
    </w:lvl>
    <w:lvl w:ilvl="1" w:tplc="0C090019" w:tentative="1">
      <w:start w:val="1"/>
      <w:numFmt w:val="lowerLetter"/>
      <w:lvlText w:val="%2."/>
      <w:lvlJc w:val="left"/>
      <w:pPr>
        <w:ind w:left="3240" w:hanging="360"/>
      </w:pPr>
    </w:lvl>
    <w:lvl w:ilvl="2" w:tplc="0C09001B" w:tentative="1">
      <w:start w:val="1"/>
      <w:numFmt w:val="lowerRoman"/>
      <w:lvlText w:val="%3."/>
      <w:lvlJc w:val="right"/>
      <w:pPr>
        <w:ind w:left="3960" w:hanging="180"/>
      </w:pPr>
    </w:lvl>
    <w:lvl w:ilvl="3" w:tplc="0C09000F" w:tentative="1">
      <w:start w:val="1"/>
      <w:numFmt w:val="decimal"/>
      <w:lvlText w:val="%4."/>
      <w:lvlJc w:val="left"/>
      <w:pPr>
        <w:ind w:left="4680" w:hanging="360"/>
      </w:pPr>
    </w:lvl>
    <w:lvl w:ilvl="4" w:tplc="0C090019" w:tentative="1">
      <w:start w:val="1"/>
      <w:numFmt w:val="lowerLetter"/>
      <w:lvlText w:val="%5."/>
      <w:lvlJc w:val="left"/>
      <w:pPr>
        <w:ind w:left="5400" w:hanging="360"/>
      </w:pPr>
    </w:lvl>
    <w:lvl w:ilvl="5" w:tplc="0C09001B" w:tentative="1">
      <w:start w:val="1"/>
      <w:numFmt w:val="lowerRoman"/>
      <w:lvlText w:val="%6."/>
      <w:lvlJc w:val="right"/>
      <w:pPr>
        <w:ind w:left="6120" w:hanging="180"/>
      </w:pPr>
    </w:lvl>
    <w:lvl w:ilvl="6" w:tplc="0C09000F" w:tentative="1">
      <w:start w:val="1"/>
      <w:numFmt w:val="decimal"/>
      <w:lvlText w:val="%7."/>
      <w:lvlJc w:val="left"/>
      <w:pPr>
        <w:ind w:left="6840" w:hanging="360"/>
      </w:pPr>
    </w:lvl>
    <w:lvl w:ilvl="7" w:tplc="0C090019" w:tentative="1">
      <w:start w:val="1"/>
      <w:numFmt w:val="lowerLetter"/>
      <w:lvlText w:val="%8."/>
      <w:lvlJc w:val="left"/>
      <w:pPr>
        <w:ind w:left="7560" w:hanging="360"/>
      </w:pPr>
    </w:lvl>
    <w:lvl w:ilvl="8" w:tplc="0C09001B" w:tentative="1">
      <w:start w:val="1"/>
      <w:numFmt w:val="lowerRoman"/>
      <w:lvlText w:val="%9."/>
      <w:lvlJc w:val="right"/>
      <w:pPr>
        <w:ind w:left="8280" w:hanging="180"/>
      </w:pPr>
    </w:lvl>
  </w:abstractNum>
  <w:abstractNum w:abstractNumId="22" w15:restartNumberingAfterBreak="0">
    <w:nsid w:val="2BF938AC"/>
    <w:multiLevelType w:val="hybridMultilevel"/>
    <w:tmpl w:val="9684D2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FE05BA0"/>
    <w:multiLevelType w:val="hybridMultilevel"/>
    <w:tmpl w:val="91C6D23A"/>
    <w:lvl w:ilvl="0" w:tplc="8D044C86">
      <w:start w:val="1"/>
      <w:numFmt w:val="bullet"/>
      <w:lvlText w:val="•"/>
      <w:lvlJc w:val="left"/>
      <w:pPr>
        <w:tabs>
          <w:tab w:val="num" w:pos="720"/>
        </w:tabs>
        <w:ind w:left="720" w:hanging="360"/>
      </w:pPr>
      <w:rPr>
        <w:rFonts w:ascii="Times New Roman" w:hAnsi="Times New Roman" w:hint="default"/>
      </w:rPr>
    </w:lvl>
    <w:lvl w:ilvl="1" w:tplc="3604BDCE" w:tentative="1">
      <w:start w:val="1"/>
      <w:numFmt w:val="bullet"/>
      <w:lvlText w:val="•"/>
      <w:lvlJc w:val="left"/>
      <w:pPr>
        <w:tabs>
          <w:tab w:val="num" w:pos="1440"/>
        </w:tabs>
        <w:ind w:left="1440" w:hanging="360"/>
      </w:pPr>
      <w:rPr>
        <w:rFonts w:ascii="Times New Roman" w:hAnsi="Times New Roman" w:hint="default"/>
      </w:rPr>
    </w:lvl>
    <w:lvl w:ilvl="2" w:tplc="1ED63822" w:tentative="1">
      <w:start w:val="1"/>
      <w:numFmt w:val="bullet"/>
      <w:lvlText w:val="•"/>
      <w:lvlJc w:val="left"/>
      <w:pPr>
        <w:tabs>
          <w:tab w:val="num" w:pos="2160"/>
        </w:tabs>
        <w:ind w:left="2160" w:hanging="360"/>
      </w:pPr>
      <w:rPr>
        <w:rFonts w:ascii="Times New Roman" w:hAnsi="Times New Roman" w:hint="default"/>
      </w:rPr>
    </w:lvl>
    <w:lvl w:ilvl="3" w:tplc="FBB6193C" w:tentative="1">
      <w:start w:val="1"/>
      <w:numFmt w:val="bullet"/>
      <w:lvlText w:val="•"/>
      <w:lvlJc w:val="left"/>
      <w:pPr>
        <w:tabs>
          <w:tab w:val="num" w:pos="2880"/>
        </w:tabs>
        <w:ind w:left="2880" w:hanging="360"/>
      </w:pPr>
      <w:rPr>
        <w:rFonts w:ascii="Times New Roman" w:hAnsi="Times New Roman" w:hint="default"/>
      </w:rPr>
    </w:lvl>
    <w:lvl w:ilvl="4" w:tplc="63D44B9C" w:tentative="1">
      <w:start w:val="1"/>
      <w:numFmt w:val="bullet"/>
      <w:lvlText w:val="•"/>
      <w:lvlJc w:val="left"/>
      <w:pPr>
        <w:tabs>
          <w:tab w:val="num" w:pos="3600"/>
        </w:tabs>
        <w:ind w:left="3600" w:hanging="360"/>
      </w:pPr>
      <w:rPr>
        <w:rFonts w:ascii="Times New Roman" w:hAnsi="Times New Roman" w:hint="default"/>
      </w:rPr>
    </w:lvl>
    <w:lvl w:ilvl="5" w:tplc="0354051E" w:tentative="1">
      <w:start w:val="1"/>
      <w:numFmt w:val="bullet"/>
      <w:lvlText w:val="•"/>
      <w:lvlJc w:val="left"/>
      <w:pPr>
        <w:tabs>
          <w:tab w:val="num" w:pos="4320"/>
        </w:tabs>
        <w:ind w:left="4320" w:hanging="360"/>
      </w:pPr>
      <w:rPr>
        <w:rFonts w:ascii="Times New Roman" w:hAnsi="Times New Roman" w:hint="default"/>
      </w:rPr>
    </w:lvl>
    <w:lvl w:ilvl="6" w:tplc="C5B658EA" w:tentative="1">
      <w:start w:val="1"/>
      <w:numFmt w:val="bullet"/>
      <w:lvlText w:val="•"/>
      <w:lvlJc w:val="left"/>
      <w:pPr>
        <w:tabs>
          <w:tab w:val="num" w:pos="5040"/>
        </w:tabs>
        <w:ind w:left="5040" w:hanging="360"/>
      </w:pPr>
      <w:rPr>
        <w:rFonts w:ascii="Times New Roman" w:hAnsi="Times New Roman" w:hint="default"/>
      </w:rPr>
    </w:lvl>
    <w:lvl w:ilvl="7" w:tplc="6616C102" w:tentative="1">
      <w:start w:val="1"/>
      <w:numFmt w:val="bullet"/>
      <w:lvlText w:val="•"/>
      <w:lvlJc w:val="left"/>
      <w:pPr>
        <w:tabs>
          <w:tab w:val="num" w:pos="5760"/>
        </w:tabs>
        <w:ind w:left="5760" w:hanging="360"/>
      </w:pPr>
      <w:rPr>
        <w:rFonts w:ascii="Times New Roman" w:hAnsi="Times New Roman" w:hint="default"/>
      </w:rPr>
    </w:lvl>
    <w:lvl w:ilvl="8" w:tplc="F7CC170E"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31BF2319"/>
    <w:multiLevelType w:val="hybridMultilevel"/>
    <w:tmpl w:val="62BAD72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7C83FC4"/>
    <w:multiLevelType w:val="hybridMultilevel"/>
    <w:tmpl w:val="E7069424"/>
    <w:lvl w:ilvl="0" w:tplc="71EE2052">
      <w:start w:val="15"/>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6" w15:restartNumberingAfterBreak="0">
    <w:nsid w:val="388C15C3"/>
    <w:multiLevelType w:val="hybridMultilevel"/>
    <w:tmpl w:val="FCDC0CD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7" w15:restartNumberingAfterBreak="0">
    <w:nsid w:val="397338E1"/>
    <w:multiLevelType w:val="hybridMultilevel"/>
    <w:tmpl w:val="BD7A6A48"/>
    <w:lvl w:ilvl="0" w:tplc="0C090017">
      <w:start w:val="1"/>
      <w:numFmt w:val="lowerLetter"/>
      <w:lvlText w:val="%1)"/>
      <w:lvlJc w:val="left"/>
      <w:pPr>
        <w:ind w:left="1146" w:hanging="360"/>
      </w:pPr>
    </w:lvl>
    <w:lvl w:ilvl="1" w:tplc="0C090019" w:tentative="1">
      <w:start w:val="1"/>
      <w:numFmt w:val="lowerLetter"/>
      <w:lvlText w:val="%2."/>
      <w:lvlJc w:val="left"/>
      <w:pPr>
        <w:ind w:left="1866" w:hanging="360"/>
      </w:pPr>
    </w:lvl>
    <w:lvl w:ilvl="2" w:tplc="0C09001B" w:tentative="1">
      <w:start w:val="1"/>
      <w:numFmt w:val="lowerRoman"/>
      <w:lvlText w:val="%3."/>
      <w:lvlJc w:val="right"/>
      <w:pPr>
        <w:ind w:left="2586" w:hanging="180"/>
      </w:pPr>
    </w:lvl>
    <w:lvl w:ilvl="3" w:tplc="0C09000F" w:tentative="1">
      <w:start w:val="1"/>
      <w:numFmt w:val="decimal"/>
      <w:lvlText w:val="%4."/>
      <w:lvlJc w:val="left"/>
      <w:pPr>
        <w:ind w:left="3306" w:hanging="360"/>
      </w:pPr>
    </w:lvl>
    <w:lvl w:ilvl="4" w:tplc="0C090019" w:tentative="1">
      <w:start w:val="1"/>
      <w:numFmt w:val="lowerLetter"/>
      <w:lvlText w:val="%5."/>
      <w:lvlJc w:val="left"/>
      <w:pPr>
        <w:ind w:left="4026" w:hanging="360"/>
      </w:pPr>
    </w:lvl>
    <w:lvl w:ilvl="5" w:tplc="0C09001B" w:tentative="1">
      <w:start w:val="1"/>
      <w:numFmt w:val="lowerRoman"/>
      <w:lvlText w:val="%6."/>
      <w:lvlJc w:val="right"/>
      <w:pPr>
        <w:ind w:left="4746" w:hanging="180"/>
      </w:pPr>
    </w:lvl>
    <w:lvl w:ilvl="6" w:tplc="0C09000F" w:tentative="1">
      <w:start w:val="1"/>
      <w:numFmt w:val="decimal"/>
      <w:lvlText w:val="%7."/>
      <w:lvlJc w:val="left"/>
      <w:pPr>
        <w:ind w:left="5466" w:hanging="360"/>
      </w:pPr>
    </w:lvl>
    <w:lvl w:ilvl="7" w:tplc="0C090019" w:tentative="1">
      <w:start w:val="1"/>
      <w:numFmt w:val="lowerLetter"/>
      <w:lvlText w:val="%8."/>
      <w:lvlJc w:val="left"/>
      <w:pPr>
        <w:ind w:left="6186" w:hanging="360"/>
      </w:pPr>
    </w:lvl>
    <w:lvl w:ilvl="8" w:tplc="0C09001B" w:tentative="1">
      <w:start w:val="1"/>
      <w:numFmt w:val="lowerRoman"/>
      <w:lvlText w:val="%9."/>
      <w:lvlJc w:val="right"/>
      <w:pPr>
        <w:ind w:left="6906" w:hanging="180"/>
      </w:pPr>
    </w:lvl>
  </w:abstractNum>
  <w:abstractNum w:abstractNumId="28" w15:restartNumberingAfterBreak="0">
    <w:nsid w:val="406A6793"/>
    <w:multiLevelType w:val="hybridMultilevel"/>
    <w:tmpl w:val="8D30FF62"/>
    <w:lvl w:ilvl="0" w:tplc="0C090017">
      <w:start w:val="1"/>
      <w:numFmt w:val="lowerLetter"/>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15:restartNumberingAfterBreak="0">
    <w:nsid w:val="5557261D"/>
    <w:multiLevelType w:val="hybridMultilevel"/>
    <w:tmpl w:val="E51018EA"/>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0" w15:restartNumberingAfterBreak="0">
    <w:nsid w:val="59F72640"/>
    <w:multiLevelType w:val="hybridMultilevel"/>
    <w:tmpl w:val="33941966"/>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1" w15:restartNumberingAfterBreak="0">
    <w:nsid w:val="5AB406FD"/>
    <w:multiLevelType w:val="hybridMultilevel"/>
    <w:tmpl w:val="62BAD72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B5059EC"/>
    <w:multiLevelType w:val="hybridMultilevel"/>
    <w:tmpl w:val="5DFA9E02"/>
    <w:lvl w:ilvl="0" w:tplc="2E666934">
      <w:start w:val="3"/>
      <w:numFmt w:val="lowerLetter"/>
      <w:lvlText w:val="%1."/>
      <w:lvlJc w:val="left"/>
      <w:pPr>
        <w:ind w:left="1800" w:hanging="360"/>
      </w:pPr>
      <w:rPr>
        <w:rFonts w:hint="default"/>
      </w:rPr>
    </w:lvl>
    <w:lvl w:ilvl="1" w:tplc="0C090019">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3" w15:restartNumberingAfterBreak="0">
    <w:nsid w:val="5BD25328"/>
    <w:multiLevelType w:val="hybridMultilevel"/>
    <w:tmpl w:val="EEE2E0FA"/>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E342E73"/>
    <w:multiLevelType w:val="hybridMultilevel"/>
    <w:tmpl w:val="52726D2C"/>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61733918"/>
    <w:multiLevelType w:val="hybridMultilevel"/>
    <w:tmpl w:val="25C44AEA"/>
    <w:lvl w:ilvl="0" w:tplc="C72A4A3A">
      <w:start w:val="1"/>
      <w:numFmt w:val="decimal"/>
      <w:lvlText w:val="(%1"/>
      <w:lvlJc w:val="left"/>
      <w:pPr>
        <w:ind w:left="7560" w:hanging="360"/>
      </w:pPr>
      <w:rPr>
        <w:rFonts w:hint="default"/>
      </w:rPr>
    </w:lvl>
    <w:lvl w:ilvl="1" w:tplc="0C090019" w:tentative="1">
      <w:start w:val="1"/>
      <w:numFmt w:val="lowerLetter"/>
      <w:lvlText w:val="%2."/>
      <w:lvlJc w:val="left"/>
      <w:pPr>
        <w:ind w:left="8280" w:hanging="360"/>
      </w:pPr>
    </w:lvl>
    <w:lvl w:ilvl="2" w:tplc="0C09001B" w:tentative="1">
      <w:start w:val="1"/>
      <w:numFmt w:val="lowerRoman"/>
      <w:lvlText w:val="%3."/>
      <w:lvlJc w:val="right"/>
      <w:pPr>
        <w:ind w:left="9000" w:hanging="180"/>
      </w:pPr>
    </w:lvl>
    <w:lvl w:ilvl="3" w:tplc="0C09000F" w:tentative="1">
      <w:start w:val="1"/>
      <w:numFmt w:val="decimal"/>
      <w:lvlText w:val="%4."/>
      <w:lvlJc w:val="left"/>
      <w:pPr>
        <w:ind w:left="9720" w:hanging="360"/>
      </w:pPr>
    </w:lvl>
    <w:lvl w:ilvl="4" w:tplc="0C090019" w:tentative="1">
      <w:start w:val="1"/>
      <w:numFmt w:val="lowerLetter"/>
      <w:lvlText w:val="%5."/>
      <w:lvlJc w:val="left"/>
      <w:pPr>
        <w:ind w:left="10440" w:hanging="360"/>
      </w:pPr>
    </w:lvl>
    <w:lvl w:ilvl="5" w:tplc="0C09001B" w:tentative="1">
      <w:start w:val="1"/>
      <w:numFmt w:val="lowerRoman"/>
      <w:lvlText w:val="%6."/>
      <w:lvlJc w:val="right"/>
      <w:pPr>
        <w:ind w:left="11160" w:hanging="180"/>
      </w:pPr>
    </w:lvl>
    <w:lvl w:ilvl="6" w:tplc="0C09000F" w:tentative="1">
      <w:start w:val="1"/>
      <w:numFmt w:val="decimal"/>
      <w:lvlText w:val="%7."/>
      <w:lvlJc w:val="left"/>
      <w:pPr>
        <w:ind w:left="11880" w:hanging="360"/>
      </w:pPr>
    </w:lvl>
    <w:lvl w:ilvl="7" w:tplc="0C090019" w:tentative="1">
      <w:start w:val="1"/>
      <w:numFmt w:val="lowerLetter"/>
      <w:lvlText w:val="%8."/>
      <w:lvlJc w:val="left"/>
      <w:pPr>
        <w:ind w:left="12600" w:hanging="360"/>
      </w:pPr>
    </w:lvl>
    <w:lvl w:ilvl="8" w:tplc="0C09001B" w:tentative="1">
      <w:start w:val="1"/>
      <w:numFmt w:val="lowerRoman"/>
      <w:lvlText w:val="%9."/>
      <w:lvlJc w:val="right"/>
      <w:pPr>
        <w:ind w:left="13320" w:hanging="180"/>
      </w:pPr>
    </w:lvl>
  </w:abstractNum>
  <w:abstractNum w:abstractNumId="36" w15:restartNumberingAfterBreak="0">
    <w:nsid w:val="64B376CC"/>
    <w:multiLevelType w:val="hybridMultilevel"/>
    <w:tmpl w:val="81A40D24"/>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7" w15:restartNumberingAfterBreak="0">
    <w:nsid w:val="6E1A1E5E"/>
    <w:multiLevelType w:val="hybridMultilevel"/>
    <w:tmpl w:val="729894F4"/>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8" w15:restartNumberingAfterBreak="0">
    <w:nsid w:val="7A747528"/>
    <w:multiLevelType w:val="hybridMultilevel"/>
    <w:tmpl w:val="0798C37E"/>
    <w:lvl w:ilvl="0" w:tplc="0C090017">
      <w:start w:val="1"/>
      <w:numFmt w:val="lowerLetter"/>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9" w15:restartNumberingAfterBreak="0">
    <w:nsid w:val="7F867B96"/>
    <w:multiLevelType w:val="hybridMultilevel"/>
    <w:tmpl w:val="FCB4196C"/>
    <w:lvl w:ilvl="0" w:tplc="4E0219F4">
      <w:start w:val="1"/>
      <w:numFmt w:val="decimal"/>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7"/>
  </w:num>
  <w:num w:numId="3">
    <w:abstractNumId w:val="17"/>
  </w:num>
  <w:num w:numId="4">
    <w:abstractNumId w:val="13"/>
  </w:num>
  <w:num w:numId="5">
    <w:abstractNumId w:val="5"/>
  </w:num>
  <w:num w:numId="6">
    <w:abstractNumId w:val="37"/>
  </w:num>
  <w:num w:numId="7">
    <w:abstractNumId w:val="11"/>
  </w:num>
  <w:num w:numId="8">
    <w:abstractNumId w:val="26"/>
  </w:num>
  <w:num w:numId="9">
    <w:abstractNumId w:val="3"/>
  </w:num>
  <w:num w:numId="10">
    <w:abstractNumId w:val="16"/>
  </w:num>
  <w:num w:numId="11">
    <w:abstractNumId w:val="30"/>
  </w:num>
  <w:num w:numId="12">
    <w:abstractNumId w:val="36"/>
  </w:num>
  <w:num w:numId="13">
    <w:abstractNumId w:val="29"/>
  </w:num>
  <w:num w:numId="14">
    <w:abstractNumId w:val="1"/>
  </w:num>
  <w:num w:numId="15">
    <w:abstractNumId w:val="28"/>
  </w:num>
  <w:num w:numId="16">
    <w:abstractNumId w:val="6"/>
  </w:num>
  <w:num w:numId="17">
    <w:abstractNumId w:val="33"/>
  </w:num>
  <w:num w:numId="18">
    <w:abstractNumId w:val="18"/>
  </w:num>
  <w:num w:numId="19">
    <w:abstractNumId w:val="24"/>
  </w:num>
  <w:num w:numId="20">
    <w:abstractNumId w:val="38"/>
  </w:num>
  <w:num w:numId="21">
    <w:abstractNumId w:val="12"/>
  </w:num>
  <w:num w:numId="22">
    <w:abstractNumId w:val="31"/>
  </w:num>
  <w:num w:numId="23">
    <w:abstractNumId w:val="19"/>
  </w:num>
  <w:num w:numId="24">
    <w:abstractNumId w:val="8"/>
  </w:num>
  <w:num w:numId="25">
    <w:abstractNumId w:val="15"/>
  </w:num>
  <w:num w:numId="26">
    <w:abstractNumId w:val="22"/>
  </w:num>
  <w:num w:numId="27">
    <w:abstractNumId w:val="21"/>
  </w:num>
  <w:num w:numId="28">
    <w:abstractNumId w:val="20"/>
  </w:num>
  <w:num w:numId="29">
    <w:abstractNumId w:val="25"/>
  </w:num>
  <w:num w:numId="30">
    <w:abstractNumId w:val="2"/>
  </w:num>
  <w:num w:numId="31">
    <w:abstractNumId w:val="39"/>
  </w:num>
  <w:num w:numId="32">
    <w:abstractNumId w:val="10"/>
  </w:num>
  <w:num w:numId="33">
    <w:abstractNumId w:val="9"/>
  </w:num>
  <w:num w:numId="34">
    <w:abstractNumId w:val="32"/>
  </w:num>
  <w:num w:numId="35">
    <w:abstractNumId w:val="27"/>
  </w:num>
  <w:num w:numId="36">
    <w:abstractNumId w:val="0"/>
  </w:num>
  <w:num w:numId="37">
    <w:abstractNumId w:val="35"/>
  </w:num>
  <w:num w:numId="38">
    <w:abstractNumId w:val="14"/>
  </w:num>
  <w:num w:numId="39">
    <w:abstractNumId w:val="4"/>
  </w:num>
  <w:num w:numId="40">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00DF9"/>
    <w:rsid w:val="000203C4"/>
    <w:rsid w:val="00020E0E"/>
    <w:rsid w:val="00024A41"/>
    <w:rsid w:val="00026801"/>
    <w:rsid w:val="00032F4A"/>
    <w:rsid w:val="000340EA"/>
    <w:rsid w:val="00041493"/>
    <w:rsid w:val="00047C5A"/>
    <w:rsid w:val="00056C9D"/>
    <w:rsid w:val="00062477"/>
    <w:rsid w:val="00062C66"/>
    <w:rsid w:val="00066E20"/>
    <w:rsid w:val="00067074"/>
    <w:rsid w:val="00073CD9"/>
    <w:rsid w:val="000754F1"/>
    <w:rsid w:val="00087007"/>
    <w:rsid w:val="0009014B"/>
    <w:rsid w:val="000B15DA"/>
    <w:rsid w:val="000B1CFA"/>
    <w:rsid w:val="000B4C7D"/>
    <w:rsid w:val="000B7D54"/>
    <w:rsid w:val="000D710B"/>
    <w:rsid w:val="000D78F8"/>
    <w:rsid w:val="000E0E06"/>
    <w:rsid w:val="000E2505"/>
    <w:rsid w:val="000E42F5"/>
    <w:rsid w:val="000F5785"/>
    <w:rsid w:val="00101FA4"/>
    <w:rsid w:val="00103077"/>
    <w:rsid w:val="001069CB"/>
    <w:rsid w:val="001167F1"/>
    <w:rsid w:val="00123190"/>
    <w:rsid w:val="00132C09"/>
    <w:rsid w:val="00135081"/>
    <w:rsid w:val="001373F6"/>
    <w:rsid w:val="00137F80"/>
    <w:rsid w:val="00144299"/>
    <w:rsid w:val="001509E8"/>
    <w:rsid w:val="00150BA7"/>
    <w:rsid w:val="0016794E"/>
    <w:rsid w:val="0017589E"/>
    <w:rsid w:val="00176FA9"/>
    <w:rsid w:val="00185A08"/>
    <w:rsid w:val="001910DB"/>
    <w:rsid w:val="001A709A"/>
    <w:rsid w:val="001B641B"/>
    <w:rsid w:val="001C377F"/>
    <w:rsid w:val="001C40A9"/>
    <w:rsid w:val="001C4A6F"/>
    <w:rsid w:val="001C754D"/>
    <w:rsid w:val="001D5A67"/>
    <w:rsid w:val="001D614D"/>
    <w:rsid w:val="001D69F3"/>
    <w:rsid w:val="001E4C10"/>
    <w:rsid w:val="001F62C7"/>
    <w:rsid w:val="0021011C"/>
    <w:rsid w:val="00230925"/>
    <w:rsid w:val="002506E0"/>
    <w:rsid w:val="00261CC3"/>
    <w:rsid w:val="00264A63"/>
    <w:rsid w:val="002665EE"/>
    <w:rsid w:val="00267242"/>
    <w:rsid w:val="002710AE"/>
    <w:rsid w:val="00272A78"/>
    <w:rsid w:val="002756E6"/>
    <w:rsid w:val="00281909"/>
    <w:rsid w:val="00281E2A"/>
    <w:rsid w:val="0028578B"/>
    <w:rsid w:val="00291F22"/>
    <w:rsid w:val="002B5C7C"/>
    <w:rsid w:val="002C5D98"/>
    <w:rsid w:val="002C70C4"/>
    <w:rsid w:val="002C7BF6"/>
    <w:rsid w:val="002D36D5"/>
    <w:rsid w:val="002D6AB8"/>
    <w:rsid w:val="002F4732"/>
    <w:rsid w:val="00301702"/>
    <w:rsid w:val="00303564"/>
    <w:rsid w:val="003036CF"/>
    <w:rsid w:val="00306643"/>
    <w:rsid w:val="003125AB"/>
    <w:rsid w:val="00312E3E"/>
    <w:rsid w:val="00326202"/>
    <w:rsid w:val="003279F7"/>
    <w:rsid w:val="00330C66"/>
    <w:rsid w:val="00331873"/>
    <w:rsid w:val="00340481"/>
    <w:rsid w:val="0034111A"/>
    <w:rsid w:val="00343638"/>
    <w:rsid w:val="00346593"/>
    <w:rsid w:val="00346F08"/>
    <w:rsid w:val="00354BC1"/>
    <w:rsid w:val="00360044"/>
    <w:rsid w:val="00361510"/>
    <w:rsid w:val="00362476"/>
    <w:rsid w:val="00362AD5"/>
    <w:rsid w:val="00363F18"/>
    <w:rsid w:val="00363F99"/>
    <w:rsid w:val="00380827"/>
    <w:rsid w:val="00383078"/>
    <w:rsid w:val="0039021D"/>
    <w:rsid w:val="0039314F"/>
    <w:rsid w:val="003A17D3"/>
    <w:rsid w:val="003A1FE4"/>
    <w:rsid w:val="003A504C"/>
    <w:rsid w:val="003A517F"/>
    <w:rsid w:val="003B345D"/>
    <w:rsid w:val="003B555E"/>
    <w:rsid w:val="003C053B"/>
    <w:rsid w:val="003D0312"/>
    <w:rsid w:val="003E38AF"/>
    <w:rsid w:val="003E5D93"/>
    <w:rsid w:val="003E78A2"/>
    <w:rsid w:val="003F0445"/>
    <w:rsid w:val="003F289E"/>
    <w:rsid w:val="00400526"/>
    <w:rsid w:val="00401B97"/>
    <w:rsid w:val="00407CAA"/>
    <w:rsid w:val="00413862"/>
    <w:rsid w:val="00420639"/>
    <w:rsid w:val="0042438F"/>
    <w:rsid w:val="004269E2"/>
    <w:rsid w:val="0043035A"/>
    <w:rsid w:val="00434C83"/>
    <w:rsid w:val="004354B0"/>
    <w:rsid w:val="00435682"/>
    <w:rsid w:val="00435723"/>
    <w:rsid w:val="0043685F"/>
    <w:rsid w:val="00440468"/>
    <w:rsid w:val="00441D25"/>
    <w:rsid w:val="00443980"/>
    <w:rsid w:val="0044702A"/>
    <w:rsid w:val="00450B89"/>
    <w:rsid w:val="00451161"/>
    <w:rsid w:val="00454BAD"/>
    <w:rsid w:val="004718FB"/>
    <w:rsid w:val="00475D91"/>
    <w:rsid w:val="00476DAA"/>
    <w:rsid w:val="00480638"/>
    <w:rsid w:val="00482156"/>
    <w:rsid w:val="004839C5"/>
    <w:rsid w:val="00483C43"/>
    <w:rsid w:val="00485B34"/>
    <w:rsid w:val="004913E4"/>
    <w:rsid w:val="004A1171"/>
    <w:rsid w:val="004A3019"/>
    <w:rsid w:val="004A6BBC"/>
    <w:rsid w:val="004B6A14"/>
    <w:rsid w:val="004B732C"/>
    <w:rsid w:val="004C0DB6"/>
    <w:rsid w:val="004C4B51"/>
    <w:rsid w:val="004C639A"/>
    <w:rsid w:val="004D019A"/>
    <w:rsid w:val="004D3B35"/>
    <w:rsid w:val="004D7F2D"/>
    <w:rsid w:val="004E08F3"/>
    <w:rsid w:val="004F09C5"/>
    <w:rsid w:val="004F190C"/>
    <w:rsid w:val="004F1AD9"/>
    <w:rsid w:val="004F3200"/>
    <w:rsid w:val="004F41DF"/>
    <w:rsid w:val="004F48C5"/>
    <w:rsid w:val="0051487E"/>
    <w:rsid w:val="00517CEB"/>
    <w:rsid w:val="00522A6F"/>
    <w:rsid w:val="005251FC"/>
    <w:rsid w:val="00535754"/>
    <w:rsid w:val="00537E6D"/>
    <w:rsid w:val="00543CBD"/>
    <w:rsid w:val="005560B5"/>
    <w:rsid w:val="0056147C"/>
    <w:rsid w:val="00562BAD"/>
    <w:rsid w:val="005703B3"/>
    <w:rsid w:val="00571ACF"/>
    <w:rsid w:val="00572176"/>
    <w:rsid w:val="00573B65"/>
    <w:rsid w:val="00577050"/>
    <w:rsid w:val="00584E07"/>
    <w:rsid w:val="00585485"/>
    <w:rsid w:val="005A241D"/>
    <w:rsid w:val="005A6E61"/>
    <w:rsid w:val="005B4C71"/>
    <w:rsid w:val="005C1514"/>
    <w:rsid w:val="005D2F15"/>
    <w:rsid w:val="005E6984"/>
    <w:rsid w:val="005F13F5"/>
    <w:rsid w:val="0060253C"/>
    <w:rsid w:val="006067EF"/>
    <w:rsid w:val="006132B3"/>
    <w:rsid w:val="006177A0"/>
    <w:rsid w:val="00620627"/>
    <w:rsid w:val="006222FF"/>
    <w:rsid w:val="00630D2A"/>
    <w:rsid w:val="00637529"/>
    <w:rsid w:val="006376BD"/>
    <w:rsid w:val="00651099"/>
    <w:rsid w:val="006576FC"/>
    <w:rsid w:val="00660F97"/>
    <w:rsid w:val="006664CC"/>
    <w:rsid w:val="00673AB6"/>
    <w:rsid w:val="00674119"/>
    <w:rsid w:val="006838C4"/>
    <w:rsid w:val="006876C6"/>
    <w:rsid w:val="0069038C"/>
    <w:rsid w:val="0069791F"/>
    <w:rsid w:val="00697C7E"/>
    <w:rsid w:val="006A26B7"/>
    <w:rsid w:val="006B387C"/>
    <w:rsid w:val="006E4B57"/>
    <w:rsid w:val="006F1846"/>
    <w:rsid w:val="006F4914"/>
    <w:rsid w:val="007048ED"/>
    <w:rsid w:val="00724B74"/>
    <w:rsid w:val="0073425E"/>
    <w:rsid w:val="00742355"/>
    <w:rsid w:val="0074252B"/>
    <w:rsid w:val="00742F7C"/>
    <w:rsid w:val="00747A78"/>
    <w:rsid w:val="0075026E"/>
    <w:rsid w:val="007509F7"/>
    <w:rsid w:val="00753928"/>
    <w:rsid w:val="0075473E"/>
    <w:rsid w:val="00756570"/>
    <w:rsid w:val="0078713B"/>
    <w:rsid w:val="007A0E5C"/>
    <w:rsid w:val="007A6762"/>
    <w:rsid w:val="007A7A24"/>
    <w:rsid w:val="007B0668"/>
    <w:rsid w:val="007B2957"/>
    <w:rsid w:val="007B5C26"/>
    <w:rsid w:val="007C0FD4"/>
    <w:rsid w:val="007C612D"/>
    <w:rsid w:val="007D2027"/>
    <w:rsid w:val="007D32AB"/>
    <w:rsid w:val="007D435D"/>
    <w:rsid w:val="007D5DFA"/>
    <w:rsid w:val="007F165E"/>
    <w:rsid w:val="00802C57"/>
    <w:rsid w:val="00803688"/>
    <w:rsid w:val="00807851"/>
    <w:rsid w:val="00812B1E"/>
    <w:rsid w:val="00812CDB"/>
    <w:rsid w:val="00815778"/>
    <w:rsid w:val="00815971"/>
    <w:rsid w:val="00817A50"/>
    <w:rsid w:val="00822D55"/>
    <w:rsid w:val="00824321"/>
    <w:rsid w:val="0083432C"/>
    <w:rsid w:val="00835130"/>
    <w:rsid w:val="00844C75"/>
    <w:rsid w:val="00853225"/>
    <w:rsid w:val="008604A2"/>
    <w:rsid w:val="008645EB"/>
    <w:rsid w:val="00872BC8"/>
    <w:rsid w:val="00875331"/>
    <w:rsid w:val="0087725D"/>
    <w:rsid w:val="0088135B"/>
    <w:rsid w:val="00881531"/>
    <w:rsid w:val="00892D45"/>
    <w:rsid w:val="008A7344"/>
    <w:rsid w:val="008B075B"/>
    <w:rsid w:val="008B277A"/>
    <w:rsid w:val="008B371F"/>
    <w:rsid w:val="008B48B4"/>
    <w:rsid w:val="008C14CA"/>
    <w:rsid w:val="008C5018"/>
    <w:rsid w:val="008C5A73"/>
    <w:rsid w:val="008C7126"/>
    <w:rsid w:val="008E6ED3"/>
    <w:rsid w:val="008F5957"/>
    <w:rsid w:val="008F6667"/>
    <w:rsid w:val="00914427"/>
    <w:rsid w:val="00922751"/>
    <w:rsid w:val="0092425E"/>
    <w:rsid w:val="0092550B"/>
    <w:rsid w:val="00925E04"/>
    <w:rsid w:val="009334EE"/>
    <w:rsid w:val="00935364"/>
    <w:rsid w:val="009372A2"/>
    <w:rsid w:val="00945124"/>
    <w:rsid w:val="00945254"/>
    <w:rsid w:val="00947C0C"/>
    <w:rsid w:val="009520D1"/>
    <w:rsid w:val="009536D4"/>
    <w:rsid w:val="00961000"/>
    <w:rsid w:val="00961E0F"/>
    <w:rsid w:val="009808AB"/>
    <w:rsid w:val="00981664"/>
    <w:rsid w:val="009818E2"/>
    <w:rsid w:val="00983EC0"/>
    <w:rsid w:val="00987902"/>
    <w:rsid w:val="00993B65"/>
    <w:rsid w:val="0099545A"/>
    <w:rsid w:val="009B1401"/>
    <w:rsid w:val="009B3266"/>
    <w:rsid w:val="009C0FF2"/>
    <w:rsid w:val="009C292E"/>
    <w:rsid w:val="009C29AF"/>
    <w:rsid w:val="009C50A2"/>
    <w:rsid w:val="009C5DE3"/>
    <w:rsid w:val="009D04D4"/>
    <w:rsid w:val="009F0CED"/>
    <w:rsid w:val="009F4135"/>
    <w:rsid w:val="00A031AE"/>
    <w:rsid w:val="00A038FD"/>
    <w:rsid w:val="00A14D2D"/>
    <w:rsid w:val="00A23468"/>
    <w:rsid w:val="00A25B81"/>
    <w:rsid w:val="00A34D3D"/>
    <w:rsid w:val="00A357AF"/>
    <w:rsid w:val="00A41A51"/>
    <w:rsid w:val="00A425F5"/>
    <w:rsid w:val="00A45FFB"/>
    <w:rsid w:val="00A50B49"/>
    <w:rsid w:val="00A547A7"/>
    <w:rsid w:val="00A54A4F"/>
    <w:rsid w:val="00A62EFB"/>
    <w:rsid w:val="00A644A3"/>
    <w:rsid w:val="00A64A1C"/>
    <w:rsid w:val="00A67125"/>
    <w:rsid w:val="00A70871"/>
    <w:rsid w:val="00A77E9A"/>
    <w:rsid w:val="00A832F3"/>
    <w:rsid w:val="00AA35C5"/>
    <w:rsid w:val="00AA60DC"/>
    <w:rsid w:val="00AB06F6"/>
    <w:rsid w:val="00AC53EF"/>
    <w:rsid w:val="00AD012E"/>
    <w:rsid w:val="00AD336A"/>
    <w:rsid w:val="00AD3FE2"/>
    <w:rsid w:val="00AD6EC6"/>
    <w:rsid w:val="00AD6EE6"/>
    <w:rsid w:val="00AE4CEC"/>
    <w:rsid w:val="00AE63F2"/>
    <w:rsid w:val="00AF3ED1"/>
    <w:rsid w:val="00AF7487"/>
    <w:rsid w:val="00B03B6F"/>
    <w:rsid w:val="00B044F1"/>
    <w:rsid w:val="00B05FB0"/>
    <w:rsid w:val="00B14D34"/>
    <w:rsid w:val="00B201E4"/>
    <w:rsid w:val="00B33F8D"/>
    <w:rsid w:val="00B3418B"/>
    <w:rsid w:val="00B37B41"/>
    <w:rsid w:val="00B40A2A"/>
    <w:rsid w:val="00B43A70"/>
    <w:rsid w:val="00B447A0"/>
    <w:rsid w:val="00B4652D"/>
    <w:rsid w:val="00B50939"/>
    <w:rsid w:val="00B6204E"/>
    <w:rsid w:val="00B62265"/>
    <w:rsid w:val="00B6244E"/>
    <w:rsid w:val="00B70383"/>
    <w:rsid w:val="00B80FD2"/>
    <w:rsid w:val="00B833C3"/>
    <w:rsid w:val="00B95946"/>
    <w:rsid w:val="00B964BF"/>
    <w:rsid w:val="00BA1159"/>
    <w:rsid w:val="00BA3D99"/>
    <w:rsid w:val="00BA4F88"/>
    <w:rsid w:val="00BB0675"/>
    <w:rsid w:val="00BB702B"/>
    <w:rsid w:val="00BC5410"/>
    <w:rsid w:val="00BC75A1"/>
    <w:rsid w:val="00BF16AF"/>
    <w:rsid w:val="00BF795B"/>
    <w:rsid w:val="00C0114E"/>
    <w:rsid w:val="00C013D5"/>
    <w:rsid w:val="00C028E1"/>
    <w:rsid w:val="00C03894"/>
    <w:rsid w:val="00C04FFD"/>
    <w:rsid w:val="00C1022C"/>
    <w:rsid w:val="00C1150B"/>
    <w:rsid w:val="00C13CC7"/>
    <w:rsid w:val="00C23439"/>
    <w:rsid w:val="00C253BD"/>
    <w:rsid w:val="00C26221"/>
    <w:rsid w:val="00C305FC"/>
    <w:rsid w:val="00C31227"/>
    <w:rsid w:val="00C35496"/>
    <w:rsid w:val="00C35703"/>
    <w:rsid w:val="00C501DC"/>
    <w:rsid w:val="00C52B96"/>
    <w:rsid w:val="00C5677B"/>
    <w:rsid w:val="00C624A9"/>
    <w:rsid w:val="00C635D2"/>
    <w:rsid w:val="00C67C7F"/>
    <w:rsid w:val="00C73E61"/>
    <w:rsid w:val="00C7433F"/>
    <w:rsid w:val="00C759E5"/>
    <w:rsid w:val="00C76465"/>
    <w:rsid w:val="00C920FB"/>
    <w:rsid w:val="00CA5389"/>
    <w:rsid w:val="00CB13D3"/>
    <w:rsid w:val="00CC0E0D"/>
    <w:rsid w:val="00CC77BD"/>
    <w:rsid w:val="00CD4642"/>
    <w:rsid w:val="00CE11FD"/>
    <w:rsid w:val="00CE154A"/>
    <w:rsid w:val="00CF45AD"/>
    <w:rsid w:val="00CF64D0"/>
    <w:rsid w:val="00D01D8C"/>
    <w:rsid w:val="00D06874"/>
    <w:rsid w:val="00D1378E"/>
    <w:rsid w:val="00D26770"/>
    <w:rsid w:val="00D27ECC"/>
    <w:rsid w:val="00D35C91"/>
    <w:rsid w:val="00D371F8"/>
    <w:rsid w:val="00D54DE0"/>
    <w:rsid w:val="00D57FEF"/>
    <w:rsid w:val="00D60B04"/>
    <w:rsid w:val="00D927BA"/>
    <w:rsid w:val="00D948C0"/>
    <w:rsid w:val="00DA44B1"/>
    <w:rsid w:val="00DB2AF5"/>
    <w:rsid w:val="00DB3FD6"/>
    <w:rsid w:val="00DB5EBA"/>
    <w:rsid w:val="00DB7574"/>
    <w:rsid w:val="00DB7C48"/>
    <w:rsid w:val="00DC5BE2"/>
    <w:rsid w:val="00DC65A6"/>
    <w:rsid w:val="00DC72CE"/>
    <w:rsid w:val="00DD2AD8"/>
    <w:rsid w:val="00DD47EB"/>
    <w:rsid w:val="00DE1D0D"/>
    <w:rsid w:val="00E008C3"/>
    <w:rsid w:val="00E05FD4"/>
    <w:rsid w:val="00E07BD2"/>
    <w:rsid w:val="00E1231C"/>
    <w:rsid w:val="00E236EA"/>
    <w:rsid w:val="00E240F2"/>
    <w:rsid w:val="00E255CF"/>
    <w:rsid w:val="00E27498"/>
    <w:rsid w:val="00E3239C"/>
    <w:rsid w:val="00E33CA4"/>
    <w:rsid w:val="00E35AF4"/>
    <w:rsid w:val="00E4047F"/>
    <w:rsid w:val="00E4102C"/>
    <w:rsid w:val="00E50F22"/>
    <w:rsid w:val="00E51F1F"/>
    <w:rsid w:val="00E53D3B"/>
    <w:rsid w:val="00E55043"/>
    <w:rsid w:val="00E666A3"/>
    <w:rsid w:val="00E67375"/>
    <w:rsid w:val="00E675BB"/>
    <w:rsid w:val="00E6793C"/>
    <w:rsid w:val="00E84EA6"/>
    <w:rsid w:val="00E90E73"/>
    <w:rsid w:val="00EA1FB8"/>
    <w:rsid w:val="00EA78AD"/>
    <w:rsid w:val="00EB664F"/>
    <w:rsid w:val="00EC11EE"/>
    <w:rsid w:val="00EC1B1A"/>
    <w:rsid w:val="00EC4300"/>
    <w:rsid w:val="00EC5B44"/>
    <w:rsid w:val="00EC65AB"/>
    <w:rsid w:val="00EC7B6C"/>
    <w:rsid w:val="00ED4D1B"/>
    <w:rsid w:val="00ED7DE4"/>
    <w:rsid w:val="00EE0848"/>
    <w:rsid w:val="00F0151A"/>
    <w:rsid w:val="00F0334D"/>
    <w:rsid w:val="00F1003F"/>
    <w:rsid w:val="00F11A55"/>
    <w:rsid w:val="00F26F24"/>
    <w:rsid w:val="00F312EA"/>
    <w:rsid w:val="00F31CF6"/>
    <w:rsid w:val="00F33A1A"/>
    <w:rsid w:val="00F35F18"/>
    <w:rsid w:val="00F53174"/>
    <w:rsid w:val="00F60971"/>
    <w:rsid w:val="00F60EEF"/>
    <w:rsid w:val="00F7717C"/>
    <w:rsid w:val="00F80C98"/>
    <w:rsid w:val="00F80FC4"/>
    <w:rsid w:val="00F81FD3"/>
    <w:rsid w:val="00F8653B"/>
    <w:rsid w:val="00F9414D"/>
    <w:rsid w:val="00F96175"/>
    <w:rsid w:val="00FA5C5E"/>
    <w:rsid w:val="00FB2E2C"/>
    <w:rsid w:val="00FB303B"/>
    <w:rsid w:val="00FB32FA"/>
    <w:rsid w:val="00FB4559"/>
    <w:rsid w:val="00FB68C4"/>
    <w:rsid w:val="00FB7F36"/>
    <w:rsid w:val="00FC3001"/>
    <w:rsid w:val="00FC4A3B"/>
    <w:rsid w:val="00FD29CE"/>
    <w:rsid w:val="00FD75DC"/>
    <w:rsid w:val="00FE226D"/>
    <w:rsid w:val="00FE3C35"/>
    <w:rsid w:val="00FE5ABE"/>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15:docId w15:val="{3915F6D4-9F71-47FD-83BC-EED669608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5"/>
    <w:rPr>
      <w:rFonts w:ascii="Times New Roman" w:eastAsia="Times New Roman" w:hAnsi="Times New Roman" w:cs="Times New Roman"/>
      <w:lang w:eastAsia="en-AU"/>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paragraph" w:styleId="BalloonText">
    <w:name w:val="Balloon Text"/>
    <w:basedOn w:val="Normal"/>
    <w:link w:val="BalloonTextChar"/>
    <w:uiPriority w:val="99"/>
    <w:semiHidden/>
    <w:unhideWhenUsed/>
    <w:rsid w:val="00435723"/>
    <w:rPr>
      <w:rFonts w:ascii="Lucida Grande" w:hAnsi="Lucida Grande"/>
      <w:sz w:val="18"/>
      <w:szCs w:val="18"/>
    </w:rPr>
  </w:style>
  <w:style w:type="character" w:customStyle="1" w:styleId="BalloonTextChar">
    <w:name w:val="Balloon Text Char"/>
    <w:basedOn w:val="DefaultParagraphFont"/>
    <w:link w:val="BalloonText"/>
    <w:uiPriority w:val="99"/>
    <w:semiHidden/>
    <w:rsid w:val="00435723"/>
    <w:rPr>
      <w:rFonts w:ascii="Lucida Grande" w:eastAsia="Times New Roman" w:hAnsi="Lucida Grande" w:cs="Times New Roman"/>
      <w:sz w:val="18"/>
      <w:szCs w:val="18"/>
      <w:lang w:eastAsia="en-AU"/>
    </w:rPr>
  </w:style>
  <w:style w:type="paragraph" w:styleId="Header">
    <w:name w:val="header"/>
    <w:basedOn w:val="Normal"/>
    <w:link w:val="HeaderChar"/>
    <w:uiPriority w:val="99"/>
    <w:unhideWhenUsed/>
    <w:rsid w:val="009C50A2"/>
    <w:pPr>
      <w:tabs>
        <w:tab w:val="center" w:pos="4513"/>
        <w:tab w:val="right" w:pos="9026"/>
      </w:tabs>
    </w:pPr>
  </w:style>
  <w:style w:type="character" w:customStyle="1" w:styleId="HeaderChar">
    <w:name w:val="Header Char"/>
    <w:basedOn w:val="DefaultParagraphFont"/>
    <w:link w:val="Header"/>
    <w:uiPriority w:val="99"/>
    <w:rsid w:val="009C50A2"/>
    <w:rPr>
      <w:rFonts w:ascii="Times New Roman" w:eastAsia="Times New Roman" w:hAnsi="Times New Roman" w:cs="Times New Roman"/>
      <w:lang w:eastAsia="en-AU"/>
    </w:rPr>
  </w:style>
  <w:style w:type="paragraph" w:styleId="Footer">
    <w:name w:val="footer"/>
    <w:basedOn w:val="Normal"/>
    <w:link w:val="FooterChar"/>
    <w:uiPriority w:val="99"/>
    <w:unhideWhenUsed/>
    <w:rsid w:val="009C50A2"/>
    <w:pPr>
      <w:tabs>
        <w:tab w:val="center" w:pos="4513"/>
        <w:tab w:val="right" w:pos="9026"/>
      </w:tabs>
    </w:pPr>
  </w:style>
  <w:style w:type="character" w:customStyle="1" w:styleId="FooterChar">
    <w:name w:val="Footer Char"/>
    <w:basedOn w:val="DefaultParagraphFont"/>
    <w:link w:val="Footer"/>
    <w:uiPriority w:val="99"/>
    <w:rsid w:val="009C50A2"/>
    <w:rPr>
      <w:rFonts w:ascii="Times New Roman" w:eastAsia="Times New Roman" w:hAnsi="Times New Roman" w:cs="Times New Roman"/>
      <w:lang w:eastAsia="en-AU"/>
    </w:rPr>
  </w:style>
  <w:style w:type="paragraph" w:styleId="BodyTextIndent2">
    <w:name w:val="Body Text Indent 2"/>
    <w:basedOn w:val="Normal"/>
    <w:link w:val="BodyTextIndent2Char"/>
    <w:uiPriority w:val="99"/>
    <w:unhideWhenUsed/>
    <w:rsid w:val="004B6A14"/>
    <w:pPr>
      <w:spacing w:after="120" w:line="480" w:lineRule="auto"/>
      <w:ind w:left="283"/>
    </w:pPr>
    <w:rPr>
      <w:lang w:eastAsia="en-US"/>
    </w:rPr>
  </w:style>
  <w:style w:type="character" w:customStyle="1" w:styleId="BodyTextIndent2Char">
    <w:name w:val="Body Text Indent 2 Char"/>
    <w:basedOn w:val="DefaultParagraphFont"/>
    <w:link w:val="BodyTextIndent2"/>
    <w:uiPriority w:val="99"/>
    <w:rsid w:val="004B6A14"/>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F7717C"/>
    <w:rPr>
      <w:sz w:val="16"/>
      <w:szCs w:val="16"/>
    </w:rPr>
  </w:style>
  <w:style w:type="paragraph" w:styleId="CommentText">
    <w:name w:val="annotation text"/>
    <w:basedOn w:val="Normal"/>
    <w:link w:val="CommentTextChar"/>
    <w:uiPriority w:val="99"/>
    <w:semiHidden/>
    <w:unhideWhenUsed/>
    <w:rsid w:val="00F7717C"/>
    <w:rPr>
      <w:sz w:val="20"/>
      <w:szCs w:val="20"/>
    </w:rPr>
  </w:style>
  <w:style w:type="character" w:customStyle="1" w:styleId="CommentTextChar">
    <w:name w:val="Comment Text Char"/>
    <w:basedOn w:val="DefaultParagraphFont"/>
    <w:link w:val="CommentText"/>
    <w:uiPriority w:val="99"/>
    <w:semiHidden/>
    <w:rsid w:val="00F7717C"/>
    <w:rPr>
      <w:rFonts w:ascii="Times New Roman" w:eastAsia="Times New Roman" w:hAnsi="Times New Roman" w:cs="Times New Roman"/>
      <w:sz w:val="20"/>
      <w:szCs w:val="20"/>
      <w:lang w:eastAsia="en-AU"/>
    </w:rPr>
  </w:style>
  <w:style w:type="paragraph" w:styleId="CommentSubject">
    <w:name w:val="annotation subject"/>
    <w:basedOn w:val="CommentText"/>
    <w:next w:val="CommentText"/>
    <w:link w:val="CommentSubjectChar"/>
    <w:uiPriority w:val="99"/>
    <w:semiHidden/>
    <w:unhideWhenUsed/>
    <w:rsid w:val="00F7717C"/>
    <w:rPr>
      <w:b/>
      <w:bCs/>
    </w:rPr>
  </w:style>
  <w:style w:type="character" w:customStyle="1" w:styleId="CommentSubjectChar">
    <w:name w:val="Comment Subject Char"/>
    <w:basedOn w:val="CommentTextChar"/>
    <w:link w:val="CommentSubject"/>
    <w:uiPriority w:val="99"/>
    <w:semiHidden/>
    <w:rsid w:val="00F7717C"/>
    <w:rPr>
      <w:rFonts w:ascii="Times New Roman" w:eastAsia="Times New Roman" w:hAnsi="Times New Roman" w:cs="Times New Roman"/>
      <w:b/>
      <w:bCs/>
      <w:sz w:val="20"/>
      <w:szCs w:val="20"/>
      <w:lang w:eastAsia="en-AU"/>
    </w:rPr>
  </w:style>
  <w:style w:type="paragraph" w:styleId="NormalWeb">
    <w:name w:val="Normal (Web)"/>
    <w:basedOn w:val="Normal"/>
    <w:uiPriority w:val="99"/>
    <w:semiHidden/>
    <w:unhideWhenUsed/>
    <w:rsid w:val="00363F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733241596">
      <w:bodyDiv w:val="1"/>
      <w:marLeft w:val="0"/>
      <w:marRight w:val="0"/>
      <w:marTop w:val="0"/>
      <w:marBottom w:val="0"/>
      <w:divBdr>
        <w:top w:val="none" w:sz="0" w:space="0" w:color="auto"/>
        <w:left w:val="none" w:sz="0" w:space="0" w:color="auto"/>
        <w:bottom w:val="none" w:sz="0" w:space="0" w:color="auto"/>
        <w:right w:val="none" w:sz="0" w:space="0" w:color="auto"/>
      </w:divBdr>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272198635">
      <w:bodyDiv w:val="1"/>
      <w:marLeft w:val="0"/>
      <w:marRight w:val="0"/>
      <w:marTop w:val="0"/>
      <w:marBottom w:val="0"/>
      <w:divBdr>
        <w:top w:val="none" w:sz="0" w:space="0" w:color="auto"/>
        <w:left w:val="none" w:sz="0" w:space="0" w:color="auto"/>
        <w:bottom w:val="none" w:sz="0" w:space="0" w:color="auto"/>
        <w:right w:val="none" w:sz="0" w:space="0" w:color="auto"/>
      </w:divBdr>
      <w:divsChild>
        <w:div w:id="1698197386">
          <w:marLeft w:val="547"/>
          <w:marRight w:val="0"/>
          <w:marTop w:val="154"/>
          <w:marBottom w:val="0"/>
          <w:divBdr>
            <w:top w:val="none" w:sz="0" w:space="0" w:color="auto"/>
            <w:left w:val="none" w:sz="0" w:space="0" w:color="auto"/>
            <w:bottom w:val="none" w:sz="0" w:space="0" w:color="auto"/>
            <w:right w:val="none" w:sz="0" w:space="0" w:color="auto"/>
          </w:divBdr>
        </w:div>
        <w:div w:id="656809033">
          <w:marLeft w:val="547"/>
          <w:marRight w:val="0"/>
          <w:marTop w:val="154"/>
          <w:marBottom w:val="0"/>
          <w:divBdr>
            <w:top w:val="none" w:sz="0" w:space="0" w:color="auto"/>
            <w:left w:val="none" w:sz="0" w:space="0" w:color="auto"/>
            <w:bottom w:val="none" w:sz="0" w:space="0" w:color="auto"/>
            <w:right w:val="none" w:sz="0" w:space="0" w:color="auto"/>
          </w:divBdr>
        </w:div>
        <w:div w:id="127670656">
          <w:marLeft w:val="547"/>
          <w:marRight w:val="0"/>
          <w:marTop w:val="154"/>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173</TotalTime>
  <Pages>1</Pages>
  <Words>3113</Words>
  <Characters>17748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Atwell College</Company>
  <LinksUpToDate>false</LinksUpToDate>
  <CharactersWithSpaces>20820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CLARK Maxine</dc:creator>
  <cp:lastModifiedBy>maine clark</cp:lastModifiedBy>
  <cp:revision>4</cp:revision>
  <cp:lastPrinted>2016-03-09T23:07:00Z</cp:lastPrinted>
  <dcterms:created xsi:type="dcterms:W3CDTF">2018-03-25T09:35:00Z</dcterms:created>
  <dcterms:modified xsi:type="dcterms:W3CDTF">2018-03-25T12:28:00Z</dcterms:modified>
</cp:coreProperties>
</file>