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14" w:rsidRPr="005B33EE" w:rsidRDefault="00611DC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05014" w:rsidRPr="005B33EE" w:rsidRDefault="00C64D0C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9</w:t>
      </w:r>
      <w:r w:rsidR="00A05014">
        <w:rPr>
          <w:rFonts w:ascii="Arial" w:hAnsi="Arial" w:cs="Arial"/>
          <w:b/>
          <w:sz w:val="28"/>
          <w:szCs w:val="28"/>
        </w:rPr>
        <w:t>: Extended Response</w:t>
      </w:r>
    </w:p>
    <w:p w:rsidR="00A05014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Conditions</w:t>
      </w:r>
    </w:p>
    <w:p w:rsidR="00A05014" w:rsidRPr="00D13D5E" w:rsidRDefault="00A05014" w:rsidP="00A05014">
      <w:pPr>
        <w:rPr>
          <w:rFonts w:ascii="Arial" w:hAnsi="Arial"/>
        </w:rPr>
      </w:pPr>
      <w:r w:rsidRPr="00D13D5E">
        <w:rPr>
          <w:rFonts w:ascii="Arial" w:hAnsi="Arial"/>
        </w:rPr>
        <w:t>Time for task:</w:t>
      </w:r>
    </w:p>
    <w:p w:rsidR="00A05014" w:rsidRPr="00D13D5E" w:rsidRDefault="00A05014" w:rsidP="00A05014">
      <w:pPr>
        <w:rPr>
          <w:rFonts w:ascii="Arial" w:hAnsi="Arial"/>
        </w:rPr>
      </w:pPr>
      <w:r w:rsidRPr="00524B17">
        <w:rPr>
          <w:rFonts w:ascii="Arial" w:hAnsi="Arial"/>
          <w:b/>
        </w:rPr>
        <w:t>Part A:</w:t>
      </w:r>
      <w:r w:rsidRPr="00D13D5E">
        <w:rPr>
          <w:rFonts w:ascii="Arial" w:hAnsi="Arial"/>
        </w:rPr>
        <w:t xml:space="preserve"> You have one week to research </w:t>
      </w:r>
      <w:r w:rsidR="00BB68BF" w:rsidRPr="00D13D5E">
        <w:rPr>
          <w:rFonts w:ascii="Arial" w:hAnsi="Arial"/>
        </w:rPr>
        <w:t xml:space="preserve">the </w:t>
      </w:r>
      <w:r w:rsidRPr="00D13D5E">
        <w:rPr>
          <w:rFonts w:ascii="Arial" w:hAnsi="Arial"/>
        </w:rPr>
        <w:t>topic and complete notes.  You</w:t>
      </w:r>
      <w:r w:rsidRPr="00D13D5E">
        <w:rPr>
          <w:rFonts w:ascii="Arial" w:hAnsi="Arial"/>
          <w:b/>
        </w:rPr>
        <w:t xml:space="preserve"> may not</w:t>
      </w:r>
      <w:r w:rsidRPr="00D13D5E">
        <w:rPr>
          <w:rFonts w:ascii="Arial" w:hAnsi="Arial"/>
        </w:rPr>
        <w:t xml:space="preserve"> use these notes for Part B.</w:t>
      </w:r>
    </w:p>
    <w:p w:rsidR="00A05014" w:rsidRPr="00D13D5E" w:rsidRDefault="00A05014" w:rsidP="00A05014">
      <w:pPr>
        <w:rPr>
          <w:rFonts w:ascii="Arial" w:hAnsi="Arial"/>
        </w:rPr>
      </w:pPr>
      <w:r w:rsidRPr="00524B17">
        <w:rPr>
          <w:rFonts w:ascii="Arial" w:hAnsi="Arial"/>
          <w:b/>
        </w:rPr>
        <w:t>Part B:</w:t>
      </w:r>
      <w:r w:rsidRPr="00D13D5E">
        <w:rPr>
          <w:rFonts w:ascii="Arial" w:hAnsi="Arial"/>
        </w:rPr>
        <w:t xml:space="preserve"> 30 minutes for in class validation – examination-style extended answer question.</w:t>
      </w:r>
    </w:p>
    <w:p w:rsidR="00A05014" w:rsidRPr="00D13D5E" w:rsidRDefault="00A05014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Task weighting</w:t>
      </w:r>
      <w:r w:rsidR="005D6045">
        <w:rPr>
          <w:rFonts w:ascii="Arial" w:hAnsi="Arial"/>
          <w:b/>
        </w:rPr>
        <w:t>: 4</w:t>
      </w:r>
      <w:r w:rsidR="00CB49E6" w:rsidRPr="00D13D5E">
        <w:rPr>
          <w:rFonts w:ascii="Arial" w:hAnsi="Arial"/>
          <w:b/>
        </w:rPr>
        <w:t xml:space="preserve"> %</w:t>
      </w:r>
    </w:p>
    <w:p w:rsidR="00BB68BF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---------------------------------------------------------------------------------------------------------------------------</w:t>
      </w:r>
    </w:p>
    <w:p w:rsidR="00A05014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Part A: Research Notes</w:t>
      </w:r>
      <w:r w:rsidR="00DD6ADA" w:rsidRPr="00D13D5E">
        <w:rPr>
          <w:rFonts w:ascii="Arial" w:hAnsi="Arial"/>
          <w:b/>
        </w:rPr>
        <w:t xml:space="preserve"> </w:t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  <w:t>(5 marks)</w:t>
      </w:r>
    </w:p>
    <w:p w:rsidR="00434FF6" w:rsidRPr="00434FF6" w:rsidRDefault="00C85BDB" w:rsidP="00C64D0C">
      <w:pPr>
        <w:pStyle w:val="ListItem"/>
        <w:ind w:left="360"/>
        <w:rPr>
          <w:b/>
        </w:rPr>
      </w:pPr>
      <w:r w:rsidRPr="00512D5C">
        <w:t>Developments in biotechnology have increased the access to genetic information of species, population and individual</w:t>
      </w:r>
      <w:r w:rsidR="00512D5C" w:rsidRPr="00512D5C">
        <w:t xml:space="preserve">s. </w:t>
      </w:r>
      <w:r w:rsidRPr="00512D5C">
        <w:t>The interpretation and use of this information may be open to ethical considerations.</w:t>
      </w:r>
      <w:r w:rsidR="000A024C" w:rsidRPr="00512D5C">
        <w:t xml:space="preserve"> </w:t>
      </w:r>
      <w:r w:rsidR="00434FF6">
        <w:t xml:space="preserve">In Australia, genetic screening is carried out on newborn babies.  </w:t>
      </w:r>
      <w:r w:rsidR="00434FF6" w:rsidRPr="00434FF6">
        <w:rPr>
          <w:b/>
        </w:rPr>
        <w:t>Research the ethical implications that may arise due to this genetic screening.</w:t>
      </w:r>
    </w:p>
    <w:p w:rsidR="00624E2B" w:rsidRPr="00512D5C" w:rsidRDefault="00434FF6" w:rsidP="00C64D0C">
      <w:pPr>
        <w:pStyle w:val="ListItem"/>
        <w:ind w:left="360"/>
      </w:pPr>
      <w:r>
        <w:t xml:space="preserve">Biotechnological </w:t>
      </w:r>
      <w:r w:rsidR="00512D5C" w:rsidRPr="00512D5C">
        <w:t xml:space="preserve">developments have </w:t>
      </w:r>
      <w:r w:rsidR="002859C8" w:rsidRPr="00512D5C">
        <w:t xml:space="preserve">resulted in rapid advances in medical technology.  </w:t>
      </w:r>
      <w:r w:rsidR="002859C8" w:rsidRPr="00524B17">
        <w:rPr>
          <w:b/>
        </w:rPr>
        <w:t xml:space="preserve">Research how the following techniques may be used to help </w:t>
      </w:r>
      <w:r w:rsidR="00AC1C53">
        <w:rPr>
          <w:b/>
        </w:rPr>
        <w:t xml:space="preserve">implement treatments to </w:t>
      </w:r>
      <w:r w:rsidR="002859C8" w:rsidRPr="00524B17">
        <w:rPr>
          <w:b/>
        </w:rPr>
        <w:t>man</w:t>
      </w:r>
      <w:r w:rsidR="00512D5C" w:rsidRPr="00524B17">
        <w:rPr>
          <w:b/>
        </w:rPr>
        <w:t>a</w:t>
      </w:r>
      <w:r w:rsidR="002859C8" w:rsidRPr="00524B17">
        <w:rPr>
          <w:b/>
        </w:rPr>
        <w:t xml:space="preserve">ge </w:t>
      </w:r>
      <w:r w:rsidR="00512D5C" w:rsidRPr="00524B17">
        <w:rPr>
          <w:b/>
        </w:rPr>
        <w:t>inherited diseases:</w:t>
      </w:r>
    </w:p>
    <w:p w:rsidR="002859C8" w:rsidRPr="00512D5C" w:rsidRDefault="002859C8" w:rsidP="00512D5C">
      <w:pPr>
        <w:pStyle w:val="ListItem"/>
        <w:numPr>
          <w:ilvl w:val="0"/>
          <w:numId w:val="6"/>
        </w:numPr>
      </w:pPr>
      <w:r w:rsidRPr="00512D5C">
        <w:t>Recombinant DNA Technology</w:t>
      </w:r>
    </w:p>
    <w:p w:rsidR="002859C8" w:rsidRPr="00512D5C" w:rsidRDefault="002859C8" w:rsidP="00512D5C">
      <w:pPr>
        <w:pStyle w:val="ListItem"/>
        <w:numPr>
          <w:ilvl w:val="0"/>
          <w:numId w:val="6"/>
        </w:numPr>
      </w:pPr>
      <w:r w:rsidRPr="00512D5C">
        <w:t>DNA Sequencing</w:t>
      </w:r>
    </w:p>
    <w:p w:rsidR="002859C8" w:rsidRPr="00512D5C" w:rsidRDefault="002859C8" w:rsidP="00512D5C">
      <w:pPr>
        <w:pStyle w:val="ListItem"/>
        <w:numPr>
          <w:ilvl w:val="0"/>
          <w:numId w:val="6"/>
        </w:numPr>
      </w:pPr>
      <w:r w:rsidRPr="00512D5C">
        <w:t>Profiling techniques</w:t>
      </w:r>
    </w:p>
    <w:p w:rsidR="002859C8" w:rsidRPr="00512D5C" w:rsidRDefault="00512D5C" w:rsidP="00512D5C">
      <w:pPr>
        <w:pStyle w:val="ListItem"/>
        <w:numPr>
          <w:ilvl w:val="0"/>
          <w:numId w:val="6"/>
        </w:numPr>
      </w:pPr>
      <w:r w:rsidRPr="00512D5C">
        <w:t>Polymerase</w:t>
      </w:r>
      <w:r w:rsidR="002859C8" w:rsidRPr="00512D5C">
        <w:t xml:space="preserve"> chain reaction</w:t>
      </w:r>
    </w:p>
    <w:p w:rsidR="008E4913" w:rsidRDefault="00524B17" w:rsidP="00512D5C">
      <w:pPr>
        <w:pStyle w:val="ListItem"/>
      </w:pPr>
      <w:r>
        <w:t xml:space="preserve">Notes must be hand written and in point form.  Limited to 1 A4 sheet of paper. (2 sides) </w:t>
      </w:r>
    </w:p>
    <w:p w:rsidR="00524B17" w:rsidRPr="00512D5C" w:rsidRDefault="00524B17" w:rsidP="00512D5C">
      <w:pPr>
        <w:pStyle w:val="ListIte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DD6ADA" w:rsidRPr="00D13D5E" w:rsidRDefault="00DD6ADA" w:rsidP="003A7875">
      <w:pPr>
        <w:ind w:left="709" w:hanging="567"/>
        <w:rPr>
          <w:rFonts w:ascii="Arial" w:hAnsi="Arial" w:cs="Arial"/>
        </w:rPr>
      </w:pPr>
      <w:r w:rsidRPr="00D13D5E">
        <w:rPr>
          <w:rFonts w:ascii="Arial" w:hAnsi="Arial" w:cs="Arial"/>
        </w:rPr>
        <w:t>b.</w:t>
      </w:r>
      <w:r w:rsidRPr="00D13D5E">
        <w:rPr>
          <w:rFonts w:ascii="Arial" w:hAnsi="Arial" w:cs="Arial"/>
        </w:rPr>
        <w:tab/>
        <w:t>You must include your references in a standard referencing format of your choice; for</w:t>
      </w:r>
      <w:r w:rsidR="00CB49E6" w:rsidRPr="00D13D5E">
        <w:rPr>
          <w:rFonts w:ascii="Arial" w:hAnsi="Arial" w:cs="Arial"/>
        </w:rPr>
        <w:t xml:space="preserve"> example </w:t>
      </w:r>
      <w:r w:rsidRPr="00D13D5E">
        <w:rPr>
          <w:rFonts w:ascii="Arial" w:hAnsi="Arial" w:cs="Arial"/>
        </w:rPr>
        <w:t>Harvard.  Hand this in as a separate sheet attached to your note-taking.</w:t>
      </w:r>
      <w:r w:rsidR="0090092E" w:rsidRPr="00D13D5E">
        <w:rPr>
          <w:rFonts w:ascii="Arial" w:hAnsi="Arial" w:cs="Arial"/>
        </w:rPr>
        <w:t xml:space="preserve">      </w:t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524B17">
        <w:rPr>
          <w:rFonts w:ascii="Arial" w:hAnsi="Arial" w:cs="Arial"/>
        </w:rPr>
        <w:tab/>
      </w:r>
      <w:r w:rsidR="00524B17">
        <w:rPr>
          <w:rFonts w:ascii="Arial" w:hAnsi="Arial" w:cs="Arial"/>
        </w:rPr>
        <w:tab/>
      </w:r>
      <w:r w:rsidR="00524B17">
        <w:rPr>
          <w:rFonts w:ascii="Arial" w:hAnsi="Arial" w:cs="Arial"/>
        </w:rPr>
        <w:tab/>
      </w:r>
      <w:r w:rsidR="00524B17">
        <w:rPr>
          <w:rFonts w:ascii="Arial" w:hAnsi="Arial" w:cs="Arial"/>
        </w:rPr>
        <w:tab/>
      </w:r>
      <w:r w:rsidR="0090092E" w:rsidRPr="00D13D5E">
        <w:rPr>
          <w:rFonts w:ascii="Arial" w:hAnsi="Arial" w:cs="Arial"/>
        </w:rPr>
        <w:t>(2 marks)</w:t>
      </w:r>
    </w:p>
    <w:p w:rsidR="00DD6ADA" w:rsidRPr="00D13D5E" w:rsidRDefault="00DD6ADA" w:rsidP="00DD6ADA">
      <w:pPr>
        <w:rPr>
          <w:rFonts w:ascii="Arial" w:hAnsi="Arial" w:cs="Arial"/>
        </w:rPr>
      </w:pPr>
    </w:p>
    <w:p w:rsidR="00DD6ADA" w:rsidRPr="00D13D5E" w:rsidRDefault="00DD6ADA" w:rsidP="00DD6ADA">
      <w:pPr>
        <w:rPr>
          <w:rFonts w:ascii="Arial" w:hAnsi="Arial" w:cs="Arial"/>
          <w:b/>
        </w:rPr>
      </w:pPr>
      <w:r w:rsidRPr="00D13D5E">
        <w:rPr>
          <w:rFonts w:ascii="Arial" w:hAnsi="Arial" w:cs="Arial"/>
          <w:b/>
        </w:rPr>
        <w:t>Part B: In-class assessment</w:t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  <w:t>20 marks</w:t>
      </w:r>
    </w:p>
    <w:p w:rsidR="00DD6ADA" w:rsidRPr="00D13D5E" w:rsidRDefault="00DD6ADA" w:rsidP="00DD6ADA">
      <w:pPr>
        <w:rPr>
          <w:rFonts w:ascii="Arial" w:hAnsi="Arial" w:cs="Arial"/>
        </w:rPr>
      </w:pPr>
      <w:r w:rsidRPr="00D13D5E">
        <w:rPr>
          <w:rFonts w:ascii="Arial" w:hAnsi="Arial" w:cs="Arial"/>
        </w:rPr>
        <w:t>Answer each part of the following question on the line</w:t>
      </w:r>
      <w:r w:rsidR="00DF72DC">
        <w:rPr>
          <w:rFonts w:ascii="Arial" w:hAnsi="Arial" w:cs="Arial"/>
        </w:rPr>
        <w:t>d</w:t>
      </w:r>
      <w:r w:rsidRPr="00D13D5E">
        <w:rPr>
          <w:rFonts w:ascii="Arial" w:hAnsi="Arial" w:cs="Arial"/>
        </w:rPr>
        <w:t xml:space="preserve"> paper provided.</w:t>
      </w:r>
    </w:p>
    <w:p w:rsidR="00DD6ADA" w:rsidRPr="00D13D5E" w:rsidRDefault="0090092E" w:rsidP="00DD6ADA">
      <w:pPr>
        <w:rPr>
          <w:rFonts w:ascii="Arial" w:hAnsi="Arial" w:cs="Arial"/>
        </w:rPr>
      </w:pPr>
      <w:r w:rsidRPr="00D13D5E">
        <w:rPr>
          <w:rFonts w:ascii="Arial" w:hAnsi="Arial" w:cs="Arial"/>
        </w:rPr>
        <w:t>Responses could inclu</w:t>
      </w:r>
      <w:r w:rsidR="00DD6ADA" w:rsidRPr="00D13D5E">
        <w:rPr>
          <w:rFonts w:ascii="Arial" w:hAnsi="Arial" w:cs="Arial"/>
        </w:rPr>
        <w:t>de</w:t>
      </w:r>
      <w:r w:rsidRPr="00D13D5E">
        <w:rPr>
          <w:rFonts w:ascii="Arial" w:hAnsi="Arial" w:cs="Arial"/>
        </w:rPr>
        <w:t xml:space="preserve"> clearly labelled tables and graphs;</w:t>
      </w:r>
      <w:r w:rsidR="00DD6ADA" w:rsidRPr="00D13D5E">
        <w:rPr>
          <w:rFonts w:ascii="Arial" w:hAnsi="Arial" w:cs="Arial"/>
        </w:rPr>
        <w:t xml:space="preserve"> clearly labelled diagrams with explanatory notes; lists o</w:t>
      </w:r>
      <w:r w:rsidRPr="00D13D5E">
        <w:rPr>
          <w:rFonts w:ascii="Arial" w:hAnsi="Arial" w:cs="Arial"/>
        </w:rPr>
        <w:t>f points with linking sentences</w:t>
      </w:r>
      <w:r w:rsidR="00DD6ADA" w:rsidRPr="00D13D5E">
        <w:rPr>
          <w:rFonts w:ascii="Arial" w:hAnsi="Arial" w:cs="Arial"/>
        </w:rPr>
        <w:t xml:space="preserve"> and annotated flow diagrams with introductory notes.</w:t>
      </w:r>
    </w:p>
    <w:p w:rsidR="0090092E" w:rsidRDefault="00DF72DC" w:rsidP="00DD6ADA">
      <w:pPr>
        <w:rPr>
          <w:rFonts w:ascii="Arial" w:hAnsi="Arial" w:cs="Arial"/>
        </w:rPr>
      </w:pPr>
      <w:r>
        <w:rPr>
          <w:rFonts w:ascii="Arial" w:hAnsi="Arial" w:cs="Arial"/>
        </w:rPr>
        <w:t>The question will be</w:t>
      </w:r>
      <w:r w:rsidR="0090092E" w:rsidRPr="00D13D5E">
        <w:rPr>
          <w:rFonts w:ascii="Arial" w:hAnsi="Arial" w:cs="Arial"/>
        </w:rPr>
        <w:t xml:space="preserve"> provided during class time on </w:t>
      </w:r>
      <w:r>
        <w:rPr>
          <w:rFonts w:ascii="Arial" w:hAnsi="Arial" w:cs="Arial"/>
        </w:rPr>
        <w:t xml:space="preserve">the </w:t>
      </w:r>
      <w:bookmarkStart w:id="0" w:name="_GoBack"/>
      <w:bookmarkEnd w:id="0"/>
      <w:r w:rsidR="0090092E" w:rsidRPr="00D13D5E">
        <w:rPr>
          <w:rFonts w:ascii="Arial" w:hAnsi="Arial" w:cs="Arial"/>
        </w:rPr>
        <w:t>day of validation activity.</w:t>
      </w:r>
    </w:p>
    <w:p w:rsidR="00C64D0C" w:rsidRDefault="00C64D0C" w:rsidP="00DD6ADA">
      <w:pPr>
        <w:rPr>
          <w:rFonts w:ascii="Arial" w:hAnsi="Arial" w:cs="Arial"/>
        </w:rPr>
      </w:pPr>
    </w:p>
    <w:p w:rsidR="00524B17" w:rsidRDefault="00524B17" w:rsidP="00DD6ADA">
      <w:pPr>
        <w:rPr>
          <w:rFonts w:ascii="Arial" w:hAnsi="Arial" w:cs="Arial"/>
        </w:rPr>
      </w:pPr>
    </w:p>
    <w:p w:rsidR="00524B17" w:rsidRDefault="00524B17" w:rsidP="00DD6ADA">
      <w:pPr>
        <w:rPr>
          <w:rFonts w:ascii="Arial" w:hAnsi="Arial" w:cs="Arial"/>
        </w:rPr>
      </w:pPr>
    </w:p>
    <w:p w:rsidR="00C64D0C" w:rsidRPr="00D13D5E" w:rsidRDefault="00C64D0C" w:rsidP="00DD6ADA">
      <w:pPr>
        <w:rPr>
          <w:rFonts w:ascii="Arial" w:hAnsi="Arial" w:cs="Arial"/>
        </w:rPr>
      </w:pPr>
    </w:p>
    <w:sectPr w:rsidR="00C64D0C" w:rsidRPr="00D13D5E" w:rsidSect="008E491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AE"/>
    <w:multiLevelType w:val="hybridMultilevel"/>
    <w:tmpl w:val="3F74D0DC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A909C0"/>
    <w:multiLevelType w:val="hybridMultilevel"/>
    <w:tmpl w:val="700AA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15EE"/>
    <w:multiLevelType w:val="hybridMultilevel"/>
    <w:tmpl w:val="FF7CB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CBB"/>
    <w:multiLevelType w:val="hybridMultilevel"/>
    <w:tmpl w:val="468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55A3A"/>
    <w:multiLevelType w:val="hybridMultilevel"/>
    <w:tmpl w:val="5CBC12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14"/>
    <w:rsid w:val="000029A7"/>
    <w:rsid w:val="00013428"/>
    <w:rsid w:val="00014E98"/>
    <w:rsid w:val="000227FC"/>
    <w:rsid w:val="00037E26"/>
    <w:rsid w:val="000554C6"/>
    <w:rsid w:val="000725B5"/>
    <w:rsid w:val="000A024C"/>
    <w:rsid w:val="000B304B"/>
    <w:rsid w:val="000C3A5E"/>
    <w:rsid w:val="000C6EA4"/>
    <w:rsid w:val="000F7F11"/>
    <w:rsid w:val="00105B32"/>
    <w:rsid w:val="00142943"/>
    <w:rsid w:val="00151B5E"/>
    <w:rsid w:val="00181C9F"/>
    <w:rsid w:val="00184FA6"/>
    <w:rsid w:val="00194D54"/>
    <w:rsid w:val="001A0D17"/>
    <w:rsid w:val="001A44D6"/>
    <w:rsid w:val="001B35ED"/>
    <w:rsid w:val="001B4CDB"/>
    <w:rsid w:val="001D6284"/>
    <w:rsid w:val="00235140"/>
    <w:rsid w:val="00243AFB"/>
    <w:rsid w:val="002541D6"/>
    <w:rsid w:val="0026389D"/>
    <w:rsid w:val="00266EC1"/>
    <w:rsid w:val="00270826"/>
    <w:rsid w:val="002859C8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A7875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34FF6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44AC"/>
    <w:rsid w:val="004F6B29"/>
    <w:rsid w:val="004F76F0"/>
    <w:rsid w:val="005025B2"/>
    <w:rsid w:val="00512D5C"/>
    <w:rsid w:val="00521A6F"/>
    <w:rsid w:val="00524B17"/>
    <w:rsid w:val="005318D7"/>
    <w:rsid w:val="00571D65"/>
    <w:rsid w:val="00576872"/>
    <w:rsid w:val="005843FB"/>
    <w:rsid w:val="005A4791"/>
    <w:rsid w:val="005D4EE9"/>
    <w:rsid w:val="005D6045"/>
    <w:rsid w:val="005E2014"/>
    <w:rsid w:val="005E5B9D"/>
    <w:rsid w:val="006049ED"/>
    <w:rsid w:val="00611DC4"/>
    <w:rsid w:val="00615E83"/>
    <w:rsid w:val="006246F4"/>
    <w:rsid w:val="00624E2B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8E4913"/>
    <w:rsid w:val="0090092E"/>
    <w:rsid w:val="00904877"/>
    <w:rsid w:val="0090759E"/>
    <w:rsid w:val="00915CEB"/>
    <w:rsid w:val="00927324"/>
    <w:rsid w:val="00933305"/>
    <w:rsid w:val="009936ED"/>
    <w:rsid w:val="009978AB"/>
    <w:rsid w:val="009B7DDE"/>
    <w:rsid w:val="009E00F5"/>
    <w:rsid w:val="00A05014"/>
    <w:rsid w:val="00A059B0"/>
    <w:rsid w:val="00A20C98"/>
    <w:rsid w:val="00A616B8"/>
    <w:rsid w:val="00A628E3"/>
    <w:rsid w:val="00A63BD2"/>
    <w:rsid w:val="00A66B45"/>
    <w:rsid w:val="00A77FB7"/>
    <w:rsid w:val="00A83609"/>
    <w:rsid w:val="00A90B14"/>
    <w:rsid w:val="00A9272E"/>
    <w:rsid w:val="00AC1C53"/>
    <w:rsid w:val="00AC2EEF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76AA5"/>
    <w:rsid w:val="00B86A86"/>
    <w:rsid w:val="00B92C54"/>
    <w:rsid w:val="00BA4AA1"/>
    <w:rsid w:val="00BB68BF"/>
    <w:rsid w:val="00BB7E77"/>
    <w:rsid w:val="00BC5F0C"/>
    <w:rsid w:val="00BD3961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64D0C"/>
    <w:rsid w:val="00C85BDB"/>
    <w:rsid w:val="00CA68A2"/>
    <w:rsid w:val="00CB49E6"/>
    <w:rsid w:val="00CC25B9"/>
    <w:rsid w:val="00CC3A42"/>
    <w:rsid w:val="00CD2B46"/>
    <w:rsid w:val="00D13D5E"/>
    <w:rsid w:val="00D21D64"/>
    <w:rsid w:val="00D34A56"/>
    <w:rsid w:val="00D420B9"/>
    <w:rsid w:val="00D567E8"/>
    <w:rsid w:val="00D7450B"/>
    <w:rsid w:val="00D80250"/>
    <w:rsid w:val="00D901A1"/>
    <w:rsid w:val="00D93987"/>
    <w:rsid w:val="00D964C9"/>
    <w:rsid w:val="00DC1FCF"/>
    <w:rsid w:val="00DD6ADA"/>
    <w:rsid w:val="00DE580A"/>
    <w:rsid w:val="00DF72DC"/>
    <w:rsid w:val="00E0649F"/>
    <w:rsid w:val="00E10F6E"/>
    <w:rsid w:val="00E272ED"/>
    <w:rsid w:val="00E45ED9"/>
    <w:rsid w:val="00E60E8B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E5F"/>
  <w15:docId w15:val="{F7B48381-5A94-4962-9486-0F16A70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A05014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A05014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A05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3B193788</Template>
  <TotalTime>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 [Narrogin Senior High School]</cp:lastModifiedBy>
  <cp:revision>3</cp:revision>
  <cp:lastPrinted>2018-06-14T00:23:00Z</cp:lastPrinted>
  <dcterms:created xsi:type="dcterms:W3CDTF">2018-06-14T00:23:00Z</dcterms:created>
  <dcterms:modified xsi:type="dcterms:W3CDTF">2018-06-14T00:27:00Z</dcterms:modified>
</cp:coreProperties>
</file>