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7A41" w14:textId="415EAC70" w:rsidR="00BD28CC" w:rsidRPr="00C61AC5" w:rsidRDefault="00BD28CC" w:rsidP="00BD28CC">
      <w:pPr>
        <w:jc w:val="center"/>
        <w:rPr>
          <w:rFonts w:asciiTheme="minorHAnsi" w:hAnsiTheme="minorHAnsi" w:cstheme="minorHAnsi"/>
          <w:b/>
        </w:rPr>
      </w:pPr>
      <w:r w:rsidRPr="004A1171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D6DF2D9" wp14:editId="5F24F006">
            <wp:simplePos x="0" y="0"/>
            <wp:positionH relativeFrom="column">
              <wp:posOffset>4862946</wp:posOffset>
            </wp:positionH>
            <wp:positionV relativeFrom="paragraph">
              <wp:posOffset>-296141</wp:posOffset>
            </wp:positionV>
            <wp:extent cx="1943100" cy="1079500"/>
            <wp:effectExtent l="0" t="0" r="0" b="6350"/>
            <wp:wrapNone/>
            <wp:docPr id="8" name="Picture 8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 xml:space="preserve">ATHBY - </w:t>
      </w:r>
      <w:r w:rsidRPr="00C61AC5">
        <w:rPr>
          <w:rFonts w:asciiTheme="minorHAnsi" w:hAnsiTheme="minorHAnsi" w:cstheme="minorHAnsi"/>
          <w:b/>
        </w:rPr>
        <w:t>YEAR 12 ATAR HUMAN BIOLOGY</w:t>
      </w:r>
    </w:p>
    <w:p w14:paraId="3B39009B" w14:textId="77777777" w:rsidR="00BD28CC" w:rsidRPr="00C61AC5" w:rsidRDefault="00BD28CC" w:rsidP="00BD28CC">
      <w:pPr>
        <w:rPr>
          <w:rFonts w:asciiTheme="minorHAnsi" w:hAnsiTheme="minorHAnsi" w:cstheme="minorHAnsi"/>
        </w:rPr>
      </w:pPr>
    </w:p>
    <w:p w14:paraId="14D910DB" w14:textId="0C5F7F76" w:rsidR="00BD28CC" w:rsidRPr="00C61AC5" w:rsidRDefault="00BD28CC" w:rsidP="00BD28CC">
      <w:pPr>
        <w:spacing w:line="360" w:lineRule="auto"/>
        <w:jc w:val="center"/>
        <w:rPr>
          <w:rFonts w:asciiTheme="minorHAnsi" w:hAnsiTheme="minorHAnsi" w:cstheme="minorHAnsi"/>
          <w:b/>
        </w:rPr>
      </w:pPr>
      <w:r w:rsidRPr="00C61AC5">
        <w:rPr>
          <w:rFonts w:asciiTheme="minorHAnsi" w:hAnsiTheme="minorHAnsi" w:cstheme="minorHAnsi"/>
          <w:b/>
        </w:rPr>
        <w:t>Task 3: Response to Infection</w:t>
      </w:r>
      <w:r w:rsidR="003F0046">
        <w:rPr>
          <w:rFonts w:asciiTheme="minorHAnsi" w:hAnsiTheme="minorHAnsi" w:cstheme="minorHAnsi"/>
          <w:b/>
        </w:rPr>
        <w:t xml:space="preserve"> ANSWER KEY</w:t>
      </w:r>
    </w:p>
    <w:p w14:paraId="66684D2A" w14:textId="0F2836F2" w:rsidR="00BD28CC" w:rsidRDefault="00BD28CC" w:rsidP="00BD28CC">
      <w:pPr>
        <w:spacing w:line="360" w:lineRule="auto"/>
        <w:jc w:val="center"/>
        <w:rPr>
          <w:rFonts w:asciiTheme="minorHAnsi" w:hAnsiTheme="minorHAnsi" w:cstheme="minorHAnsi"/>
          <w:b/>
        </w:rPr>
      </w:pPr>
    </w:p>
    <w:p w14:paraId="76198282" w14:textId="77777777" w:rsidR="00BD28CC" w:rsidRPr="00C61AC5" w:rsidRDefault="00BD28CC" w:rsidP="00BD28CC">
      <w:pPr>
        <w:spacing w:line="360" w:lineRule="auto"/>
        <w:rPr>
          <w:rFonts w:asciiTheme="minorHAnsi" w:hAnsiTheme="minorHAnsi" w:cstheme="minorHAnsi"/>
          <w:b/>
        </w:rPr>
      </w:pPr>
    </w:p>
    <w:p w14:paraId="4A653985" w14:textId="4E5C5923" w:rsidR="00BD28CC" w:rsidRPr="00C61AC5" w:rsidRDefault="00BD28CC" w:rsidP="00BD28CC">
      <w:pPr>
        <w:spacing w:line="360" w:lineRule="auto"/>
        <w:rPr>
          <w:rFonts w:asciiTheme="minorHAnsi" w:hAnsiTheme="minorHAnsi" w:cstheme="minorHAnsi"/>
          <w:b/>
        </w:rPr>
      </w:pPr>
      <w:r w:rsidRPr="00C61AC5">
        <w:rPr>
          <w:rFonts w:asciiTheme="minorHAnsi" w:hAnsiTheme="minorHAnsi" w:cstheme="minorHAnsi"/>
          <w:b/>
        </w:rPr>
        <w:t xml:space="preserve">Task Weighting – </w:t>
      </w:r>
      <w:r w:rsidRPr="00BD28CC">
        <w:rPr>
          <w:rFonts w:asciiTheme="minorHAnsi" w:hAnsiTheme="minorHAnsi" w:cstheme="minorHAnsi"/>
          <w:bCs/>
        </w:rPr>
        <w:t>7%</w:t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C61AC5">
        <w:rPr>
          <w:rFonts w:asciiTheme="minorHAnsi" w:hAnsiTheme="minorHAnsi" w:cstheme="minorHAnsi"/>
          <w:b/>
        </w:rPr>
        <w:t xml:space="preserve">Task Type – </w:t>
      </w:r>
      <w:r w:rsidRPr="00BD28CC">
        <w:rPr>
          <w:rFonts w:asciiTheme="minorHAnsi" w:hAnsiTheme="minorHAnsi" w:cstheme="minorHAnsi"/>
          <w:bCs/>
        </w:rPr>
        <w:t>Response</w:t>
      </w:r>
    </w:p>
    <w:p w14:paraId="5B38D975" w14:textId="6CA57C8A" w:rsidR="00BD28CC" w:rsidRDefault="00BD28C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Pre Task </w:t>
      </w:r>
      <w:r>
        <w:rPr>
          <w:rFonts w:asciiTheme="minorHAnsi" w:hAnsiTheme="minorHAnsi" w:cstheme="minorHAnsi"/>
        </w:rPr>
        <w:tab/>
        <w:t>____ / 5</w:t>
      </w:r>
    </w:p>
    <w:p w14:paraId="0688395B" w14:textId="693B27F8" w:rsidR="00BD28CC" w:rsidRDefault="00BD28C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Response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____ / </w:t>
      </w:r>
      <w:r>
        <w:rPr>
          <w:rFonts w:asciiTheme="minorHAnsi" w:hAnsiTheme="minorHAnsi" w:cstheme="minorHAnsi"/>
        </w:rPr>
        <w:t>20</w:t>
      </w:r>
    </w:p>
    <w:p w14:paraId="1D79365A" w14:textId="680A1D2E" w:rsidR="00BD28CC" w:rsidRDefault="00BD28C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Total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____ / 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5</w:t>
      </w:r>
    </w:p>
    <w:p w14:paraId="77E04F28" w14:textId="77777777" w:rsidR="008A6023" w:rsidRDefault="008A6023">
      <w:pPr>
        <w:rPr>
          <w:rFonts w:asciiTheme="minorHAnsi" w:hAnsiTheme="minorHAnsi" w:cstheme="minorHAnsi"/>
        </w:rPr>
      </w:pPr>
    </w:p>
    <w:p w14:paraId="4E553C53" w14:textId="6C9BD267" w:rsidR="00BD28CC" w:rsidRDefault="00BD28CC" w:rsidP="00BD28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</w:t>
      </w:r>
      <w:r w:rsidRPr="00C61AC5">
        <w:rPr>
          <w:rFonts w:asciiTheme="minorHAnsi" w:hAnsiTheme="minorHAnsi" w:cstheme="minorHAnsi"/>
        </w:rPr>
        <w:t xml:space="preserve"> the response type of the body to most viruses, and outline it in detail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>(10 marks)</w:t>
      </w:r>
    </w:p>
    <w:p w14:paraId="30E3B640" w14:textId="2AD38068" w:rsidR="00DF3F55" w:rsidRDefault="00DF3F55" w:rsidP="00DF3F55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2"/>
        <w:gridCol w:w="1814"/>
      </w:tblGrid>
      <w:tr w:rsidR="00DF3F55" w14:paraId="119369E8" w14:textId="77777777" w:rsidTr="00DF3F55">
        <w:tc>
          <w:tcPr>
            <w:tcW w:w="7922" w:type="dxa"/>
          </w:tcPr>
          <w:p w14:paraId="1CE70417" w14:textId="525CAC1E" w:rsidR="00DF3F55" w:rsidRPr="008B1A24" w:rsidRDefault="00DF3F55" w:rsidP="00DF3F55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1814" w:type="dxa"/>
          </w:tcPr>
          <w:p w14:paraId="65949E8D" w14:textId="524A73C5" w:rsidR="00DF3F55" w:rsidRPr="008B1A24" w:rsidRDefault="00DF3F55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Marks</w:t>
            </w:r>
          </w:p>
        </w:tc>
      </w:tr>
      <w:tr w:rsidR="008B1A24" w14:paraId="0C72CA4D" w14:textId="77777777" w:rsidTr="00287148">
        <w:tc>
          <w:tcPr>
            <w:tcW w:w="9736" w:type="dxa"/>
            <w:gridSpan w:val="2"/>
          </w:tcPr>
          <w:p w14:paraId="568D7949" w14:textId="18D573E1" w:rsidR="008B1A24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b/>
                <w:bCs/>
                <w:color w:val="FF0000"/>
              </w:rPr>
              <w:t>Compulsory</w:t>
            </w:r>
          </w:p>
        </w:tc>
      </w:tr>
      <w:tr w:rsidR="00DF3F55" w14:paraId="173F98D8" w14:textId="77777777" w:rsidTr="00DF3F55">
        <w:tc>
          <w:tcPr>
            <w:tcW w:w="7922" w:type="dxa"/>
          </w:tcPr>
          <w:p w14:paraId="3485615E" w14:textId="77777777" w:rsidR="00DF3F55" w:rsidRPr="008B1A24" w:rsidRDefault="00DF3F55" w:rsidP="00DF3F55">
            <w:pPr>
              <w:pStyle w:val="ListParagraph"/>
              <w:ind w:left="17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Most viruses are responded to with a cellular response (1)</w:t>
            </w:r>
          </w:p>
          <w:p w14:paraId="5F52A539" w14:textId="03F14CE9" w:rsidR="00DF3F55" w:rsidRPr="008B1A24" w:rsidRDefault="00DF3F55" w:rsidP="00DF3F55">
            <w:pPr>
              <w:pStyle w:val="ListParagraph"/>
              <w:ind w:left="17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As the are mainly intercellular (1)</w:t>
            </w:r>
          </w:p>
        </w:tc>
        <w:tc>
          <w:tcPr>
            <w:tcW w:w="1814" w:type="dxa"/>
          </w:tcPr>
          <w:p w14:paraId="0099618A" w14:textId="0D4831CC" w:rsidR="00DF3F55" w:rsidRPr="008B1A24" w:rsidRDefault="00DF3F55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2</w:t>
            </w:r>
          </w:p>
        </w:tc>
      </w:tr>
      <w:tr w:rsidR="008B1A24" w14:paraId="0CAE5139" w14:textId="77777777" w:rsidTr="00F959BE">
        <w:tc>
          <w:tcPr>
            <w:tcW w:w="9736" w:type="dxa"/>
            <w:gridSpan w:val="2"/>
          </w:tcPr>
          <w:p w14:paraId="0C3B9B39" w14:textId="0D978807" w:rsidR="008B1A24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b/>
                <w:bCs/>
                <w:color w:val="FF0000"/>
              </w:rPr>
              <w:t>Any</w:t>
            </w:r>
            <w:r w:rsidRPr="008B1A24">
              <w:rPr>
                <w:rFonts w:asciiTheme="minorHAnsi" w:hAnsiTheme="minorHAnsi" w:cstheme="minorHAnsi"/>
                <w:color w:val="FF0000"/>
              </w:rPr>
              <w:t xml:space="preserve"> in </w:t>
            </w:r>
            <w:r w:rsidRPr="008B1A24">
              <w:rPr>
                <w:rFonts w:asciiTheme="minorHAnsi" w:hAnsiTheme="minorHAnsi" w:cstheme="minorHAnsi"/>
                <w:b/>
                <w:bCs/>
                <w:color w:val="FF0000"/>
              </w:rPr>
              <w:t>logical order</w:t>
            </w:r>
            <w:r w:rsidRPr="008B1A24">
              <w:rPr>
                <w:rFonts w:asciiTheme="minorHAnsi" w:hAnsiTheme="minorHAnsi" w:cstheme="minorHAnsi"/>
                <w:color w:val="FF0000"/>
              </w:rPr>
              <w:t xml:space="preserve"> for 8 marks</w:t>
            </w:r>
            <w:r>
              <w:rPr>
                <w:rFonts w:asciiTheme="minorHAnsi" w:hAnsiTheme="minorHAnsi" w:cstheme="minorHAnsi"/>
                <w:color w:val="FF0000"/>
              </w:rPr>
              <w:t xml:space="preserve"> max</w:t>
            </w:r>
            <w:r w:rsidRPr="008B1A24">
              <w:rPr>
                <w:rFonts w:asciiTheme="minorHAnsi" w:hAnsiTheme="minorHAnsi" w:cstheme="minorHAnsi"/>
                <w:color w:val="FF0000"/>
              </w:rPr>
              <w:t xml:space="preserve">. </w:t>
            </w:r>
          </w:p>
          <w:p w14:paraId="46177347" w14:textId="65BE9BCB" w:rsidR="008B1A24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Students should be responding with an annotated diagram.</w:t>
            </w:r>
          </w:p>
        </w:tc>
      </w:tr>
      <w:tr w:rsidR="00DF3F55" w14:paraId="0ECDC4D5" w14:textId="77777777" w:rsidTr="00DF3F55">
        <w:tc>
          <w:tcPr>
            <w:tcW w:w="7922" w:type="dxa"/>
          </w:tcPr>
          <w:p w14:paraId="166EB6CD" w14:textId="57B5CBBB" w:rsidR="00DF3F55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>Pathogen ingested by macrophage or dendritic cell</w:t>
            </w:r>
          </w:p>
        </w:tc>
        <w:tc>
          <w:tcPr>
            <w:tcW w:w="1814" w:type="dxa"/>
          </w:tcPr>
          <w:p w14:paraId="306787B4" w14:textId="7D1A1BA4" w:rsidR="00DF3F55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DF3F55" w14:paraId="06637605" w14:textId="77777777" w:rsidTr="00DF3F55">
        <w:tc>
          <w:tcPr>
            <w:tcW w:w="7922" w:type="dxa"/>
          </w:tcPr>
          <w:p w14:paraId="0704DAF3" w14:textId="2D9306E5" w:rsidR="00DF3F55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>Pathogen digested</w:t>
            </w:r>
          </w:p>
        </w:tc>
        <w:tc>
          <w:tcPr>
            <w:tcW w:w="1814" w:type="dxa"/>
          </w:tcPr>
          <w:p w14:paraId="60505F43" w14:textId="6DA34FD2" w:rsidR="00DF3F55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DF3F55" w14:paraId="5EAA37A5" w14:textId="77777777" w:rsidTr="00DF3F55">
        <w:tc>
          <w:tcPr>
            <w:tcW w:w="7922" w:type="dxa"/>
          </w:tcPr>
          <w:p w14:paraId="30B347C7" w14:textId="21B4B493" w:rsidR="00DF3F55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>F</w:t>
            </w: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>ragments presented to T</w:t>
            </w:r>
            <w:r w:rsidRPr="008B1A24">
              <w:rPr>
                <w:rFonts w:asciiTheme="minorHAnsi" w:hAnsiTheme="minorHAnsi" w:cstheme="minorHAnsi"/>
                <w:color w:val="FF0000"/>
                <w:vertAlign w:val="subscript"/>
                <w:lang w:val="en-US"/>
              </w:rPr>
              <w:t>H</w:t>
            </w: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 xml:space="preserve"> cells</w:t>
            </w:r>
          </w:p>
        </w:tc>
        <w:tc>
          <w:tcPr>
            <w:tcW w:w="1814" w:type="dxa"/>
          </w:tcPr>
          <w:p w14:paraId="68D56C57" w14:textId="2D3A2533" w:rsidR="00DF3F55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8B1A24" w14:paraId="5D7216C8" w14:textId="77777777" w:rsidTr="00DF3F55">
        <w:tc>
          <w:tcPr>
            <w:tcW w:w="7922" w:type="dxa"/>
          </w:tcPr>
          <w:p w14:paraId="427C9FD1" w14:textId="67525360" w:rsidR="008B1A24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>Helper T cells secrete cytokines</w:t>
            </w:r>
          </w:p>
        </w:tc>
        <w:tc>
          <w:tcPr>
            <w:tcW w:w="1814" w:type="dxa"/>
          </w:tcPr>
          <w:p w14:paraId="420BE58C" w14:textId="2AB1DD63" w:rsidR="008B1A24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8B1A24" w14:paraId="581EB047" w14:textId="77777777" w:rsidTr="00DF3F55">
        <w:tc>
          <w:tcPr>
            <w:tcW w:w="7922" w:type="dxa"/>
          </w:tcPr>
          <w:p w14:paraId="445B9E67" w14:textId="4AD15327" w:rsidR="008B1A24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>Cytokines</w:t>
            </w: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 xml:space="preserve"> activate T</w:t>
            </w:r>
            <w:r w:rsidRPr="008B1A24">
              <w:rPr>
                <w:rFonts w:asciiTheme="minorHAnsi" w:hAnsiTheme="minorHAnsi" w:cstheme="minorHAnsi"/>
                <w:color w:val="FF0000"/>
                <w:vertAlign w:val="subscript"/>
                <w:lang w:val="en-US"/>
              </w:rPr>
              <w:t>K</w:t>
            </w: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 xml:space="preserve"> cells</w:t>
            </w:r>
          </w:p>
        </w:tc>
        <w:tc>
          <w:tcPr>
            <w:tcW w:w="1814" w:type="dxa"/>
          </w:tcPr>
          <w:p w14:paraId="09D8AAD7" w14:textId="0486D9DD" w:rsidR="008B1A24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8B1A24" w14:paraId="77E37C93" w14:textId="77777777" w:rsidTr="00DF3F55">
        <w:tc>
          <w:tcPr>
            <w:tcW w:w="7922" w:type="dxa"/>
          </w:tcPr>
          <w:p w14:paraId="0AED4ED0" w14:textId="3F8BFFCE" w:rsidR="008B1A24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>Cytokines stimulate killer T cells to divide</w:t>
            </w:r>
          </w:p>
        </w:tc>
        <w:tc>
          <w:tcPr>
            <w:tcW w:w="1814" w:type="dxa"/>
          </w:tcPr>
          <w:p w14:paraId="4CF541A0" w14:textId="44609DEB" w:rsidR="008B1A24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8B1A24" w14:paraId="28402A44" w14:textId="77777777" w:rsidTr="00DF3F55">
        <w:tc>
          <w:tcPr>
            <w:tcW w:w="7922" w:type="dxa"/>
          </w:tcPr>
          <w:p w14:paraId="0CABD7CD" w14:textId="578140EB" w:rsidR="008B1A24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>T</w:t>
            </w:r>
            <w:r w:rsidRPr="008B1A24">
              <w:rPr>
                <w:rFonts w:asciiTheme="minorHAnsi" w:hAnsiTheme="minorHAnsi" w:cstheme="minorHAnsi"/>
                <w:color w:val="FF0000"/>
                <w:vertAlign w:val="subscript"/>
                <w:lang w:val="en-US"/>
              </w:rPr>
              <w:t>K</w:t>
            </w: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 xml:space="preserve"> cells hunt and destroy infected cells</w:t>
            </w:r>
          </w:p>
        </w:tc>
        <w:tc>
          <w:tcPr>
            <w:tcW w:w="1814" w:type="dxa"/>
          </w:tcPr>
          <w:p w14:paraId="3782994F" w14:textId="499727C6" w:rsidR="008B1A24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DF3F55" w14:paraId="04501A53" w14:textId="77777777" w:rsidTr="00DF3F55">
        <w:tc>
          <w:tcPr>
            <w:tcW w:w="7922" w:type="dxa"/>
          </w:tcPr>
          <w:p w14:paraId="4325A050" w14:textId="07D20876" w:rsidR="00DF3F55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Some T</w:t>
            </w:r>
            <w:r w:rsidRPr="008B1A24">
              <w:rPr>
                <w:rFonts w:asciiTheme="minorHAnsi" w:hAnsiTheme="minorHAnsi" w:cstheme="minorHAnsi"/>
                <w:color w:val="FF0000"/>
                <w:vertAlign w:val="subscript"/>
              </w:rPr>
              <w:t>K</w:t>
            </w:r>
            <w:r w:rsidRPr="008B1A24">
              <w:rPr>
                <w:rFonts w:asciiTheme="minorHAnsi" w:hAnsiTheme="minorHAnsi" w:cstheme="minorHAnsi"/>
                <w:color w:val="FF0000"/>
              </w:rPr>
              <w:t xml:space="preserve"> cells go on to become T</w:t>
            </w:r>
            <w:r w:rsidRPr="008B1A24">
              <w:rPr>
                <w:rFonts w:asciiTheme="minorHAnsi" w:hAnsiTheme="minorHAnsi" w:cstheme="minorHAnsi"/>
                <w:color w:val="FF0000"/>
                <w:vertAlign w:val="subscript"/>
              </w:rPr>
              <w:t>M</w:t>
            </w:r>
            <w:r w:rsidRPr="008B1A24">
              <w:rPr>
                <w:rFonts w:asciiTheme="minorHAnsi" w:hAnsiTheme="minorHAnsi" w:cstheme="minorHAnsi"/>
                <w:color w:val="FF0000"/>
              </w:rPr>
              <w:t xml:space="preserve"> cells</w:t>
            </w:r>
          </w:p>
        </w:tc>
        <w:tc>
          <w:tcPr>
            <w:tcW w:w="1814" w:type="dxa"/>
          </w:tcPr>
          <w:p w14:paraId="15840212" w14:textId="46DDA3E2" w:rsidR="00DF3F55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DF3F55" w14:paraId="1D652C45" w14:textId="77777777" w:rsidTr="00DF3F55">
        <w:tc>
          <w:tcPr>
            <w:tcW w:w="7922" w:type="dxa"/>
          </w:tcPr>
          <w:p w14:paraId="100E94F5" w14:textId="20F549BA" w:rsidR="00DF3F55" w:rsidRPr="008B1A24" w:rsidRDefault="008B1A24" w:rsidP="008B1A24">
            <w:pPr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 xml:space="preserve">Cytokines activate B </w:t>
            </w: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 xml:space="preserve">cell </w:t>
            </w:r>
            <w:r w:rsidRPr="008B1A24">
              <w:rPr>
                <w:rFonts w:asciiTheme="minorHAnsi" w:hAnsiTheme="minorHAnsi" w:cstheme="minorHAnsi"/>
                <w:color w:val="FF0000"/>
                <w:lang w:val="en-US"/>
              </w:rPr>
              <w:t>pathway</w:t>
            </w:r>
          </w:p>
        </w:tc>
        <w:tc>
          <w:tcPr>
            <w:tcW w:w="1814" w:type="dxa"/>
          </w:tcPr>
          <w:p w14:paraId="1A753454" w14:textId="3FE4DD7C" w:rsidR="00DF3F55" w:rsidRPr="008B1A24" w:rsidRDefault="008B1A24" w:rsidP="00DF3F55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8B1A24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</w:tbl>
    <w:p w14:paraId="0D334315" w14:textId="02A13EA5" w:rsidR="00DF3F55" w:rsidRDefault="00DF3F55" w:rsidP="00DF3F55">
      <w:pPr>
        <w:pStyle w:val="ListParagraph"/>
        <w:rPr>
          <w:rFonts w:asciiTheme="minorHAnsi" w:hAnsiTheme="minorHAnsi" w:cstheme="minorHAnsi"/>
        </w:rPr>
      </w:pPr>
    </w:p>
    <w:p w14:paraId="7EECF463" w14:textId="54D0F527" w:rsidR="00DF3F55" w:rsidRDefault="003F0046" w:rsidP="00DF3F55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F59B5B4" wp14:editId="6B30A5FD">
            <wp:extent cx="5162728" cy="385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379" cy="38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9FFE" w14:textId="77777777" w:rsidR="008A6023" w:rsidRPr="00C61AC5" w:rsidRDefault="008A6023" w:rsidP="008A6023">
      <w:pPr>
        <w:pStyle w:val="ListParagraph"/>
        <w:rPr>
          <w:rFonts w:asciiTheme="minorHAnsi" w:hAnsiTheme="minorHAnsi" w:cstheme="minorHAnsi"/>
        </w:rPr>
      </w:pPr>
    </w:p>
    <w:p w14:paraId="36F81757" w14:textId="392BC036" w:rsidR="00BD28CC" w:rsidRDefault="008B1A24" w:rsidP="00BD28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From the ‘</w:t>
      </w:r>
      <w:r w:rsidRPr="00C61AC5">
        <w:rPr>
          <w:rFonts w:asciiTheme="minorHAnsi" w:hAnsiTheme="minorHAnsi" w:cstheme="minorHAnsi"/>
          <w:b/>
        </w:rPr>
        <w:t xml:space="preserve">Reasons not to get </w:t>
      </w:r>
      <w:r>
        <w:rPr>
          <w:rFonts w:asciiTheme="minorHAnsi" w:hAnsiTheme="minorHAnsi" w:cstheme="minorHAnsi"/>
          <w:b/>
        </w:rPr>
        <w:t>v</w:t>
      </w:r>
      <w:r w:rsidRPr="00C61AC5">
        <w:rPr>
          <w:rFonts w:asciiTheme="minorHAnsi" w:hAnsiTheme="minorHAnsi" w:cstheme="minorHAnsi"/>
          <w:b/>
        </w:rPr>
        <w:t>accinated</w:t>
      </w:r>
      <w:r>
        <w:rPr>
          <w:rFonts w:asciiTheme="minorHAnsi" w:hAnsiTheme="minorHAnsi" w:cstheme="minorHAnsi"/>
          <w:b/>
        </w:rPr>
        <w:t xml:space="preserve"> with the AstraZeneca COVID-19 Vaccine</w:t>
      </w:r>
      <w:r>
        <w:rPr>
          <w:rFonts w:asciiTheme="minorHAnsi" w:hAnsiTheme="minorHAnsi" w:cstheme="minorHAnsi"/>
        </w:rPr>
        <w:t xml:space="preserve">’ </w:t>
      </w:r>
      <w:r w:rsidR="003F0046">
        <w:rPr>
          <w:rFonts w:asciiTheme="minorHAnsi" w:hAnsiTheme="minorHAnsi" w:cstheme="minorHAnsi"/>
        </w:rPr>
        <w:t xml:space="preserve">list, choose a </w:t>
      </w:r>
      <w:r w:rsidR="003F0046" w:rsidRPr="00C61AC5">
        <w:rPr>
          <w:rFonts w:asciiTheme="minorHAnsi" w:hAnsiTheme="minorHAnsi" w:cstheme="minorHAnsi"/>
        </w:rPr>
        <w:t xml:space="preserve">standard group [social, cultural, economic] </w:t>
      </w:r>
      <w:r w:rsidR="003F0046">
        <w:rPr>
          <w:rFonts w:asciiTheme="minorHAnsi" w:hAnsiTheme="minorHAnsi" w:cstheme="minorHAnsi"/>
        </w:rPr>
        <w:t>and c</w:t>
      </w:r>
      <w:r w:rsidR="00BD28CC" w:rsidRPr="00C61AC5">
        <w:rPr>
          <w:rFonts w:asciiTheme="minorHAnsi" w:hAnsiTheme="minorHAnsi" w:cstheme="minorHAnsi"/>
        </w:rPr>
        <w:t xml:space="preserve">lassify </w:t>
      </w:r>
      <w:r w:rsidR="003F0046">
        <w:rPr>
          <w:rFonts w:asciiTheme="minorHAnsi" w:hAnsiTheme="minorHAnsi" w:cstheme="minorHAnsi"/>
        </w:rPr>
        <w:t xml:space="preserve">one of the given </w:t>
      </w:r>
      <w:r w:rsidR="00BD28CC" w:rsidRPr="00C61AC5">
        <w:rPr>
          <w:rFonts w:asciiTheme="minorHAnsi" w:hAnsiTheme="minorHAnsi" w:cstheme="minorHAnsi"/>
        </w:rPr>
        <w:t>reasons for non-engagement</w:t>
      </w:r>
      <w:r w:rsidR="00BD28CC">
        <w:rPr>
          <w:rFonts w:asciiTheme="minorHAnsi" w:hAnsiTheme="minorHAnsi" w:cstheme="minorHAnsi"/>
        </w:rPr>
        <w:t xml:space="preserve"> with </w:t>
      </w:r>
      <w:r w:rsidR="003F0046">
        <w:rPr>
          <w:rFonts w:asciiTheme="minorHAnsi" w:hAnsiTheme="minorHAnsi" w:cstheme="minorHAnsi"/>
        </w:rPr>
        <w:t xml:space="preserve">the Astra-Zeneca </w:t>
      </w:r>
      <w:r w:rsidR="00BD28CC">
        <w:rPr>
          <w:rFonts w:asciiTheme="minorHAnsi" w:hAnsiTheme="minorHAnsi" w:cstheme="minorHAnsi"/>
        </w:rPr>
        <w:t>vaccination programme worldwide</w:t>
      </w:r>
      <w:r w:rsidR="00BD28CC" w:rsidRPr="00C61AC5">
        <w:rPr>
          <w:rFonts w:asciiTheme="minorHAnsi" w:hAnsiTheme="minorHAnsi" w:cstheme="minorHAnsi"/>
        </w:rPr>
        <w:t xml:space="preserve"> into</w:t>
      </w:r>
      <w:r w:rsidR="003F0046">
        <w:rPr>
          <w:rFonts w:asciiTheme="minorHAnsi" w:hAnsiTheme="minorHAnsi" w:cstheme="minorHAnsi"/>
        </w:rPr>
        <w:t xml:space="preserve"> your chosen group. Justify your classification.</w:t>
      </w:r>
      <w:r w:rsidR="00BD28CC">
        <w:rPr>
          <w:rFonts w:asciiTheme="minorHAnsi" w:hAnsiTheme="minorHAnsi" w:cstheme="minorHAnsi"/>
        </w:rPr>
        <w:tab/>
      </w:r>
      <w:r w:rsidR="003F0046">
        <w:rPr>
          <w:rFonts w:asciiTheme="minorHAnsi" w:hAnsiTheme="minorHAnsi" w:cstheme="minorHAnsi"/>
        </w:rPr>
        <w:tab/>
      </w:r>
      <w:r w:rsidR="003F0046">
        <w:rPr>
          <w:rFonts w:asciiTheme="minorHAnsi" w:hAnsiTheme="minorHAnsi" w:cstheme="minorHAnsi"/>
        </w:rPr>
        <w:tab/>
      </w:r>
      <w:r w:rsidR="003F0046">
        <w:rPr>
          <w:rFonts w:asciiTheme="minorHAnsi" w:hAnsiTheme="minorHAnsi" w:cstheme="minorHAnsi"/>
        </w:rPr>
        <w:tab/>
      </w:r>
      <w:r w:rsidR="003F0046">
        <w:rPr>
          <w:rFonts w:asciiTheme="minorHAnsi" w:hAnsiTheme="minorHAnsi" w:cstheme="minorHAnsi"/>
        </w:rPr>
        <w:tab/>
      </w:r>
      <w:r w:rsidR="003F0046">
        <w:rPr>
          <w:rFonts w:asciiTheme="minorHAnsi" w:hAnsiTheme="minorHAnsi" w:cstheme="minorHAnsi"/>
        </w:rPr>
        <w:tab/>
      </w:r>
      <w:r w:rsidR="003F0046">
        <w:rPr>
          <w:rFonts w:asciiTheme="minorHAnsi" w:hAnsiTheme="minorHAnsi" w:cstheme="minorHAnsi"/>
        </w:rPr>
        <w:tab/>
      </w:r>
      <w:r w:rsidR="003F0046">
        <w:rPr>
          <w:rFonts w:asciiTheme="minorHAnsi" w:hAnsiTheme="minorHAnsi" w:cstheme="minorHAnsi"/>
        </w:rPr>
        <w:tab/>
      </w:r>
      <w:r w:rsidR="003F0046">
        <w:rPr>
          <w:rFonts w:asciiTheme="minorHAnsi" w:hAnsiTheme="minorHAnsi" w:cstheme="minorHAnsi"/>
        </w:rPr>
        <w:tab/>
      </w:r>
      <w:r w:rsidR="00BD28CC" w:rsidRPr="00C61AC5">
        <w:rPr>
          <w:rFonts w:asciiTheme="minorHAnsi" w:hAnsiTheme="minorHAnsi" w:cstheme="minorHAnsi"/>
        </w:rPr>
        <w:t>(2 marks)</w:t>
      </w:r>
    </w:p>
    <w:p w14:paraId="4F6B1D42" w14:textId="62708895" w:rsidR="008A6023" w:rsidRDefault="008A6023" w:rsidP="008A6023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1"/>
        <w:gridCol w:w="1105"/>
      </w:tblGrid>
      <w:tr w:rsidR="008B1A24" w14:paraId="4249338C" w14:textId="77777777" w:rsidTr="003F0046">
        <w:tc>
          <w:tcPr>
            <w:tcW w:w="8631" w:type="dxa"/>
          </w:tcPr>
          <w:p w14:paraId="45C9AE98" w14:textId="17058CD6" w:rsidR="008B1A24" w:rsidRPr="003F0046" w:rsidRDefault="003F0046" w:rsidP="008A6023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3F0046">
              <w:rPr>
                <w:rFonts w:asciiTheme="minorHAnsi" w:hAnsiTheme="minorHAnsi" w:cstheme="minorHAnsi"/>
                <w:b/>
                <w:bCs/>
                <w:color w:val="FF0000"/>
              </w:rPr>
              <w:t>NB: The reading list contains 6 medical reasons, and one social/cultural reason</w:t>
            </w:r>
          </w:p>
        </w:tc>
        <w:tc>
          <w:tcPr>
            <w:tcW w:w="1105" w:type="dxa"/>
          </w:tcPr>
          <w:p w14:paraId="653BCD8B" w14:textId="2ED4B2C9" w:rsidR="008B1A24" w:rsidRPr="003F0046" w:rsidRDefault="003F0046" w:rsidP="008A6023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3F0046">
              <w:rPr>
                <w:rFonts w:asciiTheme="minorHAnsi" w:hAnsiTheme="minorHAnsi" w:cstheme="minorHAnsi"/>
                <w:b/>
                <w:bCs/>
                <w:color w:val="FF0000"/>
              </w:rPr>
              <w:t>Mark</w:t>
            </w:r>
          </w:p>
        </w:tc>
      </w:tr>
      <w:tr w:rsidR="008B1A24" w14:paraId="55CF4154" w14:textId="77777777" w:rsidTr="003F0046">
        <w:tc>
          <w:tcPr>
            <w:tcW w:w="8631" w:type="dxa"/>
          </w:tcPr>
          <w:p w14:paraId="0D4B6AD6" w14:textId="6F265B8D" w:rsidR="008B1A24" w:rsidRPr="003F0046" w:rsidRDefault="003F0046" w:rsidP="008A60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3F0046">
              <w:rPr>
                <w:rFonts w:asciiTheme="minorHAnsi" w:hAnsiTheme="minorHAnsi" w:cstheme="minorHAnsi"/>
                <w:color w:val="FF0000"/>
              </w:rPr>
              <w:t>S</w:t>
            </w:r>
            <w:r w:rsidR="008B1A24" w:rsidRPr="003F0046">
              <w:rPr>
                <w:rFonts w:asciiTheme="minorHAnsi" w:hAnsiTheme="minorHAnsi" w:cstheme="minorHAnsi"/>
                <w:color w:val="FF0000"/>
              </w:rPr>
              <w:t>ocial</w:t>
            </w:r>
            <w:r w:rsidRPr="003F0046">
              <w:rPr>
                <w:rFonts w:asciiTheme="minorHAnsi" w:hAnsiTheme="minorHAnsi" w:cstheme="minorHAnsi"/>
                <w:color w:val="FF0000"/>
              </w:rPr>
              <w:t xml:space="preserve"> - </w:t>
            </w:r>
            <w:r w:rsidRPr="003F0046">
              <w:rPr>
                <w:rFonts w:asciiTheme="minorHAnsi" w:hAnsiTheme="minorHAnsi" w:cstheme="minorHAnsi"/>
                <w:i/>
                <w:iCs/>
                <w:color w:val="FF0000"/>
                <w:spacing w:val="-15"/>
                <w:sz w:val="22"/>
                <w:szCs w:val="22"/>
              </w:rPr>
              <w:t>My friend or relative told me not to get vaccinated</w:t>
            </w:r>
            <w:r w:rsidRPr="003F0046">
              <w:rPr>
                <w:rFonts w:asciiTheme="minorHAnsi" w:hAnsiTheme="minorHAnsi" w:cstheme="minorHAnsi"/>
                <w:i/>
                <w:iCs/>
                <w:color w:val="FF0000"/>
                <w:spacing w:val="-15"/>
                <w:sz w:val="22"/>
                <w:szCs w:val="22"/>
              </w:rPr>
              <w:t xml:space="preserve"> </w:t>
            </w:r>
            <w:r w:rsidRPr="003F0046">
              <w:rPr>
                <w:rFonts w:asciiTheme="minorHAnsi" w:hAnsiTheme="minorHAnsi" w:cstheme="minorHAnsi"/>
                <w:color w:val="FF0000"/>
                <w:spacing w:val="-15"/>
                <w:sz w:val="22"/>
                <w:szCs w:val="22"/>
              </w:rPr>
              <w:t>(accept cultural for this reason as well)</w:t>
            </w:r>
          </w:p>
        </w:tc>
        <w:tc>
          <w:tcPr>
            <w:tcW w:w="1105" w:type="dxa"/>
          </w:tcPr>
          <w:p w14:paraId="214E5994" w14:textId="54C0B597" w:rsidR="008B1A24" w:rsidRPr="003F0046" w:rsidRDefault="003F0046" w:rsidP="008A60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3F0046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8B1A24" w14:paraId="2759AB08" w14:textId="77777777" w:rsidTr="003F0046">
        <w:tc>
          <w:tcPr>
            <w:tcW w:w="8631" w:type="dxa"/>
          </w:tcPr>
          <w:p w14:paraId="190F0BEE" w14:textId="0CE68DED" w:rsidR="008B1A24" w:rsidRPr="003F0046" w:rsidRDefault="003F0046" w:rsidP="008A60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3F0046">
              <w:rPr>
                <w:rFonts w:asciiTheme="minorHAnsi" w:hAnsiTheme="minorHAnsi" w:cstheme="minorHAnsi"/>
                <w:color w:val="FF0000"/>
              </w:rPr>
              <w:t>Justification - Various</w:t>
            </w:r>
          </w:p>
        </w:tc>
        <w:tc>
          <w:tcPr>
            <w:tcW w:w="1105" w:type="dxa"/>
          </w:tcPr>
          <w:p w14:paraId="714962A1" w14:textId="486BDA94" w:rsidR="008B1A24" w:rsidRPr="003F0046" w:rsidRDefault="003F0046" w:rsidP="008A60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</w:tbl>
    <w:p w14:paraId="1234A781" w14:textId="090ABE82" w:rsidR="008B1A24" w:rsidRDefault="008B1A24" w:rsidP="008A6023">
      <w:pPr>
        <w:pStyle w:val="ListParagraph"/>
        <w:rPr>
          <w:rFonts w:asciiTheme="minorHAnsi" w:hAnsiTheme="minorHAnsi" w:cstheme="minorHAnsi"/>
        </w:rPr>
      </w:pPr>
    </w:p>
    <w:p w14:paraId="7C3B2F01" w14:textId="77777777" w:rsidR="008B1A24" w:rsidRPr="00C61AC5" w:rsidRDefault="008B1A24" w:rsidP="008A6023">
      <w:pPr>
        <w:pStyle w:val="ListParagraph"/>
        <w:rPr>
          <w:rFonts w:asciiTheme="minorHAnsi" w:hAnsiTheme="minorHAnsi" w:cstheme="minorHAnsi"/>
        </w:rPr>
      </w:pPr>
    </w:p>
    <w:p w14:paraId="66A4409E" w14:textId="5B4E5D5E" w:rsidR="00BD28CC" w:rsidRDefault="00BD28CC" w:rsidP="00BD28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C61AC5">
        <w:rPr>
          <w:rFonts w:asciiTheme="minorHAnsi" w:hAnsiTheme="minorHAnsi" w:cstheme="minorHAnsi"/>
        </w:rPr>
        <w:t xml:space="preserve">utline the procedure epidemiologists go through to evaluate the claims of some anti-vaccination groups that certain vaccines cause an increased rate of infertility in women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61AC5">
        <w:rPr>
          <w:rFonts w:asciiTheme="minorHAnsi" w:hAnsiTheme="minorHAnsi" w:cstheme="minorHAnsi"/>
        </w:rPr>
        <w:t>(3 marks)</w:t>
      </w:r>
    </w:p>
    <w:p w14:paraId="6860CAAB" w14:textId="70F13350" w:rsidR="008A6023" w:rsidRDefault="008A6023" w:rsidP="008A6023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1"/>
        <w:gridCol w:w="1105"/>
      </w:tblGrid>
      <w:tr w:rsidR="003F0046" w14:paraId="17B26423" w14:textId="77777777" w:rsidTr="00F12EFF">
        <w:tc>
          <w:tcPr>
            <w:tcW w:w="8631" w:type="dxa"/>
          </w:tcPr>
          <w:p w14:paraId="1954797A" w14:textId="5BE6F242" w:rsidR="003F0046" w:rsidRPr="003F0046" w:rsidRDefault="003F0046" w:rsidP="00F12EFF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color w:val="FF0000"/>
              </w:rPr>
            </w:pPr>
          </w:p>
        </w:tc>
        <w:tc>
          <w:tcPr>
            <w:tcW w:w="1105" w:type="dxa"/>
          </w:tcPr>
          <w:p w14:paraId="58C4F9DC" w14:textId="77777777" w:rsidR="003F0046" w:rsidRPr="003F0046" w:rsidRDefault="003F0046" w:rsidP="00F12EFF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3F0046">
              <w:rPr>
                <w:rFonts w:asciiTheme="minorHAnsi" w:hAnsiTheme="minorHAnsi" w:cstheme="minorHAnsi"/>
                <w:b/>
                <w:bCs/>
                <w:color w:val="FF0000"/>
              </w:rPr>
              <w:t>Mark</w:t>
            </w:r>
          </w:p>
        </w:tc>
      </w:tr>
      <w:tr w:rsidR="003F0046" w14:paraId="1784C4E5" w14:textId="77777777" w:rsidTr="00F12EFF">
        <w:tc>
          <w:tcPr>
            <w:tcW w:w="8631" w:type="dxa"/>
          </w:tcPr>
          <w:p w14:paraId="31B845D1" w14:textId="1B458F59" w:rsidR="003F0046" w:rsidRPr="003F0046" w:rsidRDefault="003F0046" w:rsidP="00F12EFF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Data driven</w:t>
            </w:r>
          </w:p>
        </w:tc>
        <w:tc>
          <w:tcPr>
            <w:tcW w:w="1105" w:type="dxa"/>
          </w:tcPr>
          <w:p w14:paraId="055B3820" w14:textId="77777777" w:rsidR="003F0046" w:rsidRPr="003F0046" w:rsidRDefault="003F0046" w:rsidP="00F12EFF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3F0046"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3F0046" w14:paraId="74CF9DD5" w14:textId="77777777" w:rsidTr="00F12EFF">
        <w:tc>
          <w:tcPr>
            <w:tcW w:w="8631" w:type="dxa"/>
          </w:tcPr>
          <w:p w14:paraId="5B82518B" w14:textId="43FAF0D8" w:rsidR="003F0046" w:rsidRPr="003F0046" w:rsidRDefault="003F0046" w:rsidP="00F12EFF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Vaccination records used to divide women of childbearing age in certain countries into groups based on vaccination received</w:t>
            </w:r>
          </w:p>
        </w:tc>
        <w:tc>
          <w:tcPr>
            <w:tcW w:w="1105" w:type="dxa"/>
          </w:tcPr>
          <w:p w14:paraId="317F1EDC" w14:textId="77777777" w:rsidR="003F0046" w:rsidRPr="003F0046" w:rsidRDefault="003F0046" w:rsidP="00F12EFF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  <w:tr w:rsidR="003F0046" w14:paraId="1231E54C" w14:textId="77777777" w:rsidTr="00F12EFF">
        <w:tc>
          <w:tcPr>
            <w:tcW w:w="8631" w:type="dxa"/>
          </w:tcPr>
          <w:p w14:paraId="2B7F5334" w14:textId="45E11B90" w:rsidR="003F0046" w:rsidRPr="003F0046" w:rsidRDefault="003F0046" w:rsidP="00F12EFF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Fertility rate calculated for each group</w:t>
            </w:r>
          </w:p>
        </w:tc>
        <w:tc>
          <w:tcPr>
            <w:tcW w:w="1105" w:type="dxa"/>
          </w:tcPr>
          <w:p w14:paraId="4EA7B0AE" w14:textId="0CF664DD" w:rsidR="003F0046" w:rsidRDefault="003F0046" w:rsidP="00F12EFF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</w:t>
            </w:r>
          </w:p>
        </w:tc>
      </w:tr>
    </w:tbl>
    <w:p w14:paraId="704A7A73" w14:textId="744872DA" w:rsidR="003F0046" w:rsidRDefault="003F0046" w:rsidP="008A6023">
      <w:pPr>
        <w:pStyle w:val="ListParagraph"/>
        <w:rPr>
          <w:rFonts w:asciiTheme="minorHAnsi" w:hAnsiTheme="minorHAnsi" w:cstheme="minorHAnsi"/>
        </w:rPr>
      </w:pPr>
    </w:p>
    <w:p w14:paraId="1A6B16C0" w14:textId="77777777" w:rsidR="003F0046" w:rsidRPr="00C61AC5" w:rsidRDefault="003F0046" w:rsidP="008A6023">
      <w:pPr>
        <w:pStyle w:val="ListParagraph"/>
        <w:rPr>
          <w:rFonts w:asciiTheme="minorHAnsi" w:hAnsiTheme="minorHAnsi" w:cstheme="minorHAnsi"/>
        </w:rPr>
      </w:pPr>
    </w:p>
    <w:p w14:paraId="1C377C77" w14:textId="63883651" w:rsidR="008A6023" w:rsidRDefault="008A6023" w:rsidP="00BD28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your reading of the Effectiveness and Safety article today, name </w:t>
      </w:r>
      <w:r w:rsidR="00BD28CC">
        <w:rPr>
          <w:rFonts w:asciiTheme="minorHAnsi" w:hAnsiTheme="minorHAnsi" w:cstheme="minorHAnsi"/>
        </w:rPr>
        <w:t xml:space="preserve">the mechanism through which large populations can be protected.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(1 mark)</w:t>
      </w:r>
    </w:p>
    <w:p w14:paraId="7B98BEED" w14:textId="2DE193D1" w:rsidR="003F0046" w:rsidRDefault="003F0046" w:rsidP="003F0046">
      <w:pPr>
        <w:pStyle w:val="ListParagraph"/>
        <w:rPr>
          <w:rFonts w:asciiTheme="minorHAnsi" w:hAnsiTheme="minorHAnsi" w:cstheme="minorHAnsi"/>
        </w:rPr>
      </w:pPr>
    </w:p>
    <w:p w14:paraId="41F08D5F" w14:textId="62E04B90" w:rsidR="003F0046" w:rsidRPr="003F0046" w:rsidRDefault="003F0046" w:rsidP="003F0046">
      <w:pPr>
        <w:pStyle w:val="ListParagraph"/>
        <w:rPr>
          <w:rFonts w:asciiTheme="minorHAnsi" w:hAnsiTheme="minorHAnsi" w:cstheme="minorHAnsi"/>
          <w:color w:val="FF0000"/>
        </w:rPr>
      </w:pPr>
      <w:r w:rsidRPr="003F0046">
        <w:rPr>
          <w:rFonts w:asciiTheme="minorHAnsi" w:hAnsiTheme="minorHAnsi" w:cstheme="minorHAnsi"/>
          <w:color w:val="FF0000"/>
        </w:rPr>
        <w:t>Herd immunity (1)</w:t>
      </w:r>
    </w:p>
    <w:p w14:paraId="510532B7" w14:textId="77777777" w:rsidR="008A6023" w:rsidRDefault="008A6023" w:rsidP="008A6023">
      <w:pPr>
        <w:pStyle w:val="ListParagraph"/>
        <w:rPr>
          <w:rFonts w:asciiTheme="minorHAnsi" w:hAnsiTheme="minorHAnsi" w:cstheme="minorHAnsi"/>
        </w:rPr>
      </w:pPr>
    </w:p>
    <w:p w14:paraId="4B58E3C2" w14:textId="4F777065" w:rsidR="008A6023" w:rsidRDefault="008A6023" w:rsidP="00BD28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BD28CC">
        <w:rPr>
          <w:rFonts w:asciiTheme="minorHAnsi" w:hAnsiTheme="minorHAnsi" w:cstheme="minorHAnsi"/>
        </w:rPr>
        <w:t xml:space="preserve">xplain how lasting </w:t>
      </w:r>
      <w:r>
        <w:rPr>
          <w:rFonts w:asciiTheme="minorHAnsi" w:hAnsiTheme="minorHAnsi" w:cstheme="minorHAnsi"/>
        </w:rPr>
        <w:t xml:space="preserve">long term humoral and cell-mediated </w:t>
      </w:r>
      <w:r w:rsidR="00BD28CC">
        <w:rPr>
          <w:rFonts w:asciiTheme="minorHAnsi" w:hAnsiTheme="minorHAnsi" w:cstheme="minorHAnsi"/>
        </w:rPr>
        <w:t xml:space="preserve">immunity is developed. </w:t>
      </w:r>
      <w:r>
        <w:rPr>
          <w:rFonts w:asciiTheme="minorHAnsi" w:hAnsiTheme="minorHAnsi" w:cstheme="minorHAnsi"/>
        </w:rPr>
        <w:tab/>
        <w:t>(2 marks)</w:t>
      </w:r>
    </w:p>
    <w:p w14:paraId="341FAB55" w14:textId="51BFB338" w:rsidR="008A6023" w:rsidRDefault="008A6023" w:rsidP="008A6023">
      <w:pPr>
        <w:pStyle w:val="ListParagraph"/>
        <w:rPr>
          <w:rFonts w:asciiTheme="minorHAnsi" w:hAnsiTheme="minorHAnsi" w:cstheme="minorHAnsi"/>
        </w:rPr>
      </w:pPr>
    </w:p>
    <w:p w14:paraId="424B585D" w14:textId="6A50E78A" w:rsidR="003F0046" w:rsidRPr="003F0046" w:rsidRDefault="003F0046" w:rsidP="008A6023">
      <w:pPr>
        <w:pStyle w:val="ListParagraph"/>
        <w:rPr>
          <w:rFonts w:asciiTheme="minorHAnsi" w:hAnsiTheme="minorHAnsi" w:cstheme="minorHAnsi"/>
          <w:color w:val="FF0000"/>
        </w:rPr>
      </w:pPr>
      <w:r w:rsidRPr="003F0046">
        <w:rPr>
          <w:rFonts w:asciiTheme="minorHAnsi" w:hAnsiTheme="minorHAnsi" w:cstheme="minorHAnsi"/>
          <w:color w:val="FF0000"/>
        </w:rPr>
        <w:t xml:space="preserve">B memory cells are formed and circulate </w:t>
      </w:r>
      <w:r w:rsidRPr="003F0046">
        <w:rPr>
          <w:rFonts w:asciiTheme="minorHAnsi" w:hAnsiTheme="minorHAnsi" w:cstheme="minorHAnsi"/>
          <w:color w:val="FF0000"/>
        </w:rPr>
        <w:t xml:space="preserve"> (1)</w:t>
      </w:r>
    </w:p>
    <w:p w14:paraId="51B71910" w14:textId="1C9C1A15" w:rsidR="003F0046" w:rsidRPr="003F0046" w:rsidRDefault="003F0046" w:rsidP="008A6023">
      <w:pPr>
        <w:pStyle w:val="ListParagraph"/>
        <w:rPr>
          <w:rFonts w:asciiTheme="minorHAnsi" w:hAnsiTheme="minorHAnsi" w:cstheme="minorHAnsi"/>
          <w:color w:val="FF0000"/>
        </w:rPr>
      </w:pPr>
      <w:r w:rsidRPr="003F0046">
        <w:rPr>
          <w:rFonts w:asciiTheme="minorHAnsi" w:hAnsiTheme="minorHAnsi" w:cstheme="minorHAnsi"/>
          <w:color w:val="FF0000"/>
        </w:rPr>
        <w:t xml:space="preserve">T memory cells are formed </w:t>
      </w:r>
      <w:r w:rsidRPr="003F0046">
        <w:rPr>
          <w:rFonts w:asciiTheme="minorHAnsi" w:hAnsiTheme="minorHAnsi" w:cstheme="minorHAnsi"/>
          <w:color w:val="FF0000"/>
        </w:rPr>
        <w:t>and circulate  (1)</w:t>
      </w:r>
    </w:p>
    <w:p w14:paraId="447C75C9" w14:textId="77777777" w:rsidR="003F0046" w:rsidRDefault="003F0046" w:rsidP="008A6023">
      <w:pPr>
        <w:pStyle w:val="ListParagraph"/>
        <w:rPr>
          <w:rFonts w:asciiTheme="minorHAnsi" w:hAnsiTheme="minorHAnsi" w:cstheme="minorHAnsi"/>
        </w:rPr>
      </w:pPr>
    </w:p>
    <w:p w14:paraId="464FC956" w14:textId="2BA1578B" w:rsidR="00BD28CC" w:rsidRDefault="008A6023" w:rsidP="00BD28C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BD28CC">
        <w:rPr>
          <w:rFonts w:asciiTheme="minorHAnsi" w:hAnsiTheme="minorHAnsi" w:cstheme="minorHAnsi"/>
        </w:rPr>
        <w:t>utline the benefits of lasting immunity to a large population</w:t>
      </w:r>
      <w:r w:rsidR="00BD28CC" w:rsidRPr="00C61AC5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BD28CC" w:rsidRPr="00C61AC5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</w:t>
      </w:r>
      <w:r w:rsidR="00BD28CC" w:rsidRPr="00C61AC5">
        <w:rPr>
          <w:rFonts w:asciiTheme="minorHAnsi" w:hAnsiTheme="minorHAnsi" w:cstheme="minorHAnsi"/>
        </w:rPr>
        <w:t xml:space="preserve"> marks)</w:t>
      </w:r>
    </w:p>
    <w:p w14:paraId="67A84703" w14:textId="3DB91DEC" w:rsidR="003F0046" w:rsidRDefault="003F0046" w:rsidP="003F0046">
      <w:pPr>
        <w:pStyle w:val="ListParagraph"/>
        <w:rPr>
          <w:rFonts w:asciiTheme="minorHAnsi" w:hAnsiTheme="minorHAnsi" w:cstheme="minorHAnsi"/>
        </w:rPr>
      </w:pPr>
    </w:p>
    <w:p w14:paraId="01BDCCCA" w14:textId="3E56DE7D" w:rsidR="003F0046" w:rsidRPr="003F0046" w:rsidRDefault="003F0046" w:rsidP="003F0046">
      <w:pPr>
        <w:pStyle w:val="ListParagraph"/>
        <w:rPr>
          <w:rFonts w:asciiTheme="minorHAnsi" w:hAnsiTheme="minorHAnsi" w:cstheme="minorHAnsi"/>
          <w:color w:val="FF0000"/>
        </w:rPr>
      </w:pPr>
      <w:r w:rsidRPr="003F0046">
        <w:rPr>
          <w:rFonts w:asciiTheme="minorHAnsi" w:hAnsiTheme="minorHAnsi" w:cstheme="minorHAnsi"/>
          <w:color w:val="FF0000"/>
        </w:rPr>
        <w:t>Mutation rates slow as infection rates decline</w:t>
      </w:r>
      <w:r w:rsidRPr="003F0046">
        <w:rPr>
          <w:rFonts w:asciiTheme="minorHAnsi" w:hAnsiTheme="minorHAnsi" w:cstheme="minorHAnsi"/>
          <w:color w:val="FF0000"/>
        </w:rPr>
        <w:t xml:space="preserve">  (1)</w:t>
      </w:r>
    </w:p>
    <w:p w14:paraId="3EA6659E" w14:textId="25A2254C" w:rsidR="003F0046" w:rsidRPr="003F0046" w:rsidRDefault="003F0046" w:rsidP="003F0046">
      <w:pPr>
        <w:pStyle w:val="ListParagraph"/>
        <w:rPr>
          <w:rFonts w:asciiTheme="minorHAnsi" w:hAnsiTheme="minorHAnsi" w:cstheme="minorHAnsi"/>
          <w:color w:val="FF0000"/>
        </w:rPr>
      </w:pPr>
      <w:r w:rsidRPr="003F0046">
        <w:rPr>
          <w:rFonts w:asciiTheme="minorHAnsi" w:hAnsiTheme="minorHAnsi" w:cstheme="minorHAnsi"/>
          <w:color w:val="FF0000"/>
        </w:rPr>
        <w:t>Population productivity increase and/or health care costs decline as less people fall sick</w:t>
      </w:r>
      <w:r w:rsidRPr="003F0046">
        <w:rPr>
          <w:rFonts w:asciiTheme="minorHAnsi" w:hAnsiTheme="minorHAnsi" w:cstheme="minorHAnsi"/>
          <w:color w:val="FF0000"/>
        </w:rPr>
        <w:t xml:space="preserve">  (1)</w:t>
      </w:r>
    </w:p>
    <w:p w14:paraId="592DAE53" w14:textId="77777777" w:rsidR="00BD28CC" w:rsidRPr="00D06F2A" w:rsidRDefault="00BD28CC">
      <w:pPr>
        <w:rPr>
          <w:rFonts w:asciiTheme="minorHAnsi" w:hAnsiTheme="minorHAnsi" w:cstheme="minorHAnsi"/>
        </w:rPr>
      </w:pPr>
    </w:p>
    <w:sectPr w:rsidR="00BD28CC" w:rsidRPr="00D06F2A" w:rsidSect="00A677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7914"/>
    <w:multiLevelType w:val="hybridMultilevel"/>
    <w:tmpl w:val="20DA9E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BA"/>
    <w:rsid w:val="0002183D"/>
    <w:rsid w:val="000B6A1C"/>
    <w:rsid w:val="000B71D8"/>
    <w:rsid w:val="003F0046"/>
    <w:rsid w:val="00500480"/>
    <w:rsid w:val="00517E51"/>
    <w:rsid w:val="007A7DF0"/>
    <w:rsid w:val="008A6023"/>
    <w:rsid w:val="008B1A24"/>
    <w:rsid w:val="00941F54"/>
    <w:rsid w:val="00A677BA"/>
    <w:rsid w:val="00AD0456"/>
    <w:rsid w:val="00BD28CC"/>
    <w:rsid w:val="00C61AC5"/>
    <w:rsid w:val="00D06F2A"/>
    <w:rsid w:val="00D125C8"/>
    <w:rsid w:val="00DF3F55"/>
    <w:rsid w:val="00E7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F1DB"/>
  <w15:chartTrackingRefBased/>
  <w15:docId w15:val="{6D51BB19-815E-467F-B80B-36BDD954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61A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1AC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Emphasis">
    <w:name w:val="Emphasis"/>
    <w:basedOn w:val="DefaultParagraphFont"/>
    <w:uiPriority w:val="20"/>
    <w:qFormat/>
    <w:rsid w:val="00C61AC5"/>
    <w:rPr>
      <w:i/>
      <w:iCs/>
    </w:rPr>
  </w:style>
  <w:style w:type="character" w:styleId="Hyperlink">
    <w:name w:val="Hyperlink"/>
    <w:basedOn w:val="DefaultParagraphFont"/>
    <w:uiPriority w:val="99"/>
    <w:unhideWhenUsed/>
    <w:rsid w:val="00C61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C5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D28CC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D28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F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1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Janine-Helen [Atwell College]</dc:creator>
  <cp:keywords/>
  <dc:description/>
  <cp:lastModifiedBy>DANIEL Janine-Helen [Atwell College]</cp:lastModifiedBy>
  <cp:revision>3</cp:revision>
  <dcterms:created xsi:type="dcterms:W3CDTF">2023-04-28T07:28:00Z</dcterms:created>
  <dcterms:modified xsi:type="dcterms:W3CDTF">2023-04-28T07:51:00Z</dcterms:modified>
</cp:coreProperties>
</file>