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57" w:rsidRPr="007A2957" w:rsidRDefault="007A2957" w:rsidP="007A2957">
      <w:pPr>
        <w:contextualSpacing/>
        <w:rPr>
          <w:rFonts w:ascii="Arial" w:hAnsi="Arial" w:cs="Arial"/>
        </w:rPr>
      </w:pPr>
      <w:bookmarkStart w:id="0" w:name="_GoBack"/>
      <w:r w:rsidRPr="00631C40">
        <w:rPr>
          <w:rFonts w:ascii="Arial" w:hAnsi="Arial" w:cs="Arial"/>
          <w:b/>
          <w:bCs/>
          <w:noProof/>
          <w:color w:val="000000"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6F1A9C6" wp14:editId="400AE3F3">
            <wp:simplePos x="0" y="0"/>
            <wp:positionH relativeFrom="margin">
              <wp:posOffset>5320631</wp:posOffset>
            </wp:positionH>
            <wp:positionV relativeFrom="paragraph">
              <wp:posOffset>-346710</wp:posOffset>
            </wp:positionV>
            <wp:extent cx="922020" cy="909913"/>
            <wp:effectExtent l="0" t="0" r="0" b="5080"/>
            <wp:wrapNone/>
            <wp:docPr id="5" name="Picture 5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BC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b/>
        </w:rPr>
        <w:t xml:space="preserve">Multiple Choice </w:t>
      </w:r>
      <w:r w:rsidRPr="007A2957">
        <w:rPr>
          <w:rFonts w:ascii="Arial" w:hAnsi="Arial" w:cs="Arial"/>
          <w:b/>
          <w:color w:val="FF0000"/>
        </w:rPr>
        <w:t>Answers</w:t>
      </w:r>
    </w:p>
    <w:p w:rsidR="007A2957" w:rsidRPr="00631C40" w:rsidRDefault="007A2957" w:rsidP="007A2957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>
        <w:rPr>
          <w:rFonts w:ascii="Arial" w:hAnsi="Arial" w:cs="Arial"/>
          <w:b/>
        </w:rPr>
        <w:t>3: Test – Homeostasis and Immune System</w:t>
      </w:r>
    </w:p>
    <w:p w:rsidR="00B8281B" w:rsidRDefault="00230B1C">
      <w:pPr>
        <w:rPr>
          <w:rFonts w:ascii="Arial" w:hAnsi="Arial" w:cs="Arial"/>
          <w:b/>
          <w:i/>
        </w:rPr>
      </w:pPr>
    </w:p>
    <w:p w:rsidR="007A2957" w:rsidRPr="0070710F" w:rsidRDefault="007A2957" w:rsidP="007A29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710F">
        <w:rPr>
          <w:rFonts w:ascii="Arial" w:hAnsi="Arial" w:cs="Arial"/>
        </w:rPr>
        <w:t>Aerobic respiration is a chemical reaction that produces a number of waste products which are detected by different sensory receptor to maintain homeostasis. Those receptors that would be most sensitive to these wastes would be</w:t>
      </w:r>
    </w:p>
    <w:p w:rsidR="007A2957" w:rsidRDefault="007A2957" w:rsidP="007A2957">
      <w:pPr>
        <w:pStyle w:val="ListParagraph"/>
        <w:rPr>
          <w:rFonts w:ascii="Arial" w:hAnsi="Arial" w:cs="Arial"/>
        </w:rPr>
      </w:pPr>
    </w:p>
    <w:p w:rsidR="007A2957" w:rsidRDefault="007A2957" w:rsidP="007A29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osmoreceptors</w:t>
      </w:r>
      <w:proofErr w:type="spellEnd"/>
      <w:r>
        <w:rPr>
          <w:rFonts w:ascii="Arial" w:hAnsi="Arial" w:cs="Arial"/>
        </w:rPr>
        <w:t>, chemoreceptors and alpha cells.</w:t>
      </w:r>
    </w:p>
    <w:p w:rsidR="007A2957" w:rsidRPr="00D30F29" w:rsidRDefault="007A2957" w:rsidP="007A29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30F29">
        <w:rPr>
          <w:rFonts w:ascii="Arial" w:hAnsi="Arial" w:cs="Arial"/>
        </w:rPr>
        <w:t xml:space="preserve">carotid and aortic bodies, </w:t>
      </w:r>
      <w:proofErr w:type="spellStart"/>
      <w:r w:rsidRPr="00D30F29">
        <w:rPr>
          <w:rFonts w:ascii="Arial" w:hAnsi="Arial" w:cs="Arial"/>
        </w:rPr>
        <w:t>osmoreceptors</w:t>
      </w:r>
      <w:proofErr w:type="spellEnd"/>
      <w:r w:rsidRPr="00D30F29">
        <w:rPr>
          <w:rFonts w:ascii="Arial" w:hAnsi="Arial" w:cs="Arial"/>
        </w:rPr>
        <w:t xml:space="preserve"> and central chemoreceptors.</w:t>
      </w:r>
    </w:p>
    <w:p w:rsidR="007A2957" w:rsidRDefault="007A2957" w:rsidP="007A29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thermoreceptors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osmoreceptors</w:t>
      </w:r>
      <w:proofErr w:type="spellEnd"/>
      <w:r>
        <w:rPr>
          <w:rFonts w:ascii="Arial" w:hAnsi="Arial" w:cs="Arial"/>
        </w:rPr>
        <w:t xml:space="preserve"> and beta cells.</w:t>
      </w:r>
    </w:p>
    <w:p w:rsidR="007A2957" w:rsidRDefault="007A2957" w:rsidP="00230B1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</w:rPr>
      </w:pPr>
      <w:r w:rsidRPr="007A2957">
        <w:rPr>
          <w:rFonts w:ascii="Arial" w:hAnsi="Arial" w:cs="Arial"/>
          <w:b/>
          <w:color w:val="FF0000"/>
        </w:rPr>
        <w:t>peripheral and central chemoreceptors.</w:t>
      </w:r>
    </w:p>
    <w:p w:rsidR="00230B1C" w:rsidRPr="00230B1C" w:rsidRDefault="00230B1C" w:rsidP="00230B1C">
      <w:pPr>
        <w:ind w:left="720"/>
        <w:rPr>
          <w:rFonts w:ascii="Arial" w:hAnsi="Arial" w:cs="Arial"/>
          <w:b/>
          <w:color w:val="FF0000"/>
        </w:rPr>
      </w:pPr>
    </w:p>
    <w:p w:rsidR="007A2957" w:rsidRPr="0070710F" w:rsidRDefault="007A2957" w:rsidP="007A29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710F">
        <w:rPr>
          <w:rFonts w:ascii="Arial" w:hAnsi="Arial" w:cs="Arial"/>
        </w:rPr>
        <w:t>Whilst exercising during the heat of the day the body is cooled by sweating which can lead to dehydration. If the body becomes too dehydrated:</w:t>
      </w:r>
    </w:p>
    <w:p w:rsidR="007A2957" w:rsidRPr="00C61549" w:rsidRDefault="007A2957" w:rsidP="007A2957">
      <w:pPr>
        <w:pStyle w:val="ListParagraph"/>
        <w:rPr>
          <w:rFonts w:ascii="Arial" w:hAnsi="Arial" w:cs="Arial"/>
        </w:rPr>
      </w:pPr>
    </w:p>
    <w:p w:rsidR="007A2957" w:rsidRPr="00D30F29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0F29">
        <w:rPr>
          <w:rFonts w:ascii="Arial" w:hAnsi="Arial" w:cs="Arial"/>
        </w:rPr>
        <w:t>osmotic pressure of the blood decreases.</w:t>
      </w:r>
    </w:p>
    <w:p w:rsidR="007A2957" w:rsidRPr="00D30F29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0F29">
        <w:rPr>
          <w:rFonts w:ascii="Arial" w:hAnsi="Arial" w:cs="Arial"/>
        </w:rPr>
        <w:t>chemoreceptors in the hypothalamus will be stimulated.</w:t>
      </w:r>
    </w:p>
    <w:p w:rsidR="007A2957" w:rsidRPr="007A2957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</w:rPr>
      </w:pPr>
      <w:r w:rsidRPr="007A2957">
        <w:rPr>
          <w:rFonts w:ascii="Arial" w:hAnsi="Arial" w:cs="Arial"/>
          <w:b/>
          <w:color w:val="FF0000"/>
        </w:rPr>
        <w:t>ADH secretion will be increased.</w:t>
      </w:r>
    </w:p>
    <w:p w:rsidR="007A2957" w:rsidRPr="00D30F29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0F29">
        <w:rPr>
          <w:rFonts w:ascii="Arial" w:hAnsi="Arial" w:cs="Arial"/>
        </w:rPr>
        <w:t>the permeability of the distal convoluted tubule to water will be reduced.</w:t>
      </w:r>
    </w:p>
    <w:p w:rsidR="007A2957" w:rsidRDefault="007A2957"/>
    <w:p w:rsidR="007A2957" w:rsidRPr="000F569B" w:rsidRDefault="007A2957" w:rsidP="007A2957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0F569B">
        <w:rPr>
          <w:rFonts w:cs="Arial"/>
          <w:bCs/>
          <w:szCs w:val="22"/>
          <w:lang w:val="en-AU"/>
        </w:rPr>
        <w:t xml:space="preserve">Which section of the brain contains the vasomotor centre which regulates the diameter of   </w:t>
      </w:r>
    </w:p>
    <w:p w:rsidR="007A2957" w:rsidRPr="000F569B" w:rsidRDefault="007A2957" w:rsidP="007A2957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0F569B">
        <w:rPr>
          <w:rFonts w:cs="Arial"/>
          <w:bCs/>
          <w:szCs w:val="22"/>
          <w:lang w:val="en-AU"/>
        </w:rPr>
        <w:t xml:space="preserve">            blood vessels?</w:t>
      </w:r>
    </w:p>
    <w:p w:rsidR="007A2957" w:rsidRPr="000F569B" w:rsidRDefault="007A2957" w:rsidP="007A2957">
      <w:pPr>
        <w:rPr>
          <w:rFonts w:ascii="Arial" w:hAnsi="Arial" w:cs="Arial"/>
        </w:rPr>
      </w:pPr>
    </w:p>
    <w:p w:rsidR="007A2957" w:rsidRPr="000F569B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0F569B">
        <w:rPr>
          <w:rFonts w:cs="Arial"/>
          <w:bCs/>
          <w:szCs w:val="22"/>
          <w:lang w:val="en-AU"/>
        </w:rPr>
        <w:t>hypothalamus</w:t>
      </w:r>
    </w:p>
    <w:p w:rsidR="007A2957" w:rsidRPr="007A2957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b/>
          <w:color w:val="FF0000"/>
          <w:szCs w:val="22"/>
        </w:rPr>
      </w:pPr>
      <w:r w:rsidRPr="007A2957">
        <w:rPr>
          <w:rFonts w:cs="Arial"/>
          <w:b/>
          <w:bCs/>
          <w:color w:val="FF0000"/>
          <w:szCs w:val="22"/>
          <w:lang w:val="en-AU"/>
        </w:rPr>
        <w:t>medulla oblongata.</w:t>
      </w:r>
    </w:p>
    <w:p w:rsidR="007A2957" w:rsidRPr="000F569B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bCs/>
          <w:color w:val="000000"/>
          <w:szCs w:val="22"/>
          <w:lang w:val="en-AU"/>
        </w:rPr>
      </w:pPr>
      <w:r w:rsidRPr="000F569B">
        <w:rPr>
          <w:rFonts w:cs="Arial"/>
          <w:bCs/>
          <w:color w:val="000000"/>
          <w:szCs w:val="22"/>
          <w:lang w:val="en-AU"/>
        </w:rPr>
        <w:t>cerebellum.</w:t>
      </w:r>
    </w:p>
    <w:p w:rsidR="007A2957" w:rsidRPr="000F569B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0F569B">
        <w:rPr>
          <w:rFonts w:cs="Arial"/>
          <w:szCs w:val="22"/>
        </w:rPr>
        <w:t>cerebrum</w:t>
      </w:r>
    </w:p>
    <w:p w:rsidR="007A2957" w:rsidRDefault="007A2957"/>
    <w:p w:rsidR="007A2957" w:rsidRPr="007A2957" w:rsidRDefault="007A2957" w:rsidP="007A2957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7A2957">
        <w:rPr>
          <w:rFonts w:cs="Arial"/>
          <w:bCs/>
          <w:szCs w:val="22"/>
          <w:lang w:val="en-AU"/>
        </w:rPr>
        <w:t xml:space="preserve">Which combination works together to reduce blood flow to the skin?  </w:t>
      </w:r>
    </w:p>
    <w:p w:rsidR="007A2957" w:rsidRDefault="007A2957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:rsidR="007A2957" w:rsidRDefault="007A2957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:rsidR="007A2957" w:rsidRPr="007A2957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7A2957">
        <w:rPr>
          <w:rFonts w:cs="Arial"/>
          <w:bCs/>
          <w:szCs w:val="22"/>
          <w:lang w:val="en-AU"/>
        </w:rPr>
        <w:t>Midbrain/decease in heart rate.</w:t>
      </w:r>
    </w:p>
    <w:p w:rsidR="007A2957" w:rsidRPr="007A2957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7A2957">
        <w:rPr>
          <w:rFonts w:cs="Arial"/>
          <w:bCs/>
          <w:szCs w:val="22"/>
          <w:lang w:val="en-AU"/>
        </w:rPr>
        <w:t>Parasympathetic/vasoconstriction.</w:t>
      </w:r>
    </w:p>
    <w:p w:rsidR="007A2957" w:rsidRPr="007A2957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7A2957">
        <w:rPr>
          <w:rFonts w:cs="Arial"/>
          <w:bCs/>
          <w:szCs w:val="22"/>
          <w:lang w:val="en-AU"/>
        </w:rPr>
        <w:t>Cerebrum/lower cardiac output.</w:t>
      </w:r>
    </w:p>
    <w:p w:rsidR="007A2957" w:rsidRPr="007A2957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/>
          <w:bCs/>
          <w:color w:val="FF0000"/>
          <w:szCs w:val="22"/>
          <w:lang w:val="en-AU"/>
        </w:rPr>
      </w:pPr>
      <w:r w:rsidRPr="007A2957">
        <w:rPr>
          <w:rFonts w:cs="Arial"/>
          <w:b/>
          <w:bCs/>
          <w:color w:val="FF0000"/>
          <w:szCs w:val="22"/>
          <w:lang w:val="en-AU"/>
        </w:rPr>
        <w:t>Sympathetic/vasoconstriction.</w:t>
      </w:r>
    </w:p>
    <w:p w:rsidR="007A2957" w:rsidRDefault="007A2957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:rsidR="00230B1C" w:rsidRPr="007A2957" w:rsidRDefault="00230B1C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:rsidR="007A2957" w:rsidRPr="007A2957" w:rsidRDefault="007A2957" w:rsidP="007A2957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7A2957">
        <w:rPr>
          <w:rFonts w:cs="Arial"/>
          <w:bCs/>
          <w:szCs w:val="22"/>
          <w:lang w:val="en-AU"/>
        </w:rPr>
        <w:t>Which of the following identifies correctly the receptors and effectors?</w:t>
      </w:r>
    </w:p>
    <w:p w:rsidR="007A2957" w:rsidRDefault="007A2957" w:rsidP="007A2957">
      <w:pPr>
        <w:pStyle w:val="BodyText"/>
        <w:rPr>
          <w:sz w:val="24"/>
        </w:rPr>
      </w:pPr>
    </w:p>
    <w:p w:rsidR="007A2957" w:rsidRDefault="008473E8">
      <w:r w:rsidRPr="007A2957">
        <w:rPr>
          <w:rFonts w:cs="Arial"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54610</wp:posOffset>
                </wp:positionV>
                <wp:extent cx="5076190" cy="2423160"/>
                <wp:effectExtent l="0" t="0" r="1016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242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5"/>
                              <w:gridCol w:w="1995"/>
                              <w:gridCol w:w="1995"/>
                              <w:gridCol w:w="1995"/>
                            </w:tblGrid>
                            <w:tr w:rsidR="007A2957">
                              <w:trPr>
                                <w:trHeight w:val="310"/>
                              </w:trPr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before="29"/>
                                    <w:ind w:left="35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Receptors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before="29"/>
                                    <w:ind w:left="418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Effectors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before="29"/>
                                    <w:ind w:left="358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Receptors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before="29"/>
                                    <w:ind w:left="422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Effectors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7A2957">
                              <w:trPr>
                                <w:trHeight w:val="574"/>
                              </w:trPr>
                              <w:tc>
                                <w:tcPr>
                                  <w:tcW w:w="1995" w:type="dxa"/>
                                </w:tcPr>
                                <w:p w:rsidR="007A2957" w:rsidRPr="008473E8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196" w:right="167" w:firstLine="647"/>
                                    <w:jc w:val="left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hot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Pr="008473E8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355" w:right="75" w:hanging="251"/>
                                    <w:jc w:val="left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skin arterioles and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  <w:spacing w:val="-60"/>
                                    </w:rPr>
                                    <w:t xml:space="preserve"> 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sweat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  <w:spacing w:val="-2"/>
                                    </w:rPr>
                                    <w:t xml:space="preserve"> 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glands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Pr="008473E8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196" w:right="167" w:firstLine="599"/>
                                    <w:jc w:val="left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cold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Pr="008473E8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116" w:right="76" w:hanging="13"/>
                                    <w:jc w:val="left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skin arterioles and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  <w:spacing w:val="-60"/>
                                    </w:rPr>
                                    <w:t xml:space="preserve"> </w:t>
                                  </w:r>
                                  <w:r w:rsidRPr="008473E8">
                                    <w:rPr>
                                      <w:b/>
                                      <w:color w:val="FF0000"/>
                                    </w:rPr>
                                    <w:t>voluntary muscles</w:t>
                                  </w:r>
                                </w:p>
                              </w:tc>
                            </w:tr>
                            <w:tr w:rsidR="007A2957">
                              <w:trPr>
                                <w:trHeight w:val="838"/>
                              </w:trPr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599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cold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98" w:right="86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 sweat</w:t>
                                  </w:r>
                                  <w:r>
                                    <w:rPr>
                                      <w:color w:val="231F20"/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glands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647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hot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16" w:right="105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voluntary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muscles</w:t>
                                  </w:r>
                                </w:p>
                              </w:tc>
                            </w:tr>
                            <w:tr w:rsidR="007A2957" w:rsidTr="00230B1C">
                              <w:trPr>
                                <w:trHeight w:val="838"/>
                              </w:trPr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7" w:right="166" w:firstLine="647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hot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17" w:right="75" w:hanging="13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skin arterioles and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voluntary muscles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599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cold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98" w:right="87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 sweat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glands</w:t>
                                  </w:r>
                                </w:p>
                              </w:tc>
                            </w:tr>
                            <w:tr w:rsidR="007A2957" w:rsidTr="00230B1C">
                              <w:trPr>
                                <w:trHeight w:val="838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7" w:right="166" w:firstLine="599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cold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17" w:right="104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voluntary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muscles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647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hot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355" w:right="75" w:hanging="251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skin arterioles and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sweat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glands</w:t>
                                  </w:r>
                                </w:p>
                              </w:tc>
                            </w:tr>
                          </w:tbl>
                          <w:p w:rsidR="007A2957" w:rsidRDefault="007A2957" w:rsidP="007A295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2pt;margin-top:4.3pt;width:399.7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YgrQIAAKo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5"/>
                        <w:gridCol w:w="1995"/>
                        <w:gridCol w:w="1995"/>
                        <w:gridCol w:w="1995"/>
                      </w:tblGrid>
                      <w:tr w:rsidR="007A2957">
                        <w:trPr>
                          <w:trHeight w:val="310"/>
                        </w:trPr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before="29"/>
                              <w:ind w:left="35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Receptors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before="29"/>
                              <w:ind w:left="418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Effectors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before="29"/>
                              <w:ind w:left="358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Receptors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before="29"/>
                              <w:ind w:left="422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Effectors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Y</w:t>
                            </w:r>
                          </w:p>
                        </w:tc>
                      </w:tr>
                      <w:tr w:rsidR="007A2957">
                        <w:trPr>
                          <w:trHeight w:val="574"/>
                        </w:trPr>
                        <w:tc>
                          <w:tcPr>
                            <w:tcW w:w="1995" w:type="dxa"/>
                          </w:tcPr>
                          <w:p w:rsidR="007A2957" w:rsidRPr="008473E8" w:rsidRDefault="007A2957">
                            <w:pPr>
                              <w:pStyle w:val="TableParagraph"/>
                              <w:spacing w:before="21" w:line="260" w:lineRule="atLeast"/>
                              <w:ind w:left="196" w:right="167" w:firstLine="647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 w:rsidRPr="008473E8">
                              <w:rPr>
                                <w:b/>
                                <w:color w:val="FF0000"/>
                              </w:rPr>
                              <w:t>hot</w:t>
                            </w:r>
                            <w:r w:rsidRPr="008473E8">
                              <w:rPr>
                                <w:b/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8473E8">
                              <w:rPr>
                                <w:b/>
                                <w:color w:val="FF000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Pr="008473E8" w:rsidRDefault="007A2957">
                            <w:pPr>
                              <w:pStyle w:val="TableParagraph"/>
                              <w:spacing w:before="21" w:line="260" w:lineRule="atLeast"/>
                              <w:ind w:left="355" w:right="75" w:hanging="251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 w:rsidRPr="008473E8">
                              <w:rPr>
                                <w:b/>
                                <w:color w:val="FF0000"/>
                              </w:rPr>
                              <w:t>skin arterioles and</w:t>
                            </w:r>
                            <w:r w:rsidRPr="008473E8">
                              <w:rPr>
                                <w:b/>
                                <w:color w:val="FF0000"/>
                                <w:spacing w:val="-60"/>
                              </w:rPr>
                              <w:t xml:space="preserve"> </w:t>
                            </w:r>
                            <w:r w:rsidRPr="008473E8">
                              <w:rPr>
                                <w:b/>
                                <w:color w:val="FF0000"/>
                              </w:rPr>
                              <w:t>sweat</w:t>
                            </w:r>
                            <w:r w:rsidRPr="008473E8">
                              <w:rPr>
                                <w:b/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 w:rsidRPr="008473E8">
                              <w:rPr>
                                <w:b/>
                                <w:color w:val="FF0000"/>
                              </w:rPr>
                              <w:t>glands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Pr="008473E8" w:rsidRDefault="007A2957">
                            <w:pPr>
                              <w:pStyle w:val="TableParagraph"/>
                              <w:spacing w:before="21" w:line="260" w:lineRule="atLeast"/>
                              <w:ind w:left="196" w:right="167" w:firstLine="599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 w:rsidRPr="008473E8">
                              <w:rPr>
                                <w:b/>
                                <w:color w:val="FF0000"/>
                              </w:rPr>
                              <w:t>cold</w:t>
                            </w:r>
                            <w:r w:rsidRPr="008473E8">
                              <w:rPr>
                                <w:b/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8473E8">
                              <w:rPr>
                                <w:b/>
                                <w:color w:val="FF000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Pr="008473E8" w:rsidRDefault="007A2957">
                            <w:pPr>
                              <w:pStyle w:val="TableParagraph"/>
                              <w:spacing w:before="21" w:line="260" w:lineRule="atLeast"/>
                              <w:ind w:left="116" w:right="76" w:hanging="13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 w:rsidRPr="008473E8">
                              <w:rPr>
                                <w:b/>
                                <w:color w:val="FF0000"/>
                              </w:rPr>
                              <w:t>skin arterioles and</w:t>
                            </w:r>
                            <w:r w:rsidRPr="008473E8">
                              <w:rPr>
                                <w:b/>
                                <w:color w:val="FF0000"/>
                                <w:spacing w:val="-60"/>
                              </w:rPr>
                              <w:t xml:space="preserve"> </w:t>
                            </w:r>
                            <w:r w:rsidRPr="008473E8">
                              <w:rPr>
                                <w:b/>
                                <w:color w:val="FF0000"/>
                              </w:rPr>
                              <w:t>voluntary muscles</w:t>
                            </w:r>
                          </w:p>
                        </w:tc>
                      </w:tr>
                      <w:tr w:rsidR="007A2957">
                        <w:trPr>
                          <w:trHeight w:val="838"/>
                        </w:trPr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599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cold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98" w:right="86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 sweat</w:t>
                            </w:r>
                            <w:r>
                              <w:rPr>
                                <w:color w:val="231F20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glands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647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hot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16" w:right="105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voluntary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muscles</w:t>
                            </w:r>
                          </w:p>
                        </w:tc>
                      </w:tr>
                      <w:tr w:rsidR="007A2957" w:rsidTr="00230B1C">
                        <w:trPr>
                          <w:trHeight w:val="838"/>
                        </w:trPr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97" w:right="166" w:firstLine="647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hot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17" w:right="75" w:hanging="13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skin arterioles and</w:t>
                            </w:r>
                            <w:r>
                              <w:rPr>
                                <w:color w:val="231F20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voluntary muscles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599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cold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98" w:right="87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 sweat</w:t>
                            </w:r>
                            <w:r>
                              <w:rPr>
                                <w:color w:val="231F20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glands</w:t>
                            </w:r>
                          </w:p>
                        </w:tc>
                      </w:tr>
                      <w:tr w:rsidR="007A2957" w:rsidTr="00230B1C">
                        <w:trPr>
                          <w:trHeight w:val="838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97" w:right="166" w:firstLine="599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cold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17" w:right="104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voluntary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muscles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647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hot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  <w:proofErr w:type="spellEnd"/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2957" w:rsidRDefault="007A2957">
                            <w:pPr>
                              <w:pStyle w:val="TableParagraph"/>
                              <w:spacing w:line="249" w:lineRule="auto"/>
                              <w:ind w:left="355" w:right="75" w:hanging="251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skin arterioles and</w:t>
                            </w:r>
                            <w:r>
                              <w:rPr>
                                <w:color w:val="231F20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sweat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glands</w:t>
                            </w:r>
                          </w:p>
                        </w:tc>
                      </w:tr>
                    </w:tbl>
                    <w:p w:rsidR="007A2957" w:rsidRDefault="007A2957" w:rsidP="007A295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473E8" w:rsidRPr="008473E8" w:rsidRDefault="008473E8" w:rsidP="008473E8">
      <w:pPr>
        <w:ind w:left="720"/>
        <w:rPr>
          <w:rFonts w:ascii="Arial" w:hAnsi="Arial" w:cs="Arial"/>
          <w:b/>
          <w:color w:val="FF0000"/>
        </w:rPr>
      </w:pPr>
      <w:r w:rsidRPr="008473E8">
        <w:rPr>
          <w:rFonts w:ascii="Arial" w:hAnsi="Arial" w:cs="Arial"/>
          <w:b/>
          <w:color w:val="FF0000"/>
        </w:rPr>
        <w:t>A.</w:t>
      </w:r>
    </w:p>
    <w:p w:rsidR="008473E8" w:rsidRDefault="008473E8" w:rsidP="008473E8">
      <w:pPr>
        <w:ind w:left="720"/>
        <w:rPr>
          <w:rFonts w:ascii="Arial" w:hAnsi="Arial" w:cs="Arial"/>
        </w:rPr>
      </w:pPr>
    </w:p>
    <w:p w:rsidR="008473E8" w:rsidRDefault="008473E8" w:rsidP="008473E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p w:rsidR="008473E8" w:rsidRDefault="008473E8" w:rsidP="008473E8">
      <w:pPr>
        <w:ind w:left="720"/>
        <w:rPr>
          <w:rFonts w:ascii="Arial" w:hAnsi="Arial" w:cs="Arial"/>
        </w:rPr>
      </w:pPr>
    </w:p>
    <w:p w:rsidR="008473E8" w:rsidRDefault="008473E8" w:rsidP="008473E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C.</w:t>
      </w:r>
    </w:p>
    <w:p w:rsidR="008473E8" w:rsidRDefault="008473E8" w:rsidP="008473E8">
      <w:pPr>
        <w:ind w:left="720"/>
        <w:rPr>
          <w:rFonts w:ascii="Arial" w:hAnsi="Arial" w:cs="Arial"/>
        </w:rPr>
      </w:pPr>
    </w:p>
    <w:p w:rsidR="008473E8" w:rsidRDefault="008473E8" w:rsidP="008473E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D.</w:t>
      </w:r>
    </w:p>
    <w:p w:rsidR="008473E8" w:rsidRDefault="008473E8" w:rsidP="008473E8">
      <w:pPr>
        <w:ind w:left="720"/>
        <w:rPr>
          <w:rFonts w:ascii="Arial" w:hAnsi="Arial" w:cs="Arial"/>
        </w:rPr>
      </w:pPr>
    </w:p>
    <w:p w:rsidR="00230B1C" w:rsidRDefault="00230B1C" w:rsidP="008473E8">
      <w:pPr>
        <w:ind w:left="720"/>
        <w:rPr>
          <w:rFonts w:ascii="Arial" w:hAnsi="Arial" w:cs="Arial"/>
        </w:rPr>
      </w:pPr>
    </w:p>
    <w:p w:rsidR="00230B1C" w:rsidRDefault="00230B1C" w:rsidP="008473E8">
      <w:pPr>
        <w:ind w:left="720"/>
        <w:rPr>
          <w:rFonts w:ascii="Arial" w:hAnsi="Arial" w:cs="Arial"/>
        </w:rPr>
      </w:pPr>
    </w:p>
    <w:p w:rsidR="008473E8" w:rsidRPr="008473E8" w:rsidRDefault="008473E8" w:rsidP="008473E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8473E8">
        <w:rPr>
          <w:rFonts w:cs="Arial"/>
          <w:bCs/>
          <w:szCs w:val="22"/>
          <w:lang w:val="en-AU"/>
        </w:rPr>
        <w:t>A key component of cell-mediated immunity is the body’s production of</w:t>
      </w:r>
    </w:p>
    <w:p w:rsidR="008473E8" w:rsidRPr="008473E8" w:rsidRDefault="008473E8" w:rsidP="008473E8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:rsidR="008473E8" w:rsidRPr="008473E8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8473E8">
        <w:rPr>
          <w:rFonts w:cs="Arial"/>
          <w:bCs/>
          <w:szCs w:val="22"/>
          <w:lang w:val="en-AU"/>
        </w:rPr>
        <w:t>antigens.</w:t>
      </w:r>
    </w:p>
    <w:p w:rsidR="008473E8" w:rsidRPr="008473E8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8473E8">
        <w:rPr>
          <w:rFonts w:cs="Arial"/>
          <w:bCs/>
          <w:szCs w:val="22"/>
          <w:lang w:val="en-AU"/>
        </w:rPr>
        <w:t>antibodies.</w:t>
      </w:r>
    </w:p>
    <w:p w:rsidR="008473E8" w:rsidRPr="008473E8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8473E8">
        <w:rPr>
          <w:rFonts w:cs="Arial"/>
          <w:bCs/>
          <w:szCs w:val="22"/>
          <w:lang w:val="en-AU"/>
        </w:rPr>
        <w:t>memory B cells.</w:t>
      </w:r>
    </w:p>
    <w:p w:rsidR="008473E8" w:rsidRPr="008473E8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/>
          <w:bCs/>
          <w:color w:val="FF0000"/>
          <w:szCs w:val="22"/>
          <w:lang w:val="en-AU"/>
        </w:rPr>
      </w:pPr>
      <w:r w:rsidRPr="008473E8">
        <w:rPr>
          <w:rFonts w:cs="Arial"/>
          <w:b/>
          <w:bCs/>
          <w:color w:val="FF0000"/>
          <w:szCs w:val="22"/>
          <w:lang w:val="en-AU"/>
        </w:rPr>
        <w:t>killer T cells.</w:t>
      </w:r>
    </w:p>
    <w:p w:rsidR="008473E8" w:rsidRDefault="008473E8" w:rsidP="008473E8">
      <w:pPr>
        <w:rPr>
          <w:rFonts w:ascii="Arial" w:hAnsi="Arial" w:cs="Arial"/>
        </w:rPr>
      </w:pPr>
    </w:p>
    <w:p w:rsidR="008473E8" w:rsidRDefault="008473E8" w:rsidP="008473E8">
      <w:pPr>
        <w:rPr>
          <w:rFonts w:ascii="Arial" w:hAnsi="Arial" w:cs="Arial"/>
        </w:rPr>
      </w:pPr>
    </w:p>
    <w:p w:rsidR="008473E8" w:rsidRPr="00B17548" w:rsidRDefault="008473E8" w:rsidP="008473E8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 xml:space="preserve">Pus is formed when special cells of the immune system enter a site of infection and ingest or engulf foreign matter. These cells are called </w:t>
      </w:r>
    </w:p>
    <w:p w:rsidR="008473E8" w:rsidRPr="00B17548" w:rsidRDefault="008473E8" w:rsidP="008473E8">
      <w:pPr>
        <w:rPr>
          <w:rFonts w:ascii="Arial" w:hAnsi="Arial" w:cs="Arial"/>
        </w:rPr>
      </w:pPr>
    </w:p>
    <w:p w:rsidR="008473E8" w:rsidRPr="00B17548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T cells</w:t>
      </w:r>
    </w:p>
    <w:p w:rsidR="008473E8" w:rsidRPr="00230B1C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b/>
          <w:color w:val="FF0000"/>
          <w:sz w:val="22"/>
          <w:szCs w:val="22"/>
        </w:rPr>
      </w:pPr>
      <w:r w:rsidRPr="00230B1C">
        <w:rPr>
          <w:rFonts w:ascii="Arial" w:hAnsi="Arial" w:cs="Arial"/>
          <w:b/>
          <w:color w:val="FF0000"/>
          <w:sz w:val="22"/>
          <w:szCs w:val="22"/>
        </w:rPr>
        <w:t>phagocytes</w:t>
      </w:r>
    </w:p>
    <w:p w:rsidR="008473E8" w:rsidRPr="00B17548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lymphocytes</w:t>
      </w:r>
    </w:p>
    <w:p w:rsidR="008473E8" w:rsidRPr="00B17548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antigens</w:t>
      </w:r>
    </w:p>
    <w:p w:rsidR="008473E8" w:rsidRDefault="008473E8" w:rsidP="008473E8">
      <w:pPr>
        <w:rPr>
          <w:rFonts w:ascii="Arial" w:hAnsi="Arial" w:cs="Arial"/>
        </w:rPr>
      </w:pPr>
    </w:p>
    <w:p w:rsidR="00230B1C" w:rsidRDefault="00230B1C" w:rsidP="008473E8">
      <w:pPr>
        <w:rPr>
          <w:rFonts w:ascii="Arial" w:hAnsi="Arial" w:cs="Arial"/>
        </w:rPr>
      </w:pPr>
    </w:p>
    <w:p w:rsidR="00230B1C" w:rsidRPr="00B17548" w:rsidRDefault="00230B1C" w:rsidP="00230B1C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Select the correct statement regarding a new-born baby and the immune system below.</w:t>
      </w:r>
    </w:p>
    <w:p w:rsidR="00230B1C" w:rsidRPr="00B17548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p w:rsidR="00230B1C" w:rsidRPr="00B17548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The baby has yet to develop a non-specific immune system.</w:t>
      </w:r>
    </w:p>
    <w:p w:rsidR="00230B1C" w:rsidRPr="00B17548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The baby’s specific immune system has been exposed to many foreign antigens.</w:t>
      </w:r>
    </w:p>
    <w:p w:rsidR="00230B1C" w:rsidRPr="00230B1C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b/>
          <w:color w:val="FF0000"/>
          <w:sz w:val="22"/>
          <w:szCs w:val="22"/>
        </w:rPr>
      </w:pPr>
      <w:r w:rsidRPr="00230B1C">
        <w:rPr>
          <w:rFonts w:ascii="Arial" w:hAnsi="Arial" w:cs="Arial"/>
          <w:b/>
          <w:color w:val="FF0000"/>
          <w:sz w:val="22"/>
          <w:szCs w:val="22"/>
        </w:rPr>
        <w:t xml:space="preserve">The baby has some specific immunity from </w:t>
      </w:r>
      <w:r w:rsidRPr="00230B1C">
        <w:rPr>
          <w:rFonts w:ascii="Arial" w:hAnsi="Arial" w:cs="Arial"/>
          <w:b/>
          <w:color w:val="FF0000"/>
          <w:sz w:val="22"/>
          <w:szCs w:val="22"/>
        </w:rPr>
        <w:t>antibodies that have</w:t>
      </w:r>
      <w:r w:rsidRPr="00230B1C">
        <w:rPr>
          <w:rFonts w:ascii="Arial" w:hAnsi="Arial" w:cs="Arial"/>
          <w:b/>
          <w:color w:val="FF0000"/>
          <w:sz w:val="22"/>
          <w:szCs w:val="22"/>
        </w:rPr>
        <w:t xml:space="preserve"> crossed the placenta. </w:t>
      </w:r>
    </w:p>
    <w:p w:rsidR="00230B1C" w:rsidRPr="00B17548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The baby has developed active immunity from antigens that have crossed the placenta.</w:t>
      </w:r>
    </w:p>
    <w:p w:rsidR="00230B1C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:rsidR="00230B1C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:rsidR="00230B1C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:rsidR="00230B1C" w:rsidRPr="00230B1C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:rsidR="00230B1C" w:rsidRPr="00B17548" w:rsidRDefault="00230B1C" w:rsidP="00230B1C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A toxic substance, partly consisting of a foreign protein, penetrated the epidermis of the skin. It was immediately detected by a particular cell type resident under the skin surface which responded by multiplying and producing another cell type. This new cell manufactured and secreted a substance which inactivated the toxin. The toxin was neutralised by the work of___________________.</w:t>
      </w:r>
    </w:p>
    <w:p w:rsidR="00230B1C" w:rsidRPr="00B17548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p w:rsidR="00230B1C" w:rsidRPr="00B17548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Complement cells</w:t>
      </w:r>
    </w:p>
    <w:p w:rsidR="00230B1C" w:rsidRPr="00B17548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mast cells</w:t>
      </w:r>
    </w:p>
    <w:p w:rsidR="00230B1C" w:rsidRPr="00230B1C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b/>
          <w:color w:val="FF0000"/>
          <w:sz w:val="22"/>
          <w:szCs w:val="22"/>
        </w:rPr>
      </w:pPr>
      <w:r w:rsidRPr="00230B1C">
        <w:rPr>
          <w:rFonts w:ascii="Arial" w:hAnsi="Arial" w:cs="Arial"/>
          <w:b/>
          <w:color w:val="FF0000"/>
          <w:sz w:val="22"/>
          <w:szCs w:val="22"/>
        </w:rPr>
        <w:t>B cells</w:t>
      </w:r>
    </w:p>
    <w:p w:rsidR="00230B1C" w:rsidRPr="00B17548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Phagocytes</w:t>
      </w:r>
    </w:p>
    <w:p w:rsidR="00230B1C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:rsidR="00230B1C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:rsidR="00230B1C" w:rsidRPr="00B17548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:rsidR="00230B1C" w:rsidRPr="00B17548" w:rsidRDefault="00230B1C" w:rsidP="00230B1C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 xml:space="preserve">Which of the following is not true about the thymus </w:t>
      </w:r>
      <w:proofErr w:type="gramStart"/>
      <w:r w:rsidRPr="00B17548">
        <w:rPr>
          <w:rFonts w:ascii="Arial" w:hAnsi="Arial" w:cs="Arial"/>
          <w:sz w:val="22"/>
          <w:szCs w:val="22"/>
        </w:rPr>
        <w:t>gland</w:t>
      </w:r>
      <w:proofErr w:type="gramEnd"/>
    </w:p>
    <w:p w:rsidR="00230B1C" w:rsidRPr="00B17548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p w:rsidR="00230B1C" w:rsidRPr="00B17548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activates T </w:t>
      </w:r>
      <w:r w:rsidRPr="00B17548">
        <w:rPr>
          <w:rFonts w:ascii="Arial" w:hAnsi="Arial" w:cs="Arial"/>
          <w:sz w:val="22"/>
          <w:szCs w:val="22"/>
        </w:rPr>
        <w:t>cells.</w:t>
      </w:r>
    </w:p>
    <w:p w:rsidR="00230B1C" w:rsidRPr="00B17548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It shrinks after puberty</w:t>
      </w:r>
    </w:p>
    <w:p w:rsidR="00230B1C" w:rsidRPr="00230B1C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b/>
          <w:color w:val="FF0000"/>
          <w:sz w:val="22"/>
          <w:szCs w:val="22"/>
        </w:rPr>
      </w:pPr>
      <w:r w:rsidRPr="00230B1C">
        <w:rPr>
          <w:rFonts w:ascii="Arial" w:hAnsi="Arial" w:cs="Arial"/>
          <w:b/>
          <w:color w:val="FF0000"/>
          <w:sz w:val="22"/>
          <w:szCs w:val="22"/>
        </w:rPr>
        <w:t>It produces T cells</w:t>
      </w:r>
    </w:p>
    <w:p w:rsidR="00230B1C" w:rsidRPr="00B17548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B17548">
        <w:rPr>
          <w:rFonts w:ascii="Arial" w:hAnsi="Arial" w:cs="Arial"/>
          <w:sz w:val="22"/>
          <w:szCs w:val="22"/>
        </w:rPr>
        <w:t>It lies in the centre of the chest approximately</w:t>
      </w:r>
    </w:p>
    <w:p w:rsidR="00230B1C" w:rsidRPr="00230B1C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sectPr w:rsidR="00230B1C" w:rsidRPr="00230B1C" w:rsidSect="00230B1C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68E"/>
    <w:multiLevelType w:val="hybridMultilevel"/>
    <w:tmpl w:val="A06270C0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15" w:hanging="360"/>
      </w:pPr>
    </w:lvl>
    <w:lvl w:ilvl="2" w:tplc="D8D6234A">
      <w:start w:val="1"/>
      <w:numFmt w:val="lowerLetter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72EA"/>
    <w:multiLevelType w:val="hybridMultilevel"/>
    <w:tmpl w:val="A1D6FC1C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A851F2"/>
    <w:multiLevelType w:val="hybridMultilevel"/>
    <w:tmpl w:val="E1B2F3FE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26E7B"/>
    <w:multiLevelType w:val="hybridMultilevel"/>
    <w:tmpl w:val="83140694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30699A"/>
    <w:multiLevelType w:val="hybridMultilevel"/>
    <w:tmpl w:val="FD7ACBEA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DC0FF1"/>
    <w:multiLevelType w:val="hybridMultilevel"/>
    <w:tmpl w:val="89C61A50"/>
    <w:lvl w:ilvl="0" w:tplc="CD942332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1" w:tplc="BE44C01A">
      <w:start w:val="1"/>
      <w:numFmt w:val="lowerLetter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  <w:lang w:val="en-US" w:eastAsia="en-US" w:bidi="ar-SA"/>
      </w:rPr>
    </w:lvl>
    <w:lvl w:ilvl="2" w:tplc="32FC5070">
      <w:numFmt w:val="bullet"/>
      <w:lvlText w:val="•"/>
      <w:lvlJc w:val="left"/>
      <w:pPr>
        <w:ind w:left="2442" w:hanging="709"/>
      </w:pPr>
      <w:rPr>
        <w:rFonts w:hint="default"/>
        <w:lang w:val="en-US" w:eastAsia="en-US" w:bidi="ar-SA"/>
      </w:rPr>
    </w:lvl>
    <w:lvl w:ilvl="3" w:tplc="2CC295B4">
      <w:numFmt w:val="bullet"/>
      <w:lvlText w:val="•"/>
      <w:lvlJc w:val="left"/>
      <w:pPr>
        <w:ind w:left="3345" w:hanging="709"/>
      </w:pPr>
      <w:rPr>
        <w:rFonts w:hint="default"/>
        <w:lang w:val="en-US" w:eastAsia="en-US" w:bidi="ar-SA"/>
      </w:rPr>
    </w:lvl>
    <w:lvl w:ilvl="4" w:tplc="89A26F5E">
      <w:numFmt w:val="bullet"/>
      <w:lvlText w:val="•"/>
      <w:lvlJc w:val="left"/>
      <w:pPr>
        <w:ind w:left="4248" w:hanging="709"/>
      </w:pPr>
      <w:rPr>
        <w:rFonts w:hint="default"/>
        <w:lang w:val="en-US" w:eastAsia="en-US" w:bidi="ar-SA"/>
      </w:rPr>
    </w:lvl>
    <w:lvl w:ilvl="5" w:tplc="01F0D1C8">
      <w:numFmt w:val="bullet"/>
      <w:lvlText w:val="•"/>
      <w:lvlJc w:val="left"/>
      <w:pPr>
        <w:ind w:left="5151" w:hanging="709"/>
      </w:pPr>
      <w:rPr>
        <w:rFonts w:hint="default"/>
        <w:lang w:val="en-US" w:eastAsia="en-US" w:bidi="ar-SA"/>
      </w:rPr>
    </w:lvl>
    <w:lvl w:ilvl="6" w:tplc="9704E49E">
      <w:numFmt w:val="bullet"/>
      <w:lvlText w:val="•"/>
      <w:lvlJc w:val="left"/>
      <w:pPr>
        <w:ind w:left="6054" w:hanging="709"/>
      </w:pPr>
      <w:rPr>
        <w:rFonts w:hint="default"/>
        <w:lang w:val="en-US" w:eastAsia="en-US" w:bidi="ar-SA"/>
      </w:rPr>
    </w:lvl>
    <w:lvl w:ilvl="7" w:tplc="269C95F6">
      <w:numFmt w:val="bullet"/>
      <w:lvlText w:val="•"/>
      <w:lvlJc w:val="left"/>
      <w:pPr>
        <w:ind w:left="6957" w:hanging="709"/>
      </w:pPr>
      <w:rPr>
        <w:rFonts w:hint="default"/>
        <w:lang w:val="en-US" w:eastAsia="en-US" w:bidi="ar-SA"/>
      </w:rPr>
    </w:lvl>
    <w:lvl w:ilvl="8" w:tplc="666CDCA0">
      <w:numFmt w:val="bullet"/>
      <w:lvlText w:val="•"/>
      <w:lvlJc w:val="left"/>
      <w:pPr>
        <w:ind w:left="7859" w:hanging="709"/>
      </w:pPr>
      <w:rPr>
        <w:rFonts w:hint="default"/>
        <w:lang w:val="en-US" w:eastAsia="en-US" w:bidi="ar-SA"/>
      </w:rPr>
    </w:lvl>
  </w:abstractNum>
  <w:abstractNum w:abstractNumId="6" w15:restartNumberingAfterBreak="0">
    <w:nsid w:val="31E134D9"/>
    <w:multiLevelType w:val="hybridMultilevel"/>
    <w:tmpl w:val="5A12C47E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F3DF9"/>
    <w:multiLevelType w:val="hybridMultilevel"/>
    <w:tmpl w:val="84F66556"/>
    <w:lvl w:ilvl="0" w:tplc="CD942332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1" w:tplc="0C090015">
      <w:start w:val="1"/>
      <w:numFmt w:val="upperLetter"/>
      <w:lvlText w:val="%2."/>
      <w:lvlJc w:val="left"/>
      <w:pPr>
        <w:ind w:left="1544" w:hanging="709"/>
      </w:pPr>
      <w:rPr>
        <w:rFonts w:hint="default"/>
        <w:color w:val="231F20"/>
        <w:w w:val="100"/>
        <w:sz w:val="22"/>
        <w:szCs w:val="22"/>
        <w:lang w:val="en-US" w:eastAsia="en-US" w:bidi="ar-SA"/>
      </w:rPr>
    </w:lvl>
    <w:lvl w:ilvl="2" w:tplc="32FC5070">
      <w:numFmt w:val="bullet"/>
      <w:lvlText w:val="•"/>
      <w:lvlJc w:val="left"/>
      <w:pPr>
        <w:ind w:left="2442" w:hanging="709"/>
      </w:pPr>
      <w:rPr>
        <w:rFonts w:hint="default"/>
        <w:lang w:val="en-US" w:eastAsia="en-US" w:bidi="ar-SA"/>
      </w:rPr>
    </w:lvl>
    <w:lvl w:ilvl="3" w:tplc="2CC295B4">
      <w:numFmt w:val="bullet"/>
      <w:lvlText w:val="•"/>
      <w:lvlJc w:val="left"/>
      <w:pPr>
        <w:ind w:left="3345" w:hanging="709"/>
      </w:pPr>
      <w:rPr>
        <w:rFonts w:hint="default"/>
        <w:lang w:val="en-US" w:eastAsia="en-US" w:bidi="ar-SA"/>
      </w:rPr>
    </w:lvl>
    <w:lvl w:ilvl="4" w:tplc="89A26F5E">
      <w:numFmt w:val="bullet"/>
      <w:lvlText w:val="•"/>
      <w:lvlJc w:val="left"/>
      <w:pPr>
        <w:ind w:left="4248" w:hanging="709"/>
      </w:pPr>
      <w:rPr>
        <w:rFonts w:hint="default"/>
        <w:lang w:val="en-US" w:eastAsia="en-US" w:bidi="ar-SA"/>
      </w:rPr>
    </w:lvl>
    <w:lvl w:ilvl="5" w:tplc="01F0D1C8">
      <w:numFmt w:val="bullet"/>
      <w:lvlText w:val="•"/>
      <w:lvlJc w:val="left"/>
      <w:pPr>
        <w:ind w:left="5151" w:hanging="709"/>
      </w:pPr>
      <w:rPr>
        <w:rFonts w:hint="default"/>
        <w:lang w:val="en-US" w:eastAsia="en-US" w:bidi="ar-SA"/>
      </w:rPr>
    </w:lvl>
    <w:lvl w:ilvl="6" w:tplc="9704E49E">
      <w:numFmt w:val="bullet"/>
      <w:lvlText w:val="•"/>
      <w:lvlJc w:val="left"/>
      <w:pPr>
        <w:ind w:left="6054" w:hanging="709"/>
      </w:pPr>
      <w:rPr>
        <w:rFonts w:hint="default"/>
        <w:lang w:val="en-US" w:eastAsia="en-US" w:bidi="ar-SA"/>
      </w:rPr>
    </w:lvl>
    <w:lvl w:ilvl="7" w:tplc="269C95F6">
      <w:numFmt w:val="bullet"/>
      <w:lvlText w:val="•"/>
      <w:lvlJc w:val="left"/>
      <w:pPr>
        <w:ind w:left="6957" w:hanging="709"/>
      </w:pPr>
      <w:rPr>
        <w:rFonts w:hint="default"/>
        <w:lang w:val="en-US" w:eastAsia="en-US" w:bidi="ar-SA"/>
      </w:rPr>
    </w:lvl>
    <w:lvl w:ilvl="8" w:tplc="666CDCA0">
      <w:numFmt w:val="bullet"/>
      <w:lvlText w:val="•"/>
      <w:lvlJc w:val="left"/>
      <w:pPr>
        <w:ind w:left="7859" w:hanging="709"/>
      </w:pPr>
      <w:rPr>
        <w:rFonts w:hint="default"/>
        <w:lang w:val="en-US" w:eastAsia="en-US" w:bidi="ar-SA"/>
      </w:rPr>
    </w:lvl>
  </w:abstractNum>
  <w:abstractNum w:abstractNumId="8" w15:restartNumberingAfterBreak="0">
    <w:nsid w:val="3B950A47"/>
    <w:multiLevelType w:val="hybridMultilevel"/>
    <w:tmpl w:val="9FD06906"/>
    <w:lvl w:ilvl="0" w:tplc="F17A92AC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74FCE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850D7"/>
    <w:multiLevelType w:val="hybridMultilevel"/>
    <w:tmpl w:val="F9CA612A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6D0E09"/>
    <w:multiLevelType w:val="hybridMultilevel"/>
    <w:tmpl w:val="694C183A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5">
      <w:start w:val="1"/>
      <w:numFmt w:val="upperLetter"/>
      <w:lvlText w:val="%2."/>
      <w:lvlJc w:val="left"/>
      <w:pPr>
        <w:ind w:left="1788" w:hanging="708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27D5"/>
    <w:multiLevelType w:val="hybridMultilevel"/>
    <w:tmpl w:val="A8E03D74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5D0A76"/>
    <w:multiLevelType w:val="hybridMultilevel"/>
    <w:tmpl w:val="ED1E184A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433B4"/>
    <w:multiLevelType w:val="hybridMultilevel"/>
    <w:tmpl w:val="6E286758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60E2C">
      <w:start w:val="1"/>
      <w:numFmt w:val="lowerLetter"/>
      <w:lvlText w:val="(%2)"/>
      <w:lvlJc w:val="left"/>
      <w:pPr>
        <w:ind w:left="1788" w:hanging="708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26ED"/>
    <w:multiLevelType w:val="hybridMultilevel"/>
    <w:tmpl w:val="FD7ACBEA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57"/>
    <w:rsid w:val="00230B1C"/>
    <w:rsid w:val="007A2957"/>
    <w:rsid w:val="008473E8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C501"/>
  <w15:chartTrackingRefBased/>
  <w15:docId w15:val="{D978A178-C332-48F2-AAB3-1D90EC73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957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2957"/>
    <w:pPr>
      <w:ind w:left="720"/>
      <w:contextualSpacing/>
    </w:pPr>
  </w:style>
  <w:style w:type="paragraph" w:styleId="Header">
    <w:name w:val="header"/>
    <w:basedOn w:val="Normal"/>
    <w:link w:val="HeaderChar"/>
    <w:rsid w:val="007A2957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A2957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29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2957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7A2957"/>
    <w:pPr>
      <w:widowControl w:val="0"/>
      <w:autoSpaceDE w:val="0"/>
      <w:autoSpaceDN w:val="0"/>
      <w:spacing w:before="28" w:after="0" w:line="240" w:lineRule="auto"/>
      <w:jc w:val="center"/>
    </w:pPr>
    <w:rPr>
      <w:rFonts w:ascii="Arial" w:eastAsia="Arial" w:hAnsi="Arial" w:cs="Arial"/>
      <w:lang w:val="en-US"/>
    </w:rPr>
  </w:style>
  <w:style w:type="paragraph" w:customStyle="1" w:styleId="Style1">
    <w:name w:val="Style1"/>
    <w:basedOn w:val="Normal"/>
    <w:rsid w:val="008473E8"/>
    <w:pPr>
      <w:tabs>
        <w:tab w:val="left" w:pos="709"/>
        <w:tab w:val="left" w:pos="108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4A678A-0227-41C6-84CA-ED5408E59167}"/>
</file>

<file path=customXml/itemProps2.xml><?xml version="1.0" encoding="utf-8"?>
<ds:datastoreItem xmlns:ds="http://schemas.openxmlformats.org/officeDocument/2006/customXml" ds:itemID="{D8EECF98-F322-4DB3-A1D7-A40D6EDA8129}"/>
</file>

<file path=customXml/itemProps3.xml><?xml version="1.0" encoding="utf-8"?>
<ds:datastoreItem xmlns:ds="http://schemas.openxmlformats.org/officeDocument/2006/customXml" ds:itemID="{D78BC832-DB7F-442C-84A2-47AE13C919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2022-05-04T01:45:00Z</dcterms:created>
  <dcterms:modified xsi:type="dcterms:W3CDTF">2022-05-04T02:14:00Z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