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E7" w:rsidRDefault="009040E7" w:rsidP="009E28D9">
      <w:pPr>
        <w:shd w:val="clear" w:color="auto" w:fill="EBECED"/>
        <w:spacing w:after="0" w:line="240" w:lineRule="auto"/>
        <w:jc w:val="center"/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</w:pPr>
      <w:r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  <w:t>Task 1</w:t>
      </w:r>
      <w:r w:rsidRPr="00B7208A"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  <w:t xml:space="preserve">: </w:t>
      </w:r>
      <w:r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  <w:t>Abiotic Factors Practical</w:t>
      </w:r>
      <w:r w:rsidRPr="00B7208A">
        <w:rPr>
          <w:rFonts w:ascii="Arial" w:eastAsia="Times New Roman" w:hAnsi="Arial" w:cs="Arial"/>
          <w:b/>
          <w:color w:val="C0504D" w:themeColor="accent2"/>
          <w:sz w:val="28"/>
          <w:szCs w:val="26"/>
          <w:lang w:eastAsia="en-AU"/>
        </w:rPr>
        <w:t xml:space="preserve"> Marking Key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09"/>
        <w:gridCol w:w="5329"/>
        <w:gridCol w:w="1373"/>
        <w:gridCol w:w="771"/>
      </w:tblGrid>
      <w:tr w:rsidR="009E28D9" w:rsidTr="007472B3">
        <w:trPr>
          <w:trHeight w:val="621"/>
        </w:trPr>
        <w:tc>
          <w:tcPr>
            <w:tcW w:w="3376" w:type="dxa"/>
            <w:shd w:val="clear" w:color="auto" w:fill="C0504D" w:themeFill="accent2"/>
            <w:vAlign w:val="center"/>
          </w:tcPr>
          <w:p w:rsidR="009040E7" w:rsidRPr="00B7208A" w:rsidRDefault="009040E7" w:rsidP="007472B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</w:pPr>
            <w:r w:rsidRPr="00B7208A"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  <w:t>Question</w:t>
            </w:r>
          </w:p>
        </w:tc>
        <w:tc>
          <w:tcPr>
            <w:tcW w:w="5756" w:type="dxa"/>
            <w:shd w:val="clear" w:color="auto" w:fill="C0504D" w:themeFill="accent2"/>
            <w:vAlign w:val="center"/>
          </w:tcPr>
          <w:p w:rsidR="009040E7" w:rsidRPr="00B7208A" w:rsidRDefault="009040E7" w:rsidP="007472B3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Answers</w:t>
            </w:r>
          </w:p>
        </w:tc>
        <w:tc>
          <w:tcPr>
            <w:tcW w:w="768" w:type="dxa"/>
            <w:shd w:val="clear" w:color="auto" w:fill="C0504D" w:themeFill="accent2"/>
          </w:tcPr>
          <w:p w:rsidR="009040E7" w:rsidRPr="00B7208A" w:rsidRDefault="009040E7" w:rsidP="007472B3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Achieved</w:t>
            </w:r>
          </w:p>
        </w:tc>
        <w:tc>
          <w:tcPr>
            <w:tcW w:w="782" w:type="dxa"/>
            <w:shd w:val="clear" w:color="auto" w:fill="C0504D" w:themeFill="accent2"/>
            <w:vAlign w:val="center"/>
          </w:tcPr>
          <w:p w:rsidR="009040E7" w:rsidRPr="00B7208A" w:rsidRDefault="009040E7" w:rsidP="007472B3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  <w:r w:rsidRPr="00B7208A"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  <w:t>Out of</w:t>
            </w:r>
          </w:p>
        </w:tc>
      </w:tr>
      <w:tr w:rsidR="009E28D9" w:rsidTr="007472B3">
        <w:trPr>
          <w:trHeight w:val="322"/>
        </w:trPr>
        <w:tc>
          <w:tcPr>
            <w:tcW w:w="3376" w:type="dxa"/>
            <w:shd w:val="clear" w:color="auto" w:fill="F2F2F2" w:themeFill="background1" w:themeFillShade="F2"/>
            <w:vAlign w:val="center"/>
          </w:tcPr>
          <w:p w:rsidR="009040E7" w:rsidRPr="00B7208A" w:rsidRDefault="009040E7" w:rsidP="007472B3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6"/>
                <w:szCs w:val="26"/>
                <w:lang w:eastAsia="en-AU"/>
              </w:rPr>
            </w:pPr>
          </w:p>
        </w:tc>
        <w:tc>
          <w:tcPr>
            <w:tcW w:w="5756" w:type="dxa"/>
            <w:shd w:val="clear" w:color="auto" w:fill="C0504D" w:themeFill="accent2"/>
            <w:vAlign w:val="center"/>
          </w:tcPr>
          <w:p w:rsidR="009040E7" w:rsidRPr="00727E1E" w:rsidRDefault="009040E7" w:rsidP="007472B3">
            <w:pPr>
              <w:rPr>
                <w:rFonts w:ascii="Arial" w:hAnsi="Arial" w:cs="Arial"/>
                <w:b/>
                <w:i/>
                <w:color w:val="FFFFFF" w:themeColor="background1"/>
                <w:sz w:val="26"/>
                <w:szCs w:val="26"/>
              </w:rPr>
            </w:pPr>
            <w:r w:rsidRPr="00727E1E">
              <w:rPr>
                <w:rFonts w:ascii="Arial" w:hAnsi="Arial" w:cs="Arial"/>
                <w:b/>
                <w:i/>
                <w:color w:val="FFFFFF" w:themeColor="background1"/>
                <w:sz w:val="24"/>
                <w:szCs w:val="26"/>
              </w:rPr>
              <w:t>1 mark per dot point</w:t>
            </w:r>
          </w:p>
        </w:tc>
        <w:tc>
          <w:tcPr>
            <w:tcW w:w="768" w:type="dxa"/>
            <w:shd w:val="clear" w:color="auto" w:fill="F2F2F2" w:themeFill="background1" w:themeFillShade="F2"/>
          </w:tcPr>
          <w:p w:rsidR="009040E7" w:rsidRPr="00B7208A" w:rsidRDefault="009040E7" w:rsidP="007472B3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:rsidR="009040E7" w:rsidRPr="00B7208A" w:rsidRDefault="009040E7" w:rsidP="007472B3">
            <w:pPr>
              <w:jc w:val="center"/>
              <w:rPr>
                <w:rFonts w:ascii="Arial" w:hAnsi="Arial" w:cs="Arial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9E28D9" w:rsidRPr="009E28D9" w:rsidTr="009E28D9">
        <w:trPr>
          <w:trHeight w:val="621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 xml:space="preserve">Complete foundation research on [chosen organism], the ecosystems and countries it is normally found in, and the type of abiotic conditions it thrives in. </w:t>
            </w:r>
            <w:r w:rsidRPr="009E28D9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9E28D9" w:rsidRPr="009E28D9" w:rsidTr="009E28D9">
        <w:trPr>
          <w:trHeight w:val="973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Hypothesis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9E28D9">
        <w:trPr>
          <w:trHeight w:val="621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Using two pieces of information from your research, justify your hypothesis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9E28D9" w:rsidRPr="009E28D9" w:rsidTr="009E28D9">
        <w:trPr>
          <w:trHeight w:val="324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Independent variable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9E28D9" w:rsidRPr="009E28D9" w:rsidTr="0035117A">
        <w:trPr>
          <w:trHeight w:val="943"/>
        </w:trPr>
        <w:tc>
          <w:tcPr>
            <w:tcW w:w="3376" w:type="dxa"/>
            <w:vAlign w:val="center"/>
          </w:tcPr>
          <w:p w:rsidR="009040E7" w:rsidRPr="0035117A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Dependent variable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9E28D9" w:rsidRPr="009E28D9" w:rsidTr="0035117A">
        <w:trPr>
          <w:trHeight w:val="560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Controlled variables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9E28D9">
        <w:trPr>
          <w:trHeight w:val="973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Explain what a control group is, and why it is important to include one in this kind of research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9E28D9">
        <w:trPr>
          <w:trHeight w:val="945"/>
        </w:trPr>
        <w:tc>
          <w:tcPr>
            <w:tcW w:w="337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  <w:t>Method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35117A">
        <w:trPr>
          <w:trHeight w:val="931"/>
        </w:trPr>
        <w:tc>
          <w:tcPr>
            <w:tcW w:w="3376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</w:pPr>
            <w:r w:rsidRPr="009E28D9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  <w:t>Table 1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35117A">
        <w:trPr>
          <w:trHeight w:val="831"/>
        </w:trPr>
        <w:tc>
          <w:tcPr>
            <w:tcW w:w="3376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</w:pPr>
            <w:r w:rsidRPr="009E28D9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  <w:t>Table 2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35117A">
        <w:trPr>
          <w:trHeight w:val="559"/>
        </w:trPr>
        <w:tc>
          <w:tcPr>
            <w:tcW w:w="3376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</w:pPr>
            <w:r w:rsidRPr="009E28D9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  <w:t>Table 3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9E28D9" w:rsidRPr="009E28D9" w:rsidTr="0035117A">
        <w:trPr>
          <w:trHeight w:val="695"/>
        </w:trPr>
        <w:tc>
          <w:tcPr>
            <w:tcW w:w="3376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</w:pPr>
            <w:r w:rsidRPr="009E28D9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en-AU"/>
              </w:rPr>
              <w:t>Graph</w:t>
            </w:r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9E28D9" w:rsidRPr="009E28D9" w:rsidTr="0035117A">
        <w:trPr>
          <w:trHeight w:val="1415"/>
        </w:trPr>
        <w:tc>
          <w:tcPr>
            <w:tcW w:w="3376" w:type="dxa"/>
            <w:vAlign w:val="center"/>
          </w:tcPr>
          <w:p w:rsidR="009040E7" w:rsidRPr="0035117A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Describe any trends that are evident in your results by explicitly referring to the data.</w:t>
            </w:r>
            <w:bookmarkStart w:id="0" w:name="_GoBack"/>
            <w:bookmarkEnd w:id="0"/>
          </w:p>
        </w:tc>
        <w:tc>
          <w:tcPr>
            <w:tcW w:w="5756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9040E7" w:rsidRPr="009E28D9" w:rsidRDefault="009040E7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9040E7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C3594C" w:rsidRPr="009E28D9" w:rsidTr="0035117A">
        <w:trPr>
          <w:trHeight w:val="1674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lastRenderedPageBreak/>
              <w:t>In the space below, construct one question that this data raises that we cannot answer with the information we currently have.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C3594C" w:rsidRPr="009E28D9" w:rsidTr="0035117A">
        <w:trPr>
          <w:trHeight w:val="388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Valid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3594C" w:rsidRPr="009E28D9" w:rsidTr="0035117A">
        <w:trPr>
          <w:trHeight w:val="769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Reliable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3594C" w:rsidRPr="009E28D9" w:rsidTr="0035117A">
        <w:trPr>
          <w:trHeight w:val="1057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What impact would you expect this abiotic change to have on a real ecosystem?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C3594C" w:rsidRPr="009E28D9" w:rsidTr="0035117A">
        <w:trPr>
          <w:trHeight w:val="1194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Discuss any precautions that had to be taken to ensure this was an ethical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C3594C" w:rsidRPr="009E28D9" w:rsidTr="0035117A">
        <w:trPr>
          <w:trHeight w:val="1057"/>
        </w:trPr>
        <w:tc>
          <w:tcPr>
            <w:tcW w:w="337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Write a scientific conclusion for this experiment.</w:t>
            </w:r>
          </w:p>
        </w:tc>
        <w:tc>
          <w:tcPr>
            <w:tcW w:w="5756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2" w:type="dxa"/>
            <w:vAlign w:val="center"/>
          </w:tcPr>
          <w:p w:rsidR="00C3594C" w:rsidRPr="009E28D9" w:rsidRDefault="00C3594C" w:rsidP="009E28D9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28D9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2D25E3" w:rsidRDefault="002D25E3" w:rsidP="002D25E3">
      <w:pPr>
        <w:spacing w:after="0"/>
        <w:sectPr w:rsidR="002D25E3" w:rsidSect="009040E7">
          <w:type w:val="continuous"/>
          <w:pgSz w:w="11906" w:h="16838"/>
          <w:pgMar w:top="720" w:right="720" w:bottom="720" w:left="720" w:header="708" w:footer="708" w:gutter="0"/>
          <w:cols w:space="708"/>
        </w:sectPr>
      </w:pPr>
    </w:p>
    <w:p w:rsidR="00690937" w:rsidRPr="00C3594C" w:rsidRDefault="00690937" w:rsidP="00C3594C">
      <w:pPr>
        <w:rPr>
          <w:i/>
        </w:rPr>
      </w:pPr>
    </w:p>
    <w:sectPr w:rsidR="00690937" w:rsidRPr="00C3594C" w:rsidSect="002D2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06D6"/>
    <w:multiLevelType w:val="hybridMultilevel"/>
    <w:tmpl w:val="3A76088C"/>
    <w:lvl w:ilvl="0" w:tplc="F2C2923A">
      <w:start w:val="3"/>
      <w:numFmt w:val="decimal"/>
      <w:lvlText w:val="(%1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CA7992"/>
    <w:multiLevelType w:val="hybridMultilevel"/>
    <w:tmpl w:val="4F10811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C5345D"/>
    <w:multiLevelType w:val="hybridMultilevel"/>
    <w:tmpl w:val="1BB6693E"/>
    <w:lvl w:ilvl="0" w:tplc="0C0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E79ED"/>
    <w:multiLevelType w:val="hybridMultilevel"/>
    <w:tmpl w:val="F99C57CC"/>
    <w:lvl w:ilvl="0" w:tplc="BC3031F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7B5C3D"/>
    <w:multiLevelType w:val="hybridMultilevel"/>
    <w:tmpl w:val="E6CE23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977D8"/>
    <w:multiLevelType w:val="hybridMultilevel"/>
    <w:tmpl w:val="95F68D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832E4"/>
    <w:multiLevelType w:val="hybridMultilevel"/>
    <w:tmpl w:val="95F68D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59"/>
    <w:rsid w:val="00075859"/>
    <w:rsid w:val="002D25E3"/>
    <w:rsid w:val="0035117A"/>
    <w:rsid w:val="00690937"/>
    <w:rsid w:val="009040E7"/>
    <w:rsid w:val="009E28D9"/>
    <w:rsid w:val="00C3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3"/>
    <w:pPr>
      <w:spacing w:after="160" w:line="25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E3"/>
    <w:pPr>
      <w:ind w:left="720"/>
      <w:contextualSpacing/>
    </w:pPr>
  </w:style>
  <w:style w:type="table" w:styleId="TableGrid">
    <w:name w:val="Table Grid"/>
    <w:basedOn w:val="TableNormal"/>
    <w:uiPriority w:val="59"/>
    <w:rsid w:val="002D25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E3"/>
    <w:pPr>
      <w:spacing w:after="160" w:line="256" w:lineRule="auto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E3"/>
    <w:pPr>
      <w:ind w:left="720"/>
      <w:contextualSpacing/>
    </w:pPr>
  </w:style>
  <w:style w:type="table" w:styleId="TableGrid">
    <w:name w:val="Table Grid"/>
    <w:basedOn w:val="TableNormal"/>
    <w:uiPriority w:val="59"/>
    <w:rsid w:val="002D25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9C06FDF9</Template>
  <TotalTime>6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6</cp:revision>
  <dcterms:created xsi:type="dcterms:W3CDTF">2018-12-06T02:44:00Z</dcterms:created>
  <dcterms:modified xsi:type="dcterms:W3CDTF">2018-12-06T02:50:00Z</dcterms:modified>
</cp:coreProperties>
</file>