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rawings/drawing1.xml" ContentType="application/vnd.openxmlformats-officedocument.drawingml.chartshapes+xml"/>
  <Override PartName="/word/document.xml" ContentType="application/vnd.openxmlformats-officedocument.wordprocessingml.document.main+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C51" w:rsidRPr="00703C51" w:rsidRDefault="00703C51" w:rsidP="00703C51">
      <w:pPr>
        <w:rPr>
          <w:rFonts w:ascii="Cambria" w:hAnsi="Cambria"/>
          <w:b/>
          <w:sz w:val="28"/>
          <w:lang w:val="en-GB" w:eastAsia="ja-JP"/>
        </w:rPr>
      </w:pPr>
      <w:r w:rsidRPr="00703C51">
        <w:rPr>
          <w:rFonts w:ascii="Cambria" w:hAnsi="Cambria"/>
          <w:b/>
          <w:sz w:val="28"/>
          <w:lang w:val="en-GB" w:eastAsia="ja-JP"/>
        </w:rPr>
        <w:t xml:space="preserve">Unit 3 – </w:t>
      </w:r>
      <w:r w:rsidRPr="00703C51">
        <w:rPr>
          <w:rFonts w:ascii="Cambria" w:eastAsiaTheme="minorEastAsia" w:hAnsi="Cambria" w:cs="Trebuchet MS"/>
          <w:b/>
          <w:sz w:val="28"/>
          <w:lang w:val="en-US"/>
        </w:rPr>
        <w:t xml:space="preserve">Task 2: </w:t>
      </w:r>
      <w:bookmarkStart w:id="0" w:name="_GoBack"/>
      <w:r w:rsidRPr="00703C51">
        <w:rPr>
          <w:rFonts w:ascii="Cambria" w:eastAsiaTheme="minorEastAsia" w:hAnsi="Cambria" w:cs="Trebuchet MS"/>
          <w:b/>
          <w:sz w:val="28"/>
          <w:lang w:val="en-US"/>
        </w:rPr>
        <w:t>Earth systems/cycles in nature and structure and function of biological systems</w:t>
      </w:r>
      <w:r>
        <w:rPr>
          <w:rFonts w:ascii="Cambria" w:eastAsiaTheme="minorEastAsia" w:hAnsi="Cambria" w:cs="Trebuchet MS"/>
          <w:b/>
          <w:sz w:val="28"/>
          <w:lang w:val="en-US"/>
        </w:rPr>
        <w:t xml:space="preserve"> – Marking Key</w:t>
      </w:r>
    </w:p>
    <w:bookmarkEnd w:id="0"/>
    <w:p w:rsidR="00703C51" w:rsidRDefault="00703C51" w:rsidP="00703C51">
      <w:pPr>
        <w:rPr>
          <w:b/>
          <w:lang w:val="en-GB" w:eastAsia="ja-JP"/>
        </w:rPr>
      </w:pPr>
      <w:r>
        <w:rPr>
          <w:b/>
          <w:lang w:val="en-GB" w:eastAsia="ja-JP"/>
        </w:rPr>
        <w:t>Part A: Multiple-choice</w:t>
      </w:r>
    </w:p>
    <w:tbl>
      <w:tblPr>
        <w:tblStyle w:val="TableGrid"/>
        <w:tblW w:w="0" w:type="auto"/>
        <w:tblInd w:w="2690" w:type="dxa"/>
        <w:tblLook w:val="04A0" w:firstRow="1" w:lastRow="0" w:firstColumn="1" w:lastColumn="0" w:noHBand="0" w:noVBand="1"/>
      </w:tblPr>
      <w:tblGrid>
        <w:gridCol w:w="1346"/>
        <w:gridCol w:w="1347"/>
        <w:gridCol w:w="1347"/>
      </w:tblGrid>
      <w:tr w:rsidR="00703C51" w:rsidTr="00703C51">
        <w:tc>
          <w:tcPr>
            <w:tcW w:w="2693" w:type="dxa"/>
            <w:gridSpan w:val="2"/>
            <w:shd w:val="clear" w:color="auto" w:fill="3B9FBA" w:themeFill="accent5" w:themeFillShade="E6"/>
          </w:tcPr>
          <w:p w:rsidR="00703C51" w:rsidRPr="00C50B4D" w:rsidRDefault="00703C51" w:rsidP="00703C51">
            <w:pPr>
              <w:spacing w:line="264" w:lineRule="auto"/>
              <w:contextualSpacing/>
              <w:jc w:val="center"/>
              <w:rPr>
                <w:rFonts w:cs="Times New Roman"/>
                <w:b/>
                <w:sz w:val="20"/>
                <w:szCs w:val="20"/>
                <w:lang w:val="en-GB"/>
              </w:rPr>
            </w:pPr>
            <w:r w:rsidRPr="00C50B4D">
              <w:rPr>
                <w:rFonts w:cs="Times New Roman"/>
                <w:b/>
                <w:sz w:val="20"/>
                <w:szCs w:val="20"/>
                <w:lang w:val="en-GB"/>
              </w:rPr>
              <w:t>Description</w:t>
            </w:r>
          </w:p>
        </w:tc>
        <w:tc>
          <w:tcPr>
            <w:tcW w:w="1347" w:type="dxa"/>
            <w:shd w:val="clear" w:color="auto" w:fill="3B9FBA" w:themeFill="accent5" w:themeFillShade="E6"/>
          </w:tcPr>
          <w:p w:rsidR="00703C51" w:rsidRPr="00C50B4D" w:rsidRDefault="00703C51" w:rsidP="00703C51">
            <w:pPr>
              <w:spacing w:line="264" w:lineRule="auto"/>
              <w:contextualSpacing/>
              <w:jc w:val="center"/>
              <w:rPr>
                <w:rFonts w:cs="Times New Roman"/>
                <w:b/>
                <w:sz w:val="20"/>
                <w:szCs w:val="20"/>
                <w:lang w:val="en-GB"/>
              </w:rPr>
            </w:pPr>
            <w:r w:rsidRPr="00C50B4D">
              <w:rPr>
                <w:rFonts w:cs="Times New Roman"/>
                <w:b/>
                <w:sz w:val="20"/>
                <w:szCs w:val="20"/>
                <w:lang w:val="en-GB"/>
              </w:rPr>
              <w:t>Marks</w:t>
            </w:r>
          </w:p>
        </w:tc>
      </w:tr>
      <w:tr w:rsidR="00703C51" w:rsidTr="00703C51">
        <w:tc>
          <w:tcPr>
            <w:tcW w:w="1346" w:type="dxa"/>
          </w:tcPr>
          <w:p w:rsidR="00703C51" w:rsidRPr="009774D9" w:rsidRDefault="00703C51" w:rsidP="00703C51">
            <w:pPr>
              <w:jc w:val="center"/>
              <w:rPr>
                <w:sz w:val="20"/>
                <w:szCs w:val="20"/>
                <w:lang w:val="en-GB" w:eastAsia="ja-JP"/>
              </w:rPr>
            </w:pPr>
            <w:r>
              <w:rPr>
                <w:sz w:val="20"/>
                <w:szCs w:val="20"/>
                <w:lang w:val="en-GB" w:eastAsia="ja-JP"/>
              </w:rPr>
              <w:t>Question</w:t>
            </w:r>
          </w:p>
        </w:tc>
        <w:tc>
          <w:tcPr>
            <w:tcW w:w="1347" w:type="dxa"/>
          </w:tcPr>
          <w:p w:rsidR="00703C51" w:rsidRDefault="00703C51" w:rsidP="00703C51">
            <w:pPr>
              <w:jc w:val="center"/>
              <w:rPr>
                <w:sz w:val="20"/>
                <w:szCs w:val="20"/>
                <w:lang w:val="en-GB" w:eastAsia="ja-JP"/>
              </w:rPr>
            </w:pPr>
            <w:r>
              <w:rPr>
                <w:sz w:val="20"/>
                <w:szCs w:val="20"/>
                <w:lang w:val="en-GB" w:eastAsia="ja-JP"/>
              </w:rPr>
              <w:t>Answer</w:t>
            </w:r>
          </w:p>
        </w:tc>
        <w:tc>
          <w:tcPr>
            <w:tcW w:w="1347" w:type="dxa"/>
          </w:tcPr>
          <w:p w:rsidR="00703C51" w:rsidRDefault="00703C51" w:rsidP="00703C51">
            <w:pPr>
              <w:jc w:val="center"/>
              <w:rPr>
                <w:sz w:val="20"/>
                <w:szCs w:val="20"/>
                <w:lang w:val="en-GB" w:eastAsia="ja-JP"/>
              </w:rPr>
            </w:pP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1</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d</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2</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b</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3</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d</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4</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b</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5</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c</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6</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a</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7</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d</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8</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d</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9</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c</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center"/>
              <w:rPr>
                <w:sz w:val="20"/>
                <w:szCs w:val="20"/>
                <w:lang w:val="en-GB" w:eastAsia="ja-JP"/>
              </w:rPr>
            </w:pPr>
            <w:r w:rsidRPr="009774D9">
              <w:rPr>
                <w:sz w:val="20"/>
                <w:szCs w:val="20"/>
                <w:lang w:val="en-GB" w:eastAsia="ja-JP"/>
              </w:rPr>
              <w:t>10</w:t>
            </w:r>
          </w:p>
        </w:tc>
        <w:tc>
          <w:tcPr>
            <w:tcW w:w="1347" w:type="dxa"/>
          </w:tcPr>
          <w:p w:rsidR="00703C51" w:rsidRPr="009774D9" w:rsidRDefault="00703C51" w:rsidP="00703C51">
            <w:pPr>
              <w:jc w:val="center"/>
              <w:rPr>
                <w:sz w:val="20"/>
                <w:szCs w:val="20"/>
                <w:lang w:val="en-GB" w:eastAsia="ja-JP"/>
              </w:rPr>
            </w:pPr>
            <w:proofErr w:type="gramStart"/>
            <w:r>
              <w:rPr>
                <w:sz w:val="20"/>
                <w:szCs w:val="20"/>
                <w:lang w:val="en-GB" w:eastAsia="ja-JP"/>
              </w:rPr>
              <w:t>a</w:t>
            </w:r>
            <w:proofErr w:type="gramEnd"/>
          </w:p>
        </w:tc>
        <w:tc>
          <w:tcPr>
            <w:tcW w:w="1347" w:type="dxa"/>
          </w:tcPr>
          <w:p w:rsidR="00703C51" w:rsidRDefault="00703C51" w:rsidP="00703C51">
            <w:pPr>
              <w:jc w:val="center"/>
              <w:rPr>
                <w:sz w:val="20"/>
                <w:szCs w:val="20"/>
                <w:lang w:val="en-GB" w:eastAsia="ja-JP"/>
              </w:rPr>
            </w:pPr>
            <w:r>
              <w:rPr>
                <w:sz w:val="20"/>
                <w:szCs w:val="20"/>
                <w:lang w:val="en-GB" w:eastAsia="ja-JP"/>
              </w:rPr>
              <w:t>1</w:t>
            </w:r>
          </w:p>
        </w:tc>
      </w:tr>
      <w:tr w:rsidR="00703C51" w:rsidTr="00703C51">
        <w:tc>
          <w:tcPr>
            <w:tcW w:w="1346" w:type="dxa"/>
          </w:tcPr>
          <w:p w:rsidR="00703C51" w:rsidRPr="009774D9" w:rsidRDefault="00703C51" w:rsidP="00703C51">
            <w:pPr>
              <w:jc w:val="right"/>
              <w:rPr>
                <w:b/>
                <w:sz w:val="20"/>
                <w:szCs w:val="20"/>
                <w:lang w:val="en-GB" w:eastAsia="ja-JP"/>
              </w:rPr>
            </w:pPr>
          </w:p>
        </w:tc>
        <w:tc>
          <w:tcPr>
            <w:tcW w:w="1347" w:type="dxa"/>
          </w:tcPr>
          <w:p w:rsidR="00703C51" w:rsidRPr="009774D9" w:rsidRDefault="00703C51" w:rsidP="00703C51">
            <w:pPr>
              <w:jc w:val="right"/>
              <w:rPr>
                <w:b/>
                <w:sz w:val="20"/>
                <w:szCs w:val="20"/>
                <w:lang w:val="en-GB" w:eastAsia="ja-JP"/>
              </w:rPr>
            </w:pPr>
            <w:r w:rsidRPr="009774D9">
              <w:rPr>
                <w:b/>
                <w:sz w:val="20"/>
                <w:szCs w:val="20"/>
                <w:lang w:val="en-GB" w:eastAsia="ja-JP"/>
              </w:rPr>
              <w:t>Total</w:t>
            </w:r>
          </w:p>
        </w:tc>
        <w:tc>
          <w:tcPr>
            <w:tcW w:w="1347" w:type="dxa"/>
          </w:tcPr>
          <w:p w:rsidR="00703C51" w:rsidRPr="009774D9" w:rsidRDefault="00703C51" w:rsidP="00703C51">
            <w:pPr>
              <w:jc w:val="right"/>
              <w:rPr>
                <w:b/>
                <w:sz w:val="20"/>
                <w:szCs w:val="20"/>
                <w:lang w:val="en-GB" w:eastAsia="ja-JP"/>
              </w:rPr>
            </w:pPr>
            <w:r w:rsidRPr="009774D9">
              <w:rPr>
                <w:b/>
                <w:sz w:val="20"/>
                <w:szCs w:val="20"/>
                <w:lang w:val="en-GB" w:eastAsia="ja-JP"/>
              </w:rPr>
              <w:t>/10</w:t>
            </w:r>
          </w:p>
        </w:tc>
      </w:tr>
    </w:tbl>
    <w:p w:rsidR="00703C51" w:rsidRDefault="00703C51" w:rsidP="00703C51">
      <w:pPr>
        <w:rPr>
          <w:lang w:val="en-GB" w:eastAsia="ja-JP"/>
        </w:rPr>
      </w:pPr>
    </w:p>
    <w:p w:rsidR="00703C51" w:rsidRDefault="00703C51" w:rsidP="00703C51">
      <w:pPr>
        <w:rPr>
          <w:b/>
          <w:lang w:val="en-GB" w:eastAsia="ja-JP"/>
        </w:rPr>
      </w:pPr>
      <w:r>
        <w:rPr>
          <w:b/>
          <w:lang w:val="en-GB" w:eastAsia="ja-JP"/>
        </w:rPr>
        <w:t>Part B</w:t>
      </w:r>
      <w:r w:rsidRPr="00B50A30">
        <w:rPr>
          <w:b/>
          <w:lang w:val="en-GB" w:eastAsia="ja-JP"/>
        </w:rPr>
        <w:t>: Short answer</w:t>
      </w:r>
    </w:p>
    <w:p w:rsidR="00703C51" w:rsidRPr="00EC3BB6" w:rsidRDefault="00703C51" w:rsidP="00703C51">
      <w:pPr>
        <w:pStyle w:val="Heading1"/>
        <w:tabs>
          <w:tab w:val="left" w:pos="567"/>
          <w:tab w:val="left" w:pos="1134"/>
        </w:tabs>
        <w:spacing w:before="0" w:after="0" w:line="240" w:lineRule="auto"/>
        <w:ind w:left="573" w:hanging="573"/>
        <w:rPr>
          <w:rFonts w:asciiTheme="minorHAnsi" w:eastAsia="Times New Roman" w:hAnsiTheme="minorHAnsi" w:cs="Times New Roman"/>
          <w:color w:val="auto"/>
          <w:sz w:val="22"/>
          <w:szCs w:val="22"/>
        </w:rPr>
      </w:pPr>
      <w:r w:rsidRPr="0018622C">
        <w:rPr>
          <w:rFonts w:asciiTheme="minorHAnsi" w:hAnsiTheme="minorHAnsi"/>
          <w:color w:val="auto"/>
          <w:sz w:val="22"/>
          <w:szCs w:val="22"/>
        </w:rPr>
        <w:t>11.</w:t>
      </w:r>
      <w:r w:rsidRPr="0018622C">
        <w:rPr>
          <w:rFonts w:asciiTheme="minorHAnsi" w:hAnsiTheme="minorHAnsi"/>
          <w:color w:val="auto"/>
          <w:sz w:val="22"/>
          <w:szCs w:val="22"/>
        </w:rPr>
        <w:tab/>
      </w:r>
      <w:r w:rsidRPr="00EC3BB6">
        <w:rPr>
          <w:rFonts w:asciiTheme="minorHAnsi" w:hAnsiTheme="minorHAnsi" w:cstheme="minorHAnsi"/>
          <w:bCs/>
          <w:color w:val="auto"/>
          <w:sz w:val="22"/>
          <w:szCs w:val="22"/>
        </w:rPr>
        <w:t>The following terms are missing from the diagram: herbivores (primary consumers), photosynthesis, the burning of fossil fuels, decomposers, plants (autotrophs), carbon dioxide in the atmosphere. Match the terms with the correct label.</w:t>
      </w:r>
    </w:p>
    <w:p w:rsidR="00703C51" w:rsidRPr="004C6EF2" w:rsidRDefault="00703C51" w:rsidP="00703C51">
      <w:pPr>
        <w:tabs>
          <w:tab w:val="left" w:pos="426"/>
          <w:tab w:val="left" w:pos="8505"/>
        </w:tabs>
        <w:spacing w:after="120" w:line="264" w:lineRule="auto"/>
        <w:ind w:left="426" w:hanging="426"/>
        <w:contextualSpacing/>
        <w:rPr>
          <w:rFonts w:eastAsia="Times New Roman" w:cs="Times New Roman"/>
          <w:sz w:val="12"/>
          <w:szCs w:val="12"/>
          <w:lang w:val="en-GB"/>
        </w:rPr>
      </w:pPr>
    </w:p>
    <w:tbl>
      <w:tblPr>
        <w:tblStyle w:val="TableGrid1"/>
        <w:tblW w:w="8788" w:type="dxa"/>
        <w:tblInd w:w="534" w:type="dxa"/>
        <w:tblLook w:val="04A0" w:firstRow="1" w:lastRow="0" w:firstColumn="1" w:lastColumn="0" w:noHBand="0" w:noVBand="1"/>
      </w:tblPr>
      <w:tblGrid>
        <w:gridCol w:w="7371"/>
        <w:gridCol w:w="1417"/>
      </w:tblGrid>
      <w:tr w:rsidR="00703C51" w:rsidRPr="00C50B4D" w:rsidTr="00703C51">
        <w:tc>
          <w:tcPr>
            <w:tcW w:w="7371" w:type="dxa"/>
            <w:shd w:val="clear" w:color="auto" w:fill="8064A2" w:themeFill="accent4"/>
          </w:tcPr>
          <w:p w:rsidR="00703C51" w:rsidRPr="00C50B4D" w:rsidRDefault="00703C51" w:rsidP="00703C51">
            <w:pPr>
              <w:spacing w:after="0" w:line="264" w:lineRule="auto"/>
              <w:contextualSpacing/>
              <w:jc w:val="center"/>
              <w:rPr>
                <w:rFonts w:asciiTheme="minorHAnsi" w:hAnsiTheme="minorHAnsi" w:cs="Times New Roman"/>
                <w:b/>
                <w:sz w:val="20"/>
                <w:szCs w:val="20"/>
                <w:lang w:val="en-GB"/>
              </w:rPr>
            </w:pPr>
            <w:r w:rsidRPr="00C50B4D">
              <w:rPr>
                <w:rFonts w:asciiTheme="minorHAnsi" w:hAnsiTheme="minorHAnsi" w:cs="Times New Roman"/>
                <w:b/>
                <w:sz w:val="20"/>
                <w:szCs w:val="20"/>
                <w:lang w:val="en-GB"/>
              </w:rPr>
              <w:t>Description</w:t>
            </w:r>
          </w:p>
        </w:tc>
        <w:tc>
          <w:tcPr>
            <w:tcW w:w="1417" w:type="dxa"/>
            <w:shd w:val="clear" w:color="auto" w:fill="8064A2" w:themeFill="accent4"/>
          </w:tcPr>
          <w:p w:rsidR="00703C51" w:rsidRPr="00C50B4D" w:rsidRDefault="00703C51" w:rsidP="00703C51">
            <w:pPr>
              <w:spacing w:after="0" w:line="264" w:lineRule="auto"/>
              <w:contextualSpacing/>
              <w:jc w:val="center"/>
              <w:rPr>
                <w:rFonts w:asciiTheme="minorHAnsi" w:hAnsiTheme="minorHAnsi" w:cs="Times New Roman"/>
                <w:b/>
                <w:sz w:val="20"/>
                <w:szCs w:val="20"/>
                <w:lang w:val="en-GB"/>
              </w:rPr>
            </w:pPr>
            <w:r w:rsidRPr="00C50B4D">
              <w:rPr>
                <w:rFonts w:asciiTheme="minorHAnsi" w:hAnsiTheme="minorHAnsi" w:cs="Times New Roman"/>
                <w:b/>
                <w:sz w:val="20"/>
                <w:szCs w:val="20"/>
                <w:lang w:val="en-GB"/>
              </w:rPr>
              <w:t>Marks</w:t>
            </w:r>
          </w:p>
        </w:tc>
      </w:tr>
      <w:tr w:rsidR="00703C51" w:rsidRPr="00C50B4D" w:rsidTr="00703C51">
        <w:tc>
          <w:tcPr>
            <w:tcW w:w="7371" w:type="dxa"/>
          </w:tcPr>
          <w:p w:rsidR="00703C51" w:rsidRPr="00C55725" w:rsidRDefault="00703C51" w:rsidP="00703C51">
            <w:pPr>
              <w:spacing w:after="0"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A:</w:t>
            </w:r>
            <w:r w:rsidRPr="00C55725">
              <w:rPr>
                <w:rFonts w:cstheme="minorHAnsi"/>
                <w:bCs/>
                <w:sz w:val="20"/>
                <w:szCs w:val="20"/>
              </w:rPr>
              <w:t xml:space="preserve"> carbon dioxide in the atmosphere</w:t>
            </w:r>
          </w:p>
        </w:tc>
        <w:tc>
          <w:tcPr>
            <w:tcW w:w="1417" w:type="dxa"/>
            <w:vMerge w:val="restart"/>
            <w:vAlign w:val="center"/>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r>
              <w:rPr>
                <w:rFonts w:asciiTheme="minorHAnsi" w:hAnsiTheme="minorHAnsi" w:cs="Times New Roman"/>
                <w:sz w:val="20"/>
                <w:szCs w:val="20"/>
                <w:lang w:val="en-GB"/>
              </w:rPr>
              <w:t>–</w:t>
            </w:r>
            <w:r w:rsidRPr="009774D9">
              <w:rPr>
                <w:rFonts w:asciiTheme="minorHAnsi" w:hAnsiTheme="minorHAnsi" w:cs="Times New Roman"/>
                <w:sz w:val="20"/>
                <w:szCs w:val="20"/>
                <w:lang w:val="en-GB"/>
              </w:rPr>
              <w:t>6</w:t>
            </w:r>
          </w:p>
        </w:tc>
      </w:tr>
      <w:tr w:rsidR="00703C51" w:rsidRPr="00C50B4D" w:rsidTr="00703C51">
        <w:tc>
          <w:tcPr>
            <w:tcW w:w="7371" w:type="dxa"/>
          </w:tcPr>
          <w:p w:rsidR="00703C51" w:rsidRPr="00C55725" w:rsidRDefault="00703C51" w:rsidP="00703C51">
            <w:pPr>
              <w:spacing w:after="0"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B: </w:t>
            </w:r>
            <w:r w:rsidRPr="00C55725">
              <w:rPr>
                <w:rFonts w:cstheme="minorHAnsi"/>
                <w:bCs/>
                <w:sz w:val="20"/>
                <w:szCs w:val="20"/>
              </w:rPr>
              <w:t>photosynthesis</w:t>
            </w:r>
          </w:p>
        </w:tc>
        <w:tc>
          <w:tcPr>
            <w:tcW w:w="1417" w:type="dxa"/>
            <w:vMerge/>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p>
        </w:tc>
      </w:tr>
      <w:tr w:rsidR="00703C51" w:rsidRPr="00C50B4D" w:rsidTr="00703C51">
        <w:tc>
          <w:tcPr>
            <w:tcW w:w="7371" w:type="dxa"/>
          </w:tcPr>
          <w:p w:rsidR="00703C51" w:rsidRPr="00C55725" w:rsidRDefault="00703C51" w:rsidP="00703C51">
            <w:pPr>
              <w:spacing w:after="0"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C: </w:t>
            </w:r>
            <w:r w:rsidRPr="00C55725">
              <w:rPr>
                <w:rFonts w:cstheme="minorHAnsi"/>
                <w:bCs/>
                <w:sz w:val="20"/>
                <w:szCs w:val="20"/>
              </w:rPr>
              <w:t>the burning of fossil fuels</w:t>
            </w:r>
          </w:p>
        </w:tc>
        <w:tc>
          <w:tcPr>
            <w:tcW w:w="1417" w:type="dxa"/>
            <w:vMerge/>
          </w:tcPr>
          <w:p w:rsidR="00703C51" w:rsidRPr="009774D9" w:rsidRDefault="00703C51" w:rsidP="00703C51">
            <w:pPr>
              <w:spacing w:after="0" w:line="264" w:lineRule="auto"/>
              <w:contextualSpacing/>
              <w:jc w:val="center"/>
              <w:rPr>
                <w:rFonts w:cs="Times New Roman"/>
                <w:sz w:val="20"/>
                <w:szCs w:val="20"/>
                <w:lang w:val="en-GB"/>
              </w:rPr>
            </w:pPr>
          </w:p>
        </w:tc>
      </w:tr>
      <w:tr w:rsidR="00703C51" w:rsidRPr="00C50B4D" w:rsidTr="00703C51">
        <w:tc>
          <w:tcPr>
            <w:tcW w:w="7371" w:type="dxa"/>
          </w:tcPr>
          <w:p w:rsidR="00703C51" w:rsidRPr="00C55725" w:rsidRDefault="00703C51" w:rsidP="00703C51">
            <w:pPr>
              <w:spacing w:after="0"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D: </w:t>
            </w:r>
            <w:r w:rsidRPr="00C55725">
              <w:rPr>
                <w:rFonts w:cstheme="minorHAnsi"/>
                <w:bCs/>
                <w:sz w:val="20"/>
                <w:szCs w:val="20"/>
              </w:rPr>
              <w:t>herbivores (primary consumers)</w:t>
            </w:r>
          </w:p>
        </w:tc>
        <w:tc>
          <w:tcPr>
            <w:tcW w:w="1417" w:type="dxa"/>
            <w:vMerge/>
          </w:tcPr>
          <w:p w:rsidR="00703C51" w:rsidRPr="009774D9" w:rsidRDefault="00703C51" w:rsidP="00703C51">
            <w:pPr>
              <w:spacing w:after="0" w:line="264" w:lineRule="auto"/>
              <w:contextualSpacing/>
              <w:jc w:val="center"/>
              <w:rPr>
                <w:rFonts w:cs="Times New Roman"/>
                <w:sz w:val="20"/>
                <w:szCs w:val="20"/>
                <w:lang w:val="en-GB"/>
              </w:rPr>
            </w:pPr>
          </w:p>
        </w:tc>
      </w:tr>
      <w:tr w:rsidR="00703C51" w:rsidRPr="00C50B4D" w:rsidTr="00703C51">
        <w:tc>
          <w:tcPr>
            <w:tcW w:w="7371" w:type="dxa"/>
          </w:tcPr>
          <w:p w:rsidR="00703C51" w:rsidRPr="00C55725" w:rsidRDefault="00703C51" w:rsidP="00703C51">
            <w:pPr>
              <w:tabs>
                <w:tab w:val="left" w:pos="567"/>
                <w:tab w:val="left" w:pos="8505"/>
              </w:tabs>
              <w:spacing w:after="120" w:line="264" w:lineRule="auto"/>
              <w:contextualSpacing/>
              <w:rPr>
                <w:sz w:val="20"/>
                <w:szCs w:val="20"/>
              </w:rPr>
            </w:pPr>
            <w:r w:rsidRPr="00C55725">
              <w:rPr>
                <w:rFonts w:asciiTheme="minorHAnsi" w:hAnsiTheme="minorHAnsi" w:cs="Arial Unicode MS"/>
                <w:sz w:val="20"/>
                <w:szCs w:val="20"/>
              </w:rPr>
              <w:t xml:space="preserve">E: </w:t>
            </w:r>
            <w:r w:rsidRPr="00C55725">
              <w:rPr>
                <w:rFonts w:cstheme="minorHAnsi"/>
                <w:bCs/>
                <w:sz w:val="20"/>
                <w:szCs w:val="20"/>
              </w:rPr>
              <w:t>plants (autotrophs)</w:t>
            </w:r>
          </w:p>
        </w:tc>
        <w:tc>
          <w:tcPr>
            <w:tcW w:w="1417" w:type="dxa"/>
            <w:vMerge/>
          </w:tcPr>
          <w:p w:rsidR="00703C51" w:rsidRPr="009774D9" w:rsidRDefault="00703C51" w:rsidP="00703C51">
            <w:pPr>
              <w:spacing w:after="0" w:line="264" w:lineRule="auto"/>
              <w:contextualSpacing/>
              <w:jc w:val="center"/>
              <w:rPr>
                <w:rFonts w:cs="Times New Roman"/>
                <w:sz w:val="20"/>
                <w:szCs w:val="20"/>
                <w:lang w:val="en-GB"/>
              </w:rPr>
            </w:pPr>
          </w:p>
        </w:tc>
      </w:tr>
      <w:tr w:rsidR="00703C51" w:rsidRPr="00C50B4D" w:rsidTr="00703C51">
        <w:tc>
          <w:tcPr>
            <w:tcW w:w="7371" w:type="dxa"/>
          </w:tcPr>
          <w:p w:rsidR="00703C51" w:rsidRPr="00C55725" w:rsidRDefault="00703C51" w:rsidP="00703C51">
            <w:pPr>
              <w:pStyle w:val="Default"/>
              <w:rPr>
                <w:rFonts w:asciiTheme="minorHAnsi" w:hAnsiTheme="minorHAnsi"/>
                <w:sz w:val="20"/>
                <w:szCs w:val="20"/>
              </w:rPr>
            </w:pPr>
            <w:r w:rsidRPr="00C55725">
              <w:rPr>
                <w:rFonts w:asciiTheme="minorHAnsi" w:hAnsiTheme="minorHAnsi"/>
                <w:sz w:val="20"/>
                <w:szCs w:val="20"/>
              </w:rPr>
              <w:t xml:space="preserve">F: </w:t>
            </w:r>
            <w:r w:rsidRPr="00C55725">
              <w:rPr>
                <w:rFonts w:asciiTheme="minorHAnsi" w:hAnsiTheme="minorHAnsi" w:cstheme="minorHAnsi"/>
                <w:bCs/>
                <w:sz w:val="20"/>
                <w:szCs w:val="20"/>
              </w:rPr>
              <w:t>decomposers</w:t>
            </w:r>
          </w:p>
        </w:tc>
        <w:tc>
          <w:tcPr>
            <w:tcW w:w="1417" w:type="dxa"/>
            <w:vMerge/>
          </w:tcPr>
          <w:p w:rsidR="00703C51" w:rsidRPr="009774D9" w:rsidRDefault="00703C51" w:rsidP="00703C51">
            <w:pPr>
              <w:spacing w:after="0" w:line="264" w:lineRule="auto"/>
              <w:contextualSpacing/>
              <w:jc w:val="center"/>
              <w:rPr>
                <w:rFonts w:cs="Times New Roman"/>
                <w:sz w:val="20"/>
                <w:szCs w:val="20"/>
                <w:lang w:val="en-GB"/>
              </w:rPr>
            </w:pPr>
          </w:p>
        </w:tc>
      </w:tr>
      <w:tr w:rsidR="00703C51" w:rsidRPr="00C50B4D"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/6</w:t>
            </w:r>
          </w:p>
        </w:tc>
      </w:tr>
    </w:tbl>
    <w:p w:rsidR="00703C51" w:rsidRPr="0010636B" w:rsidRDefault="00703C51" w:rsidP="00703C51">
      <w:pPr>
        <w:tabs>
          <w:tab w:val="left" w:pos="567"/>
          <w:tab w:val="left" w:pos="1134"/>
          <w:tab w:val="left" w:pos="8505"/>
        </w:tabs>
        <w:spacing w:after="120" w:line="264" w:lineRule="auto"/>
        <w:ind w:left="567" w:hanging="567"/>
        <w:contextualSpacing/>
        <w:rPr>
          <w:rFonts w:cstheme="minorHAnsi"/>
          <w:bCs/>
          <w:sz w:val="16"/>
          <w:szCs w:val="16"/>
        </w:rPr>
      </w:pPr>
    </w:p>
    <w:p w:rsidR="00703C51" w:rsidRPr="0010636B" w:rsidRDefault="00703C51" w:rsidP="00703C51">
      <w:pPr>
        <w:tabs>
          <w:tab w:val="left" w:pos="567"/>
          <w:tab w:val="left" w:pos="1134"/>
          <w:tab w:val="left" w:pos="8505"/>
        </w:tabs>
        <w:spacing w:after="120" w:line="264" w:lineRule="auto"/>
        <w:ind w:left="567" w:hanging="567"/>
        <w:contextualSpacing/>
        <w:rPr>
          <w:rFonts w:cstheme="minorHAnsi"/>
          <w:bCs/>
          <w:sz w:val="16"/>
          <w:szCs w:val="16"/>
        </w:rPr>
      </w:pPr>
    </w:p>
    <w:p w:rsidR="00703C51" w:rsidRDefault="00703C51" w:rsidP="00703C51">
      <w:pPr>
        <w:tabs>
          <w:tab w:val="left" w:pos="567"/>
          <w:tab w:val="left" w:pos="1134"/>
          <w:tab w:val="left" w:pos="8505"/>
        </w:tabs>
        <w:spacing w:after="120" w:line="264" w:lineRule="auto"/>
        <w:ind w:left="567" w:hanging="567"/>
        <w:contextualSpacing/>
      </w:pPr>
      <w:r>
        <w:t>12.</w:t>
      </w:r>
      <w:r>
        <w:tab/>
      </w:r>
      <w:r w:rsidRPr="00517E43">
        <w:rPr>
          <w:rFonts w:cstheme="minorHAnsi"/>
        </w:rPr>
        <w:t>This question relates to the following diagram showing a simplified food web occurring in a freshwater lake community in Southern Australia.</w:t>
      </w:r>
    </w:p>
    <w:p w:rsidR="00703C51" w:rsidRDefault="00703C51" w:rsidP="00703C51">
      <w:pPr>
        <w:tabs>
          <w:tab w:val="left" w:pos="567"/>
          <w:tab w:val="left" w:pos="1134"/>
          <w:tab w:val="left" w:pos="8505"/>
        </w:tabs>
        <w:spacing w:after="120" w:line="264" w:lineRule="auto"/>
        <w:ind w:left="567" w:hanging="567"/>
        <w:contextualSpacing/>
      </w:pPr>
    </w:p>
    <w:p w:rsidR="00703C51" w:rsidRDefault="00703C51" w:rsidP="00703C51">
      <w:pPr>
        <w:tabs>
          <w:tab w:val="left" w:pos="567"/>
          <w:tab w:val="left" w:pos="1134"/>
          <w:tab w:val="left" w:pos="8505"/>
        </w:tabs>
        <w:spacing w:after="120" w:line="264" w:lineRule="auto"/>
        <w:ind w:left="567"/>
        <w:contextualSpacing/>
      </w:pPr>
      <w:r>
        <w:t>(a)</w:t>
      </w:r>
      <w:r>
        <w:tab/>
        <w:t xml:space="preserve">Write </w:t>
      </w:r>
      <w:r w:rsidRPr="008648AF">
        <w:rPr>
          <w:b/>
        </w:rPr>
        <w:t>one</w:t>
      </w:r>
      <w:r>
        <w:t xml:space="preserve"> food chain from this food web</w:t>
      </w:r>
      <w:r>
        <w:tab/>
      </w:r>
    </w:p>
    <w:p w:rsidR="00703C51" w:rsidRPr="004C6EF2" w:rsidRDefault="00703C51" w:rsidP="00703C51">
      <w:pPr>
        <w:spacing w:after="0" w:line="240" w:lineRule="auto"/>
        <w:rPr>
          <w:sz w:val="12"/>
          <w:szCs w:val="12"/>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371" w:type="dxa"/>
            <w:shd w:val="clear" w:color="auto" w:fill="auto"/>
          </w:tcPr>
          <w:p w:rsidR="00703C51" w:rsidRPr="009774D9" w:rsidRDefault="00703C51" w:rsidP="00703C51">
            <w:pPr>
              <w:spacing w:after="0" w:line="264" w:lineRule="auto"/>
              <w:contextualSpacing/>
              <w:rPr>
                <w:rFonts w:cs="Times New Roman"/>
                <w:b/>
                <w:sz w:val="20"/>
                <w:szCs w:val="20"/>
                <w:lang w:val="en-GB"/>
              </w:rPr>
            </w:pPr>
            <w:r>
              <w:rPr>
                <w:rFonts w:cs="Times New Roman"/>
                <w:sz w:val="20"/>
                <w:szCs w:val="20"/>
                <w:lang w:val="en-GB"/>
              </w:rPr>
              <w:lastRenderedPageBreak/>
              <w:t>Answer m</w:t>
            </w:r>
            <w:r w:rsidRPr="007B1E5C">
              <w:rPr>
                <w:rFonts w:cs="Times New Roman"/>
                <w:sz w:val="20"/>
                <w:szCs w:val="20"/>
                <w:lang w:val="en-GB"/>
              </w:rPr>
              <w:t>ust start with a producer and the arrow must show the direction of movement of energy from organism to organism</w:t>
            </w:r>
          </w:p>
        </w:tc>
        <w:tc>
          <w:tcPr>
            <w:tcW w:w="1417" w:type="dxa"/>
            <w:shd w:val="clear" w:color="auto" w:fill="auto"/>
            <w:vAlign w:val="center"/>
          </w:tcPr>
          <w:p w:rsidR="00703C51" w:rsidRPr="009774D9"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w:t>
            </w:r>
          </w:p>
        </w:tc>
      </w:tr>
      <w:tr w:rsidR="00703C51" w:rsidRPr="00023125" w:rsidTr="00703C51">
        <w:tc>
          <w:tcPr>
            <w:tcW w:w="7371" w:type="dxa"/>
            <w:shd w:val="clear" w:color="auto" w:fill="E5DFEC" w:themeFill="accent4" w:themeFillTint="33"/>
          </w:tcPr>
          <w:p w:rsidR="00703C51" w:rsidRPr="009774D9" w:rsidRDefault="00703C51" w:rsidP="00703C51">
            <w:pPr>
              <w:spacing w:after="0" w:line="264" w:lineRule="auto"/>
              <w:contextualSpacing/>
              <w:rPr>
                <w:rFonts w:asciiTheme="minorHAnsi" w:hAnsiTheme="minorHAnsi" w:cs="Times New Roman"/>
                <w:sz w:val="20"/>
                <w:szCs w:val="20"/>
                <w:lang w:val="en-GB"/>
              </w:rPr>
            </w:pPr>
            <w:r w:rsidRPr="009774D9">
              <w:rPr>
                <w:rFonts w:asciiTheme="minorHAnsi" w:hAnsiTheme="minorHAnsi" w:cs="Times New Roman"/>
                <w:b/>
                <w:sz w:val="20"/>
                <w:szCs w:val="20"/>
                <w:lang w:val="en-GB"/>
              </w:rPr>
              <w:t>Answer could</w:t>
            </w:r>
            <w:r>
              <w:rPr>
                <w:rFonts w:asciiTheme="minorHAnsi" w:hAnsiTheme="minorHAnsi" w:cs="Times New Roman"/>
                <w:b/>
                <w:sz w:val="20"/>
                <w:szCs w:val="20"/>
                <w:lang w:val="en-GB"/>
              </w:rPr>
              <w:t xml:space="preserve"> include, but is not limited to;</w:t>
            </w:r>
          </w:p>
        </w:tc>
        <w:tc>
          <w:tcPr>
            <w:tcW w:w="1417" w:type="dxa"/>
            <w:shd w:val="clear" w:color="auto" w:fill="E5DFEC" w:themeFill="accent4" w:themeFillTint="33"/>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p>
        </w:tc>
      </w:tr>
      <w:tr w:rsidR="00703C51" w:rsidRPr="00023125" w:rsidTr="00703C51">
        <w:tc>
          <w:tcPr>
            <w:tcW w:w="8788" w:type="dxa"/>
            <w:gridSpan w:val="2"/>
            <w:vAlign w:val="center"/>
          </w:tcPr>
          <w:p w:rsidR="00703C51" w:rsidRPr="009774D9" w:rsidRDefault="00703C51" w:rsidP="00703C51">
            <w:pPr>
              <w:tabs>
                <w:tab w:val="left" w:pos="1735"/>
                <w:tab w:val="left" w:pos="3011"/>
                <w:tab w:val="left" w:pos="4003"/>
                <w:tab w:val="left" w:pos="5940"/>
              </w:tabs>
              <w:spacing w:after="0" w:line="264" w:lineRule="auto"/>
              <w:contextualSpacing/>
              <w:rPr>
                <w:rFonts w:asciiTheme="minorHAnsi" w:hAnsiTheme="minorHAnsi" w:cs="Times New Roman"/>
                <w:sz w:val="20"/>
                <w:szCs w:val="20"/>
                <w:lang w:val="en-GB"/>
              </w:rPr>
            </w:pPr>
            <w:r w:rsidRPr="009774D9">
              <w:rPr>
                <w:rFonts w:cs="Times New Roman"/>
                <w:noProof/>
                <w:sz w:val="20"/>
                <w:szCs w:val="20"/>
                <w:lang w:val="en-US"/>
              </w:rPr>
              <mc:AlternateContent>
                <mc:Choice Requires="wps">
                  <w:drawing>
                    <wp:anchor distT="0" distB="0" distL="114300" distR="114300" simplePos="0" relativeHeight="251661312" behindDoc="0" locked="0" layoutInCell="1" allowOverlap="1" wp14:anchorId="5D91EFEE" wp14:editId="42AE561A">
                      <wp:simplePos x="0" y="0"/>
                      <wp:positionH relativeFrom="column">
                        <wp:posOffset>2223770</wp:posOffset>
                      </wp:positionH>
                      <wp:positionV relativeFrom="paragraph">
                        <wp:posOffset>79375</wp:posOffset>
                      </wp:positionV>
                      <wp:extent cx="154940" cy="0"/>
                      <wp:effectExtent l="0" t="76200" r="16510" b="95250"/>
                      <wp:wrapNone/>
                      <wp:docPr id="5" name="Straight Arrow Connector 5"/>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175.1pt;margin-top:6.25pt;width:12.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rw+OcBAAA7BAAADgAAAGRycy9lMm9Eb2MueG1srFPbjtMwEH1H4h8sv9O0qy2CqukKdYEXBBUL&#10;H+B1xo0l3zQemvbvGbtpihYQAvEyseM5c+Ycj9d3R+/EATDbGFq5mM2lgKBjZ8O+lV+/vHvxSopM&#10;KnTKxQCtPEGWd5vnz9ZDWsFN7KPrAAUXCXk1pFb2RGnVNFn34FWexQSBD01Er4i3uG86VANX9665&#10;mc9fNkPELmHUkDP/vT8fyk2tbwxo+mRMBhKuldwb1Yg1PpbYbNZqtUeVeqvHNtQ/dOGVDUw6lbpX&#10;pMQ3tD+V8lZjzNHQTEffRGOshqqB1SzmT9Q89CpB1cLm5DTZlP9fWf3xsENhu1YupQjK8xU9ECq7&#10;70m8QYyD2MYQ2MaIYlncGlJeMWgbdjjuctphkX406MuXRYljdfg0OQxHEpp/Lpa3r2/5HvTlqLni&#10;EmZ6D9GLsmhlHtuY+BfVYHX4kImZGXgBFFIXSuxBdW9DJ+iUWEjgiZNiaKWHTgoHPKBlVa+clHXX&#10;TEKrwt79JpupSvmmSD+LrSs6OThTfwbDFhZ5tcU6vLB1KA6Kx05pDYEWhbdW4uwCM9a5CTj/M3DM&#10;L1Cog/034AlRmWOgCextiPgrdjpeWjbn/IsDZ93FgsfYneoYVGt4QqvC8TWVJ/DjvsKvb37zHQAA&#10;//8DAFBLAwQUAAYACAAAACEA9WrM4NwAAAAJAQAADwAAAGRycy9kb3ducmV2LnhtbEyPy07DMBBF&#10;90j8gzWV2FGnSR8oxKnKS+qStmzYufGQRMTjyHZb8/cMYgHLmXt050y1TnYQZ/Shd6RgNs1AIDXO&#10;9NQqeDu83N6BCFGT0YMjVPCFAdb19VWlS+MutMPzPraCSyiUWkEX41hKGZoOrQ5TNyJx9uG81ZFH&#10;30rj9YXL7SDzLFtKq3viC50e8bHD5nN/sgoeXrd28/TuExbF8zykg8up2Sp1M0mbexARU/yD4Uef&#10;1aFmp6M7kQliUFAsspxRDvIFCAaK1XwJ4vi7kHUl/39QfwMAAP//AwBQSwECLQAUAAYACAAAACEA&#10;5JnDwPsAAADhAQAAEwAAAAAAAAAAAAAAAAAAAAAAW0NvbnRlbnRfVHlwZXNdLnhtbFBLAQItABQA&#10;BgAIAAAAIQAjsmrh1wAAAJQBAAALAAAAAAAAAAAAAAAAACwBAABfcmVscy8ucmVsc1BLAQItABQA&#10;BgAIAAAAIQBACvD45wEAADsEAAAOAAAAAAAAAAAAAAAAACwCAABkcnMvZTJvRG9jLnhtbFBLAQIt&#10;ABQABgAIAAAAIQD1aszg3AAAAAkBAAAPAAAAAAAAAAAAAAAAAD8EAABkcnMvZG93bnJldi54bWxQ&#10;SwUGAAAAAAQABADzAAAASAUAAAAA&#10;" strokecolor="#4579b8 [3044]">
                      <v:stroke endarrow="block"/>
                    </v:shape>
                  </w:pict>
                </mc:Fallback>
              </mc:AlternateContent>
            </w:r>
            <w:r w:rsidRPr="009774D9">
              <w:rPr>
                <w:rFonts w:cs="Times New Roman"/>
                <w:noProof/>
                <w:sz w:val="20"/>
                <w:szCs w:val="20"/>
                <w:lang w:val="en-US"/>
              </w:rPr>
              <mc:AlternateContent>
                <mc:Choice Requires="wps">
                  <w:drawing>
                    <wp:anchor distT="0" distB="0" distL="114300" distR="114300" simplePos="0" relativeHeight="251660288" behindDoc="0" locked="0" layoutInCell="1" allowOverlap="1" wp14:anchorId="3529F8B7" wp14:editId="26375315">
                      <wp:simplePos x="0" y="0"/>
                      <wp:positionH relativeFrom="column">
                        <wp:posOffset>1680845</wp:posOffset>
                      </wp:positionH>
                      <wp:positionV relativeFrom="paragraph">
                        <wp:posOffset>82550</wp:posOffset>
                      </wp:positionV>
                      <wp:extent cx="154940" cy="0"/>
                      <wp:effectExtent l="0" t="76200" r="16510" b="95250"/>
                      <wp:wrapNone/>
                      <wp:docPr id="4" name="Straight Arrow Connector 4"/>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2.35pt;margin-top:6.5pt;width:1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fyLucBAAA7BAAADgAAAGRycy9lMm9Eb2MueG1srFPbjtMwEH1H4h8sv9O0q4KgarpCXeAFQcXC&#10;B3idcWPJN42Hpv17xm6aIi5aLeJlYsdz5sw5Hq9vj96JA2C2MbRyMZtLAUHHzoZ9K799ff/itRSZ&#10;VOiUiwFaeYIsbzfPn62HtIKb2EfXAQouEvJqSK3sidKqabLuwas8iwkCH5qIXhFvcd90qAau7l1z&#10;M5+/aoaIXcKoIWf+e3c+lJta3xjQ9NmYDCRcK7k3qhFrfCix2azVao8q9VaPbah/6MIrG5h0KnWn&#10;SInvaH8r5a3GmKOhmY6+icZYDVUDq1nMf1Fz36sEVQubk9NkU/5/ZfWnww6F7Vq5lCIoz1d0T6js&#10;vifxFjEOYhtDYBsjimVxa0h5xaBt2OG4y2mHRfrRoC9fFiWO1eHT5DAcSWj+uXi5fLPke9CXo+aK&#10;S5jpA0QvyqKVeWxj4l9Ug9XhYyZmZuAFUEhdKLEH1b0LnaBTYiGBJ06KoZUeOikc8ICWVb1yUtZd&#10;MwmtCnv3l2ymKuWbIv0stq7o5OBM/QUMW1jk1Rbr8MLWoTgoHjulNQRaFN5aibMLzFjnJuD8ceCY&#10;X6BQB/sp4AlRmWOgCextiPgndjpeWjbn/IsDZ93FgofYneoYVGt4QqvC8TWVJ/DzvsKvb37zAwAA&#10;//8DAFBLAwQUAAYACAAAACEAzRpTptwAAAAJAQAADwAAAGRycy9kb3ducmV2LnhtbEyPzU7DMBCE&#10;70i8g7VI3KjTpCptiFOVP6nH0nLpzY2XJCJeR7bbmrdnEQc47syn2ZlqlewgzuhD70jBdJKBQGqc&#10;6alV8L5/vVuACFGT0YMjVPCFAVb19VWlS+Mu9IbnXWwFh1AotYIuxrGUMjQdWh0mbkRi78N5qyOf&#10;vpXG6wuH20HmWTaXVvfEHzo94lOHzefuZBU8bjd2/XzwCYviZRbS3uXUbJS6vUnrBxARU/yD4ac+&#10;V4eaOx3diUwQg4J8PrtnlI2CNzGQL5ZTEMdfQdaV/L+g/gYAAP//AwBQSwECLQAUAAYACAAAACEA&#10;5JnDwPsAAADhAQAAEwAAAAAAAAAAAAAAAAAAAAAAW0NvbnRlbnRfVHlwZXNdLnhtbFBLAQItABQA&#10;BgAIAAAAIQAjsmrh1wAAAJQBAAALAAAAAAAAAAAAAAAAACwBAABfcmVscy8ucmVsc1BLAQItABQA&#10;BgAIAAAAIQDId/Iu5wEAADsEAAAOAAAAAAAAAAAAAAAAACwCAABkcnMvZTJvRG9jLnhtbFBLAQIt&#10;ABQABgAIAAAAIQDNGlOm3AAAAAkBAAAPAAAAAAAAAAAAAAAAAD8EAABkcnMvZG93bnJldi54bWxQ&#10;SwUGAAAAAAQABADzAAAASAUAAAAA&#10;" strokecolor="#4579b8 [3044]">
                      <v:stroke endarrow="block"/>
                    </v:shape>
                  </w:pict>
                </mc:Fallback>
              </mc:AlternateContent>
            </w:r>
            <w:r w:rsidRPr="009774D9">
              <w:rPr>
                <w:rFonts w:cs="Times New Roman"/>
                <w:noProof/>
                <w:sz w:val="20"/>
                <w:szCs w:val="20"/>
                <w:lang w:val="en-US"/>
              </w:rPr>
              <mc:AlternateContent>
                <mc:Choice Requires="wps">
                  <w:drawing>
                    <wp:anchor distT="0" distB="0" distL="114300" distR="114300" simplePos="0" relativeHeight="251659264" behindDoc="0" locked="0" layoutInCell="1" allowOverlap="1" wp14:anchorId="337B14DC" wp14:editId="13DC19A9">
                      <wp:simplePos x="0" y="0"/>
                      <wp:positionH relativeFrom="column">
                        <wp:posOffset>899160</wp:posOffset>
                      </wp:positionH>
                      <wp:positionV relativeFrom="paragraph">
                        <wp:posOffset>74930</wp:posOffset>
                      </wp:positionV>
                      <wp:extent cx="154940" cy="0"/>
                      <wp:effectExtent l="0" t="76200" r="16510" b="95250"/>
                      <wp:wrapNone/>
                      <wp:docPr id="3" name="Straight Arrow Connector 3"/>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70.8pt;margin-top:5.9pt;width:12.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1uYegBAAA7BAAADgAAAGRycy9lMm9Eb2MueG1srFPbjtMwEH1H4h8sv9O0uwuCqukKdYEXBBXL&#10;foDXGSeWfNN4aNq/Z+y2KeKiFYiXiR3PmTPneLy63XsndoDZxtDKxWwuBQQdOxv6Vj58ff/itRSZ&#10;VOiUiwFaeYAsb9fPn63GtISrOETXAQouEvJyTK0ciNKyabIewKs8iwkCH5qIXhFvsW86VCNX9665&#10;ms9fNWPELmHUkDP/vTseynWtbwxo+mxMBhKuldwb1Yg1PpbYrFdq2aNKg9WnNtQ/dOGVDUw6lbpT&#10;pMQ3tL+U8lZjzNHQTEffRGOshqqB1SzmP6m5H1SCqoXNyWmyKf+/svrTbovCdq28liIoz1d0T6hs&#10;P5B4ixhHsYkhsI0RxXVxa0x5yaBN2OJpl9MWi/S9QV++LErsq8OHyWHYk9D8c/Hy5s0N34M+HzUX&#10;XMJMHyB6URatzKc2Jv5FNVjtPmZiZgaeAYXUhRIHUN270Ak6JBYSeOKkGFvpoZPCAQ9oWdUrJ2Xd&#10;JZPQqtC7P2QzVSnfFOlHsXVFBwdH6i9g2MIir7ZYhxc2DsVO8dgprSHQovDWSpxdYMY6NwHnTwNP&#10;+QUKdbD/BjwhKnMMNIG9DRF/x077c8vmmH924Ki7WPAYu0Mdg2oNT2hVeHpN5Qn8uK/wy5tffwcA&#10;AP//AwBQSwMEFAAGAAgAAAAhABhJVv3bAAAACQEAAA8AAABkcnMvZG93bnJldi54bWxMj0FvwjAM&#10;he+T9h8iT9ptpAVUoa4pArZJHDfgsltovLZa41RJgOzfz2iHcfOzn56/Vy2THcQZfegdKcgnGQik&#10;xpmeWgWH/dvTAkSImoweHKGCHwywrO/vKl0ad6EPPO9iKziEQqkVdDGOpZSh6dDqMHEjEt++nLc6&#10;svStNF5fONwOcpplhbS6J/7Q6RE3HTbfu5NVsH7f2tXLp084m73OQ9q7KTVbpR4f0uoZRMQU/81w&#10;xWd0qJnp6E5kghhYz/OCrTzkXOFqKAoud/xbyLqStw3qXwAAAP//AwBQSwECLQAUAAYACAAAACEA&#10;5JnDwPsAAADhAQAAEwAAAAAAAAAAAAAAAAAAAAAAW0NvbnRlbnRfVHlwZXNdLnhtbFBLAQItABQA&#10;BgAIAAAAIQAjsmrh1wAAAJQBAAALAAAAAAAAAAAAAAAAACwBAABfcmVscy8ucmVsc1BLAQItABQA&#10;BgAIAAAAIQCzDW5h6AEAADsEAAAOAAAAAAAAAAAAAAAAACwCAABkcnMvZTJvRG9jLnhtbFBLAQIt&#10;ABQABgAIAAAAIQAYSVb92wAAAAkBAAAPAAAAAAAAAAAAAAAAAEAEAABkcnMvZG93bnJldi54bWxQ&#10;SwUGAAAAAAQABADzAAAASAUAAAAA&#10;" strokecolor="#4579b8 [3044]">
                      <v:stroke endarrow="block"/>
                    </v:shape>
                  </w:pict>
                </mc:Fallback>
              </mc:AlternateContent>
            </w:r>
            <w:proofErr w:type="gramStart"/>
            <w:r>
              <w:rPr>
                <w:rFonts w:asciiTheme="minorHAnsi" w:hAnsiTheme="minorHAnsi" w:cs="Times New Roman"/>
                <w:sz w:val="20"/>
                <w:szCs w:val="20"/>
                <w:lang w:val="en-GB"/>
              </w:rPr>
              <w:t>b</w:t>
            </w:r>
            <w:r w:rsidRPr="009774D9">
              <w:rPr>
                <w:rFonts w:asciiTheme="minorHAnsi" w:hAnsiTheme="minorHAnsi" w:cs="Times New Roman"/>
                <w:sz w:val="20"/>
                <w:szCs w:val="20"/>
                <w:lang w:val="en-GB"/>
              </w:rPr>
              <w:t>lue</w:t>
            </w:r>
            <w:proofErr w:type="gramEnd"/>
            <w:r w:rsidRPr="009774D9">
              <w:rPr>
                <w:rFonts w:asciiTheme="minorHAnsi" w:hAnsiTheme="minorHAnsi" w:cs="Times New Roman"/>
                <w:sz w:val="20"/>
                <w:szCs w:val="20"/>
                <w:lang w:val="en-GB"/>
              </w:rPr>
              <w:t>-green algae</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9774D9">
              <w:rPr>
                <w:rFonts w:asciiTheme="minorHAnsi" w:hAnsiTheme="minorHAnsi" w:cs="Times New Roman"/>
                <w:sz w:val="20"/>
                <w:szCs w:val="20"/>
                <w:lang w:val="en-GB"/>
              </w:rPr>
              <w:t>copepods</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9774D9">
              <w:rPr>
                <w:rFonts w:asciiTheme="minorHAnsi" w:hAnsiTheme="minorHAnsi" w:cs="Times New Roman"/>
                <w:sz w:val="20"/>
                <w:szCs w:val="20"/>
                <w:lang w:val="en-GB"/>
              </w:rPr>
              <w:t>trout</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9774D9">
              <w:rPr>
                <w:rFonts w:asciiTheme="minorHAnsi" w:hAnsiTheme="minorHAnsi" w:cs="Times New Roman"/>
                <w:sz w:val="20"/>
                <w:szCs w:val="20"/>
                <w:lang w:val="en-GB"/>
              </w:rPr>
              <w:t>heron</w:t>
            </w:r>
          </w:p>
        </w:tc>
      </w:tr>
      <w:tr w:rsidR="00703C51" w:rsidRPr="00023125"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rsidR="00703C51" w:rsidRPr="00845031" w:rsidRDefault="00703C51" w:rsidP="00703C51">
      <w:pPr>
        <w:spacing w:after="0" w:line="240" w:lineRule="auto"/>
        <w:rPr>
          <w:lang w:val="en-GB" w:eastAsia="ja-JP"/>
        </w:rPr>
      </w:pPr>
    </w:p>
    <w:p w:rsidR="00703C51" w:rsidRPr="00DE6EA2" w:rsidRDefault="00703C51" w:rsidP="00703C51">
      <w:pPr>
        <w:pStyle w:val="ListParagraph"/>
        <w:numPr>
          <w:ilvl w:val="0"/>
          <w:numId w:val="2"/>
        </w:numPr>
        <w:ind w:left="1134" w:hanging="567"/>
        <w:rPr>
          <w:lang w:val="en-GB" w:eastAsia="ja-JP"/>
        </w:rPr>
      </w:pPr>
      <w:r>
        <w:rPr>
          <w:lang w:val="en-GB" w:eastAsia="ja-JP"/>
        </w:rPr>
        <w:t xml:space="preserve">For the food chain in (a), </w:t>
      </w:r>
      <w:r w:rsidRPr="00DE6EA2">
        <w:rPr>
          <w:lang w:val="en-GB" w:eastAsia="ja-JP"/>
        </w:rPr>
        <w:t>explain the following:</w:t>
      </w:r>
    </w:p>
    <w:p w:rsidR="00703C51" w:rsidRDefault="00703C51" w:rsidP="00703C51">
      <w:pPr>
        <w:pStyle w:val="ListParagraph"/>
        <w:numPr>
          <w:ilvl w:val="0"/>
          <w:numId w:val="3"/>
        </w:numPr>
        <w:tabs>
          <w:tab w:val="right" w:pos="8931"/>
        </w:tabs>
        <w:spacing w:after="120" w:line="240" w:lineRule="auto"/>
        <w:ind w:left="1701" w:hanging="567"/>
        <w:rPr>
          <w:lang w:val="en-GB" w:eastAsia="ja-JP"/>
        </w:rPr>
      </w:pPr>
      <w:proofErr w:type="gramStart"/>
      <w:r w:rsidRPr="00DE6EA2">
        <w:rPr>
          <w:lang w:val="en-GB" w:eastAsia="ja-JP"/>
        </w:rPr>
        <w:t>the</w:t>
      </w:r>
      <w:proofErr w:type="gramEnd"/>
      <w:r w:rsidRPr="00DE6EA2">
        <w:rPr>
          <w:lang w:val="en-GB" w:eastAsia="ja-JP"/>
        </w:rPr>
        <w:t xml:space="preserve"> original source of energy </w:t>
      </w: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371" w:type="dxa"/>
          </w:tcPr>
          <w:p w:rsidR="00703C51" w:rsidRPr="003A242A" w:rsidRDefault="00703C51" w:rsidP="00703C51">
            <w:pPr>
              <w:spacing w:after="0" w:line="240" w:lineRule="auto"/>
              <w:rPr>
                <w:rFonts w:asciiTheme="minorHAnsi" w:hAnsiTheme="minorHAnsi" w:cs="Arial"/>
                <w:sz w:val="20"/>
                <w:szCs w:val="20"/>
              </w:rPr>
            </w:pPr>
            <w:proofErr w:type="gramStart"/>
            <w:r>
              <w:rPr>
                <w:rFonts w:asciiTheme="minorHAnsi" w:hAnsiTheme="minorHAnsi" w:cs="Arial"/>
                <w:sz w:val="20"/>
                <w:szCs w:val="20"/>
              </w:rPr>
              <w:t>t</w:t>
            </w:r>
            <w:r w:rsidRPr="003A242A">
              <w:rPr>
                <w:rFonts w:asciiTheme="minorHAnsi" w:hAnsiTheme="minorHAnsi" w:cs="Arial"/>
                <w:sz w:val="20"/>
                <w:szCs w:val="20"/>
              </w:rPr>
              <w:t>he</w:t>
            </w:r>
            <w:proofErr w:type="gramEnd"/>
            <w:r w:rsidRPr="003A242A">
              <w:rPr>
                <w:rFonts w:asciiTheme="minorHAnsi" w:hAnsiTheme="minorHAnsi" w:cs="Arial"/>
                <w:sz w:val="20"/>
                <w:szCs w:val="20"/>
              </w:rPr>
              <w:t xml:space="preserve"> sun</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rsidR="00703C51" w:rsidRPr="00DE6EA2" w:rsidRDefault="00703C51" w:rsidP="00703C51">
      <w:pPr>
        <w:pStyle w:val="ListParagraph"/>
        <w:numPr>
          <w:ilvl w:val="0"/>
          <w:numId w:val="3"/>
        </w:numPr>
        <w:tabs>
          <w:tab w:val="right" w:pos="8931"/>
        </w:tabs>
        <w:spacing w:after="120" w:line="240" w:lineRule="auto"/>
        <w:ind w:left="1701" w:hanging="567"/>
        <w:rPr>
          <w:lang w:val="en-GB" w:eastAsia="ja-JP"/>
        </w:rPr>
      </w:pPr>
      <w:proofErr w:type="gramStart"/>
      <w:r w:rsidRPr="00DE6EA2">
        <w:rPr>
          <w:lang w:val="en-GB" w:eastAsia="ja-JP"/>
        </w:rPr>
        <w:t>the</w:t>
      </w:r>
      <w:proofErr w:type="gramEnd"/>
      <w:r w:rsidRPr="00DE6EA2">
        <w:rPr>
          <w:lang w:val="en-GB" w:eastAsia="ja-JP"/>
        </w:rPr>
        <w:t xml:space="preserve"> way that energy became trapped and usable in the food web</w:t>
      </w: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371" w:type="dxa"/>
          </w:tcPr>
          <w:p w:rsidR="00703C51" w:rsidRPr="000A68CA" w:rsidRDefault="00703C51" w:rsidP="00703C51">
            <w:pPr>
              <w:spacing w:after="0"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P</w:t>
            </w:r>
            <w:r w:rsidRPr="000A68CA">
              <w:rPr>
                <w:rFonts w:asciiTheme="minorHAnsi" w:hAnsiTheme="minorHAnsi" w:cs="Times New Roman"/>
                <w:sz w:val="20"/>
                <w:szCs w:val="20"/>
                <w:lang w:val="en-GB"/>
              </w:rPr>
              <w:t>hotosynthesis</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371" w:type="dxa"/>
          </w:tcPr>
          <w:p w:rsidR="00703C51" w:rsidRPr="000A68CA" w:rsidRDefault="00703C51" w:rsidP="00703C51">
            <w:pPr>
              <w:spacing w:after="0"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L</w:t>
            </w:r>
            <w:r w:rsidRPr="000A68CA">
              <w:rPr>
                <w:rFonts w:asciiTheme="minorHAnsi" w:hAnsiTheme="minorHAnsi" w:cs="Times New Roman"/>
                <w:sz w:val="20"/>
                <w:szCs w:val="20"/>
                <w:lang w:val="en-GB"/>
              </w:rPr>
              <w:t>ight energy is trapped by the sun and incorporated into the plant tissue</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371" w:type="dxa"/>
          </w:tcPr>
          <w:p w:rsidR="00703C51" w:rsidRPr="000A68CA" w:rsidRDefault="00703C51" w:rsidP="00703C51">
            <w:pPr>
              <w:spacing w:after="0"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OR</w:t>
            </w:r>
          </w:p>
        </w:tc>
        <w:tc>
          <w:tcPr>
            <w:tcW w:w="1417" w:type="dxa"/>
          </w:tcPr>
          <w:p w:rsidR="00703C51" w:rsidRPr="009774D9" w:rsidRDefault="00703C51" w:rsidP="00703C51">
            <w:pPr>
              <w:spacing w:after="0" w:line="264" w:lineRule="auto"/>
              <w:contextualSpacing/>
              <w:jc w:val="center"/>
              <w:rPr>
                <w:rFonts w:cs="Times New Roman"/>
                <w:sz w:val="20"/>
                <w:szCs w:val="20"/>
                <w:lang w:val="en-GB"/>
              </w:rPr>
            </w:pPr>
          </w:p>
        </w:tc>
      </w:tr>
      <w:tr w:rsidR="00703C51" w:rsidRPr="00023125" w:rsidTr="00703C51">
        <w:tc>
          <w:tcPr>
            <w:tcW w:w="7371" w:type="dxa"/>
          </w:tcPr>
          <w:p w:rsidR="00703C51" w:rsidRDefault="00703C51" w:rsidP="00703C51">
            <w:pPr>
              <w:spacing w:after="0" w:line="264" w:lineRule="auto"/>
              <w:contextualSpacing/>
              <w:rPr>
                <w:rFonts w:asciiTheme="minorHAnsi" w:hAnsiTheme="minorHAnsi" w:cs="Times New Roman"/>
                <w:sz w:val="20"/>
                <w:szCs w:val="20"/>
                <w:lang w:val="en-GB"/>
              </w:rPr>
            </w:pPr>
            <w:r w:rsidRPr="000A68CA">
              <w:rPr>
                <w:rFonts w:asciiTheme="minorHAnsi" w:hAnsiTheme="minorHAnsi" w:cs="Times New Roman"/>
                <w:sz w:val="20"/>
                <w:szCs w:val="20"/>
                <w:lang w:val="en-GB"/>
              </w:rPr>
              <w:t>Carbon dioxide + water (in the presence of sunlight and chlorophyll)</w:t>
            </w:r>
            <w:r>
              <w:rPr>
                <w:rFonts w:asciiTheme="minorHAnsi" w:hAnsiTheme="minorHAnsi" w:cs="Times New Roman"/>
                <w:sz w:val="20"/>
                <w:szCs w:val="20"/>
                <w:lang w:val="en-GB"/>
              </w:rPr>
              <w:t xml:space="preserve"> </w:t>
            </w:r>
          </w:p>
          <w:p w:rsidR="00703C51" w:rsidRPr="000A68CA" w:rsidRDefault="00703C51" w:rsidP="00703C51">
            <w:pPr>
              <w:tabs>
                <w:tab w:val="left" w:pos="480"/>
              </w:tabs>
              <w:spacing w:after="0" w:line="264" w:lineRule="auto"/>
              <w:contextualSpacing/>
              <w:rPr>
                <w:rFonts w:asciiTheme="minorHAnsi" w:hAnsiTheme="minorHAnsi" w:cs="Times New Roman"/>
                <w:sz w:val="20"/>
                <w:szCs w:val="20"/>
                <w:lang w:val="en-GB"/>
              </w:rPr>
            </w:pPr>
            <w:r w:rsidRPr="009774D9">
              <w:rPr>
                <w:rFonts w:cs="Times New Roman"/>
                <w:noProof/>
                <w:sz w:val="20"/>
                <w:szCs w:val="20"/>
                <w:lang w:val="en-US"/>
              </w:rPr>
              <mc:AlternateContent>
                <mc:Choice Requires="wps">
                  <w:drawing>
                    <wp:anchor distT="0" distB="0" distL="114300" distR="114300" simplePos="0" relativeHeight="251662336" behindDoc="0" locked="0" layoutInCell="1" allowOverlap="1" wp14:anchorId="604DE0A5" wp14:editId="26AFF282">
                      <wp:simplePos x="0" y="0"/>
                      <wp:positionH relativeFrom="column">
                        <wp:posOffset>33020</wp:posOffset>
                      </wp:positionH>
                      <wp:positionV relativeFrom="paragraph">
                        <wp:posOffset>69215</wp:posOffset>
                      </wp:positionV>
                      <wp:extent cx="154940" cy="0"/>
                      <wp:effectExtent l="0" t="76200" r="16510" b="95250"/>
                      <wp:wrapNone/>
                      <wp:docPr id="301" name="Straight Arrow Connector 301"/>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pt;margin-top:5.45pt;width:12.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CWwOoBAAA/BAAADgAAAGRycy9lMm9Eb2MueG1srFPbjtMwEH1H4h8sv9Oky4KgarpCXeAFQbXL&#10;foDXGTeWfNN4aNq/Z+y2KQJWCMTLxI7nnJlzPF7e7L0TO8BsY+jkfNZKAUHH3oZtJx++fnjxRopM&#10;KvTKxQCdPECWN6vnz5ZjWsBVHKLrAQWThLwYUycHorRomqwH8CrPYoLAhyaiV8Rb3DY9qpHZvWuu&#10;2vZ1M0bsE0YNOfPf2+OhXFV+Y0DTF2MykHCd5N6oRqzxscRmtVSLLao0WH1qQ/1DF17ZwEUnqltF&#10;SnxD+wuVtxpjjoZmOvomGmM1VA2sZt7+pOZ+UAmqFjYnp8mm/P9o9efdBoXtO/mynUsRlOdLuidU&#10;djuQeIcYR7GOIbCREUXJYcfGlBcMXIcNnnY5bbDI3xv05cvCxL66fJhchj0JzT/nr67fXvNd6PNR&#10;c8ElzPQRohdl0cl8amTqYF5NVrtPmbgyA8+AUtSFEgdQ/fvQCzoklhJ46qQYO+mhl8IBD2lZ1Wsn&#10;Zd0lk9CqsHVPZHOpQt8U6UexdUUHB8fSd2DYxiKvtlgHGNYOxU7x6CmtIVA1rzJxdoEZ69wEbP8M&#10;POUXKNTh/hvwhKiVY6AJ7G2I+LvqtD+3bI75ZweOuosFj7E/1DGo1vCU1ms5vajyDH7cV/jl3a++&#10;AwAA//8DAFBLAwQUAAYACAAAACEAbD4E6dgAAAAGAQAADwAAAGRycy9kb3ducmV2LnhtbEyOy27C&#10;MBBF95X6D9YgdVccQotKiIPoS2LJoxt2Jp4mUeNxZBtw/75TdVGW96F7T7lMthdn9KFzpGAyzkAg&#10;1c501Cj42L/fP4EIUZPRvSNU8I0BltXtTakL4y60xfMuNoJHKBRaQRvjUEgZ6hatDmM3IHH26bzV&#10;kaVvpPH6wuO2l3mWzaTVHfFDqwd8abH+2p2sgufN2q5eDz7hdPr2ENLe5VSvlbobpdUCRMQU/8vw&#10;i8/oUDHT0Z3IBNEreMy5yHY2B8FxPp+BOP5pWZXyGr/6AQAA//8DAFBLAQItABQABgAIAAAAIQDk&#10;mcPA+wAAAOEBAAATAAAAAAAAAAAAAAAAAAAAAABbQ29udGVudF9UeXBlc10ueG1sUEsBAi0AFAAG&#10;AAgAAAAhACOyauHXAAAAlAEAAAsAAAAAAAAAAAAAAAAALAEAAF9yZWxzLy5yZWxzUEsBAi0AFAAG&#10;AAgAAAAhAGwglsDqAQAAPwQAAA4AAAAAAAAAAAAAAAAALAIAAGRycy9lMm9Eb2MueG1sUEsBAi0A&#10;FAAGAAgAAAAhAGw+BOnYAAAABgEAAA8AAAAAAAAAAAAAAAAAQgQAAGRycy9kb3ducmV2LnhtbFBL&#10;BQYAAAAABAAEAPMAAABHBQAAAAA=&#10;" strokecolor="#4579b8 [3044]">
                      <v:stroke endarrow="block"/>
                    </v:shape>
                  </w:pict>
                </mc:Fallback>
              </mc:AlternateConten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proofErr w:type="gramStart"/>
            <w:r w:rsidRPr="000A68CA">
              <w:rPr>
                <w:rFonts w:asciiTheme="minorHAnsi" w:hAnsiTheme="minorHAnsi" w:cs="Times New Roman"/>
                <w:sz w:val="20"/>
                <w:szCs w:val="20"/>
                <w:lang w:val="en-GB"/>
              </w:rPr>
              <w:t>sugar</w:t>
            </w:r>
            <w:proofErr w:type="gramEnd"/>
            <w:r w:rsidRPr="000A68CA">
              <w:rPr>
                <w:rFonts w:asciiTheme="minorHAnsi" w:hAnsiTheme="minorHAnsi" w:cs="Times New Roman"/>
                <w:sz w:val="20"/>
                <w:szCs w:val="20"/>
                <w:lang w:val="en-GB"/>
              </w:rPr>
              <w:t xml:space="preserve"> + oxygen</w:t>
            </w:r>
          </w:p>
        </w:tc>
        <w:tc>
          <w:tcPr>
            <w:tcW w:w="1417" w:type="dxa"/>
            <w:vAlign w:val="center"/>
          </w:tcPr>
          <w:p w:rsidR="00703C51"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w:t>
            </w:r>
          </w:p>
          <w:p w:rsidR="00703C51" w:rsidRPr="009774D9"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w:t>
            </w:r>
          </w:p>
        </w:tc>
      </w:tr>
      <w:tr w:rsidR="00703C51" w:rsidRPr="00023125"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rsidR="00703C51" w:rsidRPr="00A62D1F" w:rsidRDefault="00703C51" w:rsidP="00703C51">
      <w:pPr>
        <w:tabs>
          <w:tab w:val="right" w:pos="8931"/>
        </w:tabs>
        <w:spacing w:after="0" w:line="240" w:lineRule="auto"/>
        <w:rPr>
          <w:lang w:val="en-GB" w:eastAsia="ja-JP"/>
        </w:rPr>
      </w:pPr>
      <w:r w:rsidRPr="00A62D1F">
        <w:rPr>
          <w:lang w:val="en-GB" w:eastAsia="ja-JP"/>
        </w:rPr>
        <w:tab/>
      </w:r>
    </w:p>
    <w:p w:rsidR="00703C51" w:rsidRDefault="00703C51" w:rsidP="00703C51">
      <w:pPr>
        <w:pStyle w:val="ListParagraph"/>
        <w:numPr>
          <w:ilvl w:val="0"/>
          <w:numId w:val="3"/>
        </w:numPr>
        <w:tabs>
          <w:tab w:val="right" w:pos="8931"/>
        </w:tabs>
        <w:spacing w:after="0" w:line="240" w:lineRule="auto"/>
        <w:ind w:left="1701" w:hanging="567"/>
        <w:rPr>
          <w:lang w:val="en-GB" w:eastAsia="ja-JP"/>
        </w:rPr>
      </w:pPr>
      <w:proofErr w:type="gramStart"/>
      <w:r>
        <w:rPr>
          <w:lang w:val="en-GB" w:eastAsia="ja-JP"/>
        </w:rPr>
        <w:t>the</w:t>
      </w:r>
      <w:proofErr w:type="gramEnd"/>
      <w:r>
        <w:rPr>
          <w:lang w:val="en-GB" w:eastAsia="ja-JP"/>
        </w:rPr>
        <w:t xml:space="preserve"> way that energy passed through the food chain</w:t>
      </w:r>
      <w:r>
        <w:rPr>
          <w:lang w:val="en-GB" w:eastAsia="ja-JP"/>
        </w:rPr>
        <w:tab/>
      </w:r>
    </w:p>
    <w:p w:rsidR="00703C51" w:rsidRPr="004C6EF2" w:rsidRDefault="00703C51" w:rsidP="00703C51">
      <w:pPr>
        <w:pStyle w:val="Heading1"/>
        <w:tabs>
          <w:tab w:val="left" w:pos="170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03C51" w:rsidRPr="00023125" w:rsidTr="00703C51">
        <w:tc>
          <w:tcPr>
            <w:tcW w:w="7371" w:type="dxa"/>
          </w:tcPr>
          <w:p w:rsidR="00703C51" w:rsidRPr="009774D9" w:rsidRDefault="00703C51" w:rsidP="00703C51">
            <w:pPr>
              <w:spacing w:after="0" w:line="264" w:lineRule="auto"/>
              <w:rPr>
                <w:rFonts w:cs="Times New Roman"/>
                <w:sz w:val="20"/>
                <w:szCs w:val="20"/>
                <w:lang w:val="en-GB"/>
              </w:rPr>
            </w:pPr>
            <w:r>
              <w:rPr>
                <w:rFonts w:cs="Times New Roman"/>
                <w:sz w:val="20"/>
                <w:szCs w:val="20"/>
                <w:lang w:val="en-GB"/>
              </w:rPr>
              <w:t>B</w:t>
            </w:r>
            <w:r w:rsidRPr="009774D9">
              <w:rPr>
                <w:rFonts w:cs="Times New Roman"/>
                <w:sz w:val="20"/>
                <w:szCs w:val="20"/>
                <w:lang w:val="en-GB"/>
              </w:rPr>
              <w:t xml:space="preserve">y </w:t>
            </w:r>
            <w:r>
              <w:rPr>
                <w:rFonts w:cs="Times New Roman"/>
                <w:sz w:val="20"/>
                <w:szCs w:val="20"/>
                <w:lang w:val="en-GB"/>
              </w:rPr>
              <w:t xml:space="preserve">being eaten by another organism </w:t>
            </w:r>
            <w:r w:rsidRPr="009774D9">
              <w:rPr>
                <w:rFonts w:cs="Times New Roman"/>
                <w:sz w:val="20"/>
                <w:szCs w:val="20"/>
                <w:lang w:val="en-GB"/>
              </w:rPr>
              <w:t>(the copepod</w:t>
            </w:r>
            <w:r>
              <w:rPr>
                <w:rFonts w:cs="Times New Roman"/>
                <w:sz w:val="20"/>
                <w:szCs w:val="20"/>
                <w:lang w:val="en-GB"/>
              </w:rPr>
              <w:t>’</w:t>
            </w:r>
            <w:r w:rsidRPr="009774D9">
              <w:rPr>
                <w:rFonts w:cs="Times New Roman"/>
                <w:sz w:val="20"/>
                <w:szCs w:val="20"/>
                <w:lang w:val="en-GB"/>
              </w:rPr>
              <w:t>s energy is passed to the trout when it is eaten</w:t>
            </w:r>
            <w:r>
              <w:rPr>
                <w:rFonts w:cs="Times New Roman"/>
                <w:sz w:val="20"/>
                <w:szCs w:val="20"/>
                <w:lang w:val="en-GB"/>
              </w:rPr>
              <w:t>)</w:t>
            </w:r>
          </w:p>
        </w:tc>
        <w:tc>
          <w:tcPr>
            <w:tcW w:w="1417" w:type="dxa"/>
            <w:vAlign w:val="center"/>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rsidR="00703C51" w:rsidRDefault="00703C51" w:rsidP="00703C51">
      <w:pPr>
        <w:spacing w:after="0" w:line="240" w:lineRule="auto"/>
        <w:rPr>
          <w:lang w:val="en-GB" w:eastAsia="ja-JP"/>
        </w:rPr>
      </w:pPr>
    </w:p>
    <w:p w:rsidR="00703C51" w:rsidRPr="00DE6EA2" w:rsidRDefault="00703C51" w:rsidP="00703C51">
      <w:pPr>
        <w:pStyle w:val="ListParagraph"/>
        <w:numPr>
          <w:ilvl w:val="0"/>
          <w:numId w:val="3"/>
        </w:numPr>
        <w:tabs>
          <w:tab w:val="right" w:pos="8931"/>
        </w:tabs>
        <w:spacing w:after="0" w:line="240" w:lineRule="auto"/>
        <w:ind w:left="1701" w:hanging="567"/>
        <w:rPr>
          <w:lang w:val="en-GB" w:eastAsia="ja-JP"/>
        </w:rPr>
      </w:pPr>
      <w:proofErr w:type="gramStart"/>
      <w:r w:rsidRPr="008648AF">
        <w:rPr>
          <w:b/>
          <w:lang w:val="en-GB" w:eastAsia="ja-JP"/>
        </w:rPr>
        <w:t>three</w:t>
      </w:r>
      <w:proofErr w:type="gramEnd"/>
      <w:r w:rsidRPr="00DE6EA2">
        <w:rPr>
          <w:lang w:val="en-GB" w:eastAsia="ja-JP"/>
        </w:rPr>
        <w:t xml:space="preserve"> different ways that energy may be lost in the food chain</w:t>
      </w:r>
      <w:r w:rsidRPr="00DE6EA2">
        <w:rPr>
          <w:lang w:val="en-GB" w:eastAsia="ja-JP"/>
        </w:rPr>
        <w:tab/>
      </w:r>
    </w:p>
    <w:p w:rsidR="00703C51" w:rsidRPr="004C6EF2" w:rsidRDefault="00703C51" w:rsidP="00703C51">
      <w:pPr>
        <w:pStyle w:val="Heading1"/>
        <w:tabs>
          <w:tab w:val="left" w:pos="567"/>
          <w:tab w:val="left" w:pos="1134"/>
        </w:tabs>
        <w:spacing w:before="0" w:after="0" w:line="240" w:lineRule="auto"/>
        <w:ind w:left="573" w:hanging="573"/>
        <w:rPr>
          <w:rFonts w:asciiTheme="minorHAnsi" w:hAnsiTheme="minorHAnsi"/>
          <w:color w:val="auto"/>
          <w:sz w:val="12"/>
          <w:szCs w:val="12"/>
        </w:rPr>
      </w:pPr>
      <w:r w:rsidRPr="004C6EF2">
        <w:rPr>
          <w:rFonts w:asciiTheme="minorHAnsi" w:hAnsiTheme="minorHAnsi"/>
          <w:color w:val="auto"/>
          <w:sz w:val="12"/>
          <w:szCs w:val="12"/>
        </w:rPr>
        <w:tab/>
      </w:r>
      <w:r w:rsidRPr="004C6EF2">
        <w:rPr>
          <w:rFonts w:asciiTheme="minorHAnsi" w:hAnsiTheme="minorHAnsi"/>
          <w:color w:val="auto"/>
          <w:sz w:val="12"/>
          <w:szCs w:val="12"/>
        </w:rPr>
        <w:tab/>
      </w: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03C51" w:rsidRPr="00023125" w:rsidTr="00703C51">
        <w:tc>
          <w:tcPr>
            <w:tcW w:w="7371" w:type="dxa"/>
            <w:shd w:val="clear" w:color="auto" w:fill="auto"/>
          </w:tcPr>
          <w:p w:rsidR="00703C51" w:rsidRPr="008648AF" w:rsidRDefault="00703C51" w:rsidP="00703C51">
            <w:pPr>
              <w:spacing w:after="0" w:line="240" w:lineRule="auto"/>
              <w:rPr>
                <w:rFonts w:cs="Times New Roman"/>
                <w:sz w:val="20"/>
                <w:szCs w:val="20"/>
                <w:lang w:val="en-GB"/>
              </w:rPr>
            </w:pPr>
            <w:r w:rsidRPr="008648AF">
              <w:rPr>
                <w:rFonts w:cs="Times New Roman"/>
                <w:sz w:val="20"/>
                <w:szCs w:val="20"/>
                <w:lang w:val="en-GB"/>
              </w:rPr>
              <w:t>Any</w:t>
            </w:r>
            <w:r w:rsidRPr="006C2696">
              <w:rPr>
                <w:rFonts w:cs="Times New Roman"/>
                <w:sz w:val="20"/>
                <w:szCs w:val="20"/>
                <w:lang w:val="en-GB"/>
              </w:rPr>
              <w:t xml:space="preserve"> three</w:t>
            </w:r>
            <w:r w:rsidRPr="008648AF">
              <w:rPr>
                <w:rFonts w:cs="Times New Roman"/>
                <w:sz w:val="20"/>
                <w:szCs w:val="20"/>
                <w:lang w:val="en-GB"/>
              </w:rPr>
              <w:t xml:space="preserve"> ways that energy is lost</w:t>
            </w:r>
          </w:p>
        </w:tc>
        <w:tc>
          <w:tcPr>
            <w:tcW w:w="1417" w:type="dxa"/>
            <w:shd w:val="clear" w:color="auto" w:fill="auto"/>
          </w:tcPr>
          <w:p w:rsidR="00703C51" w:rsidRPr="009774D9"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1–3</w:t>
            </w:r>
          </w:p>
        </w:tc>
      </w:tr>
      <w:tr w:rsidR="00703C51" w:rsidRPr="00023125" w:rsidTr="00703C51">
        <w:tc>
          <w:tcPr>
            <w:tcW w:w="7371" w:type="dxa"/>
            <w:shd w:val="clear" w:color="auto" w:fill="E5DFEC" w:themeFill="accent4" w:themeFillTint="33"/>
          </w:tcPr>
          <w:p w:rsidR="00703C51" w:rsidRPr="009774D9" w:rsidRDefault="00703C51" w:rsidP="00703C51">
            <w:pPr>
              <w:spacing w:after="0" w:line="240" w:lineRule="auto"/>
              <w:rPr>
                <w:rFonts w:cs="Arial"/>
                <w:sz w:val="20"/>
                <w:szCs w:val="20"/>
              </w:rPr>
            </w:pPr>
            <w:r w:rsidRPr="009774D9">
              <w:rPr>
                <w:rFonts w:asciiTheme="minorHAnsi" w:hAnsiTheme="minorHAnsi" w:cs="Times New Roman"/>
                <w:b/>
                <w:sz w:val="20"/>
                <w:szCs w:val="20"/>
                <w:lang w:val="en-GB"/>
              </w:rPr>
              <w:t>Answer could include, but is not limited to</w:t>
            </w:r>
            <w:r>
              <w:rPr>
                <w:rFonts w:asciiTheme="minorHAnsi" w:hAnsiTheme="minorHAnsi" w:cs="Times New Roman"/>
                <w:b/>
                <w:sz w:val="20"/>
                <w:szCs w:val="20"/>
                <w:lang w:val="en-GB"/>
              </w:rPr>
              <w:t>:</w:t>
            </w:r>
          </w:p>
        </w:tc>
        <w:tc>
          <w:tcPr>
            <w:tcW w:w="1417" w:type="dxa"/>
            <w:shd w:val="clear" w:color="auto" w:fill="E5DFEC" w:themeFill="accent4" w:themeFillTint="33"/>
          </w:tcPr>
          <w:p w:rsidR="00703C51" w:rsidRPr="009774D9" w:rsidRDefault="00703C51" w:rsidP="00703C51">
            <w:pPr>
              <w:spacing w:after="0" w:line="264" w:lineRule="auto"/>
              <w:contextualSpacing/>
              <w:jc w:val="center"/>
              <w:rPr>
                <w:rFonts w:cs="Times New Roman"/>
                <w:sz w:val="20"/>
                <w:szCs w:val="20"/>
                <w:lang w:val="en-GB"/>
              </w:rPr>
            </w:pPr>
          </w:p>
        </w:tc>
      </w:tr>
      <w:tr w:rsidR="00703C51" w:rsidRPr="00023125" w:rsidTr="00703C51">
        <w:trPr>
          <w:trHeight w:val="977"/>
        </w:trPr>
        <w:tc>
          <w:tcPr>
            <w:tcW w:w="8788" w:type="dxa"/>
            <w:gridSpan w:val="2"/>
          </w:tcPr>
          <w:p w:rsidR="00703C51" w:rsidRPr="00DB4AF6" w:rsidRDefault="00703C51" w:rsidP="00703C51">
            <w:pPr>
              <w:pStyle w:val="ListParagraph"/>
              <w:numPr>
                <w:ilvl w:val="0"/>
                <w:numId w:val="10"/>
              </w:numPr>
              <w:spacing w:after="0" w:line="240" w:lineRule="auto"/>
              <w:ind w:left="317" w:hanging="317"/>
              <w:rPr>
                <w:rFonts w:cs="Arial"/>
                <w:sz w:val="20"/>
                <w:szCs w:val="20"/>
              </w:rPr>
            </w:pPr>
            <w:proofErr w:type="gramStart"/>
            <w:r w:rsidRPr="00DB4AF6">
              <w:rPr>
                <w:rFonts w:cs="Arial"/>
                <w:sz w:val="20"/>
                <w:szCs w:val="20"/>
              </w:rPr>
              <w:t>lost</w:t>
            </w:r>
            <w:proofErr w:type="gramEnd"/>
            <w:r w:rsidRPr="00DB4AF6">
              <w:rPr>
                <w:rFonts w:cs="Arial"/>
                <w:sz w:val="20"/>
                <w:szCs w:val="20"/>
              </w:rPr>
              <w:t xml:space="preserve"> as heat to the atmosphere</w:t>
            </w:r>
          </w:p>
          <w:p w:rsidR="00703C51" w:rsidRPr="00DB4AF6" w:rsidRDefault="00703C51" w:rsidP="00703C51">
            <w:pPr>
              <w:pStyle w:val="ListParagraph"/>
              <w:numPr>
                <w:ilvl w:val="0"/>
                <w:numId w:val="10"/>
              </w:numPr>
              <w:spacing w:after="0" w:line="240" w:lineRule="auto"/>
              <w:ind w:left="317" w:hanging="317"/>
              <w:rPr>
                <w:rFonts w:cs="Arial"/>
                <w:sz w:val="20"/>
                <w:szCs w:val="20"/>
              </w:rPr>
            </w:pPr>
            <w:proofErr w:type="gramStart"/>
            <w:r w:rsidRPr="00DB4AF6">
              <w:rPr>
                <w:rFonts w:cs="Arial"/>
                <w:sz w:val="20"/>
                <w:szCs w:val="20"/>
              </w:rPr>
              <w:t>movement</w:t>
            </w:r>
            <w:proofErr w:type="gramEnd"/>
          </w:p>
          <w:p w:rsidR="00703C51" w:rsidRPr="00DB4AF6" w:rsidRDefault="00703C51" w:rsidP="00703C51">
            <w:pPr>
              <w:pStyle w:val="ListParagraph"/>
              <w:numPr>
                <w:ilvl w:val="0"/>
                <w:numId w:val="10"/>
              </w:numPr>
              <w:spacing w:after="0" w:line="240" w:lineRule="auto"/>
              <w:ind w:left="317" w:hanging="317"/>
              <w:rPr>
                <w:rFonts w:cs="Arial"/>
                <w:sz w:val="20"/>
                <w:szCs w:val="20"/>
              </w:rPr>
            </w:pPr>
            <w:proofErr w:type="gramStart"/>
            <w:r w:rsidRPr="00DB4AF6">
              <w:rPr>
                <w:rFonts w:cs="Arial"/>
                <w:sz w:val="20"/>
                <w:szCs w:val="20"/>
              </w:rPr>
              <w:t>cell</w:t>
            </w:r>
            <w:proofErr w:type="gramEnd"/>
            <w:r w:rsidRPr="00DB4AF6">
              <w:rPr>
                <w:rFonts w:cs="Arial"/>
                <w:sz w:val="20"/>
                <w:szCs w:val="20"/>
              </w:rPr>
              <w:t xml:space="preserve"> metabolism</w:t>
            </w:r>
          </w:p>
          <w:p w:rsidR="00703C51" w:rsidRDefault="00703C51" w:rsidP="00703C51">
            <w:pPr>
              <w:pStyle w:val="ListParagraph"/>
              <w:numPr>
                <w:ilvl w:val="0"/>
                <w:numId w:val="10"/>
              </w:numPr>
              <w:spacing w:after="0" w:line="240" w:lineRule="auto"/>
              <w:ind w:left="317" w:hanging="317"/>
              <w:rPr>
                <w:rFonts w:cs="Arial"/>
                <w:sz w:val="20"/>
                <w:szCs w:val="20"/>
              </w:rPr>
            </w:pPr>
            <w:proofErr w:type="gramStart"/>
            <w:r w:rsidRPr="00DB4AF6">
              <w:rPr>
                <w:rFonts w:cs="Arial"/>
                <w:sz w:val="20"/>
                <w:szCs w:val="20"/>
              </w:rPr>
              <w:t>when</w:t>
            </w:r>
            <w:proofErr w:type="gramEnd"/>
            <w:r w:rsidRPr="00DB4AF6">
              <w:rPr>
                <w:rFonts w:cs="Arial"/>
                <w:sz w:val="20"/>
                <w:szCs w:val="20"/>
              </w:rPr>
              <w:t xml:space="preserve"> body products are lost (skin cells, feathers)</w:t>
            </w:r>
          </w:p>
          <w:p w:rsidR="00703C51" w:rsidRPr="008648AF" w:rsidRDefault="00703C51" w:rsidP="00703C51">
            <w:pPr>
              <w:pStyle w:val="ListParagraph"/>
              <w:numPr>
                <w:ilvl w:val="0"/>
                <w:numId w:val="10"/>
              </w:numPr>
              <w:spacing w:after="0" w:line="240" w:lineRule="auto"/>
              <w:ind w:left="317" w:hanging="317"/>
              <w:rPr>
                <w:rFonts w:cs="Arial"/>
                <w:sz w:val="20"/>
                <w:szCs w:val="20"/>
              </w:rPr>
            </w:pPr>
            <w:proofErr w:type="gramStart"/>
            <w:r w:rsidRPr="008648AF">
              <w:rPr>
                <w:rFonts w:cs="Arial"/>
                <w:sz w:val="20"/>
                <w:szCs w:val="20"/>
              </w:rPr>
              <w:t>parts</w:t>
            </w:r>
            <w:proofErr w:type="gramEnd"/>
            <w:r w:rsidRPr="008648AF">
              <w:rPr>
                <w:rFonts w:cs="Arial"/>
                <w:sz w:val="20"/>
                <w:szCs w:val="20"/>
              </w:rPr>
              <w:t xml:space="preserve"> of the body are inedible </w:t>
            </w:r>
          </w:p>
        </w:tc>
      </w:tr>
      <w:tr w:rsidR="00703C51" w:rsidRPr="00023125" w:rsidTr="00703C51">
        <w:tc>
          <w:tcPr>
            <w:tcW w:w="7371"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/3</w:t>
            </w:r>
          </w:p>
        </w:tc>
      </w:tr>
    </w:tbl>
    <w:p w:rsidR="00703C51" w:rsidRDefault="00703C51" w:rsidP="00703C51">
      <w:pPr>
        <w:pStyle w:val="Heading1"/>
        <w:tabs>
          <w:tab w:val="left" w:pos="567"/>
          <w:tab w:val="left" w:pos="1134"/>
        </w:tabs>
        <w:spacing w:before="0" w:after="0" w:line="240" w:lineRule="auto"/>
        <w:ind w:left="573" w:hanging="573"/>
        <w:rPr>
          <w:rFonts w:asciiTheme="minorHAnsi" w:hAnsiTheme="minorHAnsi"/>
          <w:color w:val="auto"/>
          <w:sz w:val="22"/>
          <w:szCs w:val="22"/>
        </w:rPr>
      </w:pPr>
    </w:p>
    <w:p w:rsidR="00703C51" w:rsidRDefault="00703C51" w:rsidP="00703C51">
      <w:pPr>
        <w:pStyle w:val="Heading1"/>
        <w:spacing w:before="0" w:after="0" w:line="240" w:lineRule="auto"/>
        <w:ind w:left="1134" w:right="-330" w:hanging="567"/>
        <w:rPr>
          <w:rFonts w:asciiTheme="minorHAnsi" w:hAnsiTheme="minorHAnsi"/>
          <w:color w:val="auto"/>
          <w:sz w:val="22"/>
          <w:szCs w:val="22"/>
        </w:rPr>
      </w:pPr>
      <w:r>
        <w:rPr>
          <w:rFonts w:asciiTheme="minorHAnsi" w:hAnsiTheme="minorHAnsi"/>
          <w:color w:val="auto"/>
          <w:sz w:val="22"/>
          <w:szCs w:val="22"/>
        </w:rPr>
        <w:t>(c)</w:t>
      </w:r>
      <w:r>
        <w:rPr>
          <w:rFonts w:asciiTheme="minorHAnsi" w:hAnsiTheme="minorHAnsi"/>
          <w:color w:val="auto"/>
          <w:sz w:val="22"/>
          <w:szCs w:val="22"/>
        </w:rPr>
        <w:tab/>
      </w:r>
      <w:r w:rsidRPr="006E2F46">
        <w:rPr>
          <w:rFonts w:asciiTheme="minorHAnsi" w:hAnsiTheme="minorHAnsi"/>
          <w:color w:val="auto"/>
          <w:sz w:val="22"/>
          <w:szCs w:val="22"/>
        </w:rPr>
        <w:t xml:space="preserve">Using the food web, </w:t>
      </w:r>
      <w:r w:rsidRPr="002F5B12">
        <w:rPr>
          <w:rFonts w:asciiTheme="minorHAnsi" w:hAnsiTheme="minorHAnsi"/>
          <w:color w:val="auto"/>
          <w:sz w:val="22"/>
          <w:szCs w:val="22"/>
        </w:rPr>
        <w:t xml:space="preserve">describe </w:t>
      </w:r>
      <w:r w:rsidRPr="002F5B12">
        <w:rPr>
          <w:rFonts w:asciiTheme="minorHAnsi" w:hAnsiTheme="minorHAnsi"/>
          <w:b/>
          <w:color w:val="auto"/>
          <w:sz w:val="22"/>
          <w:szCs w:val="22"/>
        </w:rPr>
        <w:t>three</w:t>
      </w:r>
      <w:r w:rsidRPr="002F5B12">
        <w:rPr>
          <w:rFonts w:asciiTheme="minorHAnsi" w:hAnsiTheme="minorHAnsi"/>
          <w:color w:val="auto"/>
          <w:sz w:val="22"/>
          <w:szCs w:val="22"/>
        </w:rPr>
        <w:t xml:space="preserve"> impacts</w:t>
      </w:r>
      <w:r w:rsidRPr="006E2F46">
        <w:rPr>
          <w:rFonts w:asciiTheme="minorHAnsi" w:hAnsiTheme="minorHAnsi"/>
          <w:color w:val="auto"/>
          <w:sz w:val="22"/>
          <w:szCs w:val="22"/>
        </w:rPr>
        <w:t xml:space="preserve"> of an increase in nutrients flowing in the waterway</w:t>
      </w:r>
      <w:r>
        <w:rPr>
          <w:rFonts w:asciiTheme="minorHAnsi" w:hAnsiTheme="minorHAnsi"/>
          <w:color w:val="auto"/>
          <w:sz w:val="22"/>
          <w:szCs w:val="22"/>
        </w:rPr>
        <w:t>.</w:t>
      </w:r>
    </w:p>
    <w:p w:rsidR="00703C51" w:rsidRPr="004C6EF2" w:rsidRDefault="00703C51" w:rsidP="00703C51">
      <w:pPr>
        <w:pStyle w:val="Heading1"/>
        <w:tabs>
          <w:tab w:val="right" w:pos="893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703C51" w:rsidRPr="00023125" w:rsidTr="00703C51">
        <w:tc>
          <w:tcPr>
            <w:tcW w:w="7371" w:type="dxa"/>
            <w:shd w:val="clear" w:color="auto" w:fill="8064A2" w:themeFill="accent4"/>
            <w:vAlign w:val="center"/>
          </w:tcPr>
          <w:p w:rsidR="00703C51" w:rsidRPr="008C6648" w:rsidRDefault="00703C51" w:rsidP="00703C51">
            <w:pPr>
              <w:tabs>
                <w:tab w:val="left" w:pos="1134"/>
                <w:tab w:val="right" w:pos="8931"/>
              </w:tabs>
              <w:spacing w:after="0" w:line="240" w:lineRule="auto"/>
              <w:jc w:val="center"/>
              <w:rPr>
                <w:rFonts w:asciiTheme="minorHAnsi" w:hAnsiTheme="minorHAnsi"/>
                <w:b/>
                <w:sz w:val="20"/>
                <w:szCs w:val="20"/>
              </w:rPr>
            </w:pPr>
            <w:r w:rsidRPr="008C6648">
              <w:rPr>
                <w:rFonts w:asciiTheme="minorHAnsi" w:hAnsiTheme="minorHAnsi"/>
                <w:b/>
                <w:sz w:val="20"/>
                <w:szCs w:val="20"/>
              </w:rPr>
              <w:t>Description</w:t>
            </w:r>
          </w:p>
        </w:tc>
        <w:tc>
          <w:tcPr>
            <w:tcW w:w="1417" w:type="dxa"/>
            <w:shd w:val="clear" w:color="auto" w:fill="8064A2" w:themeFill="accent4"/>
            <w:vAlign w:val="center"/>
          </w:tcPr>
          <w:p w:rsidR="00703C51" w:rsidRPr="008C6648" w:rsidRDefault="00703C51" w:rsidP="00703C51">
            <w:pPr>
              <w:tabs>
                <w:tab w:val="left" w:pos="1134"/>
                <w:tab w:val="right" w:pos="8931"/>
              </w:tabs>
              <w:spacing w:after="0" w:line="240" w:lineRule="auto"/>
              <w:jc w:val="center"/>
              <w:rPr>
                <w:rFonts w:asciiTheme="minorHAnsi" w:hAnsiTheme="minorHAnsi"/>
                <w:b/>
                <w:sz w:val="20"/>
                <w:szCs w:val="20"/>
              </w:rPr>
            </w:pPr>
            <w:r w:rsidRPr="008C6648">
              <w:rPr>
                <w:rFonts w:asciiTheme="minorHAnsi" w:hAnsiTheme="minorHAnsi"/>
                <w:b/>
                <w:sz w:val="20"/>
                <w:szCs w:val="20"/>
              </w:rPr>
              <w:t>Marks</w:t>
            </w:r>
          </w:p>
        </w:tc>
      </w:tr>
      <w:tr w:rsidR="00703C51" w:rsidRPr="00023125" w:rsidTr="00703C51">
        <w:tc>
          <w:tcPr>
            <w:tcW w:w="7371" w:type="dxa"/>
            <w:shd w:val="clear" w:color="auto" w:fill="auto"/>
            <w:vAlign w:val="center"/>
          </w:tcPr>
          <w:p w:rsidR="00703C51" w:rsidRPr="008648AF" w:rsidRDefault="00703C51" w:rsidP="00703C51">
            <w:pPr>
              <w:tabs>
                <w:tab w:val="left" w:pos="1134"/>
                <w:tab w:val="right" w:pos="8931"/>
              </w:tabs>
              <w:spacing w:after="0" w:line="240" w:lineRule="auto"/>
              <w:rPr>
                <w:sz w:val="20"/>
                <w:szCs w:val="20"/>
              </w:rPr>
            </w:pPr>
            <w:r>
              <w:rPr>
                <w:sz w:val="20"/>
                <w:szCs w:val="20"/>
              </w:rPr>
              <w:t>A</w:t>
            </w:r>
            <w:r w:rsidRPr="008648AF">
              <w:rPr>
                <w:sz w:val="20"/>
                <w:szCs w:val="20"/>
              </w:rPr>
              <w:t xml:space="preserve">ny </w:t>
            </w:r>
            <w:r w:rsidRPr="006C2696">
              <w:rPr>
                <w:sz w:val="20"/>
                <w:szCs w:val="20"/>
              </w:rPr>
              <w:t xml:space="preserve">three </w:t>
            </w:r>
            <w:r w:rsidRPr="008648AF">
              <w:rPr>
                <w:sz w:val="20"/>
                <w:szCs w:val="20"/>
              </w:rPr>
              <w:t>impacts of an increase in nutrients</w:t>
            </w:r>
          </w:p>
        </w:tc>
        <w:tc>
          <w:tcPr>
            <w:tcW w:w="1417" w:type="dxa"/>
            <w:shd w:val="clear" w:color="auto" w:fill="auto"/>
            <w:vAlign w:val="center"/>
          </w:tcPr>
          <w:p w:rsidR="00703C51" w:rsidRPr="008648AF" w:rsidRDefault="00703C51" w:rsidP="00703C51">
            <w:pPr>
              <w:tabs>
                <w:tab w:val="left" w:pos="1134"/>
                <w:tab w:val="right" w:pos="8931"/>
              </w:tabs>
              <w:spacing w:after="0" w:line="240" w:lineRule="auto"/>
              <w:jc w:val="center"/>
              <w:rPr>
                <w:sz w:val="20"/>
                <w:szCs w:val="20"/>
              </w:rPr>
            </w:pPr>
            <w:r w:rsidRPr="008648AF">
              <w:rPr>
                <w:sz w:val="20"/>
                <w:szCs w:val="20"/>
              </w:rPr>
              <w:t>1</w:t>
            </w:r>
            <w:r>
              <w:rPr>
                <w:sz w:val="20"/>
                <w:szCs w:val="20"/>
              </w:rPr>
              <w:t>–</w:t>
            </w:r>
            <w:r w:rsidRPr="008648AF">
              <w:rPr>
                <w:sz w:val="20"/>
                <w:szCs w:val="20"/>
              </w:rPr>
              <w:t>3</w:t>
            </w:r>
          </w:p>
        </w:tc>
      </w:tr>
      <w:tr w:rsidR="00703C51" w:rsidRPr="00023125" w:rsidTr="00703C51">
        <w:tc>
          <w:tcPr>
            <w:tcW w:w="8788" w:type="dxa"/>
            <w:gridSpan w:val="2"/>
            <w:shd w:val="clear" w:color="auto" w:fill="EAF1DD" w:themeFill="accent3" w:themeFillTint="33"/>
            <w:vAlign w:val="center"/>
          </w:tcPr>
          <w:p w:rsidR="00703C51" w:rsidRPr="008648AF" w:rsidRDefault="00703C51" w:rsidP="00703C51">
            <w:pPr>
              <w:tabs>
                <w:tab w:val="left" w:pos="1134"/>
                <w:tab w:val="right" w:pos="8931"/>
              </w:tabs>
              <w:spacing w:after="0" w:line="240" w:lineRule="auto"/>
              <w:rPr>
                <w:sz w:val="20"/>
                <w:szCs w:val="20"/>
              </w:rPr>
            </w:pPr>
            <w:r w:rsidRPr="009774D9">
              <w:rPr>
                <w:rFonts w:asciiTheme="minorHAnsi" w:hAnsiTheme="minorHAnsi" w:cs="Times New Roman"/>
                <w:b/>
                <w:sz w:val="20"/>
                <w:szCs w:val="20"/>
                <w:lang w:val="en-GB"/>
              </w:rPr>
              <w:t>Answer could include, but is not limited to</w:t>
            </w:r>
            <w:r>
              <w:rPr>
                <w:rFonts w:asciiTheme="minorHAnsi" w:hAnsiTheme="minorHAnsi" w:cs="Times New Roman"/>
                <w:b/>
                <w:sz w:val="20"/>
                <w:szCs w:val="20"/>
                <w:lang w:val="en-GB"/>
              </w:rPr>
              <w:t>:</w:t>
            </w:r>
          </w:p>
        </w:tc>
      </w:tr>
      <w:tr w:rsidR="00703C51" w:rsidRPr="00023125" w:rsidTr="00703C51">
        <w:tc>
          <w:tcPr>
            <w:tcW w:w="8788" w:type="dxa"/>
            <w:gridSpan w:val="2"/>
          </w:tcPr>
          <w:p w:rsidR="00703C51" w:rsidRPr="003F4D5F" w:rsidRDefault="00703C51" w:rsidP="00703C51">
            <w:pPr>
              <w:pStyle w:val="ListParagraph"/>
              <w:numPr>
                <w:ilvl w:val="0"/>
                <w:numId w:val="10"/>
              </w:numPr>
              <w:spacing w:after="0" w:line="240" w:lineRule="auto"/>
              <w:ind w:left="317" w:hanging="317"/>
              <w:rPr>
                <w:rFonts w:cs="Arial"/>
                <w:sz w:val="20"/>
                <w:szCs w:val="20"/>
              </w:rPr>
            </w:pPr>
            <w:r w:rsidRPr="008648AF">
              <w:rPr>
                <w:sz w:val="20"/>
                <w:szCs w:val="20"/>
              </w:rPr>
              <w:t>(</w:t>
            </w:r>
            <w:proofErr w:type="gramStart"/>
            <w:r w:rsidRPr="008648AF">
              <w:rPr>
                <w:sz w:val="20"/>
                <w:szCs w:val="20"/>
              </w:rPr>
              <w:t>initially</w:t>
            </w:r>
            <w:proofErr w:type="gramEnd"/>
            <w:r w:rsidRPr="008648AF">
              <w:rPr>
                <w:sz w:val="20"/>
                <w:szCs w:val="20"/>
              </w:rPr>
              <w:t xml:space="preserve">) </w:t>
            </w:r>
            <w:r w:rsidRPr="003F4D5F">
              <w:rPr>
                <w:rFonts w:cs="Arial"/>
                <w:sz w:val="20"/>
                <w:szCs w:val="20"/>
              </w:rPr>
              <w:t xml:space="preserve">more growth of producers/consumers </w:t>
            </w:r>
          </w:p>
          <w:p w:rsidR="00703C51" w:rsidRPr="003F4D5F" w:rsidRDefault="00703C51" w:rsidP="00703C51">
            <w:pPr>
              <w:pStyle w:val="ListParagraph"/>
              <w:numPr>
                <w:ilvl w:val="0"/>
                <w:numId w:val="10"/>
              </w:numPr>
              <w:spacing w:after="0" w:line="240" w:lineRule="auto"/>
              <w:ind w:left="317" w:hanging="317"/>
              <w:rPr>
                <w:rFonts w:cs="Arial"/>
                <w:sz w:val="20"/>
                <w:szCs w:val="20"/>
              </w:rPr>
            </w:pPr>
            <w:proofErr w:type="gramStart"/>
            <w:r w:rsidRPr="003F4D5F">
              <w:rPr>
                <w:rFonts w:cs="Arial"/>
                <w:sz w:val="20"/>
                <w:szCs w:val="20"/>
              </w:rPr>
              <w:t>lack</w:t>
            </w:r>
            <w:proofErr w:type="gramEnd"/>
            <w:r w:rsidRPr="003F4D5F">
              <w:rPr>
                <w:rFonts w:cs="Arial"/>
                <w:sz w:val="20"/>
                <w:szCs w:val="20"/>
              </w:rPr>
              <w:t xml:space="preserve"> of light penetration</w:t>
            </w:r>
          </w:p>
          <w:p w:rsidR="00703C51" w:rsidRPr="003F4D5F" w:rsidRDefault="00703C51" w:rsidP="00703C51">
            <w:pPr>
              <w:pStyle w:val="ListParagraph"/>
              <w:numPr>
                <w:ilvl w:val="0"/>
                <w:numId w:val="10"/>
              </w:numPr>
              <w:spacing w:after="0" w:line="240" w:lineRule="auto"/>
              <w:ind w:left="317" w:hanging="317"/>
              <w:rPr>
                <w:rFonts w:cs="Arial"/>
                <w:sz w:val="20"/>
                <w:szCs w:val="20"/>
              </w:rPr>
            </w:pPr>
            <w:proofErr w:type="gramStart"/>
            <w:r w:rsidRPr="003F4D5F">
              <w:rPr>
                <w:rFonts w:cs="Arial"/>
                <w:sz w:val="20"/>
                <w:szCs w:val="20"/>
              </w:rPr>
              <w:t>reduced</w:t>
            </w:r>
            <w:proofErr w:type="gramEnd"/>
            <w:r w:rsidRPr="003F4D5F">
              <w:rPr>
                <w:rFonts w:cs="Arial"/>
                <w:sz w:val="20"/>
                <w:szCs w:val="20"/>
              </w:rPr>
              <w:t xml:space="preserve"> producers/consumers</w:t>
            </w:r>
          </w:p>
          <w:p w:rsidR="00703C51" w:rsidRPr="003F4D5F" w:rsidRDefault="00703C51" w:rsidP="00703C51">
            <w:pPr>
              <w:pStyle w:val="ListParagraph"/>
              <w:numPr>
                <w:ilvl w:val="0"/>
                <w:numId w:val="10"/>
              </w:numPr>
              <w:spacing w:after="0" w:line="240" w:lineRule="auto"/>
              <w:ind w:left="317" w:hanging="317"/>
              <w:rPr>
                <w:rFonts w:cs="Arial"/>
                <w:sz w:val="20"/>
                <w:szCs w:val="20"/>
              </w:rPr>
            </w:pPr>
            <w:proofErr w:type="gramStart"/>
            <w:r w:rsidRPr="003F4D5F">
              <w:rPr>
                <w:rFonts w:cs="Arial"/>
                <w:sz w:val="20"/>
                <w:szCs w:val="20"/>
              </w:rPr>
              <w:t>more</w:t>
            </w:r>
            <w:proofErr w:type="gramEnd"/>
            <w:r w:rsidRPr="003F4D5F">
              <w:rPr>
                <w:rFonts w:cs="Arial"/>
                <w:sz w:val="20"/>
                <w:szCs w:val="20"/>
              </w:rPr>
              <w:t xml:space="preserve"> decomposers</w:t>
            </w:r>
          </w:p>
          <w:p w:rsidR="00703C51" w:rsidRPr="008648AF" w:rsidRDefault="00703C51" w:rsidP="00703C51">
            <w:pPr>
              <w:pStyle w:val="ListParagraph"/>
              <w:numPr>
                <w:ilvl w:val="0"/>
                <w:numId w:val="10"/>
              </w:numPr>
              <w:spacing w:after="0" w:line="240" w:lineRule="auto"/>
              <w:ind w:left="317" w:hanging="317"/>
              <w:rPr>
                <w:sz w:val="20"/>
                <w:szCs w:val="20"/>
              </w:rPr>
            </w:pPr>
            <w:proofErr w:type="gramStart"/>
            <w:r w:rsidRPr="003F4D5F">
              <w:rPr>
                <w:rFonts w:cs="Arial"/>
                <w:sz w:val="20"/>
                <w:szCs w:val="20"/>
              </w:rPr>
              <w:t>declining</w:t>
            </w:r>
            <w:proofErr w:type="gramEnd"/>
            <w:r w:rsidRPr="003F4D5F">
              <w:rPr>
                <w:rFonts w:cs="Arial"/>
                <w:sz w:val="20"/>
                <w:szCs w:val="20"/>
              </w:rPr>
              <w:t xml:space="preserve"> levels of dissolved</w:t>
            </w:r>
            <w:r w:rsidRPr="008648AF">
              <w:rPr>
                <w:sz w:val="20"/>
                <w:szCs w:val="20"/>
              </w:rPr>
              <w:t xml:space="preserve"> oxygen</w:t>
            </w:r>
          </w:p>
        </w:tc>
      </w:tr>
      <w:tr w:rsidR="00703C51" w:rsidRPr="00023125" w:rsidTr="00703C51">
        <w:tc>
          <w:tcPr>
            <w:tcW w:w="7371" w:type="dxa"/>
          </w:tcPr>
          <w:p w:rsidR="00703C51" w:rsidRPr="004C2D40" w:rsidRDefault="00703C51" w:rsidP="00703C51">
            <w:pPr>
              <w:tabs>
                <w:tab w:val="left" w:pos="1134"/>
                <w:tab w:val="right" w:pos="8931"/>
              </w:tabs>
              <w:spacing w:after="0" w:line="240" w:lineRule="auto"/>
              <w:jc w:val="right"/>
              <w:rPr>
                <w:rFonts w:asciiTheme="minorHAnsi" w:hAnsiTheme="minorHAnsi"/>
                <w:b/>
                <w:sz w:val="20"/>
                <w:szCs w:val="20"/>
              </w:rPr>
            </w:pPr>
            <w:r w:rsidRPr="004C2D40">
              <w:rPr>
                <w:rFonts w:asciiTheme="minorHAnsi" w:hAnsiTheme="minorHAnsi"/>
                <w:b/>
                <w:sz w:val="20"/>
                <w:szCs w:val="20"/>
              </w:rPr>
              <w:t>Total</w:t>
            </w:r>
          </w:p>
        </w:tc>
        <w:tc>
          <w:tcPr>
            <w:tcW w:w="1417" w:type="dxa"/>
            <w:vAlign w:val="center"/>
          </w:tcPr>
          <w:p w:rsidR="00703C51" w:rsidRPr="004C2D40" w:rsidRDefault="00703C51" w:rsidP="00703C51">
            <w:pPr>
              <w:tabs>
                <w:tab w:val="left" w:pos="1134"/>
                <w:tab w:val="right" w:pos="8931"/>
              </w:tabs>
              <w:spacing w:after="0" w:line="240" w:lineRule="auto"/>
              <w:jc w:val="right"/>
              <w:rPr>
                <w:rFonts w:asciiTheme="minorHAnsi" w:hAnsiTheme="minorHAnsi"/>
                <w:b/>
                <w:sz w:val="20"/>
                <w:szCs w:val="20"/>
              </w:rPr>
            </w:pPr>
            <w:r w:rsidRPr="004C2D40">
              <w:rPr>
                <w:rFonts w:asciiTheme="minorHAnsi" w:hAnsiTheme="minorHAnsi"/>
                <w:b/>
                <w:sz w:val="20"/>
                <w:szCs w:val="20"/>
              </w:rPr>
              <w:t>/3</w:t>
            </w:r>
          </w:p>
        </w:tc>
      </w:tr>
    </w:tbl>
    <w:p w:rsidR="00703C51" w:rsidRDefault="00703C51" w:rsidP="00703C51">
      <w:pPr>
        <w:pStyle w:val="Heading1"/>
        <w:tabs>
          <w:tab w:val="right" w:pos="8931"/>
        </w:tabs>
        <w:spacing w:before="0" w:after="0" w:line="240" w:lineRule="auto"/>
        <w:rPr>
          <w:rFonts w:asciiTheme="minorHAnsi" w:hAnsiTheme="minorHAnsi"/>
          <w:color w:val="auto"/>
          <w:sz w:val="22"/>
          <w:szCs w:val="22"/>
        </w:rPr>
      </w:pPr>
    </w:p>
    <w:p w:rsidR="00703C51" w:rsidRDefault="00703C51" w:rsidP="00703C51">
      <w:pPr>
        <w:rPr>
          <w:rFonts w:eastAsia="MS Mincho" w:cs="Calibri"/>
          <w:lang w:val="en-GB" w:eastAsia="ja-JP"/>
        </w:rPr>
      </w:pPr>
      <w:r>
        <w:br w:type="page"/>
      </w:r>
    </w:p>
    <w:p w:rsidR="00703C51" w:rsidRPr="00A62D1F" w:rsidRDefault="00703C51" w:rsidP="00703C51">
      <w:pPr>
        <w:pStyle w:val="Heading1"/>
        <w:tabs>
          <w:tab w:val="left" w:pos="1134"/>
          <w:tab w:val="right" w:pos="8931"/>
        </w:tabs>
        <w:spacing w:before="0" w:after="0" w:line="240" w:lineRule="auto"/>
        <w:ind w:left="1134" w:hanging="567"/>
      </w:pPr>
      <w:r>
        <w:rPr>
          <w:rFonts w:asciiTheme="minorHAnsi" w:hAnsiTheme="minorHAnsi"/>
          <w:color w:val="auto"/>
          <w:sz w:val="22"/>
          <w:szCs w:val="22"/>
        </w:rPr>
        <w:t>(d)</w:t>
      </w:r>
      <w:r>
        <w:rPr>
          <w:rFonts w:asciiTheme="minorHAnsi" w:hAnsiTheme="minorHAnsi"/>
          <w:color w:val="auto"/>
          <w:sz w:val="22"/>
          <w:szCs w:val="22"/>
        </w:rPr>
        <w:tab/>
        <w:t xml:space="preserve">Indicate whether each of the following statements about the relationships between organisms in the freshwater lake community is true or false by circling the correct answer. Give one reason for each of your answers. </w:t>
      </w:r>
      <w:r>
        <w:rPr>
          <w:rFonts w:asciiTheme="minorHAnsi" w:hAnsiTheme="minorHAnsi"/>
          <w:color w:val="auto"/>
          <w:sz w:val="22"/>
          <w:szCs w:val="22"/>
        </w:rPr>
        <w:tab/>
      </w:r>
    </w:p>
    <w:p w:rsidR="00703C51" w:rsidRPr="00947F9A" w:rsidRDefault="00703C51" w:rsidP="00703C51">
      <w:pPr>
        <w:pStyle w:val="ListParagraph"/>
        <w:numPr>
          <w:ilvl w:val="0"/>
          <w:numId w:val="4"/>
        </w:numPr>
        <w:tabs>
          <w:tab w:val="left" w:pos="1134"/>
        </w:tabs>
        <w:spacing w:after="0" w:line="240" w:lineRule="auto"/>
        <w:ind w:left="1701" w:hanging="567"/>
        <w:rPr>
          <w:lang w:val="en-GB" w:eastAsia="ja-JP"/>
        </w:rPr>
      </w:pPr>
      <w:r w:rsidRPr="0050149D">
        <w:rPr>
          <w:lang w:val="en-GB" w:eastAsia="ja-JP"/>
        </w:rPr>
        <w:t>Heron and bream are competitors.</w:t>
      </w:r>
    </w:p>
    <w:p w:rsidR="00703C51" w:rsidRPr="00947F9A" w:rsidRDefault="00703C51" w:rsidP="00703C51">
      <w:pPr>
        <w:pStyle w:val="ListParagraph"/>
        <w:numPr>
          <w:ilvl w:val="0"/>
          <w:numId w:val="4"/>
        </w:numPr>
        <w:tabs>
          <w:tab w:val="left" w:pos="1134"/>
        </w:tabs>
        <w:spacing w:after="0" w:line="240" w:lineRule="auto"/>
        <w:ind w:left="1701" w:hanging="567"/>
        <w:rPr>
          <w:lang w:val="en-GB" w:eastAsia="ja-JP"/>
        </w:rPr>
      </w:pPr>
      <w:r w:rsidRPr="0050149D">
        <w:rPr>
          <w:lang w:val="en-GB" w:eastAsia="ja-JP"/>
        </w:rPr>
        <w:t>Minnows are predators</w:t>
      </w:r>
      <w:r>
        <w:rPr>
          <w:lang w:val="en-GB" w:eastAsia="ja-JP"/>
        </w:rPr>
        <w:t xml:space="preserve"> to trout</w:t>
      </w:r>
      <w:r w:rsidRPr="0050149D">
        <w:rPr>
          <w:lang w:val="en-GB" w:eastAsia="ja-JP"/>
        </w:rPr>
        <w:t>.</w:t>
      </w:r>
    </w:p>
    <w:p w:rsidR="00703C51" w:rsidRPr="00947F9A" w:rsidRDefault="00703C51" w:rsidP="00703C51">
      <w:pPr>
        <w:pStyle w:val="ListParagraph"/>
        <w:numPr>
          <w:ilvl w:val="0"/>
          <w:numId w:val="4"/>
        </w:numPr>
        <w:autoSpaceDE w:val="0"/>
        <w:autoSpaceDN w:val="0"/>
        <w:adjustRightInd w:val="0"/>
        <w:spacing w:after="0" w:line="240" w:lineRule="auto"/>
        <w:ind w:left="1701" w:hanging="567"/>
        <w:rPr>
          <w:rFonts w:cs="ArialMT"/>
        </w:rPr>
      </w:pPr>
      <w:r w:rsidRPr="0050149D">
        <w:rPr>
          <w:rFonts w:cs="ArialMT"/>
        </w:rPr>
        <w:t>A decrease in the number of minnows in the freshwater lake community is likely to result in an increase in the number of trout in the lake.</w:t>
      </w:r>
    </w:p>
    <w:p w:rsidR="00703C51" w:rsidRPr="0050149D" w:rsidRDefault="00703C51" w:rsidP="00703C51">
      <w:pPr>
        <w:pStyle w:val="ListParagraph"/>
        <w:numPr>
          <w:ilvl w:val="0"/>
          <w:numId w:val="4"/>
        </w:numPr>
        <w:autoSpaceDE w:val="0"/>
        <w:autoSpaceDN w:val="0"/>
        <w:adjustRightInd w:val="0"/>
        <w:spacing w:after="0" w:line="240" w:lineRule="auto"/>
        <w:ind w:left="1701" w:hanging="567"/>
        <w:rPr>
          <w:rFonts w:ascii="ArialMT" w:hAnsi="ArialMT" w:cs="ArialMT"/>
        </w:rPr>
      </w:pPr>
      <w:r w:rsidRPr="0050149D">
        <w:rPr>
          <w:rFonts w:cs="ArialMT"/>
        </w:rPr>
        <w:t>A decrease in the number of heron in the freshwater lake community is likely to result in an increase in the number of marron in the reserve</w:t>
      </w:r>
      <w:r w:rsidRPr="0050149D">
        <w:rPr>
          <w:rFonts w:ascii="ArialMT" w:hAnsi="ArialMT" w:cs="ArialMT"/>
        </w:rPr>
        <w:t>.</w:t>
      </w:r>
    </w:p>
    <w:p w:rsidR="00703C51" w:rsidRPr="008212CF" w:rsidRDefault="00703C51" w:rsidP="00703C51">
      <w:pPr>
        <w:tabs>
          <w:tab w:val="left" w:pos="1134"/>
        </w:tabs>
        <w:spacing w:after="0" w:line="240" w:lineRule="auto"/>
        <w:ind w:left="1134"/>
        <w:rPr>
          <w:sz w:val="12"/>
          <w:szCs w:val="12"/>
          <w:lang w:val="en-GB" w:eastAsia="ja-JP"/>
        </w:rPr>
      </w:pP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9774D9" w:rsidRDefault="00703C51" w:rsidP="00703C51">
            <w:pPr>
              <w:pStyle w:val="ListParagraph"/>
              <w:numPr>
                <w:ilvl w:val="0"/>
                <w:numId w:val="6"/>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rsidR="00703C51" w:rsidRPr="009774D9" w:rsidRDefault="00703C51" w:rsidP="00703C51">
            <w:pPr>
              <w:pStyle w:val="ListParagraph"/>
              <w:spacing w:after="0" w:line="240" w:lineRule="auto"/>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he heron and bream both eat trout/compete for food</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230" w:type="dxa"/>
          </w:tcPr>
          <w:p w:rsidR="00703C51" w:rsidRPr="009774D9" w:rsidRDefault="00703C51" w:rsidP="00703C51">
            <w:pPr>
              <w:pStyle w:val="ListParagraph"/>
              <w:numPr>
                <w:ilvl w:val="0"/>
                <w:numId w:val="6"/>
              </w:numPr>
              <w:tabs>
                <w:tab w:val="left" w:pos="459"/>
              </w:tabs>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rsidR="00703C51" w:rsidRPr="009774D9" w:rsidRDefault="00703C51" w:rsidP="00703C51">
            <w:pPr>
              <w:pStyle w:val="ListParagraph"/>
              <w:tabs>
                <w:tab w:val="left" w:pos="459"/>
              </w:tabs>
              <w:spacing w:after="0" w:line="240" w:lineRule="auto"/>
              <w:ind w:left="459" w:right="-108"/>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so are the predator to the minnow</w:t>
            </w:r>
            <w:r>
              <w:rPr>
                <w:rFonts w:cs="Times New Roman"/>
                <w:sz w:val="20"/>
                <w:szCs w:val="20"/>
                <w:lang w:val="en-GB"/>
              </w:rPr>
              <w:t>,</w:t>
            </w:r>
            <w:r w:rsidRPr="009774D9">
              <w:rPr>
                <w:rFonts w:cs="Times New Roman"/>
                <w:sz w:val="20"/>
                <w:szCs w:val="20"/>
                <w:lang w:val="en-GB"/>
              </w:rPr>
              <w:t xml:space="preserve"> not the other way around</w:t>
            </w:r>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023125" w:rsidTr="00703C51">
        <w:tc>
          <w:tcPr>
            <w:tcW w:w="7230" w:type="dxa"/>
          </w:tcPr>
          <w:p w:rsidR="00703C51" w:rsidRPr="009774D9" w:rsidRDefault="00703C51" w:rsidP="00703C51">
            <w:pPr>
              <w:pStyle w:val="ListParagraph"/>
              <w:numPr>
                <w:ilvl w:val="0"/>
                <w:numId w:val="6"/>
              </w:numPr>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rsidR="00703C51" w:rsidRPr="009774D9" w:rsidRDefault="00703C51" w:rsidP="00703C51">
            <w:pPr>
              <w:pStyle w:val="ListParagraph"/>
              <w:spacing w:after="0" w:line="240" w:lineRule="auto"/>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if the number of minnows decreased</w:t>
            </w:r>
            <w:r>
              <w:rPr>
                <w:rFonts w:cs="Times New Roman"/>
                <w:sz w:val="20"/>
                <w:szCs w:val="20"/>
                <w:lang w:val="en-GB"/>
              </w:rPr>
              <w:t>,</w:t>
            </w:r>
            <w:r w:rsidRPr="009774D9">
              <w:rPr>
                <w:rFonts w:cs="Times New Roman"/>
                <w:sz w:val="20"/>
                <w:szCs w:val="20"/>
                <w:lang w:val="en-GB"/>
              </w:rPr>
              <w:t xml:space="preserve"> there would be less food for the trout (which is likely to lead to a decrease in trout numbers</w:t>
            </w:r>
            <w:r>
              <w:rPr>
                <w:rFonts w:cs="Times New Roman"/>
                <w:sz w:val="20"/>
                <w:szCs w:val="20"/>
                <w:lang w:val="en-GB"/>
              </w:rPr>
              <w:t>,</w:t>
            </w:r>
            <w:r w:rsidRPr="009774D9">
              <w:rPr>
                <w:rFonts w:cs="Times New Roman"/>
                <w:sz w:val="20"/>
                <w:szCs w:val="20"/>
                <w:lang w:val="en-GB"/>
              </w:rPr>
              <w:t xml:space="preserve"> rather than an increase)</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230" w:type="dxa"/>
          </w:tcPr>
          <w:p w:rsidR="00703C51" w:rsidRPr="009774D9" w:rsidRDefault="00703C51" w:rsidP="00703C51">
            <w:pPr>
              <w:pStyle w:val="ListParagraph"/>
              <w:numPr>
                <w:ilvl w:val="0"/>
                <w:numId w:val="6"/>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rsidR="00703C51" w:rsidRPr="009774D9" w:rsidRDefault="00703C51" w:rsidP="00703C51">
            <w:pPr>
              <w:pStyle w:val="ListParagraph"/>
              <w:spacing w:after="0" w:line="240" w:lineRule="auto"/>
              <w:ind w:left="459"/>
              <w:rPr>
                <w:rFonts w:cs="Times New Roman"/>
                <w:sz w:val="20"/>
                <w:szCs w:val="20"/>
                <w:lang w:val="en-GB"/>
              </w:rPr>
            </w:pPr>
            <w:r>
              <w:rPr>
                <w:rFonts w:cs="Times New Roman"/>
                <w:sz w:val="20"/>
                <w:szCs w:val="20"/>
                <w:lang w:val="en-GB"/>
              </w:rPr>
              <w:t>H</w:t>
            </w:r>
            <w:r w:rsidRPr="009774D9">
              <w:rPr>
                <w:rFonts w:cs="Times New Roman"/>
                <w:sz w:val="20"/>
                <w:szCs w:val="20"/>
                <w:lang w:val="en-GB"/>
              </w:rPr>
              <w:t xml:space="preserve">eron eat/are a predator of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a reduction </w:t>
            </w:r>
            <w:r>
              <w:rPr>
                <w:rFonts w:cs="Times New Roman"/>
                <w:sz w:val="20"/>
                <w:szCs w:val="20"/>
                <w:lang w:val="en-GB"/>
              </w:rPr>
              <w:t xml:space="preserve">in </w:t>
            </w:r>
            <w:r w:rsidRPr="009774D9">
              <w:rPr>
                <w:rFonts w:cs="Times New Roman"/>
                <w:sz w:val="20"/>
                <w:szCs w:val="20"/>
                <w:lang w:val="en-GB"/>
              </w:rPr>
              <w:t>the numbers</w:t>
            </w:r>
            <w:r>
              <w:rPr>
                <w:rFonts w:cs="Times New Roman"/>
                <w:sz w:val="20"/>
                <w:szCs w:val="20"/>
                <w:lang w:val="en-GB"/>
              </w:rPr>
              <w:t xml:space="preserve"> </w:t>
            </w:r>
            <w:r w:rsidRPr="009774D9">
              <w:rPr>
                <w:rFonts w:cs="Times New Roman"/>
                <w:sz w:val="20"/>
                <w:szCs w:val="20"/>
                <w:lang w:val="en-GB"/>
              </w:rPr>
              <w:t>of this predator would mean fewer</w:t>
            </w:r>
            <w:r>
              <w:rPr>
                <w:rFonts w:cs="Times New Roman"/>
                <w:sz w:val="20"/>
                <w:szCs w:val="20"/>
                <w:lang w:val="en-GB"/>
              </w:rPr>
              <w:t xml:space="preserve">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would be killed (and therefore the number of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would increase)</w:t>
            </w:r>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023125" w:rsidTr="00703C51">
        <w:tc>
          <w:tcPr>
            <w:tcW w:w="7230"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/8</w:t>
            </w:r>
          </w:p>
        </w:tc>
      </w:tr>
    </w:tbl>
    <w:p w:rsidR="00703C51" w:rsidRPr="001E2211" w:rsidRDefault="00703C51" w:rsidP="00703C51">
      <w:pPr>
        <w:spacing w:after="0" w:line="240" w:lineRule="auto"/>
        <w:rPr>
          <w:sz w:val="16"/>
          <w:szCs w:val="16"/>
        </w:rPr>
      </w:pPr>
    </w:p>
    <w:p w:rsidR="00703C51" w:rsidRDefault="00703C51" w:rsidP="00703C51">
      <w:pPr>
        <w:spacing w:after="0" w:line="240" w:lineRule="auto"/>
        <w:ind w:left="567" w:hanging="567"/>
      </w:pPr>
    </w:p>
    <w:p w:rsidR="00703C51" w:rsidRDefault="00703C51" w:rsidP="00703C51">
      <w:pPr>
        <w:spacing w:after="0" w:line="240" w:lineRule="auto"/>
        <w:ind w:left="567" w:hanging="567"/>
      </w:pPr>
      <w:r>
        <w:t>13</w:t>
      </w:r>
      <w:r w:rsidRPr="000760FB">
        <w:t>.</w:t>
      </w:r>
      <w:r w:rsidRPr="000760FB">
        <w:tab/>
      </w:r>
      <w:r>
        <w:t>Distinguish between the following terms.</w:t>
      </w:r>
    </w:p>
    <w:p w:rsidR="00703C51" w:rsidRPr="008212CF" w:rsidRDefault="00703C51" w:rsidP="00703C51">
      <w:pPr>
        <w:spacing w:after="0" w:line="240" w:lineRule="auto"/>
        <w:ind w:left="567" w:hanging="567"/>
        <w:rPr>
          <w:sz w:val="12"/>
          <w:szCs w:val="12"/>
        </w:rPr>
      </w:pPr>
    </w:p>
    <w:p w:rsidR="00703C51" w:rsidRDefault="00703C51" w:rsidP="00703C51">
      <w:pPr>
        <w:pStyle w:val="ListParagraph"/>
        <w:numPr>
          <w:ilvl w:val="0"/>
          <w:numId w:val="5"/>
        </w:numPr>
        <w:tabs>
          <w:tab w:val="right" w:pos="8931"/>
        </w:tabs>
        <w:spacing w:after="0" w:line="240" w:lineRule="auto"/>
        <w:ind w:left="1134" w:hanging="567"/>
      </w:pPr>
      <w:proofErr w:type="gramStart"/>
      <w:r>
        <w:t>competition</w:t>
      </w:r>
      <w:proofErr w:type="gramEnd"/>
      <w:r>
        <w:t xml:space="preserve"> and predation </w:t>
      </w:r>
    </w:p>
    <w:p w:rsidR="00703C51" w:rsidRPr="008212CF" w:rsidRDefault="00703C51" w:rsidP="00703C51">
      <w:pPr>
        <w:pStyle w:val="ListParagraph"/>
        <w:tabs>
          <w:tab w:val="right" w:pos="8931"/>
        </w:tabs>
        <w:spacing w:after="0" w:line="240" w:lineRule="auto"/>
        <w:ind w:left="1134"/>
        <w:rPr>
          <w:sz w:val="12"/>
          <w:szCs w:val="12"/>
        </w:rPr>
      </w:pPr>
      <w:r w:rsidRPr="008212CF">
        <w:rPr>
          <w:sz w:val="12"/>
          <w:szCs w:val="12"/>
        </w:rPr>
        <w:tab/>
      </w: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9774D9" w:rsidRDefault="00703C51" w:rsidP="00703C51">
            <w:pPr>
              <w:pStyle w:val="Default"/>
              <w:rPr>
                <w:rFonts w:asciiTheme="minorHAnsi" w:hAnsiTheme="minorHAnsi"/>
                <w:sz w:val="20"/>
                <w:szCs w:val="20"/>
              </w:rPr>
            </w:pPr>
            <w:r>
              <w:rPr>
                <w:rFonts w:asciiTheme="minorHAnsi" w:hAnsiTheme="minorHAnsi"/>
                <w:sz w:val="20"/>
                <w:szCs w:val="20"/>
              </w:rPr>
              <w:t xml:space="preserve">Competition occurs when two organisms require </w:t>
            </w:r>
            <w:r w:rsidRPr="009774D9">
              <w:rPr>
                <w:rFonts w:asciiTheme="minorHAnsi" w:hAnsiTheme="minorHAnsi"/>
                <w:sz w:val="20"/>
                <w:szCs w:val="20"/>
              </w:rPr>
              <w:t>the same resource</w:t>
            </w:r>
            <w:r>
              <w:rPr>
                <w:rFonts w:asciiTheme="minorHAnsi" w:hAnsiTheme="minorHAnsi"/>
                <w:sz w:val="20"/>
                <w:szCs w:val="20"/>
              </w:rPr>
              <w:t>.</w:t>
            </w:r>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230" w:type="dxa"/>
          </w:tcPr>
          <w:p w:rsidR="00703C51" w:rsidRPr="009774D9" w:rsidRDefault="00703C51" w:rsidP="00703C51">
            <w:pPr>
              <w:spacing w:after="0" w:line="264" w:lineRule="auto"/>
              <w:contextualSpacing/>
              <w:rPr>
                <w:rFonts w:cs="Times New Roman"/>
                <w:sz w:val="20"/>
                <w:szCs w:val="20"/>
                <w:lang w:val="en-GB"/>
              </w:rPr>
            </w:pPr>
            <w:r>
              <w:rPr>
                <w:rFonts w:cs="Times New Roman"/>
                <w:sz w:val="20"/>
                <w:szCs w:val="20"/>
                <w:lang w:val="en-GB"/>
              </w:rPr>
              <w:t>P</w:t>
            </w:r>
            <w:r w:rsidRPr="009774D9">
              <w:rPr>
                <w:rFonts w:cs="Times New Roman"/>
                <w:sz w:val="20"/>
                <w:szCs w:val="20"/>
                <w:lang w:val="en-GB"/>
              </w:rPr>
              <w:t xml:space="preserve">redation </w:t>
            </w:r>
            <w:r>
              <w:rPr>
                <w:rFonts w:cs="Times New Roman"/>
                <w:sz w:val="20"/>
                <w:szCs w:val="20"/>
                <w:lang w:val="en-GB"/>
              </w:rPr>
              <w:t>occurs when</w:t>
            </w:r>
            <w:r w:rsidRPr="009774D9">
              <w:rPr>
                <w:rFonts w:cs="Times New Roman"/>
                <w:sz w:val="20"/>
                <w:szCs w:val="20"/>
                <w:lang w:val="en-GB"/>
              </w:rPr>
              <w:t xml:space="preserve"> one organism captures and feeds on another</w:t>
            </w:r>
            <w:r>
              <w:rPr>
                <w:rFonts w:cs="Times New Roman"/>
                <w:sz w:val="20"/>
                <w:szCs w:val="20"/>
                <w:lang w:val="en-GB"/>
              </w:rPr>
              <w:t>.</w:t>
            </w:r>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023125" w:rsidTr="00703C51">
        <w:tc>
          <w:tcPr>
            <w:tcW w:w="7230"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rsidR="00703C51" w:rsidRDefault="00703C51" w:rsidP="00703C51">
      <w:pPr>
        <w:tabs>
          <w:tab w:val="left" w:pos="1134"/>
          <w:tab w:val="right" w:pos="8931"/>
        </w:tabs>
        <w:spacing w:after="0" w:line="240" w:lineRule="auto"/>
        <w:ind w:left="1134"/>
      </w:pPr>
    </w:p>
    <w:p w:rsidR="00703C51" w:rsidRPr="000760FB" w:rsidRDefault="00703C51" w:rsidP="00703C51">
      <w:pPr>
        <w:pStyle w:val="ListParagraph"/>
        <w:numPr>
          <w:ilvl w:val="0"/>
          <w:numId w:val="5"/>
        </w:numPr>
        <w:tabs>
          <w:tab w:val="right" w:pos="8931"/>
        </w:tabs>
        <w:spacing w:after="0" w:line="240" w:lineRule="auto"/>
        <w:ind w:left="1134" w:hanging="567"/>
      </w:pPr>
      <w:proofErr w:type="gramStart"/>
      <w:r w:rsidRPr="00A171C6">
        <w:t>parasitism</w:t>
      </w:r>
      <w:proofErr w:type="gramEnd"/>
      <w:r w:rsidRPr="00A171C6">
        <w:t xml:space="preserve"> and commensalism</w:t>
      </w:r>
      <w:r>
        <w:t xml:space="preserve"> </w:t>
      </w:r>
      <w:r>
        <w:tab/>
      </w:r>
    </w:p>
    <w:p w:rsidR="00703C51" w:rsidRPr="008212CF" w:rsidRDefault="00703C51" w:rsidP="00703C51">
      <w:pPr>
        <w:tabs>
          <w:tab w:val="left" w:pos="1134"/>
          <w:tab w:val="right" w:pos="8931"/>
        </w:tabs>
        <w:spacing w:after="0" w:line="240" w:lineRule="auto"/>
        <w:rPr>
          <w:b/>
          <w:sz w:val="12"/>
          <w:szCs w:val="12"/>
        </w:rPr>
      </w:pP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9774D9" w:rsidRDefault="00703C51" w:rsidP="00703C51">
            <w:pPr>
              <w:pStyle w:val="Default"/>
              <w:rPr>
                <w:rFonts w:asciiTheme="minorHAnsi" w:hAnsiTheme="minorHAnsi"/>
                <w:sz w:val="20"/>
                <w:szCs w:val="20"/>
              </w:rPr>
            </w:pPr>
            <w:r>
              <w:rPr>
                <w:rFonts w:asciiTheme="minorHAnsi" w:hAnsiTheme="minorHAnsi"/>
                <w:sz w:val="20"/>
                <w:szCs w:val="20"/>
              </w:rPr>
              <w:t>P</w:t>
            </w:r>
            <w:r w:rsidRPr="009774D9">
              <w:rPr>
                <w:rFonts w:asciiTheme="minorHAnsi" w:hAnsiTheme="minorHAnsi"/>
                <w:sz w:val="20"/>
                <w:szCs w:val="20"/>
              </w:rPr>
              <w:t xml:space="preserve">arasitism </w:t>
            </w:r>
            <w:r>
              <w:rPr>
                <w:rFonts w:asciiTheme="minorHAnsi" w:hAnsiTheme="minorHAnsi"/>
                <w:sz w:val="20"/>
                <w:szCs w:val="20"/>
              </w:rPr>
              <w:t xml:space="preserve">occurs when </w:t>
            </w:r>
            <w:r w:rsidRPr="009774D9">
              <w:rPr>
                <w:rFonts w:asciiTheme="minorHAnsi" w:hAnsiTheme="minorHAnsi"/>
                <w:sz w:val="20"/>
                <w:szCs w:val="20"/>
              </w:rPr>
              <w:t xml:space="preserve">one organism </w:t>
            </w:r>
            <w:r>
              <w:rPr>
                <w:rFonts w:asciiTheme="minorHAnsi" w:hAnsiTheme="minorHAnsi"/>
                <w:sz w:val="20"/>
                <w:szCs w:val="20"/>
              </w:rPr>
              <w:t>harms another organism while obtaining nutrients by living on or in the body of that organism.</w:t>
            </w:r>
          </w:p>
        </w:tc>
        <w:tc>
          <w:tcPr>
            <w:tcW w:w="1417" w:type="dxa"/>
            <w:vAlign w:val="center"/>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023125" w:rsidTr="00703C51">
        <w:tc>
          <w:tcPr>
            <w:tcW w:w="7230" w:type="dxa"/>
          </w:tcPr>
          <w:p w:rsidR="00703C51" w:rsidRPr="009774D9" w:rsidRDefault="00703C51" w:rsidP="00703C51">
            <w:pPr>
              <w:pStyle w:val="Default"/>
              <w:rPr>
                <w:rFonts w:asciiTheme="minorHAnsi" w:hAnsiTheme="minorHAnsi"/>
                <w:sz w:val="20"/>
                <w:szCs w:val="20"/>
              </w:rPr>
            </w:pPr>
            <w:r>
              <w:rPr>
                <w:rFonts w:asciiTheme="minorHAnsi" w:hAnsiTheme="minorHAnsi"/>
                <w:sz w:val="20"/>
                <w:szCs w:val="20"/>
              </w:rPr>
              <w:t>C</w:t>
            </w:r>
            <w:r w:rsidRPr="009774D9">
              <w:rPr>
                <w:rFonts w:asciiTheme="minorHAnsi" w:hAnsiTheme="minorHAnsi"/>
                <w:sz w:val="20"/>
                <w:szCs w:val="20"/>
              </w:rPr>
              <w:t xml:space="preserve">ommensalism </w:t>
            </w:r>
            <w:r>
              <w:rPr>
                <w:rFonts w:asciiTheme="minorHAnsi" w:hAnsiTheme="minorHAnsi"/>
                <w:sz w:val="20"/>
                <w:szCs w:val="20"/>
              </w:rPr>
              <w:t xml:space="preserve">occurs when two species share a relationship in which </w:t>
            </w:r>
            <w:r w:rsidRPr="009774D9">
              <w:rPr>
                <w:rFonts w:asciiTheme="minorHAnsi" w:hAnsiTheme="minorHAnsi"/>
                <w:sz w:val="20"/>
                <w:szCs w:val="20"/>
              </w:rPr>
              <w:t>one organism benefits but does not harm the other organism/the other organism is not affected</w:t>
            </w:r>
            <w:r>
              <w:rPr>
                <w:rFonts w:asciiTheme="minorHAnsi" w:hAnsiTheme="minorHAnsi"/>
                <w:sz w:val="20"/>
                <w:szCs w:val="20"/>
              </w:rPr>
              <w:t>.</w:t>
            </w:r>
            <w:r w:rsidRPr="009774D9">
              <w:rPr>
                <w:rFonts w:asciiTheme="minorHAnsi" w:hAnsiTheme="minorHAnsi"/>
                <w:sz w:val="20"/>
                <w:szCs w:val="20"/>
              </w:rPr>
              <w:t xml:space="preserve"> </w:t>
            </w:r>
          </w:p>
        </w:tc>
        <w:tc>
          <w:tcPr>
            <w:tcW w:w="1417" w:type="dxa"/>
            <w:vAlign w:val="center"/>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023125" w:rsidTr="00703C51">
        <w:tc>
          <w:tcPr>
            <w:tcW w:w="7230"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rsidR="00703C51" w:rsidRDefault="00703C51" w:rsidP="00703C51">
      <w:pPr>
        <w:pStyle w:val="ListNumber"/>
        <w:numPr>
          <w:ilvl w:val="0"/>
          <w:numId w:val="0"/>
        </w:numPr>
        <w:tabs>
          <w:tab w:val="right" w:pos="8931"/>
        </w:tabs>
        <w:ind w:left="567" w:hanging="567"/>
        <w:rPr>
          <w:rFonts w:asciiTheme="minorHAnsi" w:hAnsiTheme="minorHAnsi" w:cstheme="minorHAnsi"/>
        </w:rPr>
      </w:pPr>
    </w:p>
    <w:p w:rsidR="00703C51" w:rsidRDefault="00703C51" w:rsidP="00703C51">
      <w:pPr>
        <w:rPr>
          <w:rFonts w:eastAsia="Times New Roman" w:cstheme="minorHAnsi"/>
          <w:szCs w:val="24"/>
          <w:lang w:val="en-US"/>
        </w:rPr>
      </w:pPr>
      <w:r>
        <w:rPr>
          <w:rFonts w:cstheme="minorHAnsi"/>
        </w:rPr>
        <w:br w:type="page"/>
      </w:r>
    </w:p>
    <w:p w:rsidR="00703C51" w:rsidRPr="00C578AC" w:rsidRDefault="00703C51" w:rsidP="00703C51">
      <w:pPr>
        <w:pStyle w:val="ListNumber"/>
        <w:numPr>
          <w:ilvl w:val="0"/>
          <w:numId w:val="0"/>
        </w:numPr>
        <w:tabs>
          <w:tab w:val="right" w:pos="9072"/>
        </w:tabs>
        <w:ind w:left="567" w:hanging="567"/>
        <w:rPr>
          <w:rFonts w:asciiTheme="minorHAnsi" w:hAnsiTheme="minorHAnsi"/>
          <w:szCs w:val="22"/>
          <w:lang w:val="en-AU"/>
        </w:rPr>
      </w:pPr>
      <w:r>
        <w:rPr>
          <w:rFonts w:asciiTheme="minorHAnsi" w:hAnsiTheme="minorHAnsi" w:cstheme="minorHAnsi"/>
        </w:rPr>
        <w:t>14</w:t>
      </w:r>
      <w:r w:rsidRPr="008C6648">
        <w:rPr>
          <w:rFonts w:asciiTheme="minorHAnsi" w:hAnsiTheme="minorHAnsi" w:cstheme="minorHAnsi"/>
        </w:rPr>
        <w:t>.</w:t>
      </w:r>
      <w:r w:rsidRPr="0052135F">
        <w:tab/>
      </w:r>
      <w:r w:rsidRPr="00C578AC">
        <w:rPr>
          <w:rFonts w:asciiTheme="minorHAnsi" w:hAnsiTheme="minorHAnsi"/>
          <w:szCs w:val="22"/>
          <w:lang w:val="en-AU"/>
        </w:rPr>
        <w:t>Seagrass meadows support diverse communities of organisms.</w:t>
      </w:r>
      <w:r>
        <w:rPr>
          <w:rFonts w:asciiTheme="minorHAnsi" w:hAnsiTheme="minorHAnsi"/>
          <w:szCs w:val="22"/>
          <w:lang w:val="en-AU"/>
        </w:rPr>
        <w:t xml:space="preserve"> </w:t>
      </w:r>
      <w:r w:rsidRPr="00C578AC">
        <w:rPr>
          <w:rFonts w:asciiTheme="minorHAnsi" w:hAnsiTheme="minorHAnsi"/>
          <w:szCs w:val="22"/>
          <w:lang w:val="en-AU"/>
        </w:rPr>
        <w:t xml:space="preserve">The organisms in the seagrass meadows acquire nutrients in a variety of ways. </w:t>
      </w:r>
      <w:r>
        <w:rPr>
          <w:rFonts w:asciiTheme="minorHAnsi" w:hAnsiTheme="minorHAnsi"/>
          <w:szCs w:val="22"/>
          <w:lang w:val="en-AU"/>
        </w:rPr>
        <w:t>State</w:t>
      </w:r>
      <w:r w:rsidRPr="00C578AC">
        <w:rPr>
          <w:rFonts w:asciiTheme="minorHAnsi" w:hAnsiTheme="minorHAnsi"/>
          <w:szCs w:val="22"/>
          <w:lang w:val="en-AU"/>
        </w:rPr>
        <w:t xml:space="preserve"> whether each of the following organisms is an autotroph, </w:t>
      </w:r>
      <w:proofErr w:type="gramStart"/>
      <w:r w:rsidRPr="00C578AC">
        <w:rPr>
          <w:rFonts w:asciiTheme="minorHAnsi" w:hAnsiTheme="minorHAnsi"/>
          <w:szCs w:val="22"/>
          <w:lang w:val="en-AU"/>
        </w:rPr>
        <w:t>a</w:t>
      </w:r>
      <w:proofErr w:type="gramEnd"/>
      <w:r w:rsidRPr="00C578AC">
        <w:rPr>
          <w:rFonts w:asciiTheme="minorHAnsi" w:hAnsiTheme="minorHAnsi"/>
          <w:szCs w:val="22"/>
          <w:lang w:val="en-AU"/>
        </w:rPr>
        <w:t xml:space="preserve"> herbivore, a carnivore, an omnivore or a </w:t>
      </w:r>
      <w:proofErr w:type="spellStart"/>
      <w:r w:rsidRPr="00C578AC">
        <w:rPr>
          <w:rFonts w:asciiTheme="minorHAnsi" w:hAnsiTheme="minorHAnsi"/>
          <w:szCs w:val="22"/>
          <w:lang w:val="en-AU"/>
        </w:rPr>
        <w:t>det</w:t>
      </w:r>
      <w:r>
        <w:rPr>
          <w:rFonts w:asciiTheme="minorHAnsi" w:hAnsiTheme="minorHAnsi"/>
          <w:szCs w:val="22"/>
          <w:lang w:val="en-AU"/>
        </w:rPr>
        <w:t>r</w:t>
      </w:r>
      <w:r w:rsidRPr="00C578AC">
        <w:rPr>
          <w:rFonts w:asciiTheme="minorHAnsi" w:hAnsiTheme="minorHAnsi"/>
          <w:szCs w:val="22"/>
          <w:lang w:val="en-AU"/>
        </w:rPr>
        <w:t>itivore</w:t>
      </w:r>
      <w:proofErr w:type="spellEnd"/>
      <w:r w:rsidRPr="00C578AC">
        <w:rPr>
          <w:rFonts w:asciiTheme="minorHAnsi" w:hAnsiTheme="minorHAnsi"/>
          <w:szCs w:val="22"/>
          <w:lang w:val="en-AU"/>
        </w:rPr>
        <w:t>.</w:t>
      </w:r>
      <w:r>
        <w:rPr>
          <w:rFonts w:asciiTheme="minorHAnsi" w:hAnsiTheme="minorHAnsi"/>
          <w:szCs w:val="22"/>
          <w:lang w:val="en-AU"/>
        </w:rPr>
        <w:t xml:space="preserve"> </w:t>
      </w:r>
      <w:r w:rsidRPr="00C578AC">
        <w:rPr>
          <w:rFonts w:asciiTheme="minorHAnsi" w:hAnsiTheme="minorHAnsi"/>
          <w:szCs w:val="22"/>
          <w:lang w:val="en-AU"/>
        </w:rPr>
        <w:tab/>
        <w:t xml:space="preserve"> (4 marks)</w:t>
      </w:r>
    </w:p>
    <w:p w:rsidR="00703C51" w:rsidRPr="00C578AC" w:rsidRDefault="00703C51" w:rsidP="00703C51">
      <w:pPr>
        <w:pStyle w:val="ListNumber"/>
        <w:numPr>
          <w:ilvl w:val="0"/>
          <w:numId w:val="0"/>
        </w:numPr>
        <w:tabs>
          <w:tab w:val="right" w:pos="8931"/>
        </w:tabs>
        <w:ind w:left="567" w:hanging="567"/>
        <w:rPr>
          <w:rFonts w:asciiTheme="minorHAnsi" w:hAnsiTheme="minorHAnsi"/>
          <w:szCs w:val="22"/>
          <w:lang w:val="en-AU"/>
        </w:rPr>
      </w:pPr>
      <w:r w:rsidRPr="00C578AC">
        <w:rPr>
          <w:rFonts w:asciiTheme="minorHAnsi" w:hAnsiTheme="minorHAnsi"/>
          <w:szCs w:val="22"/>
          <w:lang w:val="en-AU"/>
        </w:rPr>
        <w:tab/>
      </w:r>
      <w:r w:rsidRPr="00C578AC">
        <w:rPr>
          <w:rFonts w:asciiTheme="minorHAnsi" w:hAnsiTheme="minorHAnsi"/>
          <w:szCs w:val="22"/>
          <w:lang w:val="en-AU"/>
        </w:rPr>
        <w:tab/>
      </w:r>
    </w:p>
    <w:p w:rsidR="00703C51" w:rsidRPr="00C578AC" w:rsidRDefault="00703C51" w:rsidP="00703C51">
      <w:pPr>
        <w:pStyle w:val="ListNumber"/>
        <w:numPr>
          <w:ilvl w:val="0"/>
          <w:numId w:val="8"/>
        </w:numPr>
        <w:tabs>
          <w:tab w:val="right" w:pos="8931"/>
        </w:tabs>
        <w:ind w:left="1134" w:hanging="564"/>
        <w:rPr>
          <w:rFonts w:asciiTheme="minorHAnsi" w:hAnsiTheme="minorHAnsi"/>
          <w:szCs w:val="22"/>
          <w:lang w:val="en-AU"/>
        </w:rPr>
      </w:pPr>
      <w:proofErr w:type="gramStart"/>
      <w:r w:rsidRPr="00C578AC">
        <w:rPr>
          <w:rFonts w:asciiTheme="minorHAnsi" w:hAnsiTheme="minorHAnsi"/>
          <w:szCs w:val="22"/>
          <w:lang w:val="en-AU"/>
        </w:rPr>
        <w:t>marine</w:t>
      </w:r>
      <w:proofErr w:type="gramEnd"/>
      <w:r w:rsidRPr="00C578AC">
        <w:rPr>
          <w:rFonts w:asciiTheme="minorHAnsi" w:hAnsiTheme="minorHAnsi"/>
          <w:szCs w:val="22"/>
          <w:lang w:val="en-AU"/>
        </w:rPr>
        <w:t xml:space="preserve"> worms that feed on dead pieces of seagrass plants</w:t>
      </w:r>
    </w:p>
    <w:p w:rsidR="00703C51" w:rsidRPr="00C578AC" w:rsidRDefault="00703C51" w:rsidP="00703C51">
      <w:pPr>
        <w:pStyle w:val="ListNumber"/>
        <w:numPr>
          <w:ilvl w:val="0"/>
          <w:numId w:val="8"/>
        </w:numPr>
        <w:tabs>
          <w:tab w:val="right" w:pos="8931"/>
        </w:tabs>
        <w:ind w:left="1134" w:hanging="564"/>
        <w:rPr>
          <w:rFonts w:asciiTheme="minorHAnsi" w:hAnsiTheme="minorHAnsi"/>
          <w:szCs w:val="22"/>
          <w:lang w:val="en-AU"/>
        </w:rPr>
      </w:pPr>
      <w:proofErr w:type="gramStart"/>
      <w:r>
        <w:rPr>
          <w:rFonts w:asciiTheme="minorHAnsi" w:hAnsiTheme="minorHAnsi"/>
          <w:szCs w:val="22"/>
          <w:lang w:val="en-AU"/>
        </w:rPr>
        <w:t>p</w:t>
      </w:r>
      <w:r w:rsidRPr="00C578AC">
        <w:rPr>
          <w:rFonts w:asciiTheme="minorHAnsi" w:hAnsiTheme="minorHAnsi"/>
          <w:szCs w:val="22"/>
          <w:lang w:val="en-AU"/>
        </w:rPr>
        <w:t>hotosynthetic</w:t>
      </w:r>
      <w:proofErr w:type="gramEnd"/>
      <w:r w:rsidRPr="00C578AC">
        <w:rPr>
          <w:rFonts w:asciiTheme="minorHAnsi" w:hAnsiTheme="minorHAnsi"/>
          <w:szCs w:val="22"/>
          <w:lang w:val="en-AU"/>
        </w:rPr>
        <w:t xml:space="preserve"> algae that live attached to the seagrass plants</w:t>
      </w:r>
    </w:p>
    <w:p w:rsidR="00703C51" w:rsidRPr="00C578AC" w:rsidRDefault="00703C51" w:rsidP="00703C51">
      <w:pPr>
        <w:pStyle w:val="ListNumber"/>
        <w:numPr>
          <w:ilvl w:val="0"/>
          <w:numId w:val="8"/>
        </w:numPr>
        <w:tabs>
          <w:tab w:val="right" w:pos="8931"/>
        </w:tabs>
        <w:ind w:left="1134" w:hanging="564"/>
        <w:rPr>
          <w:rFonts w:asciiTheme="minorHAnsi" w:hAnsiTheme="minorHAnsi"/>
          <w:szCs w:val="22"/>
          <w:lang w:val="en-AU"/>
        </w:rPr>
      </w:pPr>
      <w:proofErr w:type="gramStart"/>
      <w:r>
        <w:rPr>
          <w:rFonts w:asciiTheme="minorHAnsi" w:hAnsiTheme="minorHAnsi"/>
          <w:szCs w:val="22"/>
          <w:lang w:val="en-AU"/>
        </w:rPr>
        <w:t>f</w:t>
      </w:r>
      <w:r w:rsidRPr="00C578AC">
        <w:rPr>
          <w:rFonts w:asciiTheme="minorHAnsi" w:hAnsiTheme="minorHAnsi"/>
          <w:szCs w:val="22"/>
          <w:lang w:val="en-AU"/>
        </w:rPr>
        <w:t>ish</w:t>
      </w:r>
      <w:proofErr w:type="gramEnd"/>
      <w:r w:rsidRPr="00C578AC">
        <w:rPr>
          <w:rFonts w:asciiTheme="minorHAnsi" w:hAnsiTheme="minorHAnsi"/>
          <w:szCs w:val="22"/>
          <w:lang w:val="en-AU"/>
        </w:rPr>
        <w:t xml:space="preserve"> that feed only on other fi</w:t>
      </w:r>
      <w:r>
        <w:rPr>
          <w:rFonts w:asciiTheme="minorHAnsi" w:hAnsiTheme="minorHAnsi"/>
          <w:szCs w:val="22"/>
          <w:lang w:val="en-AU"/>
        </w:rPr>
        <w:t>sh</w:t>
      </w:r>
    </w:p>
    <w:p w:rsidR="00703C51" w:rsidRPr="00C578AC" w:rsidRDefault="00703C51" w:rsidP="00703C51">
      <w:pPr>
        <w:pStyle w:val="ListNumber"/>
        <w:numPr>
          <w:ilvl w:val="0"/>
          <w:numId w:val="8"/>
        </w:numPr>
        <w:tabs>
          <w:tab w:val="right" w:pos="8931"/>
        </w:tabs>
        <w:spacing w:after="120"/>
        <w:ind w:left="1134" w:hanging="564"/>
        <w:rPr>
          <w:rFonts w:asciiTheme="minorHAnsi" w:hAnsiTheme="minorHAnsi"/>
          <w:lang w:val="en-AU"/>
        </w:rPr>
      </w:pPr>
      <w:proofErr w:type="gramStart"/>
      <w:r>
        <w:rPr>
          <w:rFonts w:asciiTheme="minorHAnsi" w:hAnsiTheme="minorHAnsi"/>
          <w:szCs w:val="22"/>
        </w:rPr>
        <w:t>d</w:t>
      </w:r>
      <w:r w:rsidRPr="00C578AC">
        <w:rPr>
          <w:rFonts w:asciiTheme="minorHAnsi" w:hAnsiTheme="minorHAnsi"/>
          <w:szCs w:val="22"/>
        </w:rPr>
        <w:t>ugongs</w:t>
      </w:r>
      <w:proofErr w:type="gramEnd"/>
      <w:r w:rsidRPr="00C578AC">
        <w:rPr>
          <w:rFonts w:asciiTheme="minorHAnsi" w:hAnsiTheme="minorHAnsi"/>
          <w:szCs w:val="22"/>
        </w:rPr>
        <w:t xml:space="preserve"> (sea cows) that eat only </w:t>
      </w:r>
      <w:proofErr w:type="spellStart"/>
      <w:r w:rsidRPr="00C578AC">
        <w:rPr>
          <w:rFonts w:asciiTheme="minorHAnsi" w:hAnsiTheme="minorHAnsi"/>
          <w:szCs w:val="22"/>
        </w:rPr>
        <w:t>seagrass</w:t>
      </w:r>
      <w:proofErr w:type="spellEnd"/>
      <w:r w:rsidRPr="00C578AC">
        <w:rPr>
          <w:rFonts w:asciiTheme="minorHAnsi" w:hAnsiTheme="minorHAnsi"/>
          <w:szCs w:val="22"/>
        </w:rPr>
        <w:t xml:space="preserve"> plants</w:t>
      </w:r>
    </w:p>
    <w:tbl>
      <w:tblPr>
        <w:tblStyle w:val="TableGrid1"/>
        <w:tblW w:w="8647" w:type="dxa"/>
        <w:tblInd w:w="675" w:type="dxa"/>
        <w:tblLook w:val="04A0" w:firstRow="1" w:lastRow="0" w:firstColumn="1" w:lastColumn="0" w:noHBand="0" w:noVBand="1"/>
      </w:tblPr>
      <w:tblGrid>
        <w:gridCol w:w="7230"/>
        <w:gridCol w:w="1417"/>
      </w:tblGrid>
      <w:tr w:rsidR="00703C51" w:rsidRPr="009774D9" w:rsidTr="00703C51">
        <w:tc>
          <w:tcPr>
            <w:tcW w:w="7230"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8064A2" w:themeFill="accent4"/>
          </w:tcPr>
          <w:p w:rsidR="00703C51" w:rsidRPr="009774D9" w:rsidRDefault="00703C51" w:rsidP="00703C51">
            <w:pPr>
              <w:spacing w:after="0"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03C51" w:rsidRPr="009774D9" w:rsidTr="00703C51">
        <w:tc>
          <w:tcPr>
            <w:tcW w:w="7230" w:type="dxa"/>
          </w:tcPr>
          <w:p w:rsidR="00703C51" w:rsidRPr="00C578AC" w:rsidRDefault="00703C51" w:rsidP="00703C51">
            <w:pPr>
              <w:pStyle w:val="ListParagraph"/>
              <w:numPr>
                <w:ilvl w:val="0"/>
                <w:numId w:val="7"/>
              </w:numPr>
              <w:spacing w:after="0" w:line="264" w:lineRule="auto"/>
              <w:ind w:left="459" w:hanging="459"/>
              <w:rPr>
                <w:rFonts w:cs="Times New Roman"/>
                <w:sz w:val="20"/>
                <w:szCs w:val="20"/>
                <w:lang w:val="en-GB"/>
              </w:rPr>
            </w:pPr>
            <w:proofErr w:type="spellStart"/>
            <w:proofErr w:type="gramStart"/>
            <w:r>
              <w:rPr>
                <w:rFonts w:cs="Times New Roman"/>
                <w:sz w:val="20"/>
                <w:szCs w:val="20"/>
                <w:lang w:val="en-GB"/>
              </w:rPr>
              <w:t>d</w:t>
            </w:r>
            <w:r w:rsidRPr="00C578AC">
              <w:rPr>
                <w:rFonts w:cs="Times New Roman"/>
                <w:sz w:val="20"/>
                <w:szCs w:val="20"/>
                <w:lang w:val="en-GB"/>
              </w:rPr>
              <w:t>etritivore</w:t>
            </w:r>
            <w:proofErr w:type="spellEnd"/>
            <w:proofErr w:type="gramEnd"/>
          </w:p>
        </w:tc>
        <w:tc>
          <w:tcPr>
            <w:tcW w:w="1417" w:type="dxa"/>
          </w:tcPr>
          <w:p w:rsidR="00703C51" w:rsidRPr="009774D9" w:rsidRDefault="00703C51" w:rsidP="00703C51">
            <w:pPr>
              <w:spacing w:after="0"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03C51" w:rsidRPr="009774D9" w:rsidTr="00703C51">
        <w:tc>
          <w:tcPr>
            <w:tcW w:w="7230" w:type="dxa"/>
          </w:tcPr>
          <w:p w:rsidR="00703C51" w:rsidRPr="00C578AC" w:rsidRDefault="00703C51" w:rsidP="00703C51">
            <w:pPr>
              <w:pStyle w:val="ListParagraph"/>
              <w:numPr>
                <w:ilvl w:val="0"/>
                <w:numId w:val="7"/>
              </w:numPr>
              <w:spacing w:after="0" w:line="264" w:lineRule="auto"/>
              <w:ind w:left="459" w:hanging="459"/>
              <w:rPr>
                <w:rFonts w:cs="Times New Roman"/>
                <w:sz w:val="20"/>
                <w:szCs w:val="20"/>
                <w:lang w:val="en-GB"/>
              </w:rPr>
            </w:pPr>
            <w:proofErr w:type="gramStart"/>
            <w:r>
              <w:rPr>
                <w:rFonts w:cs="Times New Roman"/>
                <w:sz w:val="20"/>
                <w:szCs w:val="20"/>
                <w:lang w:val="en-GB"/>
              </w:rPr>
              <w:t>a</w:t>
            </w:r>
            <w:r w:rsidRPr="00C578AC">
              <w:rPr>
                <w:rFonts w:cs="Times New Roman"/>
                <w:sz w:val="20"/>
                <w:szCs w:val="20"/>
                <w:lang w:val="en-GB"/>
              </w:rPr>
              <w:t>utotroph</w:t>
            </w:r>
            <w:proofErr w:type="gramEnd"/>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9774D9" w:rsidTr="00703C51">
        <w:tc>
          <w:tcPr>
            <w:tcW w:w="7230" w:type="dxa"/>
          </w:tcPr>
          <w:p w:rsidR="00703C51" w:rsidRPr="00C578AC" w:rsidRDefault="00703C51" w:rsidP="00703C51">
            <w:pPr>
              <w:pStyle w:val="ListParagraph"/>
              <w:numPr>
                <w:ilvl w:val="0"/>
                <w:numId w:val="7"/>
              </w:numPr>
              <w:spacing w:after="0" w:line="264" w:lineRule="auto"/>
              <w:ind w:left="459" w:hanging="459"/>
              <w:rPr>
                <w:rFonts w:cs="Times New Roman"/>
                <w:sz w:val="20"/>
                <w:szCs w:val="20"/>
                <w:lang w:val="en-GB"/>
              </w:rPr>
            </w:pPr>
            <w:proofErr w:type="gramStart"/>
            <w:r w:rsidRPr="00C578AC">
              <w:rPr>
                <w:rFonts w:cs="Times New Roman"/>
                <w:sz w:val="20"/>
                <w:szCs w:val="20"/>
                <w:lang w:val="en-GB"/>
              </w:rPr>
              <w:t>carnivore</w:t>
            </w:r>
            <w:proofErr w:type="gramEnd"/>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9774D9" w:rsidTr="00703C51">
        <w:tc>
          <w:tcPr>
            <w:tcW w:w="7230" w:type="dxa"/>
          </w:tcPr>
          <w:p w:rsidR="00703C51" w:rsidRPr="00C578AC" w:rsidRDefault="00703C51" w:rsidP="00703C51">
            <w:pPr>
              <w:pStyle w:val="ListParagraph"/>
              <w:numPr>
                <w:ilvl w:val="0"/>
                <w:numId w:val="7"/>
              </w:numPr>
              <w:spacing w:after="0" w:line="264" w:lineRule="auto"/>
              <w:ind w:left="459" w:hanging="459"/>
              <w:rPr>
                <w:rFonts w:cs="Times New Roman"/>
                <w:sz w:val="20"/>
                <w:szCs w:val="20"/>
                <w:lang w:val="en-GB"/>
              </w:rPr>
            </w:pPr>
            <w:proofErr w:type="gramStart"/>
            <w:r w:rsidRPr="00C578AC">
              <w:rPr>
                <w:rFonts w:cs="Times New Roman"/>
                <w:sz w:val="20"/>
                <w:szCs w:val="20"/>
                <w:lang w:val="en-GB"/>
              </w:rPr>
              <w:t>herbivore</w:t>
            </w:r>
            <w:proofErr w:type="gramEnd"/>
          </w:p>
        </w:tc>
        <w:tc>
          <w:tcPr>
            <w:tcW w:w="1417" w:type="dxa"/>
          </w:tcPr>
          <w:p w:rsidR="00703C51" w:rsidRPr="009774D9" w:rsidRDefault="00703C51" w:rsidP="00703C51">
            <w:pPr>
              <w:spacing w:after="0" w:line="264" w:lineRule="auto"/>
              <w:contextualSpacing/>
              <w:jc w:val="center"/>
              <w:rPr>
                <w:rFonts w:cs="Times New Roman"/>
                <w:sz w:val="20"/>
                <w:szCs w:val="20"/>
                <w:lang w:val="en-GB"/>
              </w:rPr>
            </w:pPr>
            <w:r w:rsidRPr="009774D9">
              <w:rPr>
                <w:rFonts w:cs="Times New Roman"/>
                <w:sz w:val="20"/>
                <w:szCs w:val="20"/>
                <w:lang w:val="en-GB"/>
              </w:rPr>
              <w:t>1</w:t>
            </w:r>
          </w:p>
        </w:tc>
      </w:tr>
      <w:tr w:rsidR="00703C51" w:rsidRPr="009774D9" w:rsidTr="00703C51">
        <w:tc>
          <w:tcPr>
            <w:tcW w:w="7230" w:type="dxa"/>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rsidR="00703C51" w:rsidRPr="009774D9" w:rsidRDefault="00703C51" w:rsidP="00703C51">
            <w:pPr>
              <w:spacing w:after="0"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/4</w:t>
            </w:r>
          </w:p>
        </w:tc>
      </w:tr>
    </w:tbl>
    <w:p w:rsidR="00703C51" w:rsidRDefault="00703C51" w:rsidP="00703C51">
      <w:pPr>
        <w:tabs>
          <w:tab w:val="left" w:pos="567"/>
          <w:tab w:val="left" w:pos="1134"/>
          <w:tab w:val="left" w:pos="8505"/>
        </w:tabs>
        <w:spacing w:after="120" w:line="264" w:lineRule="auto"/>
        <w:contextualSpacing/>
        <w:rPr>
          <w:sz w:val="20"/>
          <w:szCs w:val="20"/>
        </w:rPr>
      </w:pPr>
    </w:p>
    <w:p w:rsidR="00703C51" w:rsidRPr="009774D9" w:rsidRDefault="00703C51" w:rsidP="00703C51">
      <w:pPr>
        <w:tabs>
          <w:tab w:val="left" w:pos="567"/>
          <w:tab w:val="left" w:pos="1134"/>
          <w:tab w:val="left" w:pos="8505"/>
        </w:tabs>
        <w:spacing w:after="120" w:line="264" w:lineRule="auto"/>
        <w:contextualSpacing/>
        <w:rPr>
          <w:sz w:val="20"/>
          <w:szCs w:val="20"/>
        </w:rPr>
      </w:pPr>
    </w:p>
    <w:p w:rsidR="00703C51" w:rsidRDefault="00703C51" w:rsidP="00703C51">
      <w:pPr>
        <w:tabs>
          <w:tab w:val="left" w:pos="567"/>
          <w:tab w:val="left" w:pos="1134"/>
          <w:tab w:val="left" w:pos="8505"/>
        </w:tabs>
        <w:spacing w:after="240" w:line="264" w:lineRule="auto"/>
        <w:ind w:left="567" w:hanging="567"/>
        <w:contextualSpacing/>
      </w:pPr>
      <w:r>
        <w:t>15.</w:t>
      </w:r>
      <w:r>
        <w:tab/>
        <w:t>(</w:t>
      </w:r>
      <w:proofErr w:type="gramStart"/>
      <w:r>
        <w:t>a</w:t>
      </w:r>
      <w:proofErr w:type="gramEnd"/>
      <w:r>
        <w:t>)</w:t>
      </w:r>
      <w:r>
        <w:tab/>
        <w:t>Draw a line graph using all of the data on the grid below.</w:t>
      </w:r>
    </w:p>
    <w:p w:rsidR="00703C51" w:rsidRPr="003A5652" w:rsidRDefault="00703C51" w:rsidP="00703C51">
      <w:pPr>
        <w:tabs>
          <w:tab w:val="left" w:pos="567"/>
          <w:tab w:val="left" w:pos="1134"/>
          <w:tab w:val="left" w:pos="8505"/>
        </w:tabs>
        <w:spacing w:after="240" w:line="264" w:lineRule="auto"/>
        <w:ind w:left="567" w:hanging="567"/>
        <w:contextualSpacing/>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4E649D" w:rsidRDefault="00703C51" w:rsidP="00703C51">
            <w:pPr>
              <w:spacing w:after="0" w:line="264" w:lineRule="auto"/>
              <w:jc w:val="center"/>
              <w:rPr>
                <w:rFonts w:cs="Times New Roman"/>
                <w:sz w:val="20"/>
                <w:szCs w:val="20"/>
                <w:lang w:val="en-GB"/>
              </w:rPr>
            </w:pPr>
            <w:r>
              <w:rPr>
                <w:noProof/>
                <w:lang w:val="en-US"/>
              </w:rPr>
              <w:drawing>
                <wp:inline distT="0" distB="0" distL="0" distR="0" wp14:anchorId="1D848A63" wp14:editId="00BDB410">
                  <wp:extent cx="4257675" cy="243840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1417" w:type="dxa"/>
          </w:tcPr>
          <w:p w:rsidR="00703C51" w:rsidRDefault="00703C51" w:rsidP="00703C51">
            <w:pPr>
              <w:spacing w:after="0" w:line="264" w:lineRule="auto"/>
              <w:contextualSpacing/>
              <w:jc w:val="center"/>
              <w:rPr>
                <w:rFonts w:cs="Times New Roman"/>
                <w:sz w:val="20"/>
                <w:szCs w:val="20"/>
                <w:lang w:val="en-GB"/>
              </w:rPr>
            </w:pPr>
          </w:p>
        </w:tc>
      </w:tr>
      <w:tr w:rsidR="00703C51" w:rsidRPr="00023125" w:rsidTr="00703C51">
        <w:tc>
          <w:tcPr>
            <w:tcW w:w="7230" w:type="dxa"/>
          </w:tcPr>
          <w:p w:rsidR="00703C51" w:rsidRPr="004E649D" w:rsidRDefault="00703C51" w:rsidP="00703C51">
            <w:pPr>
              <w:spacing w:after="0" w:line="264" w:lineRule="auto"/>
              <w:rPr>
                <w:rFonts w:cs="Times New Roman"/>
                <w:sz w:val="20"/>
                <w:szCs w:val="20"/>
                <w:lang w:val="en-GB"/>
              </w:rPr>
            </w:pPr>
            <w:r>
              <w:rPr>
                <w:rFonts w:cs="Times New Roman"/>
                <w:sz w:val="20"/>
                <w:szCs w:val="20"/>
                <w:lang w:val="en-GB"/>
              </w:rPr>
              <w:t>T</w:t>
            </w:r>
            <w:r w:rsidRPr="004E649D">
              <w:rPr>
                <w:rFonts w:cs="Times New Roman"/>
                <w:sz w:val="20"/>
                <w:szCs w:val="20"/>
                <w:lang w:val="en-GB"/>
              </w:rPr>
              <w:t>itle – appropriate title that shows the relationship between the two variables</w:t>
            </w:r>
          </w:p>
          <w:p w:rsidR="00703C51" w:rsidRPr="004E649D" w:rsidRDefault="00703C51" w:rsidP="00703C51">
            <w:pPr>
              <w:spacing w:after="0" w:line="264" w:lineRule="auto"/>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 line graph showing the changes in oxygen solubility as temperature increases</w:t>
            </w:r>
          </w:p>
        </w:tc>
        <w:tc>
          <w:tcPr>
            <w:tcW w:w="1417" w:type="dxa"/>
            <w:vAlign w:val="center"/>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rPr>
                <w:rFonts w:asciiTheme="minorHAnsi" w:hAnsiTheme="minorHAnsi" w:cs="Times New Roman"/>
                <w:sz w:val="20"/>
                <w:szCs w:val="20"/>
                <w:lang w:val="en-GB"/>
              </w:rPr>
            </w:pPr>
            <w:r>
              <w:rPr>
                <w:rFonts w:cs="Times New Roman"/>
                <w:sz w:val="20"/>
                <w:szCs w:val="20"/>
                <w:lang w:val="en-GB"/>
              </w:rPr>
              <w:t>A</w:t>
            </w:r>
            <w:r w:rsidRPr="004E649D">
              <w:rPr>
                <w:rFonts w:cs="Times New Roman"/>
                <w:sz w:val="20"/>
                <w:szCs w:val="20"/>
                <w:lang w:val="en-GB"/>
              </w:rPr>
              <w:t>xes labelled correctly with correct units –</w:t>
            </w:r>
            <w:r>
              <w:rPr>
                <w:rFonts w:cs="Times New Roman"/>
                <w:sz w:val="20"/>
                <w:szCs w:val="20"/>
                <w:lang w:val="en-GB"/>
              </w:rPr>
              <w:t xml:space="preserve"> </w:t>
            </w:r>
            <w:r w:rsidRPr="004E649D">
              <w:rPr>
                <w:rFonts w:cs="Times New Roman"/>
                <w:sz w:val="20"/>
                <w:szCs w:val="20"/>
                <w:lang w:val="en-GB"/>
              </w:rPr>
              <w:t>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xml:space="preserve">) and dissolved oxygen (mg/L) </w:t>
            </w:r>
          </w:p>
        </w:tc>
        <w:tc>
          <w:tcPr>
            <w:tcW w:w="1417" w:type="dxa"/>
            <w:vAlign w:val="center"/>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rPr>
                <w:rFonts w:cs="Times New Roman"/>
                <w:sz w:val="20"/>
                <w:szCs w:val="20"/>
                <w:lang w:val="en-GB"/>
              </w:rPr>
            </w:pPr>
            <w:r>
              <w:rPr>
                <w:rFonts w:cs="Times New Roman"/>
                <w:sz w:val="20"/>
                <w:szCs w:val="20"/>
                <w:lang w:val="en-GB"/>
              </w:rPr>
              <w:t>V</w:t>
            </w:r>
            <w:r w:rsidRPr="004E649D">
              <w:rPr>
                <w:rFonts w:cs="Times New Roman"/>
                <w:sz w:val="20"/>
                <w:szCs w:val="20"/>
                <w:lang w:val="en-GB"/>
              </w:rPr>
              <w:t xml:space="preserve">ariables on correct axes </w:t>
            </w:r>
            <w:r>
              <w:rPr>
                <w:rFonts w:cs="Times New Roman"/>
                <w:sz w:val="20"/>
                <w:szCs w:val="20"/>
                <w:lang w:val="en-GB"/>
              </w:rPr>
              <w:t>–</w:t>
            </w:r>
            <w:r w:rsidRPr="004E649D">
              <w:rPr>
                <w:rFonts w:cs="Times New Roman"/>
                <w:sz w:val="20"/>
                <w:szCs w:val="20"/>
                <w:lang w:val="en-GB"/>
              </w:rPr>
              <w:t xml:space="preserve"> horizontal axis 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and dissolved oxygen (mg/L) on the vertical axis</w:t>
            </w:r>
          </w:p>
        </w:tc>
        <w:tc>
          <w:tcPr>
            <w:tcW w:w="1417" w:type="dxa"/>
            <w:vAlign w:val="center"/>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rPr>
                <w:rFonts w:cs="Times New Roman"/>
                <w:sz w:val="20"/>
                <w:szCs w:val="20"/>
                <w:lang w:val="en-GB"/>
              </w:rPr>
            </w:pPr>
            <w:r>
              <w:rPr>
                <w:rFonts w:cs="Times New Roman"/>
                <w:sz w:val="20"/>
                <w:szCs w:val="20"/>
                <w:lang w:val="en-GB"/>
              </w:rPr>
              <w:t>C</w:t>
            </w:r>
            <w:r w:rsidRPr="004E649D">
              <w:rPr>
                <w:rFonts w:cs="Times New Roman"/>
                <w:sz w:val="20"/>
                <w:szCs w:val="20"/>
                <w:lang w:val="en-GB"/>
              </w:rPr>
              <w:t>orrect plotting of data from the table</w:t>
            </w:r>
          </w:p>
        </w:tc>
        <w:tc>
          <w:tcPr>
            <w:tcW w:w="1417" w:type="dxa"/>
            <w:vAlign w:val="center"/>
          </w:tcPr>
          <w:p w:rsidR="00703C51"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rPr>
                <w:rFonts w:cs="Times New Roman"/>
                <w:sz w:val="20"/>
                <w:szCs w:val="20"/>
                <w:lang w:val="en-GB"/>
              </w:rPr>
            </w:pPr>
            <w:r>
              <w:rPr>
                <w:rFonts w:cs="Times New Roman"/>
                <w:sz w:val="20"/>
                <w:szCs w:val="20"/>
                <w:lang w:val="en-GB"/>
              </w:rPr>
              <w:t>Appropriate scale used</w:t>
            </w:r>
            <w:r w:rsidRPr="004E649D">
              <w:rPr>
                <w:rFonts w:cs="Times New Roman"/>
                <w:sz w:val="20"/>
                <w:szCs w:val="20"/>
                <w:lang w:val="en-GB"/>
              </w:rPr>
              <w:t xml:space="preserve"> </w:t>
            </w:r>
          </w:p>
        </w:tc>
        <w:tc>
          <w:tcPr>
            <w:tcW w:w="1417" w:type="dxa"/>
            <w:vAlign w:val="center"/>
          </w:tcPr>
          <w:p w:rsidR="00703C51" w:rsidRDefault="00703C51" w:rsidP="00703C51">
            <w:pPr>
              <w:spacing w:after="0" w:line="264" w:lineRule="auto"/>
              <w:contextualSpacing/>
              <w:jc w:val="center"/>
              <w:rPr>
                <w:rFonts w:cs="Times New Roman"/>
                <w:sz w:val="20"/>
                <w:szCs w:val="20"/>
                <w:lang w:val="en-GB"/>
              </w:rPr>
            </w:pPr>
            <w:r>
              <w:rPr>
                <w:rFonts w:cs="Times New Roman"/>
                <w:sz w:val="20"/>
                <w:szCs w:val="20"/>
                <w:lang w:val="en-GB"/>
              </w:rPr>
              <w:t>1</w:t>
            </w:r>
          </w:p>
        </w:tc>
      </w:tr>
      <w:tr w:rsidR="00703C51" w:rsidRPr="00023125" w:rsidTr="00703C51">
        <w:tc>
          <w:tcPr>
            <w:tcW w:w="7230" w:type="dxa"/>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w:t>
            </w:r>
            <w:r>
              <w:rPr>
                <w:rFonts w:asciiTheme="minorHAnsi" w:hAnsiTheme="minorHAnsi" w:cs="Times New Roman"/>
                <w:b/>
                <w:sz w:val="20"/>
                <w:szCs w:val="20"/>
                <w:lang w:val="en-GB"/>
              </w:rPr>
              <w:t>5</w:t>
            </w:r>
          </w:p>
        </w:tc>
      </w:tr>
    </w:tbl>
    <w:p w:rsidR="00703C51" w:rsidRDefault="00703C51" w:rsidP="00703C51">
      <w:pPr>
        <w:pStyle w:val="ListNumber2"/>
        <w:numPr>
          <w:ilvl w:val="0"/>
          <w:numId w:val="0"/>
        </w:numPr>
        <w:ind w:left="1134" w:hanging="567"/>
        <w:rPr>
          <w:rFonts w:asciiTheme="minorHAnsi" w:hAnsiTheme="minorHAnsi"/>
          <w:lang w:val="en-AU"/>
        </w:rPr>
      </w:pPr>
    </w:p>
    <w:p w:rsidR="00703C51" w:rsidRDefault="00703C51" w:rsidP="00703C51">
      <w:pPr>
        <w:rPr>
          <w:rFonts w:eastAsia="Times New Roman" w:cs="Times New Roman"/>
          <w:szCs w:val="24"/>
        </w:rPr>
      </w:pPr>
      <w:r>
        <w:br w:type="page"/>
      </w:r>
    </w:p>
    <w:p w:rsidR="00703C51" w:rsidRDefault="00703C51" w:rsidP="00703C51">
      <w:pPr>
        <w:pStyle w:val="ListNumber2"/>
        <w:numPr>
          <w:ilvl w:val="0"/>
          <w:numId w:val="0"/>
        </w:numPr>
        <w:ind w:left="1134" w:hanging="567"/>
        <w:rPr>
          <w:rFonts w:asciiTheme="minorHAnsi" w:hAnsiTheme="minorHAnsi"/>
          <w:lang w:val="en-AU"/>
        </w:rPr>
      </w:pPr>
      <w:r>
        <w:rPr>
          <w:rFonts w:asciiTheme="minorHAnsi" w:hAnsiTheme="minorHAnsi"/>
          <w:lang w:val="en-AU"/>
        </w:rPr>
        <w:t>(b)</w:t>
      </w:r>
      <w:r>
        <w:rPr>
          <w:rFonts w:asciiTheme="minorHAnsi" w:hAnsiTheme="minorHAnsi"/>
          <w:lang w:val="en-AU"/>
        </w:rPr>
        <w:tab/>
      </w:r>
      <w:r w:rsidRPr="009E7545">
        <w:rPr>
          <w:rFonts w:asciiTheme="minorHAnsi" w:hAnsiTheme="minorHAnsi"/>
          <w:lang w:val="en-AU"/>
        </w:rPr>
        <w:t>Use your graph to find</w:t>
      </w:r>
      <w:r>
        <w:rPr>
          <w:rFonts w:asciiTheme="minorHAnsi" w:hAnsiTheme="minorHAnsi"/>
          <w:lang w:val="en-AU"/>
        </w:rPr>
        <w:t xml:space="preserve"> the</w:t>
      </w:r>
      <w:r w:rsidRPr="009E7545">
        <w:rPr>
          <w:rFonts w:asciiTheme="minorHAnsi" w:hAnsiTheme="minorHAnsi"/>
          <w:lang w:val="en-AU"/>
        </w:rPr>
        <w:t>:</w:t>
      </w:r>
    </w:p>
    <w:p w:rsidR="00703C51" w:rsidRPr="00700771" w:rsidRDefault="00703C51" w:rsidP="00703C51">
      <w:pPr>
        <w:pStyle w:val="ListParagraph"/>
        <w:numPr>
          <w:ilvl w:val="0"/>
          <w:numId w:val="9"/>
        </w:numPr>
        <w:spacing w:after="0" w:line="240" w:lineRule="auto"/>
        <w:ind w:left="1701" w:hanging="567"/>
        <w:rPr>
          <w:rStyle w:val="ListNumber3Char"/>
          <w:rFonts w:eastAsiaTheme="minorHAnsi"/>
        </w:rPr>
      </w:pPr>
      <w:proofErr w:type="gramStart"/>
      <w:r w:rsidRPr="00FA7E5A">
        <w:rPr>
          <w:rStyle w:val="ListNumber3Char"/>
          <w:rFonts w:eastAsiaTheme="minorHAnsi"/>
        </w:rPr>
        <w:t>amount</w:t>
      </w:r>
      <w:proofErr w:type="gramEnd"/>
      <w:r w:rsidRPr="00FA7E5A">
        <w:rPr>
          <w:rStyle w:val="ListNumber3Char"/>
          <w:rFonts w:eastAsiaTheme="minorHAnsi"/>
        </w:rPr>
        <w:t xml:space="preserve"> of dissolved oxygen present in water of 15</w:t>
      </w:r>
      <w:r w:rsidRPr="009E7545">
        <w:rPr>
          <w:rStyle w:val="ListNumber3Char"/>
          <w:rFonts w:eastAsiaTheme="minorHAnsi"/>
        </w:rPr>
        <w:sym w:font="Symbol" w:char="F0B0"/>
      </w:r>
      <w:r w:rsidRPr="00FA7E5A">
        <w:rPr>
          <w:rStyle w:val="ListNumber3Char"/>
          <w:rFonts w:eastAsiaTheme="minorHAnsi"/>
        </w:rPr>
        <w:t xml:space="preserve">C </w:t>
      </w:r>
      <w:r>
        <w:rPr>
          <w:rStyle w:val="ListNumber3Char"/>
          <w:rFonts w:eastAsiaTheme="minorHAnsi"/>
        </w:rPr>
        <w:t>in mg/L</w:t>
      </w:r>
    </w:p>
    <w:p w:rsidR="00703C51" w:rsidRPr="00FA7E5A" w:rsidRDefault="00703C51" w:rsidP="00703C51">
      <w:pPr>
        <w:pStyle w:val="ListParagraph"/>
        <w:numPr>
          <w:ilvl w:val="0"/>
          <w:numId w:val="9"/>
        </w:numPr>
        <w:spacing w:after="0" w:line="240" w:lineRule="auto"/>
        <w:ind w:left="1701" w:hanging="567"/>
        <w:rPr>
          <w:rStyle w:val="ListNumber3Char"/>
          <w:rFonts w:eastAsiaTheme="minorHAnsi"/>
        </w:rPr>
      </w:pPr>
      <w:proofErr w:type="gramStart"/>
      <w:r w:rsidRPr="00FA7E5A">
        <w:rPr>
          <w:rStyle w:val="ListNumber3Char"/>
          <w:rFonts w:eastAsiaTheme="minorHAnsi"/>
        </w:rPr>
        <w:t>amount</w:t>
      </w:r>
      <w:proofErr w:type="gramEnd"/>
      <w:r w:rsidRPr="00FA7E5A">
        <w:rPr>
          <w:rStyle w:val="ListNumber3Char"/>
          <w:rFonts w:eastAsiaTheme="minorHAnsi"/>
        </w:rPr>
        <w:t xml:space="preserve"> of dissolved oxygen present in water of 25</w:t>
      </w:r>
      <w:r w:rsidRPr="009E7545">
        <w:rPr>
          <w:rStyle w:val="ListNumber3Char"/>
          <w:rFonts w:eastAsiaTheme="minorHAnsi"/>
        </w:rPr>
        <w:sym w:font="Symbol" w:char="F0B0"/>
      </w:r>
      <w:r w:rsidRPr="00FA7E5A">
        <w:rPr>
          <w:rStyle w:val="ListNumber3Char"/>
          <w:rFonts w:eastAsiaTheme="minorHAnsi"/>
        </w:rPr>
        <w:t xml:space="preserve">C </w:t>
      </w:r>
      <w:r>
        <w:rPr>
          <w:rStyle w:val="ListNumber3Char"/>
          <w:rFonts w:eastAsiaTheme="minorHAnsi"/>
        </w:rPr>
        <w:t>in mg/L</w:t>
      </w:r>
    </w:p>
    <w:p w:rsidR="00703C51" w:rsidRPr="009E7545" w:rsidRDefault="00703C51" w:rsidP="00703C51">
      <w:pPr>
        <w:pStyle w:val="ListParagraph"/>
        <w:numPr>
          <w:ilvl w:val="0"/>
          <w:numId w:val="9"/>
        </w:numPr>
        <w:spacing w:after="0" w:line="240" w:lineRule="auto"/>
        <w:ind w:left="1701" w:hanging="567"/>
      </w:pPr>
      <w:proofErr w:type="gramStart"/>
      <w:r w:rsidRPr="00FA7E5A">
        <w:rPr>
          <w:rStyle w:val="ListNumber3Char"/>
          <w:rFonts w:eastAsiaTheme="minorHAnsi"/>
        </w:rPr>
        <w:t>temperature</w:t>
      </w:r>
      <w:proofErr w:type="gramEnd"/>
      <w:r w:rsidRPr="00FA7E5A">
        <w:rPr>
          <w:rStyle w:val="ListNumber3Char"/>
          <w:rFonts w:eastAsiaTheme="minorHAnsi"/>
        </w:rPr>
        <w:t xml:space="preserve"> at which water would contain 10.20 mg/L of oxygen </w:t>
      </w:r>
      <w:r>
        <w:rPr>
          <w:rStyle w:val="ListNumber3Char"/>
          <w:rFonts w:eastAsiaTheme="minorHAnsi"/>
        </w:rPr>
        <w:t xml:space="preserve">in </w:t>
      </w:r>
      <w:r w:rsidRPr="009E7545">
        <w:rPr>
          <w:rStyle w:val="ListNumber3Char"/>
          <w:rFonts w:eastAsiaTheme="minorHAnsi"/>
        </w:rPr>
        <w:sym w:font="Symbol" w:char="F0B0"/>
      </w:r>
      <w:r w:rsidRPr="00FA7E5A">
        <w:rPr>
          <w:rStyle w:val="ListNumber3Char"/>
          <w:rFonts w:eastAsiaTheme="minorHAnsi"/>
        </w:rPr>
        <w:t>C</w:t>
      </w:r>
      <w:r>
        <w:rPr>
          <w:rStyle w:val="ListNumber3Char"/>
          <w:rFonts w:eastAsiaTheme="minorHAnsi"/>
        </w:rPr>
        <w:t>.</w:t>
      </w:r>
    </w:p>
    <w:p w:rsidR="00703C51" w:rsidRPr="00700771" w:rsidRDefault="00703C51" w:rsidP="00703C51">
      <w:pPr>
        <w:tabs>
          <w:tab w:val="left" w:pos="1134"/>
          <w:tab w:val="left" w:pos="8505"/>
        </w:tabs>
        <w:spacing w:after="120" w:line="264" w:lineRule="auto"/>
        <w:ind w:left="567" w:hanging="567"/>
        <w:contextualSpacing/>
        <w:rPr>
          <w:rFonts w:eastAsia="Times New Roman" w:cs="Times New Roman"/>
          <w:sz w:val="12"/>
          <w:szCs w:val="12"/>
          <w:lang w:val="en-GB"/>
        </w:rPr>
      </w:pP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9.8</w:t>
            </w:r>
          </w:p>
        </w:tc>
        <w:tc>
          <w:tcPr>
            <w:tcW w:w="1417" w:type="dxa"/>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sidRPr="004E649D">
              <w:rPr>
                <w:rFonts w:cs="Times New Roman"/>
                <w:sz w:val="20"/>
                <w:szCs w:val="20"/>
                <w:lang w:val="en-GB"/>
              </w:rPr>
              <w:t>7.6</w:t>
            </w:r>
            <w:r>
              <w:rPr>
                <w:rFonts w:cs="Times New Roman"/>
                <w:sz w:val="20"/>
                <w:szCs w:val="20"/>
                <w:lang w:val="en-GB"/>
              </w:rPr>
              <w:t>–7.8</w:t>
            </w:r>
          </w:p>
        </w:tc>
        <w:tc>
          <w:tcPr>
            <w:tcW w:w="1417" w:type="dxa"/>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sidRPr="004E649D">
              <w:rPr>
                <w:rFonts w:cs="Times New Roman"/>
                <w:sz w:val="20"/>
                <w:szCs w:val="20"/>
                <w:lang w:val="en-GB"/>
              </w:rPr>
              <w:t>13</w:t>
            </w:r>
          </w:p>
        </w:tc>
        <w:tc>
          <w:tcPr>
            <w:tcW w:w="1417" w:type="dxa"/>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T</w:t>
            </w:r>
            <w:r w:rsidRPr="00023125">
              <w:rPr>
                <w:rFonts w:asciiTheme="minorHAnsi" w:hAnsiTheme="minorHAnsi" w:cs="Times New Roman"/>
                <w:b/>
                <w:sz w:val="20"/>
                <w:szCs w:val="20"/>
                <w:lang w:val="en-GB"/>
              </w:rPr>
              <w:t>otal</w:t>
            </w:r>
          </w:p>
        </w:tc>
        <w:tc>
          <w:tcPr>
            <w:tcW w:w="1417" w:type="dxa"/>
            <w:vAlign w:val="center"/>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/3</w:t>
            </w:r>
          </w:p>
        </w:tc>
      </w:tr>
    </w:tbl>
    <w:p w:rsidR="00703C51" w:rsidRPr="00827AC2" w:rsidRDefault="00703C51" w:rsidP="00703C51">
      <w:pPr>
        <w:spacing w:after="0"/>
        <w:rPr>
          <w:lang w:val="en-GB" w:eastAsia="ja-JP"/>
        </w:rPr>
      </w:pPr>
    </w:p>
    <w:p w:rsidR="00703C51" w:rsidRDefault="00703C51" w:rsidP="00703C51">
      <w:pPr>
        <w:tabs>
          <w:tab w:val="left" w:pos="1134"/>
        </w:tabs>
        <w:spacing w:after="0" w:line="240" w:lineRule="auto"/>
        <w:ind w:left="1134" w:right="-46" w:hanging="567"/>
      </w:pPr>
      <w:r>
        <w:t>(c)</w:t>
      </w:r>
      <w:r>
        <w:tab/>
      </w:r>
      <w:r w:rsidRPr="009E7545">
        <w:t>Explain how an increase in temperature would affect the survival of organisms in a freshwater lake.</w:t>
      </w:r>
    </w:p>
    <w:p w:rsidR="00703C51" w:rsidRPr="00700771" w:rsidRDefault="00703C51" w:rsidP="00703C51">
      <w:pPr>
        <w:tabs>
          <w:tab w:val="left" w:pos="567"/>
        </w:tabs>
        <w:spacing w:after="0" w:line="240" w:lineRule="auto"/>
        <w:ind w:left="567" w:right="-46" w:hanging="567"/>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4E649D" w:rsidRDefault="00703C51" w:rsidP="00703C51">
            <w:pPr>
              <w:spacing w:after="0" w:line="264" w:lineRule="auto"/>
              <w:contextualSpacing/>
              <w:jc w:val="center"/>
              <w:rPr>
                <w:rFonts w:asciiTheme="minorHAnsi" w:hAnsiTheme="minorHAnsi" w:cs="Times New Roman"/>
                <w:b/>
                <w:sz w:val="20"/>
                <w:szCs w:val="20"/>
                <w:lang w:val="en-GB"/>
              </w:rPr>
            </w:pPr>
            <w:r w:rsidRPr="004E649D">
              <w:rPr>
                <w:rFonts w:asciiTheme="minorHAnsi" w:hAnsiTheme="minorHAnsi" w:cs="Times New Roman"/>
                <w:b/>
                <w:sz w:val="20"/>
                <w:szCs w:val="20"/>
                <w:lang w:val="en-GB"/>
              </w:rPr>
              <w:t>Description</w:t>
            </w:r>
          </w:p>
        </w:tc>
        <w:tc>
          <w:tcPr>
            <w:tcW w:w="1417" w:type="dxa"/>
            <w:shd w:val="clear" w:color="auto" w:fill="8064A2" w:themeFill="accent4"/>
          </w:tcPr>
          <w:p w:rsidR="00703C51" w:rsidRPr="004E649D" w:rsidRDefault="00703C51" w:rsidP="00703C51">
            <w:pPr>
              <w:spacing w:after="0" w:line="264" w:lineRule="auto"/>
              <w:contextualSpacing/>
              <w:jc w:val="center"/>
              <w:rPr>
                <w:rFonts w:asciiTheme="minorHAnsi" w:hAnsiTheme="minorHAnsi" w:cs="Times New Roman"/>
                <w:b/>
                <w:sz w:val="20"/>
                <w:szCs w:val="20"/>
                <w:lang w:val="en-GB"/>
              </w:rPr>
            </w:pPr>
            <w:r w:rsidRPr="004E649D">
              <w:rPr>
                <w:rFonts w:asciiTheme="minorHAnsi" w:hAnsiTheme="minorHAnsi" w:cs="Times New Roman"/>
                <w:b/>
                <w:sz w:val="20"/>
                <w:szCs w:val="20"/>
                <w:lang w:val="en-GB"/>
              </w:rPr>
              <w:t>Marks</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n increase in </w:t>
            </w:r>
            <w:r>
              <w:rPr>
                <w:rFonts w:cs="Times New Roman"/>
                <w:sz w:val="20"/>
                <w:szCs w:val="20"/>
                <w:lang w:val="en-GB"/>
              </w:rPr>
              <w:t>temperature causes a decrease in</w:t>
            </w:r>
            <w:r w:rsidRPr="004E649D">
              <w:rPr>
                <w:rFonts w:cs="Times New Roman"/>
                <w:sz w:val="20"/>
                <w:szCs w:val="20"/>
                <w:lang w:val="en-GB"/>
              </w:rPr>
              <w:t xml:space="preserve"> the amount of oxygen available</w:t>
            </w:r>
            <w:r>
              <w:rPr>
                <w:rFonts w:cs="Times New Roman"/>
                <w:sz w:val="20"/>
                <w:szCs w:val="20"/>
                <w:lang w:val="en-GB"/>
              </w:rPr>
              <w:t xml:space="preserve"> </w:t>
            </w:r>
            <w:r w:rsidRPr="004E649D">
              <w:rPr>
                <w:rFonts w:cs="Times New Roman"/>
                <w:sz w:val="20"/>
                <w:szCs w:val="20"/>
                <w:lang w:val="en-GB"/>
              </w:rPr>
              <w:t>for the organisms</w:t>
            </w:r>
            <w:r>
              <w:rPr>
                <w:rFonts w:cs="Times New Roman"/>
                <w:sz w:val="20"/>
                <w:szCs w:val="20"/>
                <w:lang w:val="en-GB"/>
              </w:rPr>
              <w:t>.</w:t>
            </w:r>
          </w:p>
        </w:tc>
        <w:tc>
          <w:tcPr>
            <w:tcW w:w="1417" w:type="dxa"/>
            <w:vAlign w:val="center"/>
          </w:tcPr>
          <w:p w:rsidR="00703C51" w:rsidRPr="004E649D" w:rsidRDefault="00703C51" w:rsidP="00703C51">
            <w:pPr>
              <w:spacing w:after="0"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T</w:t>
            </w:r>
            <w:r w:rsidRPr="004E649D">
              <w:rPr>
                <w:rFonts w:cs="Times New Roman"/>
                <w:sz w:val="20"/>
                <w:szCs w:val="20"/>
                <w:lang w:val="en-GB"/>
              </w:rPr>
              <w:t>his would decrease the su</w:t>
            </w:r>
            <w:r>
              <w:rPr>
                <w:rFonts w:cs="Times New Roman"/>
                <w:sz w:val="20"/>
                <w:szCs w:val="20"/>
                <w:lang w:val="en-GB"/>
              </w:rPr>
              <w:t>rvival rate of organisms.</w:t>
            </w:r>
          </w:p>
        </w:tc>
        <w:tc>
          <w:tcPr>
            <w:tcW w:w="1417" w:type="dxa"/>
          </w:tcPr>
          <w:p w:rsidR="00703C51" w:rsidRPr="004E649D" w:rsidRDefault="00703C51" w:rsidP="00703C51">
            <w:pPr>
              <w:spacing w:after="0"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Oxygen required</w:t>
            </w:r>
            <w:r w:rsidRPr="004E649D">
              <w:rPr>
                <w:rFonts w:cs="Times New Roman"/>
                <w:sz w:val="20"/>
                <w:szCs w:val="20"/>
                <w:lang w:val="en-GB"/>
              </w:rPr>
              <w:t xml:space="preserve"> for respiration</w:t>
            </w:r>
            <w:r>
              <w:rPr>
                <w:rFonts w:cs="Times New Roman"/>
                <w:sz w:val="20"/>
                <w:szCs w:val="20"/>
                <w:lang w:val="en-GB"/>
              </w:rPr>
              <w:t xml:space="preserve"> is no longer available.</w:t>
            </w:r>
          </w:p>
        </w:tc>
        <w:tc>
          <w:tcPr>
            <w:tcW w:w="1417" w:type="dxa"/>
          </w:tcPr>
          <w:p w:rsidR="00703C51" w:rsidRPr="004E649D" w:rsidRDefault="00703C51" w:rsidP="00703C51">
            <w:pPr>
              <w:spacing w:after="0"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contextualSpacing/>
              <w:jc w:val="right"/>
              <w:rPr>
                <w:rFonts w:asciiTheme="minorHAnsi" w:hAnsiTheme="minorHAnsi" w:cs="Times New Roman"/>
                <w:b/>
                <w:sz w:val="20"/>
                <w:szCs w:val="20"/>
                <w:lang w:val="en-GB"/>
              </w:rPr>
            </w:pPr>
            <w:r w:rsidRPr="004E649D">
              <w:rPr>
                <w:rFonts w:asciiTheme="minorHAnsi" w:hAnsiTheme="minorHAnsi" w:cs="Times New Roman"/>
                <w:b/>
                <w:sz w:val="20"/>
                <w:szCs w:val="20"/>
                <w:lang w:val="en-GB"/>
              </w:rPr>
              <w:t>Total</w:t>
            </w:r>
          </w:p>
        </w:tc>
        <w:tc>
          <w:tcPr>
            <w:tcW w:w="1417" w:type="dxa"/>
            <w:vAlign w:val="center"/>
          </w:tcPr>
          <w:p w:rsidR="00703C51" w:rsidRPr="004E649D" w:rsidRDefault="00703C51" w:rsidP="00703C51">
            <w:pPr>
              <w:spacing w:after="0" w:line="264" w:lineRule="auto"/>
              <w:contextualSpacing/>
              <w:jc w:val="right"/>
              <w:rPr>
                <w:rFonts w:asciiTheme="minorHAnsi" w:hAnsiTheme="minorHAnsi" w:cs="Times New Roman"/>
                <w:b/>
                <w:sz w:val="20"/>
                <w:szCs w:val="20"/>
                <w:lang w:val="en-GB"/>
              </w:rPr>
            </w:pPr>
            <w:r w:rsidRPr="004E649D">
              <w:rPr>
                <w:rFonts w:asciiTheme="minorHAnsi" w:hAnsiTheme="minorHAnsi" w:cs="Times New Roman"/>
                <w:b/>
                <w:sz w:val="20"/>
                <w:szCs w:val="20"/>
                <w:lang w:val="en-GB"/>
              </w:rPr>
              <w:t>/3</w:t>
            </w:r>
          </w:p>
        </w:tc>
      </w:tr>
    </w:tbl>
    <w:p w:rsidR="004E15A4" w:rsidRDefault="004E15A4"/>
    <w:p w:rsidR="00703C51" w:rsidRDefault="00703C51" w:rsidP="00703C51">
      <w:pPr>
        <w:tabs>
          <w:tab w:val="left" w:pos="1134"/>
          <w:tab w:val="right" w:pos="8931"/>
        </w:tabs>
        <w:spacing w:after="0" w:line="240" w:lineRule="auto"/>
        <w:rPr>
          <w:rFonts w:ascii="Calibri" w:eastAsia="Calibri" w:hAnsi="Calibri" w:cs="Times New Roman"/>
        </w:rPr>
      </w:pPr>
      <w:r>
        <w:t xml:space="preserve">16. </w:t>
      </w:r>
      <w:r>
        <w:rPr>
          <w:rFonts w:ascii="Calibri" w:eastAsia="Calibri" w:hAnsi="Calibri" w:cs="Times New Roman"/>
        </w:rPr>
        <w:t>Explain the role of Autotrophs within the Carbon Cycle.</w:t>
      </w:r>
      <w:r>
        <w:rPr>
          <w:rFonts w:ascii="Calibri" w:eastAsia="Calibri" w:hAnsi="Calibri" w:cs="Times New Roman"/>
        </w:rPr>
        <w:tab/>
      </w:r>
    </w:p>
    <w:tbl>
      <w:tblPr>
        <w:tblStyle w:val="TableGrid1"/>
        <w:tblW w:w="8647" w:type="dxa"/>
        <w:tblInd w:w="675" w:type="dxa"/>
        <w:tblLook w:val="04A0" w:firstRow="1" w:lastRow="0" w:firstColumn="1" w:lastColumn="0" w:noHBand="0" w:noVBand="1"/>
      </w:tblPr>
      <w:tblGrid>
        <w:gridCol w:w="7230"/>
        <w:gridCol w:w="1417"/>
      </w:tblGrid>
      <w:tr w:rsidR="00703C51" w:rsidRPr="00023125" w:rsidTr="00703C51">
        <w:tc>
          <w:tcPr>
            <w:tcW w:w="7230"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03C51" w:rsidRPr="00023125" w:rsidRDefault="00703C51" w:rsidP="00703C51">
            <w:pPr>
              <w:spacing w:after="0"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 xml:space="preserve">Autotrophs </w:t>
            </w:r>
            <w:proofErr w:type="gramStart"/>
            <w:r>
              <w:rPr>
                <w:rFonts w:cs="Times New Roman"/>
                <w:sz w:val="20"/>
                <w:szCs w:val="20"/>
                <w:lang w:val="en-GB"/>
              </w:rPr>
              <w:t>photosynthesise</w:t>
            </w:r>
            <w:proofErr w:type="gramEnd"/>
            <w:r>
              <w:rPr>
                <w:rFonts w:cs="Times New Roman"/>
                <w:sz w:val="20"/>
                <w:szCs w:val="20"/>
                <w:lang w:val="en-GB"/>
              </w:rPr>
              <w:t xml:space="preserve">, </w:t>
            </w:r>
            <w:proofErr w:type="gramStart"/>
            <w:r>
              <w:rPr>
                <w:rFonts w:cs="Times New Roman"/>
                <w:sz w:val="20"/>
                <w:szCs w:val="20"/>
                <w:lang w:val="en-GB"/>
              </w:rPr>
              <w:t>convert CO2</w:t>
            </w:r>
            <w:proofErr w:type="gramEnd"/>
            <w:r>
              <w:rPr>
                <w:rFonts w:cs="Times New Roman"/>
                <w:sz w:val="20"/>
                <w:szCs w:val="20"/>
                <w:lang w:val="en-GB"/>
              </w:rPr>
              <w:t xml:space="preserve">. </w:t>
            </w:r>
          </w:p>
        </w:tc>
        <w:tc>
          <w:tcPr>
            <w:tcW w:w="1417" w:type="dxa"/>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4E649D" w:rsidRDefault="00703C51" w:rsidP="00703C51">
            <w:pPr>
              <w:spacing w:after="0" w:line="264" w:lineRule="auto"/>
              <w:ind w:left="33"/>
              <w:rPr>
                <w:rFonts w:cs="Times New Roman"/>
                <w:sz w:val="20"/>
                <w:szCs w:val="20"/>
                <w:lang w:val="en-GB"/>
              </w:rPr>
            </w:pPr>
            <w:r>
              <w:rPr>
                <w:rFonts w:cs="Times New Roman"/>
                <w:sz w:val="20"/>
                <w:szCs w:val="20"/>
                <w:lang w:val="en-GB"/>
              </w:rPr>
              <w:t>How carbon enters a food chain/</w:t>
            </w:r>
            <w:proofErr w:type="spellStart"/>
            <w:r>
              <w:rPr>
                <w:rFonts w:cs="Times New Roman"/>
                <w:sz w:val="20"/>
                <w:szCs w:val="20"/>
                <w:lang w:val="en-GB"/>
              </w:rPr>
              <w:t>foodweb</w:t>
            </w:r>
            <w:proofErr w:type="spellEnd"/>
          </w:p>
        </w:tc>
        <w:tc>
          <w:tcPr>
            <w:tcW w:w="1417" w:type="dxa"/>
          </w:tcPr>
          <w:p w:rsidR="00703C51" w:rsidRPr="00023125" w:rsidRDefault="00703C51" w:rsidP="00703C51">
            <w:pPr>
              <w:spacing w:after="0"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03C51" w:rsidRPr="00023125" w:rsidTr="00703C51">
        <w:tc>
          <w:tcPr>
            <w:tcW w:w="7230" w:type="dxa"/>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T</w:t>
            </w:r>
            <w:r w:rsidRPr="00023125">
              <w:rPr>
                <w:rFonts w:asciiTheme="minorHAnsi" w:hAnsiTheme="minorHAnsi" w:cs="Times New Roman"/>
                <w:b/>
                <w:sz w:val="20"/>
                <w:szCs w:val="20"/>
                <w:lang w:val="en-GB"/>
              </w:rPr>
              <w:t>otal</w:t>
            </w:r>
          </w:p>
        </w:tc>
        <w:tc>
          <w:tcPr>
            <w:tcW w:w="1417" w:type="dxa"/>
            <w:vAlign w:val="center"/>
          </w:tcPr>
          <w:p w:rsidR="00703C51" w:rsidRPr="00023125" w:rsidRDefault="00703C51" w:rsidP="00703C51">
            <w:pPr>
              <w:spacing w:after="0"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/2</w:t>
            </w:r>
          </w:p>
        </w:tc>
      </w:tr>
    </w:tbl>
    <w:p w:rsidR="00703C51" w:rsidRDefault="00703C51" w:rsidP="00703C51">
      <w:pPr>
        <w:tabs>
          <w:tab w:val="left" w:pos="1134"/>
          <w:tab w:val="right" w:pos="8931"/>
        </w:tabs>
        <w:spacing w:after="0" w:line="240" w:lineRule="auto"/>
        <w:rPr>
          <w:rFonts w:ascii="Calibri" w:eastAsia="Calibri" w:hAnsi="Calibri" w:cs="Times New Roman"/>
        </w:rPr>
      </w:pPr>
    </w:p>
    <w:p w:rsidR="00703C51" w:rsidRDefault="00703C51"/>
    <w:sectPr w:rsidR="00703C51" w:rsidSect="009D17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1">
    <w:nsid w:val="25C93FF0"/>
    <w:multiLevelType w:val="hybridMultilevel"/>
    <w:tmpl w:val="BC2ECA08"/>
    <w:lvl w:ilvl="0" w:tplc="F5EC0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FF6C5E"/>
    <w:multiLevelType w:val="hybridMultilevel"/>
    <w:tmpl w:val="B5B4335C"/>
    <w:lvl w:ilvl="0" w:tplc="DFA2E1E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
    <w:nsid w:val="2E30295F"/>
    <w:multiLevelType w:val="hybridMultilevel"/>
    <w:tmpl w:val="C024CB04"/>
    <w:lvl w:ilvl="0" w:tplc="27BEF368">
      <w:start w:val="1"/>
      <w:numFmt w:val="lowerLetter"/>
      <w:lvlText w:val="(%1)"/>
      <w:lvlJc w:val="left"/>
      <w:pPr>
        <w:ind w:left="1290" w:hanging="720"/>
      </w:pPr>
      <w:rPr>
        <w:rFonts w:asciiTheme="minorHAnsi" w:eastAsia="Times New Roman" w:hAnsiTheme="minorHAnsi"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8584698"/>
    <w:multiLevelType w:val="hybridMultilevel"/>
    <w:tmpl w:val="E724E6DA"/>
    <w:lvl w:ilvl="0" w:tplc="7AB4B0D6">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6">
    <w:nsid w:val="45E4704B"/>
    <w:multiLevelType w:val="hybridMultilevel"/>
    <w:tmpl w:val="6B064960"/>
    <w:lvl w:ilvl="0" w:tplc="A938524A">
      <w:start w:val="2"/>
      <w:numFmt w:val="lowerLetter"/>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7">
    <w:nsid w:val="50A1073F"/>
    <w:multiLevelType w:val="hybridMultilevel"/>
    <w:tmpl w:val="98384C3E"/>
    <w:lvl w:ilvl="0" w:tplc="7F8C96BE">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nsid w:val="561D57F6"/>
    <w:multiLevelType w:val="hybridMultilevel"/>
    <w:tmpl w:val="B498B3D2"/>
    <w:lvl w:ilvl="0" w:tplc="11EAB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BA8141C"/>
    <w:multiLevelType w:val="hybridMultilevel"/>
    <w:tmpl w:val="C8E0BA4C"/>
    <w:lvl w:ilvl="0" w:tplc="897609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1"/>
  </w:num>
  <w:num w:numId="6">
    <w:abstractNumId w:val="9"/>
  </w:num>
  <w:num w:numId="7">
    <w:abstractNumId w:val="8"/>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51"/>
    <w:rsid w:val="004E15A4"/>
    <w:rsid w:val="00703C51"/>
    <w:rsid w:val="009D1758"/>
    <w:rsid w:val="00C45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0D0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51"/>
    <w:pPr>
      <w:spacing w:after="200" w:line="276" w:lineRule="auto"/>
    </w:pPr>
    <w:rPr>
      <w:rFonts w:eastAsiaTheme="minorHAnsi"/>
      <w:sz w:val="22"/>
      <w:szCs w:val="22"/>
      <w:lang w:val="en-AU"/>
    </w:rPr>
  </w:style>
  <w:style w:type="paragraph" w:styleId="Heading1">
    <w:name w:val="heading 1"/>
    <w:basedOn w:val="Normal"/>
    <w:next w:val="Normal"/>
    <w:link w:val="Heading1Char"/>
    <w:uiPriority w:val="9"/>
    <w:qFormat/>
    <w:rsid w:val="00703C51"/>
    <w:pPr>
      <w:spacing w:before="120" w:after="120"/>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51"/>
    <w:rPr>
      <w:rFonts w:ascii="Franklin Gothic Book" w:eastAsia="MS Mincho" w:hAnsi="Franklin Gothic Book" w:cs="Calibri"/>
      <w:color w:val="342568"/>
      <w:sz w:val="28"/>
      <w:szCs w:val="28"/>
      <w:lang w:val="en-GB" w:eastAsia="ja-JP"/>
    </w:rPr>
  </w:style>
  <w:style w:type="table" w:styleId="TableGrid">
    <w:name w:val="Table Grid"/>
    <w:basedOn w:val="TableNormal"/>
    <w:uiPriority w:val="59"/>
    <w:rsid w:val="00703C51"/>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03C51"/>
    <w:rPr>
      <w:rFonts w:ascii="Calibri" w:eastAsia="Times New Roman" w:hAnsi="Calibr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3C51"/>
    <w:pPr>
      <w:ind w:left="720"/>
      <w:contextualSpacing/>
    </w:pPr>
  </w:style>
  <w:style w:type="paragraph" w:styleId="ListNumber5">
    <w:name w:val="List Number 5"/>
    <w:basedOn w:val="Normal"/>
    <w:rsid w:val="00703C51"/>
    <w:pPr>
      <w:numPr>
        <w:ilvl w:val="4"/>
        <w:numId w:val="1"/>
      </w:numPr>
      <w:spacing w:after="0" w:line="240" w:lineRule="atLeast"/>
    </w:pPr>
    <w:rPr>
      <w:rFonts w:ascii="Arial" w:eastAsia="Times New Roman" w:hAnsi="Arial" w:cs="Times New Roman"/>
      <w:b/>
      <w:szCs w:val="24"/>
    </w:rPr>
  </w:style>
  <w:style w:type="paragraph" w:styleId="ListNumber">
    <w:name w:val="List Number"/>
    <w:rsid w:val="00703C51"/>
    <w:pPr>
      <w:numPr>
        <w:numId w:val="1"/>
      </w:numPr>
    </w:pPr>
    <w:rPr>
      <w:rFonts w:ascii="Arial" w:eastAsia="Times New Roman" w:hAnsi="Arial" w:cs="Times New Roman"/>
      <w:sz w:val="22"/>
    </w:rPr>
  </w:style>
  <w:style w:type="paragraph" w:styleId="ListNumber2">
    <w:name w:val="List Number 2"/>
    <w:rsid w:val="00703C51"/>
    <w:pPr>
      <w:numPr>
        <w:ilvl w:val="1"/>
        <w:numId w:val="1"/>
      </w:numPr>
    </w:pPr>
    <w:rPr>
      <w:rFonts w:ascii="Arial" w:eastAsia="Times New Roman" w:hAnsi="Arial" w:cs="Times New Roman"/>
      <w:sz w:val="22"/>
    </w:rPr>
  </w:style>
  <w:style w:type="paragraph" w:styleId="ListNumber3">
    <w:name w:val="List Number 3"/>
    <w:link w:val="ListNumber3Char"/>
    <w:rsid w:val="00703C51"/>
    <w:pPr>
      <w:numPr>
        <w:ilvl w:val="2"/>
        <w:numId w:val="1"/>
      </w:numPr>
    </w:pPr>
    <w:rPr>
      <w:rFonts w:ascii="Arial" w:eastAsia="Times New Roman" w:hAnsi="Arial" w:cs="Times New Roman"/>
      <w:sz w:val="22"/>
      <w:lang w:val="en-AU"/>
    </w:rPr>
  </w:style>
  <w:style w:type="paragraph" w:styleId="ListNumber4">
    <w:name w:val="List Number 4"/>
    <w:basedOn w:val="Normal"/>
    <w:rsid w:val="00703C51"/>
    <w:pPr>
      <w:numPr>
        <w:ilvl w:val="3"/>
        <w:numId w:val="1"/>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03C51"/>
    <w:pPr>
      <w:autoSpaceDE w:val="0"/>
      <w:autoSpaceDN w:val="0"/>
      <w:adjustRightInd w:val="0"/>
    </w:pPr>
    <w:rPr>
      <w:rFonts w:ascii="Arial" w:eastAsiaTheme="minorHAnsi" w:hAnsi="Arial" w:cs="Arial"/>
      <w:color w:val="000000"/>
      <w:lang w:val="en-AU"/>
    </w:rPr>
  </w:style>
  <w:style w:type="character" w:customStyle="1" w:styleId="ListNumber3Char">
    <w:name w:val="List Number 3 Char"/>
    <w:link w:val="ListNumber3"/>
    <w:rsid w:val="00703C51"/>
    <w:rPr>
      <w:rFonts w:ascii="Arial" w:eastAsia="Times New Roman" w:hAnsi="Arial" w:cs="Times New Roman"/>
      <w:sz w:val="22"/>
      <w:lang w:val="en-AU"/>
    </w:rPr>
  </w:style>
  <w:style w:type="paragraph" w:styleId="BalloonText">
    <w:name w:val="Balloon Text"/>
    <w:basedOn w:val="Normal"/>
    <w:link w:val="BalloonTextChar"/>
    <w:uiPriority w:val="99"/>
    <w:semiHidden/>
    <w:unhideWhenUsed/>
    <w:rsid w:val="00703C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C51"/>
    <w:rPr>
      <w:rFonts w:ascii="Lucida Grande" w:eastAsiaTheme="minorHAnsi"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51"/>
    <w:pPr>
      <w:spacing w:after="200" w:line="276" w:lineRule="auto"/>
    </w:pPr>
    <w:rPr>
      <w:rFonts w:eastAsiaTheme="minorHAnsi"/>
      <w:sz w:val="22"/>
      <w:szCs w:val="22"/>
      <w:lang w:val="en-AU"/>
    </w:rPr>
  </w:style>
  <w:style w:type="paragraph" w:styleId="Heading1">
    <w:name w:val="heading 1"/>
    <w:basedOn w:val="Normal"/>
    <w:next w:val="Normal"/>
    <w:link w:val="Heading1Char"/>
    <w:uiPriority w:val="9"/>
    <w:qFormat/>
    <w:rsid w:val="00703C51"/>
    <w:pPr>
      <w:spacing w:before="120" w:after="120"/>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51"/>
    <w:rPr>
      <w:rFonts w:ascii="Franklin Gothic Book" w:eastAsia="MS Mincho" w:hAnsi="Franklin Gothic Book" w:cs="Calibri"/>
      <w:color w:val="342568"/>
      <w:sz w:val="28"/>
      <w:szCs w:val="28"/>
      <w:lang w:val="en-GB" w:eastAsia="ja-JP"/>
    </w:rPr>
  </w:style>
  <w:style w:type="table" w:styleId="TableGrid">
    <w:name w:val="Table Grid"/>
    <w:basedOn w:val="TableNormal"/>
    <w:uiPriority w:val="59"/>
    <w:rsid w:val="00703C51"/>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03C51"/>
    <w:rPr>
      <w:rFonts w:ascii="Calibri" w:eastAsia="Times New Roman" w:hAnsi="Calibr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3C51"/>
    <w:pPr>
      <w:ind w:left="720"/>
      <w:contextualSpacing/>
    </w:pPr>
  </w:style>
  <w:style w:type="paragraph" w:styleId="ListNumber5">
    <w:name w:val="List Number 5"/>
    <w:basedOn w:val="Normal"/>
    <w:rsid w:val="00703C51"/>
    <w:pPr>
      <w:numPr>
        <w:ilvl w:val="4"/>
        <w:numId w:val="1"/>
      </w:numPr>
      <w:spacing w:after="0" w:line="240" w:lineRule="atLeast"/>
    </w:pPr>
    <w:rPr>
      <w:rFonts w:ascii="Arial" w:eastAsia="Times New Roman" w:hAnsi="Arial" w:cs="Times New Roman"/>
      <w:b/>
      <w:szCs w:val="24"/>
    </w:rPr>
  </w:style>
  <w:style w:type="paragraph" w:styleId="ListNumber">
    <w:name w:val="List Number"/>
    <w:rsid w:val="00703C51"/>
    <w:pPr>
      <w:numPr>
        <w:numId w:val="1"/>
      </w:numPr>
    </w:pPr>
    <w:rPr>
      <w:rFonts w:ascii="Arial" w:eastAsia="Times New Roman" w:hAnsi="Arial" w:cs="Times New Roman"/>
      <w:sz w:val="22"/>
    </w:rPr>
  </w:style>
  <w:style w:type="paragraph" w:styleId="ListNumber2">
    <w:name w:val="List Number 2"/>
    <w:rsid w:val="00703C51"/>
    <w:pPr>
      <w:numPr>
        <w:ilvl w:val="1"/>
        <w:numId w:val="1"/>
      </w:numPr>
    </w:pPr>
    <w:rPr>
      <w:rFonts w:ascii="Arial" w:eastAsia="Times New Roman" w:hAnsi="Arial" w:cs="Times New Roman"/>
      <w:sz w:val="22"/>
    </w:rPr>
  </w:style>
  <w:style w:type="paragraph" w:styleId="ListNumber3">
    <w:name w:val="List Number 3"/>
    <w:link w:val="ListNumber3Char"/>
    <w:rsid w:val="00703C51"/>
    <w:pPr>
      <w:numPr>
        <w:ilvl w:val="2"/>
        <w:numId w:val="1"/>
      </w:numPr>
    </w:pPr>
    <w:rPr>
      <w:rFonts w:ascii="Arial" w:eastAsia="Times New Roman" w:hAnsi="Arial" w:cs="Times New Roman"/>
      <w:sz w:val="22"/>
      <w:lang w:val="en-AU"/>
    </w:rPr>
  </w:style>
  <w:style w:type="paragraph" w:styleId="ListNumber4">
    <w:name w:val="List Number 4"/>
    <w:basedOn w:val="Normal"/>
    <w:rsid w:val="00703C51"/>
    <w:pPr>
      <w:numPr>
        <w:ilvl w:val="3"/>
        <w:numId w:val="1"/>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03C51"/>
    <w:pPr>
      <w:autoSpaceDE w:val="0"/>
      <w:autoSpaceDN w:val="0"/>
      <w:adjustRightInd w:val="0"/>
    </w:pPr>
    <w:rPr>
      <w:rFonts w:ascii="Arial" w:eastAsiaTheme="minorHAnsi" w:hAnsi="Arial" w:cs="Arial"/>
      <w:color w:val="000000"/>
      <w:lang w:val="en-AU"/>
    </w:rPr>
  </w:style>
  <w:style w:type="character" w:customStyle="1" w:styleId="ListNumber3Char">
    <w:name w:val="List Number 3 Char"/>
    <w:link w:val="ListNumber3"/>
    <w:rsid w:val="00703C51"/>
    <w:rPr>
      <w:rFonts w:ascii="Arial" w:eastAsia="Times New Roman" w:hAnsi="Arial" w:cs="Times New Roman"/>
      <w:sz w:val="22"/>
      <w:lang w:val="en-AU"/>
    </w:rPr>
  </w:style>
  <w:style w:type="paragraph" w:styleId="BalloonText">
    <w:name w:val="Balloon Text"/>
    <w:basedOn w:val="Normal"/>
    <w:link w:val="BalloonTextChar"/>
    <w:uiPriority w:val="99"/>
    <w:semiHidden/>
    <w:unhideWhenUsed/>
    <w:rsid w:val="00703C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C51"/>
    <w:rPr>
      <w:rFonts w:ascii="Lucida Grande" w:eastAsiaTheme="minorHAnsi"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chart" Target="charts/chart1.xml"/><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100"/>
              <a:t>The effect of temperature </a:t>
            </a:r>
            <a:br>
              <a:rPr lang="en-AU" sz="1100"/>
            </a:br>
            <a:r>
              <a:rPr lang="en-AU" sz="1100"/>
              <a:t>on dissolved oxygen levels</a:t>
            </a:r>
          </a:p>
        </c:rich>
      </c:tx>
      <c:layout/>
      <c:overlay val="0"/>
    </c:title>
    <c:autoTitleDeleted val="0"/>
    <c:plotArea>
      <c:layout/>
      <c:scatterChart>
        <c:scatterStyle val="smoothMarker"/>
        <c:varyColors val="0"/>
        <c:ser>
          <c:idx val="0"/>
          <c:order val="0"/>
          <c:tx>
            <c:strRef>
              <c:f>Sheet1!$B$1:$B$2</c:f>
              <c:strCache>
                <c:ptCount val="1"/>
                <c:pt idx="0">
                  <c:v>Dissolved Oxygen (mg/L)</c:v>
                </c:pt>
              </c:strCache>
            </c:strRef>
          </c:tx>
          <c:xVal>
            <c:numRef>
              <c:f>Sheet1!$A$3:$A$17</c:f>
              <c:numCache>
                <c:formatCode>General</c:formatCode>
                <c:ptCount val="15"/>
                <c:pt idx="0">
                  <c:v>6.0</c:v>
                </c:pt>
                <c:pt idx="1">
                  <c:v>7.0</c:v>
                </c:pt>
                <c:pt idx="2">
                  <c:v>8.0</c:v>
                </c:pt>
                <c:pt idx="3">
                  <c:v>9.0</c:v>
                </c:pt>
                <c:pt idx="4">
                  <c:v>10.0</c:v>
                </c:pt>
                <c:pt idx="5">
                  <c:v>11.0</c:v>
                </c:pt>
                <c:pt idx="6">
                  <c:v>12.0</c:v>
                </c:pt>
                <c:pt idx="7">
                  <c:v>13.0</c:v>
                </c:pt>
                <c:pt idx="8">
                  <c:v>14.0</c:v>
                </c:pt>
                <c:pt idx="9">
                  <c:v>15.0</c:v>
                </c:pt>
                <c:pt idx="10">
                  <c:v>16.0</c:v>
                </c:pt>
                <c:pt idx="11">
                  <c:v>17.0</c:v>
                </c:pt>
                <c:pt idx="12">
                  <c:v>18.0</c:v>
                </c:pt>
                <c:pt idx="13">
                  <c:v>19.0</c:v>
                </c:pt>
                <c:pt idx="14">
                  <c:v>20.0</c:v>
                </c:pt>
              </c:numCache>
            </c:numRef>
          </c:xVal>
          <c:yVal>
            <c:numRef>
              <c:f>Sheet1!$B$3:$B$17</c:f>
              <c:numCache>
                <c:formatCode>General</c:formatCode>
                <c:ptCount val="15"/>
                <c:pt idx="0">
                  <c:v>12.0</c:v>
                </c:pt>
                <c:pt idx="1">
                  <c:v>11.8</c:v>
                </c:pt>
                <c:pt idx="2">
                  <c:v>11.5</c:v>
                </c:pt>
                <c:pt idx="3">
                  <c:v>11.2</c:v>
                </c:pt>
                <c:pt idx="4">
                  <c:v>10.9</c:v>
                </c:pt>
                <c:pt idx="5">
                  <c:v>10.7</c:v>
                </c:pt>
                <c:pt idx="6">
                  <c:v>10.4</c:v>
                </c:pt>
                <c:pt idx="7">
                  <c:v>10.2</c:v>
                </c:pt>
                <c:pt idx="8">
                  <c:v>10.0</c:v>
                </c:pt>
                <c:pt idx="9">
                  <c:v>9.8</c:v>
                </c:pt>
                <c:pt idx="10">
                  <c:v>9.6</c:v>
                </c:pt>
                <c:pt idx="11">
                  <c:v>9.4</c:v>
                </c:pt>
                <c:pt idx="12">
                  <c:v>9.200000000000001</c:v>
                </c:pt>
                <c:pt idx="13">
                  <c:v>9.0</c:v>
                </c:pt>
                <c:pt idx="14">
                  <c:v>8.8</c:v>
                </c:pt>
              </c:numCache>
            </c:numRef>
          </c:yVal>
          <c:smooth val="1"/>
        </c:ser>
        <c:dLbls>
          <c:showLegendKey val="0"/>
          <c:showVal val="0"/>
          <c:showCatName val="0"/>
          <c:showSerName val="0"/>
          <c:showPercent val="0"/>
          <c:showBubbleSize val="0"/>
        </c:dLbls>
        <c:axId val="-2103369576"/>
        <c:axId val="-2102928920"/>
      </c:scatterChart>
      <c:valAx>
        <c:axId val="-2103369576"/>
        <c:scaling>
          <c:orientation val="minMax"/>
        </c:scaling>
        <c:delete val="0"/>
        <c:axPos val="b"/>
        <c:title>
          <c:tx>
            <c:rich>
              <a:bodyPr/>
              <a:lstStyle/>
              <a:p>
                <a:pPr>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r>
                  <a:rPr lang="en-AU" sz="1000" b="1" i="0" u="none" strike="noStrike" baseline="0"/>
                  <a:t> </a:t>
                </a:r>
                <a:endParaRPr lang="en-US"/>
              </a:p>
            </c:rich>
          </c:tx>
          <c:layout>
            <c:manualLayout>
              <c:xMode val="edge"/>
              <c:yMode val="edge"/>
              <c:x val="0.260049212598425"/>
              <c:y val="0.878680373286673"/>
            </c:manualLayout>
          </c:layout>
          <c:overlay val="0"/>
        </c:title>
        <c:numFmt formatCode="General" sourceLinked="1"/>
        <c:majorTickMark val="out"/>
        <c:minorTickMark val="none"/>
        <c:tickLblPos val="nextTo"/>
        <c:crossAx val="-2102928920"/>
        <c:crosses val="autoZero"/>
        <c:crossBetween val="midCat"/>
      </c:valAx>
      <c:valAx>
        <c:axId val="-2102928920"/>
        <c:scaling>
          <c:orientation val="minMax"/>
        </c:scaling>
        <c:delete val="0"/>
        <c:axPos val="l"/>
        <c:majorGridlines/>
        <c:title>
          <c:tx>
            <c:rich>
              <a:bodyPr rot="-5400000" vert="horz"/>
              <a:lstStyle/>
              <a:p>
                <a:pPr>
                  <a:defRPr/>
                </a:pPr>
                <a:r>
                  <a:rPr lang="en-US"/>
                  <a:t>Dissolved oxygen (mg/L)</a:t>
                </a:r>
              </a:p>
            </c:rich>
          </c:tx>
          <c:layout/>
          <c:overlay val="0"/>
        </c:title>
        <c:numFmt formatCode="General" sourceLinked="1"/>
        <c:majorTickMark val="out"/>
        <c:minorTickMark val="none"/>
        <c:tickLblPos val="nextTo"/>
        <c:crossAx val="-2103369576"/>
        <c:crosses val="autoZero"/>
        <c:crossBetween val="midCat"/>
      </c:valAx>
    </c:plotArea>
    <c:legend>
      <c:legendPos val="r"/>
      <c:layout/>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jpeg"/></Relationships>
</file>

<file path=word/drawings/drawing1.xml><?xml version="1.0" encoding="utf-8"?>
<c:userShapes xmlns:c="http://schemas.openxmlformats.org/drawingml/2006/chart">
  <cdr:relSizeAnchor xmlns:cdr="http://schemas.openxmlformats.org/drawingml/2006/chartDrawing">
    <cdr:from>
      <cdr:x>0.95245</cdr:x>
      <cdr:y>0.91706</cdr:y>
    </cdr:from>
    <cdr:to>
      <cdr:x>0.99984</cdr:x>
      <cdr:y>1</cdr:y>
    </cdr:to>
    <cdr:pic>
      <cdr:nvPicPr>
        <cdr:cNvPr id="2" name="Picture 1" descr="C:\Users\shila\AppData\Local\Microsoft\Windows\Temporary Internet Files\Content.Outlook\HDT444AJ\SCSA_Watermark_final (3).jpg"/>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4313479" y="2374950"/>
          <a:ext cx="214630" cy="214630"/>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1DA5DB5-1427-4FDA-8E39-E1FAE66EBD48}"/>
</file>

<file path=customXml/itemProps2.xml><?xml version="1.0" encoding="utf-8"?>
<ds:datastoreItem xmlns:ds="http://schemas.openxmlformats.org/officeDocument/2006/customXml" ds:itemID="{670B3080-6E40-42D0-8A2A-81CE82815036}"/>
</file>

<file path=customXml/itemProps3.xml><?xml version="1.0" encoding="utf-8"?>
<ds:datastoreItem xmlns:ds="http://schemas.openxmlformats.org/officeDocument/2006/customXml" ds:itemID="{A2800060-454C-4E8B-9F71-446B4D1F9525}"/>
</file>

<file path=docProps/app.xml><?xml version="1.0" encoding="utf-8"?>
<Properties xmlns="http://schemas.openxmlformats.org/officeDocument/2006/extended-properties" xmlns:vt="http://schemas.openxmlformats.org/officeDocument/2006/docPropsVTypes">
  <Template>Normal.dotm</Template>
  <TotalTime>1</TotalTime>
  <Pages>5</Pages>
  <Words>1009</Words>
  <Characters>5120</Characters>
  <Application>Microsoft Macintosh Word</Application>
  <DocSecurity>0</DocSecurity>
  <Lines>568</Lines>
  <Paragraphs>383</Paragraphs>
  <ScaleCrop>false</ScaleCrop>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1</cp:revision>
  <dcterms:created xsi:type="dcterms:W3CDTF">2019-05-11T08:24:00Z</dcterms:created>
  <dcterms:modified xsi:type="dcterms:W3CDTF">2019-05-11T08:39:00Z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85000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