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97C0A" w14:textId="25213891" w:rsidR="00891E0F" w:rsidRPr="00A16F3D" w:rsidRDefault="00773942" w:rsidP="00A71521">
      <w:pPr>
        <w:keepNext/>
        <w:spacing w:before="3500"/>
        <w:jc w:val="center"/>
        <w:outlineLvl w:val="0"/>
        <w:rPr>
          <w:rFonts w:ascii="Franklin Gothic Book" w:eastAsia="Times New Roman" w:hAnsi="Franklin Gothic Book" w:cs="Times New Roman"/>
          <w:b/>
          <w:smallCaps/>
          <w:color w:val="9688BE"/>
          <w:sz w:val="36"/>
          <w:szCs w:val="36"/>
          <w:lang w:val="en-GB" w:eastAsia="x-none"/>
        </w:rPr>
      </w:pPr>
      <w:r>
        <w:rPr>
          <w:rFonts w:ascii="Franklin Gothic Book" w:eastAsia="Times New Roman" w:hAnsi="Franklin Gothic Book" w:cs="Times New Roman"/>
          <w:b/>
          <w:smallCaps/>
          <w:color w:val="9688BE"/>
          <w:sz w:val="36"/>
          <w:szCs w:val="36"/>
          <w:lang w:val="en-GB" w:eastAsia="x-none"/>
        </w:rPr>
        <w:t xml:space="preserve">Task </w:t>
      </w:r>
      <w:r w:rsidR="00903B58">
        <w:rPr>
          <w:rFonts w:ascii="Franklin Gothic Book" w:eastAsia="Times New Roman" w:hAnsi="Franklin Gothic Book" w:cs="Times New Roman"/>
          <w:b/>
          <w:smallCaps/>
          <w:color w:val="9688BE"/>
          <w:sz w:val="36"/>
          <w:szCs w:val="36"/>
          <w:lang w:val="en-GB" w:eastAsia="x-none"/>
        </w:rPr>
        <w:t>6</w:t>
      </w:r>
      <w:r>
        <w:rPr>
          <w:rFonts w:ascii="Franklin Gothic Book" w:eastAsia="Times New Roman" w:hAnsi="Franklin Gothic Book" w:cs="Times New Roman"/>
          <w:b/>
          <w:smallCaps/>
          <w:color w:val="9688BE"/>
          <w:sz w:val="36"/>
          <w:szCs w:val="36"/>
          <w:lang w:val="en-GB" w:eastAsia="x-none"/>
        </w:rPr>
        <w:t>:</w:t>
      </w:r>
      <w:r w:rsidR="00903B58">
        <w:rPr>
          <w:rFonts w:ascii="Franklin Gothic Book" w:eastAsia="Times New Roman" w:hAnsi="Franklin Gothic Book" w:cs="Times New Roman"/>
          <w:b/>
          <w:smallCaps/>
          <w:color w:val="9688BE"/>
          <w:sz w:val="36"/>
          <w:szCs w:val="36"/>
          <w:lang w:val="en-GB" w:eastAsia="x-none"/>
        </w:rPr>
        <w:t xml:space="preserve"> Biodiversity in a Local Ecosystem</w:t>
      </w:r>
    </w:p>
    <w:p w14:paraId="1EF9BB56" w14:textId="6B4ACE46" w:rsidR="00A16F3D" w:rsidRPr="00A16F3D" w:rsidRDefault="00903B58" w:rsidP="00A16F3D">
      <w:pPr>
        <w:keepNext/>
        <w:pBdr>
          <w:top w:val="single" w:sz="8" w:space="3" w:color="4F6228"/>
          <w:bottom w:val="single" w:sz="8" w:space="3" w:color="4F6228"/>
        </w:pBdr>
        <w:spacing w:after="0" w:line="240" w:lineRule="auto"/>
        <w:ind w:left="1701" w:right="1701"/>
        <w:jc w:val="center"/>
        <w:outlineLvl w:val="0"/>
        <w:rPr>
          <w:rFonts w:ascii="Franklin Gothic Medium" w:eastAsia="Times New Roman" w:hAnsi="Franklin Gothic Medium" w:cs="Times New Roman"/>
          <w:smallCaps/>
          <w:color w:val="5F497A"/>
          <w:sz w:val="28"/>
          <w:szCs w:val="28"/>
          <w:lang w:val="en-GB" w:eastAsia="x-none"/>
        </w:rPr>
      </w:pPr>
      <w:r>
        <w:rPr>
          <w:rFonts w:ascii="Franklin Gothic Medium" w:eastAsia="Times New Roman" w:hAnsi="Franklin Gothic Medium" w:cs="Times New Roman"/>
          <w:smallCaps/>
          <w:color w:val="5F497A"/>
          <w:sz w:val="28"/>
          <w:szCs w:val="28"/>
          <w:lang w:val="en-GB" w:eastAsia="x-none"/>
        </w:rPr>
        <w:t>Scientific Inquiry</w:t>
      </w:r>
    </w:p>
    <w:p w14:paraId="6D949620" w14:textId="77777777" w:rsidR="00891E0F" w:rsidRPr="00023125" w:rsidRDefault="00891E0F" w:rsidP="00891E0F">
      <w:pPr>
        <w:keepNext/>
        <w:spacing w:after="0" w:line="240" w:lineRule="auto"/>
        <w:jc w:val="center"/>
        <w:outlineLvl w:val="0"/>
        <w:rPr>
          <w:rFonts w:eastAsia="Times New Roman" w:cs="Times New Roman"/>
          <w:b/>
          <w:lang w:val="en-GB" w:eastAsia="x-none"/>
        </w:rPr>
      </w:pPr>
    </w:p>
    <w:p w14:paraId="78503931" w14:textId="482A5E1D" w:rsidR="00891E0F" w:rsidRPr="00023125" w:rsidRDefault="002728D9" w:rsidP="002728D9">
      <w:pPr>
        <w:keepNext/>
        <w:tabs>
          <w:tab w:val="left" w:pos="5490"/>
        </w:tabs>
        <w:spacing w:before="3500"/>
        <w:outlineLvl w:val="0"/>
        <w:rPr>
          <w:smallCaps/>
          <w:color w:val="463969"/>
          <w:sz w:val="52"/>
          <w:szCs w:val="52"/>
          <w:lang w:val="en-GB" w:eastAsia="x-none"/>
        </w:rPr>
      </w:pPr>
      <w:r w:rsidRPr="00023125">
        <w:rPr>
          <w:smallCaps/>
          <w:color w:val="463969"/>
          <w:sz w:val="52"/>
          <w:szCs w:val="52"/>
          <w:lang w:val="en-GB" w:eastAsia="x-none"/>
        </w:rPr>
        <w:tab/>
      </w:r>
    </w:p>
    <w:p w14:paraId="5240AF9E" w14:textId="60688F06" w:rsidR="00773942" w:rsidRDefault="00773942" w:rsidP="00773942">
      <w:pPr>
        <w:tabs>
          <w:tab w:val="left" w:pos="709"/>
        </w:tabs>
        <w:spacing w:after="0" w:line="240" w:lineRule="auto"/>
        <w:ind w:right="-545"/>
        <w:rPr>
          <w:rFonts w:ascii="Twinkl" w:eastAsia="Times New Roman" w:hAnsi="Twinkl" w:cs="Arial"/>
          <w:b/>
          <w:bCs/>
          <w:lang w:val="en-GB"/>
        </w:rPr>
      </w:pPr>
      <w:r w:rsidRPr="00773942">
        <w:rPr>
          <w:rFonts w:ascii="Twinkl" w:eastAsia="Times New Roman" w:hAnsi="Twinkl" w:cs="Arial"/>
          <w:b/>
          <w:bCs/>
          <w:noProof/>
          <w:lang w:val="en-GB"/>
        </w:rPr>
        <mc:AlternateContent>
          <mc:Choice Requires="wps">
            <w:drawing>
              <wp:anchor distT="45720" distB="45720" distL="114300" distR="114300" simplePos="0" relativeHeight="251638784" behindDoc="1" locked="0" layoutInCell="1" allowOverlap="1" wp14:anchorId="653065D4" wp14:editId="3A65730A">
                <wp:simplePos x="0" y="0"/>
                <wp:positionH relativeFrom="column">
                  <wp:posOffset>3248024</wp:posOffset>
                </wp:positionH>
                <wp:positionV relativeFrom="paragraph">
                  <wp:posOffset>72390</wp:posOffset>
                </wp:positionV>
                <wp:extent cx="3019425" cy="140462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404620"/>
                        </a:xfrm>
                        <a:prstGeom prst="rect">
                          <a:avLst/>
                        </a:prstGeom>
                        <a:solidFill>
                          <a:srgbClr val="FFFFFF"/>
                        </a:solidFill>
                        <a:ln w="9525">
                          <a:noFill/>
                          <a:miter lim="800000"/>
                          <a:headEnd/>
                          <a:tailEnd/>
                        </a:ln>
                      </wps:spPr>
                      <wps:txbx>
                        <w:txbxContent>
                          <w:p w14:paraId="1100786B" w14:textId="47EF8581" w:rsidR="00703ED3" w:rsidRDefault="00703ED3" w:rsidP="00773942">
                            <w:pPr>
                              <w:tabs>
                                <w:tab w:val="left" w:pos="709"/>
                              </w:tabs>
                              <w:spacing w:before="240" w:after="0"/>
                              <w:ind w:right="-545"/>
                              <w:rPr>
                                <w:rFonts w:ascii="Twinkl" w:eastAsia="Times New Roman" w:hAnsi="Twinkl" w:cs="Arial"/>
                                <w:sz w:val="32"/>
                                <w:szCs w:val="32"/>
                                <w:lang w:val="en-GB"/>
                              </w:rPr>
                            </w:pPr>
                            <w:r w:rsidRPr="00773942">
                              <w:rPr>
                                <w:rFonts w:ascii="Twinkl" w:eastAsia="Times New Roman" w:hAnsi="Twinkl" w:cs="Arial"/>
                                <w:sz w:val="32"/>
                                <w:szCs w:val="32"/>
                                <w:lang w:val="en-GB"/>
                              </w:rPr>
                              <w:t xml:space="preserve">Name: </w:t>
                            </w:r>
                            <w:r w:rsidRPr="00773942">
                              <w:rPr>
                                <w:rFonts w:ascii="Twinkl" w:eastAsia="Times New Roman" w:hAnsi="Twinkl" w:cs="Arial"/>
                                <w:sz w:val="32"/>
                                <w:szCs w:val="32"/>
                                <w:lang w:val="en-GB"/>
                              </w:rPr>
                              <w:softHyphen/>
                            </w:r>
                            <w:r w:rsidRPr="00773942">
                              <w:rPr>
                                <w:rFonts w:ascii="Twinkl" w:eastAsia="Times New Roman" w:hAnsi="Twinkl" w:cs="Arial"/>
                                <w:sz w:val="32"/>
                                <w:szCs w:val="32"/>
                                <w:lang w:val="en-GB"/>
                              </w:rPr>
                              <w:softHyphen/>
                              <w:t>_____________</w:t>
                            </w:r>
                            <w:r>
                              <w:rPr>
                                <w:rFonts w:ascii="Twinkl" w:eastAsia="Times New Roman" w:hAnsi="Twinkl" w:cs="Arial"/>
                                <w:sz w:val="32"/>
                                <w:szCs w:val="32"/>
                                <w:lang w:val="en-GB"/>
                              </w:rPr>
                              <w:t>__</w:t>
                            </w:r>
                            <w:r>
                              <w:rPr>
                                <w:rFonts w:ascii="Twinkl" w:eastAsia="Times New Roman" w:hAnsi="Twinkl" w:cs="Arial"/>
                                <w:sz w:val="32"/>
                                <w:szCs w:val="32"/>
                                <w:lang w:val="en-GB"/>
                              </w:rPr>
                              <w:br/>
                              <w:t>Teacher: ______________</w:t>
                            </w:r>
                            <w:r w:rsidRPr="00773942">
                              <w:rPr>
                                <w:rFonts w:ascii="Twinkl" w:eastAsia="Times New Roman" w:hAnsi="Twinkl" w:cs="Arial"/>
                                <w:sz w:val="32"/>
                                <w:szCs w:val="32"/>
                                <w:lang w:val="en-GB"/>
                              </w:rPr>
                              <w:br/>
                            </w:r>
                          </w:p>
                          <w:p w14:paraId="576CBDB5" w14:textId="1D2AE1EE" w:rsidR="00703ED3" w:rsidRPr="00773942" w:rsidRDefault="00703ED3" w:rsidP="00773942">
                            <w:pPr>
                              <w:tabs>
                                <w:tab w:val="left" w:pos="709"/>
                              </w:tabs>
                              <w:spacing w:before="240" w:after="0"/>
                              <w:ind w:right="-545"/>
                              <w:rPr>
                                <w:rFonts w:ascii="Twinkl" w:eastAsia="Times New Roman" w:hAnsi="Twinkl" w:cs="Arial"/>
                                <w:sz w:val="32"/>
                                <w:szCs w:val="32"/>
                                <w:lang w:val="en-GB"/>
                              </w:rPr>
                            </w:pPr>
                            <w:r w:rsidRPr="00773942">
                              <w:rPr>
                                <w:rFonts w:ascii="Twinkl" w:eastAsia="Times New Roman" w:hAnsi="Twinkl" w:cs="Arial"/>
                                <w:sz w:val="32"/>
                                <w:szCs w:val="32"/>
                                <w:lang w:val="en-GB"/>
                              </w:rPr>
                              <w:t xml:space="preserve">Mark: </w:t>
                            </w:r>
                            <w:r w:rsidRPr="00773942">
                              <w:rPr>
                                <w:rFonts w:ascii="Twinkl" w:eastAsia="Times New Roman" w:hAnsi="Twinkl" w:cs="Arial"/>
                                <w:sz w:val="32"/>
                                <w:szCs w:val="32"/>
                                <w:lang w:val="en-GB"/>
                              </w:rPr>
                              <w:softHyphen/>
                            </w:r>
                            <w:r w:rsidRPr="00773942">
                              <w:rPr>
                                <w:rFonts w:ascii="Twinkl" w:eastAsia="Times New Roman" w:hAnsi="Twinkl" w:cs="Arial"/>
                                <w:sz w:val="32"/>
                                <w:szCs w:val="32"/>
                                <w:lang w:val="en-GB"/>
                              </w:rPr>
                              <w:softHyphen/>
                            </w:r>
                            <w:r w:rsidRPr="00773942">
                              <w:rPr>
                                <w:rFonts w:ascii="Twinkl" w:eastAsia="Times New Roman" w:hAnsi="Twinkl" w:cs="Arial"/>
                                <w:sz w:val="32"/>
                                <w:szCs w:val="32"/>
                                <w:lang w:val="en-GB"/>
                              </w:rPr>
                              <w:softHyphen/>
                            </w:r>
                            <w:r w:rsidRPr="00773942">
                              <w:rPr>
                                <w:rFonts w:ascii="Twinkl" w:eastAsia="Times New Roman" w:hAnsi="Twinkl" w:cs="Arial"/>
                                <w:sz w:val="32"/>
                                <w:szCs w:val="32"/>
                                <w:lang w:val="en-GB"/>
                              </w:rPr>
                              <w:softHyphen/>
                              <w:t>______</w:t>
                            </w:r>
                            <w:r>
                              <w:rPr>
                                <w:rFonts w:ascii="Twinkl" w:eastAsia="Times New Roman" w:hAnsi="Twinkl" w:cs="Arial"/>
                                <w:sz w:val="32"/>
                                <w:szCs w:val="32"/>
                                <w:lang w:val="en-GB"/>
                              </w:rPr>
                              <w:br/>
                              <w:t>Comment: __________________ ______________________________________________________________________________</w:t>
                            </w:r>
                          </w:p>
                          <w:p w14:paraId="7C795E30" w14:textId="131F1047" w:rsidR="00703ED3" w:rsidRDefault="00703ED3" w:rsidP="0077394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3065D4" id="_x0000_t202" coordsize="21600,21600" o:spt="202" path="m,l,21600r21600,l21600,xe">
                <v:stroke joinstyle="miter"/>
                <v:path gradientshapeok="t" o:connecttype="rect"/>
              </v:shapetype>
              <v:shape id="Text Box 2" o:spid="_x0000_s1026" type="#_x0000_t202" style="position:absolute;margin-left:255.75pt;margin-top:5.7pt;width:237.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" stroked="f">
                <v:textbox style="mso-fit-shape-to-text:t">
                  <w:txbxContent>
                    <w:p w14:paraId="1100786B" w14:textId="47EF8581" w:rsidR="00703ED3" w:rsidRDefault="00703ED3" w:rsidP="00773942">
                      <w:pPr>
                        <w:tabs>
                          <w:tab w:val="left" w:pos="709"/>
                        </w:tabs>
                        <w:spacing w:before="240" w:after="0"/>
                        <w:ind w:right="-545"/>
                        <w:rPr>
                          <w:rFonts w:ascii="Twinkl" w:eastAsia="Times New Roman" w:hAnsi="Twinkl" w:cs="Arial"/>
                          <w:sz w:val="32"/>
                          <w:szCs w:val="32"/>
                          <w:lang w:val="en-GB"/>
                        </w:rPr>
                      </w:pPr>
                      <w:r w:rsidRPr="00773942">
                        <w:rPr>
                          <w:rFonts w:ascii="Twinkl" w:eastAsia="Times New Roman" w:hAnsi="Twinkl" w:cs="Arial"/>
                          <w:sz w:val="32"/>
                          <w:szCs w:val="32"/>
                          <w:lang w:val="en-GB"/>
                        </w:rPr>
                        <w:t xml:space="preserve">Name: </w:t>
                      </w:r>
                      <w:r w:rsidRPr="00773942">
                        <w:rPr>
                          <w:rFonts w:ascii="Twinkl" w:eastAsia="Times New Roman" w:hAnsi="Twinkl" w:cs="Arial"/>
                          <w:sz w:val="32"/>
                          <w:szCs w:val="32"/>
                          <w:lang w:val="en-GB"/>
                        </w:rPr>
                        <w:softHyphen/>
                      </w:r>
                      <w:r w:rsidRPr="00773942">
                        <w:rPr>
                          <w:rFonts w:ascii="Twinkl" w:eastAsia="Times New Roman" w:hAnsi="Twinkl" w:cs="Arial"/>
                          <w:sz w:val="32"/>
                          <w:szCs w:val="32"/>
                          <w:lang w:val="en-GB"/>
                        </w:rPr>
                        <w:softHyphen/>
                        <w:t>_____________</w:t>
                      </w:r>
                      <w:r>
                        <w:rPr>
                          <w:rFonts w:ascii="Twinkl" w:eastAsia="Times New Roman" w:hAnsi="Twinkl" w:cs="Arial"/>
                          <w:sz w:val="32"/>
                          <w:szCs w:val="32"/>
                          <w:lang w:val="en-GB"/>
                        </w:rPr>
                        <w:t>__</w:t>
                      </w:r>
                      <w:r>
                        <w:rPr>
                          <w:rFonts w:ascii="Twinkl" w:eastAsia="Times New Roman" w:hAnsi="Twinkl" w:cs="Arial"/>
                          <w:sz w:val="32"/>
                          <w:szCs w:val="32"/>
                          <w:lang w:val="en-GB"/>
                        </w:rPr>
                        <w:br/>
                        <w:t>Teacher: ______________</w:t>
                      </w:r>
                      <w:r w:rsidRPr="00773942">
                        <w:rPr>
                          <w:rFonts w:ascii="Twinkl" w:eastAsia="Times New Roman" w:hAnsi="Twinkl" w:cs="Arial"/>
                          <w:sz w:val="32"/>
                          <w:szCs w:val="32"/>
                          <w:lang w:val="en-GB"/>
                        </w:rPr>
                        <w:br/>
                      </w:r>
                    </w:p>
                    <w:p w14:paraId="576CBDB5" w14:textId="1D2AE1EE" w:rsidR="00703ED3" w:rsidRPr="00773942" w:rsidRDefault="00703ED3" w:rsidP="00773942">
                      <w:pPr>
                        <w:tabs>
                          <w:tab w:val="left" w:pos="709"/>
                        </w:tabs>
                        <w:spacing w:before="240" w:after="0"/>
                        <w:ind w:right="-545"/>
                        <w:rPr>
                          <w:rFonts w:ascii="Twinkl" w:eastAsia="Times New Roman" w:hAnsi="Twinkl" w:cs="Arial"/>
                          <w:sz w:val="32"/>
                          <w:szCs w:val="32"/>
                          <w:lang w:val="en-GB"/>
                        </w:rPr>
                      </w:pPr>
                      <w:r w:rsidRPr="00773942">
                        <w:rPr>
                          <w:rFonts w:ascii="Twinkl" w:eastAsia="Times New Roman" w:hAnsi="Twinkl" w:cs="Arial"/>
                          <w:sz w:val="32"/>
                          <w:szCs w:val="32"/>
                          <w:lang w:val="en-GB"/>
                        </w:rPr>
                        <w:t xml:space="preserve">Mark: </w:t>
                      </w:r>
                      <w:r w:rsidRPr="00773942">
                        <w:rPr>
                          <w:rFonts w:ascii="Twinkl" w:eastAsia="Times New Roman" w:hAnsi="Twinkl" w:cs="Arial"/>
                          <w:sz w:val="32"/>
                          <w:szCs w:val="32"/>
                          <w:lang w:val="en-GB"/>
                        </w:rPr>
                        <w:softHyphen/>
                      </w:r>
                      <w:r w:rsidRPr="00773942">
                        <w:rPr>
                          <w:rFonts w:ascii="Twinkl" w:eastAsia="Times New Roman" w:hAnsi="Twinkl" w:cs="Arial"/>
                          <w:sz w:val="32"/>
                          <w:szCs w:val="32"/>
                          <w:lang w:val="en-GB"/>
                        </w:rPr>
                        <w:softHyphen/>
                      </w:r>
                      <w:r w:rsidRPr="00773942">
                        <w:rPr>
                          <w:rFonts w:ascii="Twinkl" w:eastAsia="Times New Roman" w:hAnsi="Twinkl" w:cs="Arial"/>
                          <w:sz w:val="32"/>
                          <w:szCs w:val="32"/>
                          <w:lang w:val="en-GB"/>
                        </w:rPr>
                        <w:softHyphen/>
                      </w:r>
                      <w:r w:rsidRPr="00773942">
                        <w:rPr>
                          <w:rFonts w:ascii="Twinkl" w:eastAsia="Times New Roman" w:hAnsi="Twinkl" w:cs="Arial"/>
                          <w:sz w:val="32"/>
                          <w:szCs w:val="32"/>
                          <w:lang w:val="en-GB"/>
                        </w:rPr>
                        <w:softHyphen/>
                        <w:t>______</w:t>
                      </w:r>
                      <w:r>
                        <w:rPr>
                          <w:rFonts w:ascii="Twinkl" w:eastAsia="Times New Roman" w:hAnsi="Twinkl" w:cs="Arial"/>
                          <w:sz w:val="32"/>
                          <w:szCs w:val="32"/>
                          <w:lang w:val="en-GB"/>
                        </w:rPr>
                        <w:br/>
                        <w:t>Comment: __________________ ______________________________________________________________________________</w:t>
                      </w:r>
                    </w:p>
                    <w:p w14:paraId="7C795E30" w14:textId="131F1047" w:rsidR="00703ED3" w:rsidRDefault="00703ED3" w:rsidP="00773942"/>
                  </w:txbxContent>
                </v:textbox>
              </v:shape>
            </w:pict>
          </mc:Fallback>
        </mc:AlternateContent>
      </w:r>
    </w:p>
    <w:p w14:paraId="47DF2E21" w14:textId="10F9F63F" w:rsidR="00773942" w:rsidRDefault="00773942" w:rsidP="00773942">
      <w:pPr>
        <w:tabs>
          <w:tab w:val="left" w:pos="709"/>
        </w:tabs>
        <w:spacing w:after="0" w:line="240" w:lineRule="auto"/>
        <w:ind w:right="-545"/>
        <w:rPr>
          <w:rFonts w:ascii="Twinkl" w:eastAsia="Times New Roman" w:hAnsi="Twinkl" w:cs="Arial"/>
          <w:b/>
          <w:bCs/>
          <w:lang w:val="en-GB"/>
        </w:rPr>
      </w:pPr>
    </w:p>
    <w:p w14:paraId="259D7E9F" w14:textId="13DA5B68" w:rsidR="00773942" w:rsidRPr="00773942" w:rsidRDefault="00773942" w:rsidP="00773942">
      <w:pPr>
        <w:tabs>
          <w:tab w:val="left" w:pos="709"/>
        </w:tabs>
        <w:spacing w:after="0"/>
        <w:ind w:right="-545"/>
        <w:rPr>
          <w:rFonts w:ascii="Twinkl" w:eastAsia="Times New Roman" w:hAnsi="Twinkl" w:cs="Arial"/>
          <w:bCs/>
          <w:lang w:val="en-GB"/>
        </w:rPr>
      </w:pPr>
      <w:r w:rsidRPr="00773942">
        <w:rPr>
          <w:rFonts w:ascii="Twinkl" w:eastAsia="Times New Roman" w:hAnsi="Twinkl" w:cs="Arial"/>
          <w:b/>
          <w:bCs/>
          <w:lang w:val="en-GB"/>
        </w:rPr>
        <w:t xml:space="preserve">Assessment type: </w:t>
      </w:r>
      <w:r w:rsidRPr="00773942">
        <w:rPr>
          <w:rFonts w:ascii="Twinkl" w:eastAsia="Times New Roman" w:hAnsi="Twinkl" w:cs="Arial"/>
          <w:bCs/>
          <w:lang w:val="en-GB"/>
        </w:rPr>
        <w:t xml:space="preserve">Science </w:t>
      </w:r>
      <w:r w:rsidR="00903B58">
        <w:rPr>
          <w:rFonts w:ascii="Twinkl" w:eastAsia="Times New Roman" w:hAnsi="Twinkl" w:cs="Arial"/>
          <w:bCs/>
          <w:lang w:val="en-GB"/>
        </w:rPr>
        <w:t>I</w:t>
      </w:r>
      <w:r w:rsidRPr="00773942">
        <w:rPr>
          <w:rFonts w:ascii="Twinkl" w:eastAsia="Times New Roman" w:hAnsi="Twinkl" w:cs="Arial"/>
          <w:bCs/>
          <w:lang w:val="en-GB"/>
        </w:rPr>
        <w:t>nquiry</w:t>
      </w:r>
    </w:p>
    <w:p w14:paraId="260F63B8" w14:textId="77777777" w:rsidR="00773942" w:rsidRPr="00773942" w:rsidRDefault="00773942" w:rsidP="00773942">
      <w:pPr>
        <w:tabs>
          <w:tab w:val="left" w:pos="709"/>
        </w:tabs>
        <w:spacing w:after="0"/>
        <w:ind w:right="-545"/>
        <w:rPr>
          <w:rFonts w:ascii="Twinkl" w:eastAsia="Times New Roman" w:hAnsi="Twinkl" w:cs="Arial"/>
          <w:b/>
          <w:bCs/>
          <w:lang w:val="en-GB"/>
        </w:rPr>
      </w:pPr>
    </w:p>
    <w:p w14:paraId="37715389" w14:textId="77777777" w:rsidR="00773942" w:rsidRPr="00773942" w:rsidRDefault="00773942" w:rsidP="00773942">
      <w:pPr>
        <w:tabs>
          <w:tab w:val="left" w:pos="-851"/>
          <w:tab w:val="left" w:pos="720"/>
        </w:tabs>
        <w:spacing w:after="0"/>
        <w:ind w:right="-27"/>
        <w:outlineLvl w:val="0"/>
        <w:rPr>
          <w:rFonts w:ascii="Twinkl" w:eastAsia="Times New Roman" w:hAnsi="Twinkl" w:cs="Arial"/>
          <w:b/>
          <w:bCs/>
          <w:lang w:val="en-GB"/>
        </w:rPr>
      </w:pPr>
      <w:r w:rsidRPr="00773942">
        <w:rPr>
          <w:rFonts w:ascii="Twinkl" w:eastAsia="Times New Roman" w:hAnsi="Twinkl" w:cs="Arial"/>
          <w:b/>
          <w:bCs/>
          <w:lang w:val="en-GB"/>
        </w:rPr>
        <w:t>Conditions</w:t>
      </w:r>
    </w:p>
    <w:p w14:paraId="119E8E1E" w14:textId="77777777" w:rsidR="00773942" w:rsidRPr="00773942" w:rsidRDefault="00773942" w:rsidP="00773942">
      <w:pPr>
        <w:tabs>
          <w:tab w:val="left" w:pos="-851"/>
          <w:tab w:val="left" w:pos="720"/>
        </w:tabs>
        <w:spacing w:after="0"/>
        <w:ind w:right="-27"/>
        <w:outlineLvl w:val="0"/>
        <w:rPr>
          <w:rFonts w:ascii="Twinkl" w:eastAsia="Times New Roman" w:hAnsi="Twinkl" w:cs="Arial"/>
          <w:lang w:val="en-GB"/>
        </w:rPr>
      </w:pPr>
      <w:r w:rsidRPr="00773942">
        <w:rPr>
          <w:rFonts w:ascii="Twinkl" w:eastAsia="Times New Roman" w:hAnsi="Twinkl" w:cs="Arial"/>
          <w:lang w:val="en-GB"/>
        </w:rPr>
        <w:t>Period allowed for completion of the task</w:t>
      </w:r>
    </w:p>
    <w:p w14:paraId="0ABEE0E1" w14:textId="47575FAB" w:rsidR="00773942" w:rsidRPr="00773942" w:rsidRDefault="00184CEC" w:rsidP="00773942">
      <w:pPr>
        <w:tabs>
          <w:tab w:val="left" w:pos="1843"/>
        </w:tabs>
        <w:spacing w:after="0"/>
        <w:ind w:left="284" w:right="-27"/>
        <w:outlineLvl w:val="0"/>
        <w:rPr>
          <w:rFonts w:ascii="Twinkl" w:eastAsia="Times New Roman" w:hAnsi="Twinkl" w:cs="Arial"/>
          <w:lang w:val="en-GB"/>
        </w:rPr>
      </w:pPr>
      <w:r>
        <w:rPr>
          <w:rFonts w:ascii="Twinkl" w:eastAsia="Times New Roman" w:hAnsi="Twinkl" w:cs="Arial"/>
          <w:lang w:val="en-GB"/>
        </w:rPr>
        <w:t xml:space="preserve">Observations: two periods </w:t>
      </w:r>
    </w:p>
    <w:p w14:paraId="5B20027F" w14:textId="721D498F" w:rsidR="00773942" w:rsidRPr="00773942" w:rsidRDefault="00773942" w:rsidP="00773942">
      <w:pPr>
        <w:tabs>
          <w:tab w:val="left" w:pos="1843"/>
        </w:tabs>
        <w:spacing w:after="0"/>
        <w:ind w:left="284" w:right="-27"/>
        <w:outlineLvl w:val="0"/>
        <w:rPr>
          <w:rFonts w:ascii="Twinkl" w:eastAsia="Times New Roman" w:hAnsi="Twinkl" w:cs="Arial"/>
          <w:bCs/>
          <w:lang w:val="en-GB"/>
        </w:rPr>
      </w:pPr>
      <w:r w:rsidRPr="00773942">
        <w:rPr>
          <w:rFonts w:ascii="Twinkl" w:eastAsia="Times New Roman" w:hAnsi="Twinkl" w:cs="Arial"/>
          <w:lang w:val="en-GB"/>
        </w:rPr>
        <w:t xml:space="preserve">Analysis of data: two </w:t>
      </w:r>
      <w:r>
        <w:rPr>
          <w:rFonts w:ascii="Twinkl" w:eastAsia="Times New Roman" w:hAnsi="Twinkl" w:cs="Arial"/>
          <w:lang w:val="en-GB"/>
        </w:rPr>
        <w:t xml:space="preserve">periods </w:t>
      </w:r>
      <w:r w:rsidR="00184CEC">
        <w:rPr>
          <w:rFonts w:ascii="Twinkl" w:eastAsia="Times New Roman" w:hAnsi="Twinkl" w:cs="Arial"/>
          <w:lang w:val="en-GB"/>
        </w:rPr>
        <w:br/>
        <w:t>Validation: one period (30 mins)</w:t>
      </w:r>
    </w:p>
    <w:p w14:paraId="760C97C7" w14:textId="77777777" w:rsidR="00773942" w:rsidRPr="00773942" w:rsidRDefault="00773942" w:rsidP="00773942">
      <w:pPr>
        <w:tabs>
          <w:tab w:val="left" w:pos="-851"/>
          <w:tab w:val="left" w:pos="720"/>
        </w:tabs>
        <w:spacing w:after="0"/>
        <w:ind w:right="-27"/>
        <w:outlineLvl w:val="0"/>
        <w:rPr>
          <w:rFonts w:ascii="Twinkl" w:eastAsia="Times New Roman" w:hAnsi="Twinkl" w:cs="Arial"/>
          <w:b/>
          <w:bCs/>
          <w:lang w:val="en-GB"/>
        </w:rPr>
      </w:pPr>
    </w:p>
    <w:p w14:paraId="5C279EBC" w14:textId="77777777" w:rsidR="00773942" w:rsidRPr="00773942" w:rsidRDefault="00773942" w:rsidP="00773942">
      <w:pPr>
        <w:tabs>
          <w:tab w:val="left" w:pos="-851"/>
          <w:tab w:val="left" w:pos="720"/>
        </w:tabs>
        <w:spacing w:after="0"/>
        <w:ind w:right="-27"/>
        <w:outlineLvl w:val="0"/>
        <w:rPr>
          <w:rFonts w:ascii="Twinkl" w:eastAsia="Times New Roman" w:hAnsi="Twinkl" w:cs="Arial"/>
          <w:bCs/>
          <w:lang w:val="en-GB"/>
        </w:rPr>
      </w:pPr>
      <w:r w:rsidRPr="00773942">
        <w:rPr>
          <w:rFonts w:ascii="Twinkl" w:eastAsia="Times New Roman" w:hAnsi="Twinkl" w:cs="Arial"/>
          <w:b/>
          <w:bCs/>
          <w:lang w:val="en-GB"/>
        </w:rPr>
        <w:t>Task weighting</w:t>
      </w:r>
    </w:p>
    <w:p w14:paraId="6DA88129" w14:textId="5DC1740C" w:rsidR="00891E0F" w:rsidRPr="003738ED" w:rsidRDefault="00773942" w:rsidP="003738ED">
      <w:pPr>
        <w:tabs>
          <w:tab w:val="left" w:pos="-851"/>
          <w:tab w:val="left" w:pos="720"/>
        </w:tabs>
        <w:spacing w:after="0"/>
        <w:ind w:right="-27"/>
        <w:outlineLvl w:val="0"/>
        <w:rPr>
          <w:rFonts w:ascii="Twinkl" w:eastAsia="Times New Roman" w:hAnsi="Twinkl" w:cs="Arial"/>
          <w:bCs/>
          <w:lang w:val="en-GB"/>
        </w:rPr>
        <w:sectPr w:rsidR="00891E0F" w:rsidRPr="003738ED" w:rsidSect="00991CC8">
          <w:footerReference w:type="even" r:id="rId8"/>
          <w:footerReference w:type="default" r:id="rId9"/>
          <w:headerReference w:type="first" r:id="rId10"/>
          <w:footerReference w:type="first" r:id="rId11"/>
          <w:pgSz w:w="11906" w:h="16838" w:code="9"/>
          <w:pgMar w:top="1440" w:right="1440" w:bottom="1440" w:left="1440" w:header="708" w:footer="708" w:gutter="0"/>
          <w:pgNumType w:start="1"/>
          <w:cols w:space="708"/>
          <w:titlePg/>
          <w:docGrid w:linePitch="360"/>
        </w:sectPr>
      </w:pPr>
      <w:r w:rsidRPr="00773942">
        <w:rPr>
          <w:rFonts w:ascii="Twinkl" w:eastAsia="Times New Roman" w:hAnsi="Twinkl" w:cs="Arial"/>
          <w:bCs/>
          <w:lang w:val="en-GB"/>
        </w:rPr>
        <w:t>5% of the school mark for this pair of units</w:t>
      </w:r>
    </w:p>
    <w:p w14:paraId="3BF012A8" w14:textId="285BC2E5" w:rsidR="00903B58" w:rsidRPr="00903B58" w:rsidRDefault="00903B58" w:rsidP="00903B58">
      <w:pPr>
        <w:tabs>
          <w:tab w:val="right" w:pos="9026"/>
        </w:tabs>
        <w:spacing w:after="0"/>
        <w:ind w:right="-28"/>
        <w:rPr>
          <w:rFonts w:ascii="Twinkl" w:eastAsia="MS Mincho" w:hAnsi="Twinkl" w:cs="Calibri"/>
          <w:b/>
          <w:bCs/>
          <w:sz w:val="24"/>
          <w:szCs w:val="24"/>
          <w:lang w:val="en-GB" w:eastAsia="ja-JP"/>
        </w:rPr>
      </w:pPr>
      <w:r>
        <w:rPr>
          <w:rFonts w:ascii="Twinkl" w:eastAsia="MS Mincho" w:hAnsi="Twinkl" w:cs="Calibri"/>
          <w:b/>
          <w:bCs/>
          <w:sz w:val="24"/>
          <w:szCs w:val="24"/>
          <w:lang w:val="en-GB" w:eastAsia="ja-JP"/>
        </w:rPr>
        <w:lastRenderedPageBreak/>
        <w:t xml:space="preserve">Background: </w:t>
      </w:r>
    </w:p>
    <w:p w14:paraId="5C64B601" w14:textId="6572BFA2" w:rsidR="00903B58" w:rsidRDefault="00903B58" w:rsidP="00903B58">
      <w:pPr>
        <w:tabs>
          <w:tab w:val="right" w:pos="9026"/>
        </w:tabs>
        <w:spacing w:after="0"/>
        <w:ind w:right="-28"/>
        <w:rPr>
          <w:rFonts w:ascii="Twinkl" w:eastAsia="MS Mincho" w:hAnsi="Twinkl" w:cs="Calibri"/>
          <w:sz w:val="24"/>
          <w:szCs w:val="24"/>
          <w:lang w:val="en-GB" w:eastAsia="ja-JP"/>
        </w:rPr>
      </w:pPr>
    </w:p>
    <w:p w14:paraId="7E2E9213" w14:textId="5A163F66" w:rsidR="00903B58" w:rsidRPr="00903B58" w:rsidRDefault="00903B58" w:rsidP="00903B58">
      <w:pPr>
        <w:tabs>
          <w:tab w:val="right" w:pos="9026"/>
        </w:tabs>
        <w:spacing w:after="0"/>
        <w:ind w:right="-28"/>
        <w:rPr>
          <w:rFonts w:ascii="Twinkl" w:eastAsia="MS Mincho" w:hAnsi="Twinkl" w:cs="Calibri"/>
          <w:b/>
          <w:bCs/>
          <w:sz w:val="24"/>
          <w:szCs w:val="24"/>
          <w:lang w:val="en-GB" w:eastAsia="ja-JP"/>
        </w:rPr>
      </w:pPr>
      <w:r>
        <w:rPr>
          <w:rFonts w:ascii="Twinkl" w:eastAsia="MS Mincho" w:hAnsi="Twinkl" w:cs="Calibri"/>
          <w:b/>
          <w:bCs/>
          <w:sz w:val="24"/>
          <w:szCs w:val="24"/>
          <w:lang w:val="en-GB" w:eastAsia="ja-JP"/>
        </w:rPr>
        <w:t>What is biodiversity?</w:t>
      </w:r>
    </w:p>
    <w:p w14:paraId="774331D2" w14:textId="70D53397" w:rsidR="002D4666" w:rsidRDefault="00903B58" w:rsidP="00903B58">
      <w:pPr>
        <w:tabs>
          <w:tab w:val="right" w:pos="9026"/>
        </w:tabs>
        <w:spacing w:after="0"/>
        <w:ind w:right="-28"/>
        <w:rPr>
          <w:rFonts w:ascii="Twinkl" w:eastAsia="MS Mincho" w:hAnsi="Twinkl" w:cs="Calibri"/>
          <w:sz w:val="24"/>
          <w:szCs w:val="24"/>
          <w:lang w:val="en-GB" w:eastAsia="ja-JP"/>
        </w:rPr>
      </w:pPr>
      <w:r w:rsidRPr="00903B58">
        <w:rPr>
          <w:rFonts w:ascii="Twinkl" w:eastAsia="MS Mincho" w:hAnsi="Twinkl" w:cs="Calibri"/>
          <w:sz w:val="24"/>
          <w:szCs w:val="24"/>
          <w:lang w:val="en-GB" w:eastAsia="ja-JP"/>
        </w:rPr>
        <w:t>Biodiversity can be defined on a variety of levels. Ecosystem biodiversity</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 xml:space="preserve">refers to the variety of habitats within a particular area or region. </w:t>
      </w:r>
      <w:r>
        <w:rPr>
          <w:rFonts w:ascii="Twinkl" w:eastAsia="MS Mincho" w:hAnsi="Twinkl" w:cs="Calibri"/>
          <w:sz w:val="24"/>
          <w:szCs w:val="24"/>
          <w:lang w:val="en-GB" w:eastAsia="ja-JP"/>
        </w:rPr>
        <w:t>This inquiry</w:t>
      </w:r>
      <w:r w:rsidRPr="00903B58">
        <w:rPr>
          <w:rFonts w:ascii="Twinkl" w:eastAsia="MS Mincho" w:hAnsi="Twinkl" w:cs="Calibri"/>
          <w:sz w:val="24"/>
          <w:szCs w:val="24"/>
          <w:lang w:val="en-GB" w:eastAsia="ja-JP"/>
        </w:rPr>
        <w:t xml:space="preserve"> focuses on species biodiversity,</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or the variety of plants and animals in a particular habitat. On a more</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complex level, genetic biodiversity looks at the variety of characteristics</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within a particular species.</w:t>
      </w:r>
      <w:r>
        <w:rPr>
          <w:rFonts w:ascii="Twinkl" w:eastAsia="MS Mincho" w:hAnsi="Twinkl" w:cs="Calibri"/>
          <w:sz w:val="24"/>
          <w:szCs w:val="24"/>
          <w:lang w:val="en-GB" w:eastAsia="ja-JP"/>
        </w:rPr>
        <w:t xml:space="preserve"> </w:t>
      </w:r>
    </w:p>
    <w:p w14:paraId="3E29267C" w14:textId="4BB63BFD" w:rsidR="00903B58" w:rsidRDefault="00903B58" w:rsidP="00903B58">
      <w:pPr>
        <w:tabs>
          <w:tab w:val="right" w:pos="9026"/>
        </w:tabs>
        <w:spacing w:after="0"/>
        <w:ind w:right="-28"/>
        <w:rPr>
          <w:rFonts w:ascii="Twinkl" w:eastAsia="MS Mincho" w:hAnsi="Twinkl" w:cs="Calibri"/>
          <w:sz w:val="24"/>
          <w:szCs w:val="24"/>
          <w:lang w:val="en-GB" w:eastAsia="ja-JP"/>
        </w:rPr>
      </w:pPr>
    </w:p>
    <w:p w14:paraId="292823B1" w14:textId="40CD48F9" w:rsidR="00903B58" w:rsidRDefault="00903B58" w:rsidP="00903B58">
      <w:pPr>
        <w:tabs>
          <w:tab w:val="right" w:pos="9026"/>
        </w:tabs>
        <w:spacing w:after="0"/>
        <w:ind w:right="-28"/>
        <w:rPr>
          <w:rFonts w:ascii="Twinkl" w:eastAsia="MS Mincho" w:hAnsi="Twinkl" w:cs="Calibri"/>
          <w:sz w:val="24"/>
          <w:szCs w:val="24"/>
          <w:lang w:val="en-GB" w:eastAsia="ja-JP"/>
        </w:rPr>
      </w:pPr>
      <w:r w:rsidRPr="00903B58">
        <w:rPr>
          <w:rFonts w:ascii="Twinkl" w:eastAsia="MS Mincho" w:hAnsi="Twinkl" w:cs="Calibri"/>
          <w:sz w:val="24"/>
          <w:szCs w:val="24"/>
          <w:lang w:val="en-GB" w:eastAsia="ja-JP"/>
        </w:rPr>
        <w:t>The opposite of species diversity is monoculture. The term monoculture</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refers to a situation in which only one species occupies a particular area</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or region. Examples of man-made monocultures include lawns and</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farms (such as wheat fields or pumpkin patches).</w:t>
      </w:r>
    </w:p>
    <w:p w14:paraId="25F60D5E" w14:textId="6B6BA46A" w:rsidR="00903B58" w:rsidRDefault="00903B58" w:rsidP="00903B58">
      <w:pPr>
        <w:tabs>
          <w:tab w:val="right" w:pos="9026"/>
        </w:tabs>
        <w:spacing w:after="0"/>
        <w:ind w:right="-28"/>
        <w:rPr>
          <w:rFonts w:ascii="Twinkl" w:eastAsia="MS Mincho" w:hAnsi="Twinkl" w:cs="Calibri"/>
          <w:sz w:val="24"/>
          <w:szCs w:val="24"/>
          <w:lang w:val="en-GB" w:eastAsia="ja-JP"/>
        </w:rPr>
      </w:pPr>
    </w:p>
    <w:p w14:paraId="2E4852A2" w14:textId="77777777" w:rsidR="00903B58" w:rsidRDefault="00903B58" w:rsidP="00903B58">
      <w:pPr>
        <w:tabs>
          <w:tab w:val="right" w:pos="9026"/>
        </w:tabs>
        <w:spacing w:after="0"/>
        <w:ind w:right="-28"/>
        <w:rPr>
          <w:rFonts w:ascii="Twinkl" w:eastAsia="MS Mincho" w:hAnsi="Twinkl" w:cs="Calibri"/>
          <w:b/>
          <w:bCs/>
          <w:sz w:val="24"/>
          <w:szCs w:val="24"/>
          <w:lang w:val="en-GB" w:eastAsia="ja-JP"/>
        </w:rPr>
      </w:pPr>
      <w:r>
        <w:rPr>
          <w:rFonts w:ascii="Twinkl" w:eastAsia="MS Mincho" w:hAnsi="Twinkl" w:cs="Calibri"/>
          <w:b/>
          <w:bCs/>
          <w:sz w:val="24"/>
          <w:szCs w:val="24"/>
          <w:lang w:val="en-GB" w:eastAsia="ja-JP"/>
        </w:rPr>
        <w:t xml:space="preserve">Why is biodiversity important? </w:t>
      </w:r>
    </w:p>
    <w:p w14:paraId="1AE4C92B" w14:textId="7F95BB88" w:rsidR="00903B58" w:rsidRDefault="00903B58" w:rsidP="00903B58">
      <w:pPr>
        <w:tabs>
          <w:tab w:val="right" w:pos="9026"/>
        </w:tabs>
        <w:spacing w:after="0"/>
        <w:ind w:right="-28"/>
        <w:rPr>
          <w:rFonts w:ascii="Twinkl" w:eastAsia="MS Mincho" w:hAnsi="Twinkl" w:cs="Calibri"/>
          <w:sz w:val="24"/>
          <w:szCs w:val="24"/>
          <w:lang w:val="en-GB" w:eastAsia="ja-JP"/>
        </w:rPr>
      </w:pPr>
      <w:r w:rsidRPr="00903B58">
        <w:rPr>
          <w:rFonts w:ascii="Twinkl" w:eastAsia="MS Mincho" w:hAnsi="Twinkl" w:cs="Calibri"/>
          <w:sz w:val="24"/>
          <w:szCs w:val="24"/>
          <w:lang w:val="en-GB" w:eastAsia="ja-JP"/>
        </w:rPr>
        <w:t>Habitats that have a greater variety of different species of plants and</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animals have a greater biodiversity. These habitats are also healthier</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and more stable. One reason diverse communities have greater levels</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of health is that organisms of the same species tend to be more spread</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out. This reduces the ability of a disease to spread throughout a habitat.</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Additionally, if a certain type of species of tree or plant does become</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infected, the other species will remain and continue to provide the</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habitat components for the organisms in that area.</w:t>
      </w:r>
      <w:r>
        <w:rPr>
          <w:rFonts w:ascii="Twinkl" w:eastAsia="MS Mincho" w:hAnsi="Twinkl" w:cs="Calibri"/>
          <w:sz w:val="24"/>
          <w:szCs w:val="24"/>
          <w:lang w:val="en-GB" w:eastAsia="ja-JP"/>
        </w:rPr>
        <w:t xml:space="preserve"> </w:t>
      </w:r>
    </w:p>
    <w:p w14:paraId="4741AA78" w14:textId="77777777" w:rsidR="00903B58" w:rsidRDefault="00903B58" w:rsidP="00903B58">
      <w:pPr>
        <w:tabs>
          <w:tab w:val="right" w:pos="9026"/>
        </w:tabs>
        <w:spacing w:after="0"/>
        <w:ind w:right="-28"/>
        <w:rPr>
          <w:rFonts w:ascii="Twinkl" w:eastAsia="MS Mincho" w:hAnsi="Twinkl" w:cs="Calibri"/>
          <w:sz w:val="24"/>
          <w:szCs w:val="24"/>
          <w:lang w:val="en-GB" w:eastAsia="ja-JP"/>
        </w:rPr>
      </w:pPr>
    </w:p>
    <w:p w14:paraId="4C1B16E5" w14:textId="1B184471" w:rsidR="00903B58" w:rsidRPr="00903B58" w:rsidRDefault="00903B58" w:rsidP="00903B58">
      <w:pPr>
        <w:tabs>
          <w:tab w:val="right" w:pos="9026"/>
        </w:tabs>
        <w:spacing w:after="0"/>
        <w:ind w:right="-28"/>
        <w:rPr>
          <w:rFonts w:ascii="Twinkl" w:eastAsia="MS Mincho" w:hAnsi="Twinkl" w:cs="Calibri"/>
          <w:sz w:val="24"/>
          <w:szCs w:val="24"/>
          <w:lang w:val="en-GB" w:eastAsia="ja-JP"/>
        </w:rPr>
      </w:pPr>
      <w:r w:rsidRPr="00903B58">
        <w:rPr>
          <w:rFonts w:ascii="Twinkl" w:eastAsia="MS Mincho" w:hAnsi="Twinkl" w:cs="Calibri"/>
          <w:sz w:val="24"/>
          <w:szCs w:val="24"/>
          <w:lang w:val="en-GB" w:eastAsia="ja-JP"/>
        </w:rPr>
        <w:t>In an area consisting of monoculture, an area with only one type of</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plant species growing, the plants are more susceptible to disease and</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other stresses because they are all the same and less spread out (no</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other types of plants between them). As a result, [the entire habitat can</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be dramatically altered when impacted by disease or other stresses].</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Human-made monocultures (crops, etc.) are created to make harvesting</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easier. However, they typically require larger amounts of pesticides and</w:t>
      </w:r>
    </w:p>
    <w:p w14:paraId="1B8F6B79" w14:textId="34DFD10E" w:rsidR="00903B58" w:rsidRDefault="00903B58" w:rsidP="00903B58">
      <w:pPr>
        <w:tabs>
          <w:tab w:val="right" w:pos="9026"/>
        </w:tabs>
        <w:spacing w:after="0"/>
        <w:ind w:right="-28"/>
        <w:rPr>
          <w:rFonts w:ascii="Twinkl" w:eastAsia="MS Mincho" w:hAnsi="Twinkl" w:cs="Calibri"/>
          <w:sz w:val="24"/>
          <w:szCs w:val="24"/>
          <w:lang w:val="en-GB" w:eastAsia="ja-JP"/>
        </w:rPr>
      </w:pPr>
      <w:r w:rsidRPr="00903B58">
        <w:rPr>
          <w:rFonts w:ascii="Twinkl" w:eastAsia="MS Mincho" w:hAnsi="Twinkl" w:cs="Calibri"/>
          <w:sz w:val="24"/>
          <w:szCs w:val="24"/>
          <w:lang w:val="en-GB" w:eastAsia="ja-JP"/>
        </w:rPr>
        <w:t>herbicides (to prevent diseases and/or “weeds”) and larger amounts of</w:t>
      </w:r>
      <w:r>
        <w:rPr>
          <w:rFonts w:ascii="Twinkl" w:eastAsia="MS Mincho" w:hAnsi="Twinkl" w:cs="Calibri"/>
          <w:sz w:val="24"/>
          <w:szCs w:val="24"/>
          <w:lang w:val="en-GB" w:eastAsia="ja-JP"/>
        </w:rPr>
        <w:t xml:space="preserve"> </w:t>
      </w:r>
      <w:r w:rsidRPr="00903B58">
        <w:rPr>
          <w:rFonts w:ascii="Twinkl" w:eastAsia="MS Mincho" w:hAnsi="Twinkl" w:cs="Calibri"/>
          <w:sz w:val="24"/>
          <w:szCs w:val="24"/>
          <w:lang w:val="en-GB" w:eastAsia="ja-JP"/>
        </w:rPr>
        <w:t>energy and labo</w:t>
      </w:r>
      <w:r>
        <w:rPr>
          <w:rFonts w:ascii="Twinkl" w:eastAsia="MS Mincho" w:hAnsi="Twinkl" w:cs="Calibri"/>
          <w:sz w:val="24"/>
          <w:szCs w:val="24"/>
          <w:lang w:val="en-GB" w:eastAsia="ja-JP"/>
        </w:rPr>
        <w:t>u</w:t>
      </w:r>
      <w:r w:rsidRPr="00903B58">
        <w:rPr>
          <w:rFonts w:ascii="Twinkl" w:eastAsia="MS Mincho" w:hAnsi="Twinkl" w:cs="Calibri"/>
          <w:sz w:val="24"/>
          <w:szCs w:val="24"/>
          <w:lang w:val="en-GB" w:eastAsia="ja-JP"/>
        </w:rPr>
        <w:t>r to maintain before harvesting.</w:t>
      </w:r>
    </w:p>
    <w:p w14:paraId="0963E878" w14:textId="77777777" w:rsidR="00903B58" w:rsidRDefault="00903B58">
      <w:pPr>
        <w:rPr>
          <w:rFonts w:ascii="Twinkl" w:eastAsia="MS Mincho" w:hAnsi="Twinkl" w:cs="Calibri"/>
          <w:sz w:val="24"/>
          <w:szCs w:val="24"/>
          <w:lang w:val="en-GB" w:eastAsia="ja-JP"/>
        </w:rPr>
      </w:pPr>
      <w:r>
        <w:rPr>
          <w:rFonts w:ascii="Twinkl" w:eastAsia="MS Mincho" w:hAnsi="Twinkl" w:cs="Calibri"/>
          <w:sz w:val="24"/>
          <w:szCs w:val="24"/>
          <w:lang w:val="en-GB" w:eastAsia="ja-JP"/>
        </w:rPr>
        <w:br w:type="page"/>
      </w:r>
    </w:p>
    <w:p w14:paraId="109F10A6" w14:textId="228D2E85" w:rsidR="00B145A4" w:rsidRDefault="00F56131" w:rsidP="00903B58">
      <w:pPr>
        <w:tabs>
          <w:tab w:val="right" w:pos="9026"/>
        </w:tabs>
        <w:spacing w:after="0"/>
        <w:ind w:right="-28"/>
        <w:rPr>
          <w:rFonts w:ascii="Twinkl" w:eastAsia="MS Mincho" w:hAnsi="Twinkl" w:cs="Calibri"/>
          <w:b/>
          <w:bCs/>
          <w:sz w:val="24"/>
          <w:szCs w:val="24"/>
          <w:lang w:val="en-GB" w:eastAsia="ja-JP"/>
        </w:rPr>
      </w:pPr>
      <w:r>
        <w:rPr>
          <w:rFonts w:ascii="Twinkl" w:eastAsia="MS Mincho" w:hAnsi="Twinkl" w:cs="Calibri"/>
          <w:b/>
          <w:bCs/>
          <w:sz w:val="24"/>
          <w:szCs w:val="24"/>
          <w:lang w:val="en-GB" w:eastAsia="ja-JP"/>
        </w:rPr>
        <w:lastRenderedPageBreak/>
        <w:t xml:space="preserve">Pre-Observation Data: </w:t>
      </w:r>
    </w:p>
    <w:p w14:paraId="0A33E36F" w14:textId="586AF71C" w:rsidR="00B145A4" w:rsidRDefault="00B05CC2" w:rsidP="00903B58">
      <w:pPr>
        <w:tabs>
          <w:tab w:val="right" w:pos="9026"/>
        </w:tabs>
        <w:spacing w:after="0"/>
        <w:ind w:right="-28"/>
        <w:rPr>
          <w:rFonts w:ascii="Twinkl" w:eastAsia="MS Mincho" w:hAnsi="Twinkl" w:cs="Calibri"/>
          <w:b/>
          <w:bCs/>
          <w:sz w:val="24"/>
          <w:szCs w:val="24"/>
          <w:lang w:val="en-GB" w:eastAsia="ja-JP"/>
        </w:rPr>
      </w:pPr>
      <w:r>
        <w:rPr>
          <w:noProof/>
        </w:rPr>
        <w:drawing>
          <wp:inline distT="0" distB="0" distL="0" distR="0" wp14:anchorId="7D2084CA" wp14:editId="22ACE139">
            <wp:extent cx="5731510" cy="49460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46015"/>
                    </a:xfrm>
                    <a:prstGeom prst="rect">
                      <a:avLst/>
                    </a:prstGeom>
                  </pic:spPr>
                </pic:pic>
              </a:graphicData>
            </a:graphic>
          </wp:inline>
        </w:drawing>
      </w:r>
    </w:p>
    <w:p w14:paraId="235B5D6F" w14:textId="77777777" w:rsidR="00F4638D" w:rsidRDefault="00F4638D" w:rsidP="00F4638D">
      <w:pPr>
        <w:tabs>
          <w:tab w:val="right" w:pos="9026"/>
        </w:tabs>
        <w:spacing w:after="0"/>
        <w:ind w:right="-28"/>
        <w:rPr>
          <w:rFonts w:ascii="Twinkl" w:eastAsia="MS Mincho" w:hAnsi="Twinkl" w:cs="Calibri"/>
          <w:b/>
          <w:bCs/>
          <w:sz w:val="24"/>
          <w:szCs w:val="24"/>
          <w:lang w:val="en-GB" w:eastAsia="ja-JP"/>
        </w:rPr>
      </w:pPr>
    </w:p>
    <w:p w14:paraId="455E063F" w14:textId="1F2C57FC" w:rsidR="00B145A4" w:rsidRPr="00F4638D" w:rsidRDefault="00B145A4" w:rsidP="00F4638D">
      <w:pPr>
        <w:pStyle w:val="ListParagraph"/>
        <w:numPr>
          <w:ilvl w:val="0"/>
          <w:numId w:val="9"/>
        </w:numPr>
        <w:tabs>
          <w:tab w:val="right" w:pos="9026"/>
        </w:tabs>
        <w:spacing w:after="0"/>
        <w:ind w:right="-28"/>
        <w:rPr>
          <w:rFonts w:ascii="Twinkl" w:eastAsia="MS Mincho" w:hAnsi="Twinkl" w:cs="Calibri"/>
          <w:sz w:val="24"/>
          <w:szCs w:val="24"/>
          <w:lang w:val="en-GB" w:eastAsia="ja-JP"/>
        </w:rPr>
      </w:pPr>
      <w:r w:rsidRPr="00F4638D">
        <w:rPr>
          <w:rFonts w:ascii="Twinkl" w:eastAsia="MS Mincho" w:hAnsi="Twinkl" w:cs="Calibri"/>
          <w:sz w:val="24"/>
          <w:szCs w:val="24"/>
          <w:lang w:val="en-GB" w:eastAsia="ja-JP"/>
        </w:rPr>
        <w:t xml:space="preserve">Identify on the school map the two locations (chosen by the class) that have the greatest potential of biodiversity. </w:t>
      </w:r>
      <w:r w:rsidRPr="00F4638D">
        <w:rPr>
          <w:rFonts w:ascii="Twinkl" w:eastAsia="MS Mincho" w:hAnsi="Twinkl" w:cs="Calibri"/>
          <w:sz w:val="24"/>
          <w:szCs w:val="24"/>
          <w:lang w:val="en-GB" w:eastAsia="ja-JP"/>
        </w:rPr>
        <w:tab/>
        <w:t>(2 marks)</w:t>
      </w:r>
    </w:p>
    <w:p w14:paraId="1BA593D3" w14:textId="77926BFB" w:rsidR="00B145A4" w:rsidRDefault="00B145A4" w:rsidP="00B145A4">
      <w:pPr>
        <w:tabs>
          <w:tab w:val="right" w:pos="9026"/>
        </w:tabs>
        <w:spacing w:after="0"/>
        <w:ind w:right="-28"/>
        <w:rPr>
          <w:rFonts w:ascii="Twinkl" w:eastAsia="MS Mincho" w:hAnsi="Twinkl" w:cs="Calibri"/>
          <w:sz w:val="24"/>
          <w:szCs w:val="24"/>
          <w:lang w:val="en-GB" w:eastAsia="ja-JP"/>
        </w:rPr>
      </w:pPr>
    </w:p>
    <w:p w14:paraId="47456382" w14:textId="53F25F8C" w:rsidR="00B145A4" w:rsidRDefault="00862A08" w:rsidP="00B145A4">
      <w:p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To compare the biodiversity’s of the two sites you will have to mark out two plots and collect observations at both. You will have to designate the plots with flagging tape and pegs. </w:t>
      </w:r>
    </w:p>
    <w:p w14:paraId="14484E1C" w14:textId="34E95041" w:rsidR="00F4638D" w:rsidRDefault="00F4638D" w:rsidP="00B145A4">
      <w:pPr>
        <w:tabs>
          <w:tab w:val="right" w:pos="9026"/>
        </w:tabs>
        <w:spacing w:after="0"/>
        <w:ind w:right="-28"/>
        <w:rPr>
          <w:rFonts w:ascii="Twinkl" w:eastAsia="MS Mincho" w:hAnsi="Twinkl" w:cs="Calibri"/>
          <w:sz w:val="24"/>
          <w:szCs w:val="24"/>
          <w:lang w:val="en-GB" w:eastAsia="ja-JP"/>
        </w:rPr>
      </w:pPr>
    </w:p>
    <w:p w14:paraId="467BB024" w14:textId="247094B7" w:rsidR="00F4638D" w:rsidRDefault="00F4638D" w:rsidP="00F4638D">
      <w:pPr>
        <w:pStyle w:val="ListParagraph"/>
        <w:numPr>
          <w:ilvl w:val="0"/>
          <w:numId w:val="9"/>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Write a hypothesis for this investigation. </w:t>
      </w:r>
    </w:p>
    <w:p w14:paraId="0FB608B4" w14:textId="0E05EF80" w:rsidR="00F4638D" w:rsidRDefault="00F4638D" w:rsidP="00F4638D">
      <w:pPr>
        <w:pStyle w:val="ListParagraph"/>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_____________________________________________________________________________________________________________(2 marks)</w:t>
      </w:r>
    </w:p>
    <w:p w14:paraId="0CDA26FF" w14:textId="77777777" w:rsidR="00F4638D" w:rsidRDefault="00F4638D" w:rsidP="00B145A4">
      <w:pPr>
        <w:tabs>
          <w:tab w:val="right" w:pos="9026"/>
        </w:tabs>
        <w:spacing w:after="0"/>
        <w:ind w:right="-28"/>
        <w:rPr>
          <w:rFonts w:ascii="Twinkl" w:eastAsia="MS Mincho" w:hAnsi="Twinkl" w:cs="Calibri"/>
          <w:sz w:val="24"/>
          <w:szCs w:val="24"/>
          <w:lang w:val="en-GB" w:eastAsia="ja-JP"/>
        </w:rPr>
      </w:pPr>
    </w:p>
    <w:p w14:paraId="65ABC8F4" w14:textId="504BA250" w:rsidR="00B145A4" w:rsidRPr="00F4638D" w:rsidRDefault="00703ED3" w:rsidP="00F4638D">
      <w:pPr>
        <w:pStyle w:val="ListParagraph"/>
        <w:numPr>
          <w:ilvl w:val="0"/>
          <w:numId w:val="9"/>
        </w:numPr>
        <w:tabs>
          <w:tab w:val="right" w:pos="9026"/>
        </w:tabs>
        <w:spacing w:after="0"/>
        <w:ind w:right="-28"/>
        <w:rPr>
          <w:rFonts w:ascii="Twinkl" w:eastAsia="MS Mincho" w:hAnsi="Twinkl" w:cs="Calibri"/>
          <w:sz w:val="24"/>
          <w:szCs w:val="24"/>
          <w:lang w:val="en-GB" w:eastAsia="ja-JP"/>
        </w:rPr>
      </w:pPr>
      <w:r w:rsidRPr="00F4638D">
        <w:rPr>
          <w:rFonts w:ascii="Twinkl" w:eastAsia="MS Mincho" w:hAnsi="Twinkl" w:cs="Calibri"/>
          <w:sz w:val="24"/>
          <w:szCs w:val="24"/>
          <w:lang w:val="en-GB" w:eastAsia="ja-JP"/>
        </w:rPr>
        <w:t xml:space="preserve">Describe how you and the class are going to keep your observation fair. What do you need to do at each location? </w:t>
      </w:r>
    </w:p>
    <w:p w14:paraId="323DF17B" w14:textId="68D81C84" w:rsidR="00066896" w:rsidRDefault="00703ED3" w:rsidP="00066896">
      <w:pPr>
        <w:pStyle w:val="ListParagraph"/>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_______________________________________________________________________________________________________________________________________________________________________</w:t>
      </w:r>
      <w:r w:rsidR="00F4638D">
        <w:rPr>
          <w:rFonts w:ascii="Twinkl" w:eastAsia="MS Mincho" w:hAnsi="Twinkl" w:cs="Calibri"/>
          <w:sz w:val="24"/>
          <w:szCs w:val="24"/>
          <w:lang w:val="en-GB" w:eastAsia="ja-JP"/>
        </w:rPr>
        <w:t xml:space="preserve"> </w:t>
      </w:r>
      <w:r>
        <w:rPr>
          <w:rFonts w:ascii="Twinkl" w:eastAsia="MS Mincho" w:hAnsi="Twinkl" w:cs="Calibri"/>
          <w:sz w:val="24"/>
          <w:szCs w:val="24"/>
          <w:lang w:val="en-GB" w:eastAsia="ja-JP"/>
        </w:rPr>
        <w:t>(</w:t>
      </w:r>
      <w:r w:rsidR="00862A08">
        <w:rPr>
          <w:rFonts w:ascii="Twinkl" w:eastAsia="MS Mincho" w:hAnsi="Twinkl" w:cs="Calibri"/>
          <w:sz w:val="24"/>
          <w:szCs w:val="24"/>
          <w:lang w:val="en-GB" w:eastAsia="ja-JP"/>
        </w:rPr>
        <w:t>2</w:t>
      </w:r>
      <w:r>
        <w:rPr>
          <w:rFonts w:ascii="Twinkl" w:eastAsia="MS Mincho" w:hAnsi="Twinkl" w:cs="Calibri"/>
          <w:sz w:val="24"/>
          <w:szCs w:val="24"/>
          <w:lang w:val="en-GB" w:eastAsia="ja-JP"/>
        </w:rPr>
        <w:t xml:space="preserve"> marks)</w:t>
      </w:r>
    </w:p>
    <w:p w14:paraId="5F4B4D60" w14:textId="77777777" w:rsidR="00F4638D" w:rsidRDefault="00F4638D" w:rsidP="00066896">
      <w:pPr>
        <w:pStyle w:val="ListParagraph"/>
        <w:tabs>
          <w:tab w:val="right" w:pos="9026"/>
        </w:tabs>
        <w:spacing w:after="0"/>
        <w:ind w:right="-28"/>
        <w:rPr>
          <w:rFonts w:ascii="Twinkl" w:eastAsia="MS Mincho" w:hAnsi="Twinkl" w:cs="Calibri"/>
          <w:sz w:val="24"/>
          <w:szCs w:val="24"/>
          <w:lang w:val="en-GB" w:eastAsia="ja-JP"/>
        </w:rPr>
      </w:pPr>
    </w:p>
    <w:p w14:paraId="7D0726E0" w14:textId="6039132C" w:rsidR="00F4638D" w:rsidRDefault="00F4638D" w:rsidP="00F4638D">
      <w:pPr>
        <w:pStyle w:val="ListParagraph"/>
        <w:numPr>
          <w:ilvl w:val="0"/>
          <w:numId w:val="9"/>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List 3 risks associated with wildlife observations. </w:t>
      </w:r>
    </w:p>
    <w:p w14:paraId="08A15CF3" w14:textId="4BA2E0B9" w:rsidR="00F4638D" w:rsidRDefault="00F4638D" w:rsidP="00F4638D">
      <w:pPr>
        <w:pStyle w:val="ListParagraph"/>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_______________________________________________________________________________________________________________________________________________________________________(3 marks)</w:t>
      </w:r>
    </w:p>
    <w:p w14:paraId="429405B5" w14:textId="77777777" w:rsidR="00F4638D" w:rsidRDefault="00F4638D" w:rsidP="00F4638D">
      <w:pPr>
        <w:pStyle w:val="ListParagraph"/>
        <w:tabs>
          <w:tab w:val="right" w:pos="9026"/>
        </w:tabs>
        <w:spacing w:after="0"/>
        <w:ind w:right="-28"/>
        <w:rPr>
          <w:rFonts w:ascii="Twinkl" w:eastAsia="MS Mincho" w:hAnsi="Twinkl" w:cs="Calibri"/>
          <w:sz w:val="24"/>
          <w:szCs w:val="24"/>
          <w:lang w:val="en-GB" w:eastAsia="ja-JP"/>
        </w:rPr>
      </w:pPr>
    </w:p>
    <w:p w14:paraId="725C33D6" w14:textId="729EB413" w:rsidR="00F4638D" w:rsidRDefault="00F4638D" w:rsidP="00F4638D">
      <w:pPr>
        <w:pStyle w:val="ListParagraph"/>
        <w:numPr>
          <w:ilvl w:val="0"/>
          <w:numId w:val="9"/>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Describe some precautions you and your peers are going to take to mitigate (reduce or stop) each of these risks. </w:t>
      </w:r>
    </w:p>
    <w:p w14:paraId="61937D99" w14:textId="6824272B" w:rsidR="00F4638D" w:rsidRDefault="00F4638D" w:rsidP="00F4638D">
      <w:pPr>
        <w:pStyle w:val="ListParagraph"/>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(3 marks)</w:t>
      </w:r>
    </w:p>
    <w:p w14:paraId="4DFF9841" w14:textId="6180C436" w:rsidR="00F4638D" w:rsidRDefault="00F4638D" w:rsidP="00F4638D">
      <w:pPr>
        <w:pStyle w:val="ListParagraph"/>
        <w:tabs>
          <w:tab w:val="right" w:pos="9026"/>
        </w:tabs>
        <w:spacing w:after="0"/>
        <w:ind w:right="-28"/>
        <w:rPr>
          <w:rFonts w:ascii="Twinkl" w:eastAsia="MS Mincho" w:hAnsi="Twinkl" w:cs="Calibri"/>
          <w:sz w:val="24"/>
          <w:szCs w:val="24"/>
          <w:lang w:val="en-GB" w:eastAsia="ja-JP"/>
        </w:rPr>
      </w:pPr>
    </w:p>
    <w:p w14:paraId="370EA637" w14:textId="77777777" w:rsidR="00F4638D" w:rsidRDefault="00F4638D" w:rsidP="00F4638D">
      <w:pPr>
        <w:pStyle w:val="ListParagraph"/>
        <w:tabs>
          <w:tab w:val="right" w:pos="9026"/>
        </w:tabs>
        <w:spacing w:after="0"/>
        <w:ind w:right="-28"/>
        <w:rPr>
          <w:rFonts w:ascii="Twinkl" w:eastAsia="MS Mincho" w:hAnsi="Twinkl" w:cs="Calibri"/>
          <w:sz w:val="24"/>
          <w:szCs w:val="24"/>
          <w:lang w:val="en-GB" w:eastAsia="ja-JP"/>
        </w:rPr>
      </w:pPr>
    </w:p>
    <w:p w14:paraId="316769EC" w14:textId="77777777" w:rsidR="00F56131" w:rsidRDefault="00F56131" w:rsidP="00F56131">
      <w:pPr>
        <w:tabs>
          <w:tab w:val="right" w:pos="9026"/>
        </w:tabs>
        <w:spacing w:after="0"/>
        <w:ind w:right="-28"/>
        <w:rPr>
          <w:rFonts w:ascii="Twinkl" w:eastAsia="MS Mincho" w:hAnsi="Twinkl" w:cs="Calibri"/>
          <w:b/>
          <w:bCs/>
          <w:sz w:val="24"/>
          <w:szCs w:val="24"/>
          <w:lang w:val="en-GB" w:eastAsia="ja-JP"/>
        </w:rPr>
      </w:pPr>
    </w:p>
    <w:p w14:paraId="29D25F04" w14:textId="1D08CAC4" w:rsidR="00F56131" w:rsidRDefault="00F56131" w:rsidP="00F56131">
      <w:pPr>
        <w:tabs>
          <w:tab w:val="right" w:pos="9026"/>
        </w:tabs>
        <w:spacing w:after="0"/>
        <w:ind w:right="-28"/>
        <w:rPr>
          <w:rFonts w:ascii="Twinkl" w:eastAsia="MS Mincho" w:hAnsi="Twinkl" w:cs="Calibri"/>
          <w:b/>
          <w:bCs/>
          <w:sz w:val="24"/>
          <w:szCs w:val="24"/>
          <w:lang w:val="en-GB" w:eastAsia="ja-JP"/>
        </w:rPr>
      </w:pPr>
      <w:r>
        <w:rPr>
          <w:rFonts w:ascii="Twinkl" w:eastAsia="MS Mincho" w:hAnsi="Twinkl" w:cs="Calibri"/>
          <w:b/>
          <w:bCs/>
          <w:sz w:val="24"/>
          <w:szCs w:val="24"/>
          <w:lang w:val="en-GB" w:eastAsia="ja-JP"/>
        </w:rPr>
        <w:t>Part One: Vegetation Survey</w:t>
      </w:r>
    </w:p>
    <w:p w14:paraId="7557901A" w14:textId="77777777" w:rsidR="00F56131" w:rsidRDefault="00F56131" w:rsidP="00F56131">
      <w:pPr>
        <w:tabs>
          <w:tab w:val="right" w:pos="9026"/>
        </w:tabs>
        <w:spacing w:after="0"/>
        <w:ind w:right="-28"/>
        <w:rPr>
          <w:rFonts w:ascii="Twinkl" w:eastAsia="MS Mincho" w:hAnsi="Twinkl" w:cs="Calibri"/>
          <w:b/>
          <w:bCs/>
          <w:sz w:val="24"/>
          <w:szCs w:val="24"/>
          <w:lang w:val="en-GB" w:eastAsia="ja-JP"/>
        </w:rPr>
      </w:pPr>
    </w:p>
    <w:p w14:paraId="67575946" w14:textId="77777777" w:rsidR="00F56131" w:rsidRPr="00066896" w:rsidRDefault="00F56131" w:rsidP="00F56131">
      <w:pPr>
        <w:tabs>
          <w:tab w:val="right" w:pos="9026"/>
        </w:tabs>
        <w:spacing w:after="0"/>
        <w:ind w:right="-28"/>
        <w:rPr>
          <w:rFonts w:ascii="Twinkl" w:eastAsia="MS Mincho" w:hAnsi="Twinkl" w:cs="Calibri"/>
          <w:sz w:val="24"/>
          <w:szCs w:val="24"/>
          <w:lang w:val="en-GB" w:eastAsia="ja-JP"/>
        </w:rPr>
      </w:pPr>
      <w:r w:rsidRPr="00066896">
        <w:rPr>
          <w:rFonts w:ascii="Twinkl" w:eastAsia="MS Mincho" w:hAnsi="Twinkl" w:cs="Calibri"/>
          <w:sz w:val="24"/>
          <w:szCs w:val="24"/>
          <w:lang w:val="en-GB" w:eastAsia="ja-JP"/>
        </w:rPr>
        <w:t xml:space="preserve">Follow these steps while filling in the attached </w:t>
      </w:r>
      <w:r w:rsidRPr="00066896">
        <w:rPr>
          <w:rFonts w:ascii="Twinkl" w:eastAsia="MS Mincho" w:hAnsi="Twinkl" w:cs="Calibri"/>
          <w:i/>
          <w:iCs/>
          <w:sz w:val="24"/>
          <w:szCs w:val="24"/>
          <w:lang w:val="en-GB" w:eastAsia="ja-JP"/>
        </w:rPr>
        <w:t>Vegetation Survey</w:t>
      </w:r>
      <w:r w:rsidRPr="00066896">
        <w:rPr>
          <w:rFonts w:ascii="Twinkl" w:eastAsia="MS Mincho" w:hAnsi="Twinkl" w:cs="Calibri"/>
          <w:sz w:val="24"/>
          <w:szCs w:val="24"/>
          <w:lang w:val="en-GB" w:eastAsia="ja-JP"/>
        </w:rPr>
        <w:t xml:space="preserve"> sheet. </w:t>
      </w:r>
    </w:p>
    <w:p w14:paraId="3A637077" w14:textId="77777777" w:rsidR="00F56131" w:rsidRPr="00F56131" w:rsidRDefault="00F56131" w:rsidP="00F56131">
      <w:pPr>
        <w:tabs>
          <w:tab w:val="right" w:pos="9026"/>
        </w:tabs>
        <w:spacing w:after="0"/>
        <w:ind w:right="-28"/>
        <w:rPr>
          <w:rFonts w:ascii="Twinkl" w:eastAsia="MS Mincho" w:hAnsi="Twinkl" w:cs="Calibri"/>
          <w:sz w:val="24"/>
          <w:szCs w:val="24"/>
          <w:lang w:val="en-GB" w:eastAsia="ja-JP"/>
        </w:rPr>
      </w:pPr>
    </w:p>
    <w:p w14:paraId="1ED3CEE6" w14:textId="7C17DC18" w:rsidR="00EA3374" w:rsidRDefault="00EA3374" w:rsidP="00D8670B">
      <w:pPr>
        <w:pStyle w:val="ListParagraph"/>
        <w:numPr>
          <w:ilvl w:val="0"/>
          <w:numId w:val="3"/>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Locate the area for your plot in the first location. </w:t>
      </w:r>
    </w:p>
    <w:p w14:paraId="755DD246" w14:textId="6B0B4CEC" w:rsidR="00EA3374" w:rsidRDefault="00EA3374" w:rsidP="00D8670B">
      <w:pPr>
        <w:pStyle w:val="ListParagraph"/>
        <w:numPr>
          <w:ilvl w:val="0"/>
          <w:numId w:val="3"/>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Accurately measure and outline your plot. </w:t>
      </w:r>
    </w:p>
    <w:p w14:paraId="2B92D91F" w14:textId="5CA8C765" w:rsidR="00EA3374" w:rsidRDefault="00EA3374" w:rsidP="00D8670B">
      <w:pPr>
        <w:pStyle w:val="ListParagraph"/>
        <w:numPr>
          <w:ilvl w:val="0"/>
          <w:numId w:val="3"/>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Search the area for grass. Be sure to tally the different species of grass and take pictures if you are unsure of the variety. If you find more than one variety of grass estimate the percentage of the plot covered by each type. </w:t>
      </w:r>
    </w:p>
    <w:p w14:paraId="51F653E5" w14:textId="0A8B8E54" w:rsidR="00EA3374" w:rsidRDefault="00EA3374" w:rsidP="00D8670B">
      <w:pPr>
        <w:pStyle w:val="ListParagraph"/>
        <w:numPr>
          <w:ilvl w:val="0"/>
          <w:numId w:val="3"/>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Now look for flowers. Are there any invasive species of flower? Mark each type in the Tally of Different Species column and tally the total number of invasive flowers in the Tally of All Plants Found Section. </w:t>
      </w:r>
    </w:p>
    <w:p w14:paraId="26DFECA8" w14:textId="3F4D5E5B" w:rsidR="00EA3374" w:rsidRDefault="00EA3374" w:rsidP="00D8670B">
      <w:pPr>
        <w:pStyle w:val="ListParagraph"/>
        <w:numPr>
          <w:ilvl w:val="0"/>
          <w:numId w:val="3"/>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Repeat step 4 for native and non-native flowers. </w:t>
      </w:r>
    </w:p>
    <w:p w14:paraId="1629AE70" w14:textId="71B6457E" w:rsidR="00EA3374" w:rsidRDefault="00EA3374" w:rsidP="00D8670B">
      <w:pPr>
        <w:pStyle w:val="ListParagraph"/>
        <w:numPr>
          <w:ilvl w:val="0"/>
          <w:numId w:val="3"/>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Repeat step 4 and 5 for Thick Ground Cover, Thick Brush and Bushes, </w:t>
      </w:r>
      <w:r w:rsidR="00066896">
        <w:rPr>
          <w:rFonts w:ascii="Twinkl" w:eastAsia="MS Mincho" w:hAnsi="Twinkl" w:cs="Calibri"/>
          <w:sz w:val="24"/>
          <w:szCs w:val="24"/>
          <w:lang w:val="en-GB" w:eastAsia="ja-JP"/>
        </w:rPr>
        <w:t>Loosely</w:t>
      </w:r>
      <w:r>
        <w:rPr>
          <w:rFonts w:ascii="Twinkl" w:eastAsia="MS Mincho" w:hAnsi="Twinkl" w:cs="Calibri"/>
          <w:sz w:val="24"/>
          <w:szCs w:val="24"/>
          <w:lang w:val="en-GB" w:eastAsia="ja-JP"/>
        </w:rPr>
        <w:t xml:space="preserve"> Spread Out Shrubs or Bushes, Trees and Fungus, Mosses or Lichens. </w:t>
      </w:r>
    </w:p>
    <w:p w14:paraId="783D6DCB" w14:textId="2895A0F4" w:rsidR="00F4638D" w:rsidRDefault="00EA3374" w:rsidP="00F4638D">
      <w:pPr>
        <w:pStyle w:val="ListParagraph"/>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Remember </w:t>
      </w:r>
      <w:proofErr w:type="spellStart"/>
      <w:r>
        <w:rPr>
          <w:rFonts w:ascii="Twinkl" w:eastAsia="MS Mincho" w:hAnsi="Twinkl" w:cs="Calibri"/>
          <w:sz w:val="24"/>
          <w:szCs w:val="24"/>
          <w:lang w:val="en-GB" w:eastAsia="ja-JP"/>
        </w:rPr>
        <w:t>to tally</w:t>
      </w:r>
      <w:proofErr w:type="spellEnd"/>
      <w:r>
        <w:rPr>
          <w:rFonts w:ascii="Twinkl" w:eastAsia="MS Mincho" w:hAnsi="Twinkl" w:cs="Calibri"/>
          <w:sz w:val="24"/>
          <w:szCs w:val="24"/>
          <w:lang w:val="en-GB" w:eastAsia="ja-JP"/>
        </w:rPr>
        <w:t xml:space="preserve"> different species as well as the total number of all plants found for each plant section. </w:t>
      </w:r>
    </w:p>
    <w:p w14:paraId="0F4C676B" w14:textId="5FD817C4" w:rsidR="00F4638D" w:rsidRDefault="00F4638D" w:rsidP="00F4638D">
      <w:pPr>
        <w:pStyle w:val="ListParagraph"/>
        <w:numPr>
          <w:ilvl w:val="0"/>
          <w:numId w:val="3"/>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Now complete steps 1 to 6 at the second location. </w:t>
      </w:r>
    </w:p>
    <w:p w14:paraId="0014A248" w14:textId="32A26319" w:rsidR="002E2ED1" w:rsidRDefault="002E2ED1" w:rsidP="002E2ED1">
      <w:pPr>
        <w:pStyle w:val="ListParagraph"/>
        <w:tabs>
          <w:tab w:val="right" w:pos="9026"/>
        </w:tabs>
        <w:spacing w:after="0"/>
        <w:ind w:right="-28"/>
        <w:rPr>
          <w:rFonts w:ascii="Twinkl" w:eastAsia="MS Mincho" w:hAnsi="Twinkl" w:cs="Calibri"/>
          <w:sz w:val="24"/>
          <w:szCs w:val="24"/>
          <w:lang w:val="en-GB" w:eastAsia="ja-JP"/>
        </w:rPr>
      </w:pPr>
    </w:p>
    <w:p w14:paraId="1AC07FBE" w14:textId="7F39FF71" w:rsidR="002E2ED1" w:rsidRPr="002E2ED1" w:rsidRDefault="002E2ED1" w:rsidP="002E2ED1">
      <w:pPr>
        <w:pStyle w:val="ListParagraph"/>
        <w:tabs>
          <w:tab w:val="right" w:pos="9026"/>
        </w:tabs>
        <w:spacing w:after="0"/>
        <w:ind w:right="-28"/>
        <w:rPr>
          <w:rFonts w:ascii="Twinkl" w:eastAsia="MS Mincho" w:hAnsi="Twinkl" w:cs="Calibri"/>
          <w:b/>
          <w:bCs/>
          <w:sz w:val="24"/>
          <w:szCs w:val="24"/>
          <w:lang w:val="en-GB" w:eastAsia="ja-JP"/>
        </w:rPr>
      </w:pPr>
      <w:r w:rsidRPr="002E2ED1">
        <w:rPr>
          <w:rFonts w:ascii="Twinkl" w:eastAsia="MS Mincho" w:hAnsi="Twinkl" w:cs="Calibri"/>
          <w:b/>
          <w:bCs/>
          <w:sz w:val="24"/>
          <w:szCs w:val="24"/>
          <w:lang w:val="en-GB" w:eastAsia="ja-JP"/>
        </w:rPr>
        <w:t>(Diversity calculations will be completed in class)</w:t>
      </w:r>
    </w:p>
    <w:p w14:paraId="59EDF3FD" w14:textId="77777777" w:rsidR="00831C4A" w:rsidRDefault="00831C4A" w:rsidP="00F56131">
      <w:pPr>
        <w:rPr>
          <w:rFonts w:ascii="Twinkl" w:eastAsia="MS Mincho" w:hAnsi="Twinkl" w:cs="Calibri"/>
          <w:sz w:val="24"/>
          <w:szCs w:val="24"/>
          <w:lang w:val="en-GB" w:eastAsia="ja-JP"/>
        </w:rPr>
      </w:pPr>
    </w:p>
    <w:p w14:paraId="1F30E699" w14:textId="77777777" w:rsidR="00831C4A" w:rsidRDefault="00831C4A" w:rsidP="00F56131">
      <w:pPr>
        <w:rPr>
          <w:rFonts w:ascii="Twinkl" w:eastAsia="MS Mincho" w:hAnsi="Twinkl" w:cs="Calibri"/>
          <w:sz w:val="24"/>
          <w:szCs w:val="24"/>
          <w:lang w:val="en-GB" w:eastAsia="ja-JP"/>
        </w:rPr>
      </w:pPr>
    </w:p>
    <w:p w14:paraId="419DF2FC" w14:textId="77777777" w:rsidR="00184CEC" w:rsidRDefault="00184CEC">
      <w:pPr>
        <w:rPr>
          <w:rFonts w:ascii="Twinkl" w:eastAsia="MS Mincho" w:hAnsi="Twinkl" w:cs="Calibri"/>
          <w:b/>
          <w:bCs/>
          <w:sz w:val="24"/>
          <w:szCs w:val="24"/>
          <w:lang w:val="en-GB" w:eastAsia="ja-JP"/>
        </w:rPr>
      </w:pPr>
      <w:r>
        <w:rPr>
          <w:rFonts w:ascii="Twinkl" w:eastAsia="MS Mincho" w:hAnsi="Twinkl" w:cs="Calibri"/>
          <w:b/>
          <w:bCs/>
          <w:sz w:val="24"/>
          <w:szCs w:val="24"/>
          <w:lang w:val="en-GB" w:eastAsia="ja-JP"/>
        </w:rPr>
        <w:br w:type="page"/>
      </w:r>
    </w:p>
    <w:p w14:paraId="5377D476" w14:textId="3AEED74E" w:rsidR="00F56131" w:rsidRPr="00831C4A" w:rsidRDefault="00066896" w:rsidP="002E2ED1">
      <w:pPr>
        <w:tabs>
          <w:tab w:val="right" w:pos="9026"/>
        </w:tabs>
        <w:spacing w:after="0"/>
        <w:ind w:right="-28"/>
        <w:rPr>
          <w:rFonts w:ascii="Twinkl" w:eastAsia="MS Mincho" w:hAnsi="Twinkl" w:cs="Calibri"/>
          <w:sz w:val="24"/>
          <w:szCs w:val="24"/>
          <w:lang w:val="en-GB" w:eastAsia="ja-JP"/>
        </w:rPr>
      </w:pPr>
      <w:r>
        <w:rPr>
          <w:rFonts w:ascii="Twinkl" w:eastAsia="MS Mincho" w:hAnsi="Twinkl" w:cs="Calibri"/>
          <w:b/>
          <w:bCs/>
          <w:sz w:val="24"/>
          <w:szCs w:val="24"/>
          <w:lang w:val="en-GB" w:eastAsia="ja-JP"/>
        </w:rPr>
        <w:lastRenderedPageBreak/>
        <w:t>Part Two: Wildlife Survey</w:t>
      </w:r>
      <w:r w:rsidR="00F56131">
        <w:rPr>
          <w:rFonts w:ascii="Twinkl" w:eastAsia="MS Mincho" w:hAnsi="Twinkl" w:cs="Calibri"/>
          <w:b/>
          <w:bCs/>
          <w:sz w:val="24"/>
          <w:szCs w:val="24"/>
          <w:lang w:val="en-GB" w:eastAsia="ja-JP"/>
        </w:rPr>
        <w:br/>
      </w:r>
      <w:r w:rsidR="00F56131">
        <w:rPr>
          <w:rFonts w:ascii="Twinkl" w:eastAsia="MS Mincho" w:hAnsi="Twinkl" w:cs="Calibri"/>
          <w:b/>
          <w:bCs/>
          <w:sz w:val="24"/>
          <w:szCs w:val="24"/>
          <w:lang w:val="en-GB" w:eastAsia="ja-JP"/>
        </w:rPr>
        <w:br/>
      </w:r>
      <w:r w:rsidR="00F4638D" w:rsidRPr="00066896">
        <w:rPr>
          <w:rFonts w:ascii="Twinkl" w:eastAsia="MS Mincho" w:hAnsi="Twinkl" w:cs="Calibri"/>
          <w:sz w:val="24"/>
          <w:szCs w:val="24"/>
          <w:lang w:val="en-GB" w:eastAsia="ja-JP"/>
        </w:rPr>
        <w:t xml:space="preserve">Follow these steps while filling in the attached </w:t>
      </w:r>
      <w:r w:rsidR="00F4638D">
        <w:rPr>
          <w:rFonts w:ascii="Twinkl" w:eastAsia="MS Mincho" w:hAnsi="Twinkl" w:cs="Calibri"/>
          <w:i/>
          <w:iCs/>
          <w:sz w:val="24"/>
          <w:szCs w:val="24"/>
          <w:lang w:val="en-GB" w:eastAsia="ja-JP"/>
        </w:rPr>
        <w:t>Wildlife Biodiversity Index Data Collection Document</w:t>
      </w:r>
      <w:r w:rsidR="00F4638D" w:rsidRPr="00066896">
        <w:rPr>
          <w:rFonts w:ascii="Twinkl" w:eastAsia="MS Mincho" w:hAnsi="Twinkl" w:cs="Calibri"/>
          <w:sz w:val="24"/>
          <w:szCs w:val="24"/>
          <w:lang w:val="en-GB" w:eastAsia="ja-JP"/>
        </w:rPr>
        <w:t xml:space="preserve"> sheet. </w:t>
      </w:r>
    </w:p>
    <w:p w14:paraId="01A3E9EB" w14:textId="77891615" w:rsidR="00F4638D" w:rsidRDefault="00F4638D" w:rsidP="00F4638D">
      <w:pPr>
        <w:pStyle w:val="ListParagraph"/>
        <w:numPr>
          <w:ilvl w:val="0"/>
          <w:numId w:val="7"/>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Locate the area for your plot in the first location. </w:t>
      </w:r>
    </w:p>
    <w:p w14:paraId="2195E4B7" w14:textId="6C4C6543" w:rsidR="00F4638D" w:rsidRDefault="00F4638D" w:rsidP="003738ED">
      <w:pPr>
        <w:pStyle w:val="ListParagraph"/>
        <w:numPr>
          <w:ilvl w:val="0"/>
          <w:numId w:val="7"/>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Accurately measure and outline your plot. </w:t>
      </w:r>
    </w:p>
    <w:p w14:paraId="6108C56D" w14:textId="33D48FC7" w:rsidR="00F4638D" w:rsidRDefault="00F4638D" w:rsidP="003738ED">
      <w:pPr>
        <w:pStyle w:val="ListParagraph"/>
        <w:numPr>
          <w:ilvl w:val="0"/>
          <w:numId w:val="7"/>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Choose a location within the plot to complete the observation. </w:t>
      </w:r>
    </w:p>
    <w:p w14:paraId="41D04FE2" w14:textId="28BD1E54" w:rsidR="00F4638D" w:rsidRDefault="00F4638D" w:rsidP="003738ED">
      <w:pPr>
        <w:pStyle w:val="ListParagraph"/>
        <w:numPr>
          <w:ilvl w:val="0"/>
          <w:numId w:val="7"/>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Find a comfortable position and remain quiet for a minimum of 2 mins to allow wildlife to return to the area (they may have been scared off by your movement into the area). </w:t>
      </w:r>
    </w:p>
    <w:p w14:paraId="53BD6C6A" w14:textId="10E9DA2C" w:rsidR="00F4638D" w:rsidRDefault="00F4638D" w:rsidP="003738ED">
      <w:pPr>
        <w:pStyle w:val="ListParagraph"/>
        <w:numPr>
          <w:ilvl w:val="0"/>
          <w:numId w:val="7"/>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 xml:space="preserve">Begin a timer for ___mins and start the observation. </w:t>
      </w:r>
    </w:p>
    <w:p w14:paraId="0FC269FA" w14:textId="7796F75C" w:rsidR="00F4638D" w:rsidRDefault="00F4638D" w:rsidP="003738ED">
      <w:pPr>
        <w:pStyle w:val="ListParagraph"/>
        <w:numPr>
          <w:ilvl w:val="0"/>
          <w:numId w:val="7"/>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O</w:t>
      </w:r>
      <w:r w:rsidR="003738ED" w:rsidRPr="00F4638D">
        <w:rPr>
          <w:rFonts w:ascii="Twinkl" w:eastAsia="MS Mincho" w:hAnsi="Twinkl" w:cs="Calibri"/>
          <w:sz w:val="24"/>
          <w:szCs w:val="24"/>
          <w:lang w:val="en-GB" w:eastAsia="ja-JP"/>
        </w:rPr>
        <w:t>nly count and tally the animals found/observed ON SITE (and/or in their sample area).</w:t>
      </w:r>
    </w:p>
    <w:p w14:paraId="5878069A" w14:textId="3CC309A9" w:rsidR="00EA4F9B" w:rsidRDefault="00F4638D" w:rsidP="00EA4F9B">
      <w:pPr>
        <w:pStyle w:val="ListParagraph"/>
        <w:numPr>
          <w:ilvl w:val="0"/>
          <w:numId w:val="7"/>
        </w:numPr>
        <w:tabs>
          <w:tab w:val="right" w:pos="9026"/>
        </w:tabs>
        <w:spacing w:after="0"/>
        <w:ind w:right="-28"/>
        <w:rPr>
          <w:rFonts w:ascii="Twinkl" w:eastAsia="MS Mincho" w:hAnsi="Twinkl" w:cs="Calibri"/>
          <w:sz w:val="24"/>
          <w:szCs w:val="24"/>
          <w:lang w:val="en-GB" w:eastAsia="ja-JP"/>
        </w:rPr>
      </w:pPr>
      <w:r>
        <w:rPr>
          <w:rFonts w:ascii="Twinkl" w:eastAsia="MS Mincho" w:hAnsi="Twinkl" w:cs="Calibri"/>
          <w:sz w:val="24"/>
          <w:szCs w:val="24"/>
          <w:lang w:val="en-GB" w:eastAsia="ja-JP"/>
        </w:rPr>
        <w:t>T</w:t>
      </w:r>
      <w:r w:rsidR="003738ED" w:rsidRPr="00F4638D">
        <w:rPr>
          <w:rFonts w:ascii="Twinkl" w:eastAsia="MS Mincho" w:hAnsi="Twinkl" w:cs="Calibri"/>
          <w:sz w:val="24"/>
          <w:szCs w:val="24"/>
          <w:lang w:val="en-GB" w:eastAsia="ja-JP"/>
        </w:rPr>
        <w:t>ally the total number of different species, the total number of each species and the total number of all species found/observed for each group of animals. (see SAMPLE Wildlife Biodiversity Index Data Collection Document</w:t>
      </w:r>
      <w:r>
        <w:rPr>
          <w:rFonts w:ascii="Twinkl" w:eastAsia="MS Mincho" w:hAnsi="Twinkl" w:cs="Calibri"/>
          <w:sz w:val="24"/>
          <w:szCs w:val="24"/>
          <w:lang w:val="en-GB" w:eastAsia="ja-JP"/>
        </w:rPr>
        <w:t xml:space="preserve"> below</w:t>
      </w:r>
      <w:r w:rsidR="003738ED" w:rsidRPr="00F4638D">
        <w:rPr>
          <w:rFonts w:ascii="Twinkl" w:eastAsia="MS Mincho" w:hAnsi="Twinkl" w:cs="Calibri"/>
          <w:sz w:val="24"/>
          <w:szCs w:val="24"/>
          <w:lang w:val="en-GB" w:eastAsia="ja-JP"/>
        </w:rPr>
        <w:t>)</w:t>
      </w:r>
    </w:p>
    <w:p w14:paraId="50BCA169" w14:textId="5D435DB6" w:rsidR="00F4638D" w:rsidRDefault="00F4638D" w:rsidP="002E2ED1">
      <w:pPr>
        <w:pStyle w:val="ListParagraph"/>
        <w:tabs>
          <w:tab w:val="right" w:pos="9026"/>
        </w:tabs>
        <w:spacing w:after="0"/>
        <w:ind w:right="-28"/>
        <w:rPr>
          <w:rFonts w:ascii="Twinkl" w:eastAsia="MS Mincho" w:hAnsi="Twinkl" w:cs="Calibri"/>
          <w:b/>
          <w:bCs/>
          <w:sz w:val="24"/>
          <w:szCs w:val="24"/>
          <w:lang w:val="en-GB" w:eastAsia="ja-JP"/>
        </w:rPr>
      </w:pPr>
      <w:r>
        <w:rPr>
          <w:rFonts w:ascii="Twinkl" w:eastAsia="MS Mincho" w:hAnsi="Twinkl" w:cs="Calibri"/>
          <w:sz w:val="24"/>
          <w:szCs w:val="24"/>
          <w:lang w:val="en-GB" w:eastAsia="ja-JP"/>
        </w:rPr>
        <w:t xml:space="preserve">Complete steps 1 to 7 for second location. </w:t>
      </w:r>
      <w:r w:rsidR="002E2ED1">
        <w:rPr>
          <w:rFonts w:ascii="Twinkl" w:eastAsia="MS Mincho" w:hAnsi="Twinkl" w:cs="Calibri"/>
          <w:sz w:val="24"/>
          <w:szCs w:val="24"/>
          <w:lang w:val="en-GB" w:eastAsia="ja-JP"/>
        </w:rPr>
        <w:br/>
      </w:r>
      <w:r w:rsidR="002E2ED1" w:rsidRPr="002E2ED1">
        <w:rPr>
          <w:rFonts w:ascii="Twinkl" w:eastAsia="MS Mincho" w:hAnsi="Twinkl" w:cs="Calibri"/>
          <w:b/>
          <w:bCs/>
          <w:sz w:val="24"/>
          <w:szCs w:val="24"/>
          <w:lang w:val="en-GB" w:eastAsia="ja-JP"/>
        </w:rPr>
        <w:t>(Diversity calculations will be completed in class)</w:t>
      </w:r>
    </w:p>
    <w:p w14:paraId="7C6F02A7" w14:textId="538885CE" w:rsidR="00F36F0F" w:rsidRPr="002E2ED1" w:rsidRDefault="00F36F0F" w:rsidP="002E2ED1">
      <w:pPr>
        <w:pStyle w:val="ListParagraph"/>
        <w:tabs>
          <w:tab w:val="right" w:pos="9026"/>
        </w:tabs>
        <w:spacing w:after="0"/>
        <w:ind w:right="-28"/>
        <w:rPr>
          <w:rFonts w:ascii="Twinkl" w:eastAsia="MS Mincho" w:hAnsi="Twinkl" w:cs="Calibri"/>
          <w:b/>
          <w:bCs/>
          <w:sz w:val="24"/>
          <w:szCs w:val="24"/>
          <w:lang w:val="en-GB" w:eastAsia="ja-JP"/>
        </w:rPr>
      </w:pPr>
      <w:r>
        <w:rPr>
          <w:noProof/>
        </w:rPr>
        <w:drawing>
          <wp:anchor distT="0" distB="0" distL="114300" distR="114300" simplePos="0" relativeHeight="251667456" behindDoc="0" locked="0" layoutInCell="1" allowOverlap="1" wp14:anchorId="37820B2D" wp14:editId="48A9B5B6">
            <wp:simplePos x="0" y="0"/>
            <wp:positionH relativeFrom="column">
              <wp:posOffset>0</wp:posOffset>
            </wp:positionH>
            <wp:positionV relativeFrom="paragraph">
              <wp:posOffset>25220</wp:posOffset>
            </wp:positionV>
            <wp:extent cx="4554220" cy="31362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54220" cy="3136265"/>
                    </a:xfrm>
                    <a:prstGeom prst="rect">
                      <a:avLst/>
                    </a:prstGeom>
                  </pic:spPr>
                </pic:pic>
              </a:graphicData>
            </a:graphic>
          </wp:anchor>
        </w:drawing>
      </w:r>
    </w:p>
    <w:p w14:paraId="0431582E" w14:textId="77777777" w:rsidR="00F4638D" w:rsidRPr="00F4638D" w:rsidRDefault="00F4638D" w:rsidP="00F4638D">
      <w:pPr>
        <w:pStyle w:val="ListParagraph"/>
        <w:tabs>
          <w:tab w:val="right" w:pos="9026"/>
        </w:tabs>
        <w:spacing w:after="0"/>
        <w:ind w:right="-28"/>
        <w:rPr>
          <w:rFonts w:ascii="Twinkl" w:eastAsia="MS Mincho" w:hAnsi="Twinkl" w:cs="Calibri"/>
          <w:sz w:val="24"/>
          <w:szCs w:val="24"/>
          <w:lang w:val="en-GB" w:eastAsia="ja-JP"/>
        </w:rPr>
      </w:pPr>
    </w:p>
    <w:p w14:paraId="5AD3D808" w14:textId="77777777" w:rsidR="00F36F0F" w:rsidRDefault="00F36F0F" w:rsidP="00EA4F9B">
      <w:pPr>
        <w:rPr>
          <w:rFonts w:ascii="Twinkl" w:eastAsia="MS Mincho" w:hAnsi="Twinkl" w:cs="Calibri"/>
          <w:b/>
          <w:bCs/>
          <w:sz w:val="24"/>
          <w:szCs w:val="24"/>
          <w:lang w:val="en-GB" w:eastAsia="ja-JP"/>
        </w:rPr>
      </w:pPr>
    </w:p>
    <w:p w14:paraId="686D304B" w14:textId="77777777" w:rsidR="00F36F0F" w:rsidRDefault="00F36F0F" w:rsidP="00EA4F9B">
      <w:pPr>
        <w:rPr>
          <w:rFonts w:ascii="Twinkl" w:eastAsia="MS Mincho" w:hAnsi="Twinkl" w:cs="Calibri"/>
          <w:b/>
          <w:bCs/>
          <w:sz w:val="24"/>
          <w:szCs w:val="24"/>
          <w:lang w:val="en-GB" w:eastAsia="ja-JP"/>
        </w:rPr>
      </w:pPr>
    </w:p>
    <w:p w14:paraId="7150DE0E" w14:textId="77777777" w:rsidR="00F36F0F" w:rsidRDefault="00F36F0F" w:rsidP="00EA4F9B">
      <w:pPr>
        <w:rPr>
          <w:rFonts w:ascii="Twinkl" w:eastAsia="MS Mincho" w:hAnsi="Twinkl" w:cs="Calibri"/>
          <w:b/>
          <w:bCs/>
          <w:sz w:val="24"/>
          <w:szCs w:val="24"/>
          <w:lang w:val="en-GB" w:eastAsia="ja-JP"/>
        </w:rPr>
      </w:pPr>
    </w:p>
    <w:p w14:paraId="7CB6BFBA" w14:textId="77777777" w:rsidR="00F36F0F" w:rsidRDefault="00F36F0F" w:rsidP="00EA4F9B">
      <w:pPr>
        <w:rPr>
          <w:rFonts w:ascii="Twinkl" w:eastAsia="MS Mincho" w:hAnsi="Twinkl" w:cs="Calibri"/>
          <w:b/>
          <w:bCs/>
          <w:sz w:val="24"/>
          <w:szCs w:val="24"/>
          <w:lang w:val="en-GB" w:eastAsia="ja-JP"/>
        </w:rPr>
      </w:pPr>
    </w:p>
    <w:p w14:paraId="634304BD" w14:textId="77777777" w:rsidR="00F36F0F" w:rsidRDefault="00F36F0F" w:rsidP="00EA4F9B">
      <w:pPr>
        <w:rPr>
          <w:rFonts w:ascii="Twinkl" w:eastAsia="MS Mincho" w:hAnsi="Twinkl" w:cs="Calibri"/>
          <w:b/>
          <w:bCs/>
          <w:sz w:val="24"/>
          <w:szCs w:val="24"/>
          <w:lang w:val="en-GB" w:eastAsia="ja-JP"/>
        </w:rPr>
      </w:pPr>
    </w:p>
    <w:p w14:paraId="7E681B0D" w14:textId="77777777" w:rsidR="00F36F0F" w:rsidRDefault="00F36F0F" w:rsidP="00EA4F9B">
      <w:pPr>
        <w:rPr>
          <w:rFonts w:ascii="Twinkl" w:eastAsia="MS Mincho" w:hAnsi="Twinkl" w:cs="Calibri"/>
          <w:b/>
          <w:bCs/>
          <w:sz w:val="24"/>
          <w:szCs w:val="24"/>
          <w:lang w:val="en-GB" w:eastAsia="ja-JP"/>
        </w:rPr>
      </w:pPr>
    </w:p>
    <w:p w14:paraId="691F484B" w14:textId="77777777" w:rsidR="00F36F0F" w:rsidRDefault="00F36F0F" w:rsidP="00EA4F9B">
      <w:pPr>
        <w:rPr>
          <w:rFonts w:ascii="Twinkl" w:eastAsia="MS Mincho" w:hAnsi="Twinkl" w:cs="Calibri"/>
          <w:b/>
          <w:bCs/>
          <w:sz w:val="24"/>
          <w:szCs w:val="24"/>
          <w:lang w:val="en-GB" w:eastAsia="ja-JP"/>
        </w:rPr>
      </w:pPr>
    </w:p>
    <w:p w14:paraId="619B6D86" w14:textId="77777777" w:rsidR="00F36F0F" w:rsidRDefault="00F36F0F" w:rsidP="00EA4F9B">
      <w:pPr>
        <w:rPr>
          <w:rFonts w:ascii="Twinkl" w:eastAsia="MS Mincho" w:hAnsi="Twinkl" w:cs="Calibri"/>
          <w:b/>
          <w:bCs/>
          <w:sz w:val="24"/>
          <w:szCs w:val="24"/>
          <w:lang w:val="en-GB" w:eastAsia="ja-JP"/>
        </w:rPr>
      </w:pPr>
    </w:p>
    <w:p w14:paraId="0F76C4C9" w14:textId="77777777" w:rsidR="00F36F0F" w:rsidRDefault="00F36F0F" w:rsidP="00EA4F9B">
      <w:pPr>
        <w:rPr>
          <w:rFonts w:ascii="Twinkl" w:eastAsia="MS Mincho" w:hAnsi="Twinkl" w:cs="Calibri"/>
          <w:b/>
          <w:bCs/>
          <w:sz w:val="24"/>
          <w:szCs w:val="24"/>
          <w:lang w:val="en-GB" w:eastAsia="ja-JP"/>
        </w:rPr>
      </w:pPr>
    </w:p>
    <w:p w14:paraId="63F310A4" w14:textId="728E340E" w:rsidR="00C80376" w:rsidRDefault="00F36F0F" w:rsidP="00EA4F9B">
      <w:pPr>
        <w:rPr>
          <w:rFonts w:ascii="Twinkl" w:eastAsia="MS Mincho" w:hAnsi="Twinkl" w:cs="Calibri"/>
          <w:sz w:val="24"/>
          <w:szCs w:val="24"/>
          <w:lang w:val="en-GB" w:eastAsia="ja-JP"/>
        </w:rPr>
      </w:pPr>
      <w:r>
        <w:rPr>
          <w:noProof/>
        </w:rPr>
        <w:drawing>
          <wp:anchor distT="0" distB="0" distL="114300" distR="114300" simplePos="0" relativeHeight="251663872" behindDoc="1" locked="0" layoutInCell="1" allowOverlap="1" wp14:anchorId="07CFFB13" wp14:editId="22D457F8">
            <wp:simplePos x="0" y="0"/>
            <wp:positionH relativeFrom="column">
              <wp:posOffset>1177002</wp:posOffset>
            </wp:positionH>
            <wp:positionV relativeFrom="paragraph">
              <wp:posOffset>1094537</wp:posOffset>
            </wp:positionV>
            <wp:extent cx="4554220" cy="706120"/>
            <wp:effectExtent l="0" t="0" r="0" b="0"/>
            <wp:wrapTight wrapText="bothSides">
              <wp:wrapPolygon edited="0">
                <wp:start x="0" y="0"/>
                <wp:lineTo x="0" y="20978"/>
                <wp:lineTo x="21504" y="20978"/>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54220" cy="706120"/>
                    </a:xfrm>
                    <a:prstGeom prst="rect">
                      <a:avLst/>
                    </a:prstGeom>
                  </pic:spPr>
                </pic:pic>
              </a:graphicData>
            </a:graphic>
            <wp14:sizeRelH relativeFrom="page">
              <wp14:pctWidth>0</wp14:pctWidth>
            </wp14:sizeRelH>
            <wp14:sizeRelV relativeFrom="page">
              <wp14:pctHeight>0</wp14:pctHeight>
            </wp14:sizeRelV>
          </wp:anchor>
        </w:drawing>
      </w:r>
      <w:r w:rsidR="00831C4A">
        <w:rPr>
          <w:rFonts w:ascii="Twinkl" w:eastAsia="MS Mincho" w:hAnsi="Twinkl" w:cs="Calibri"/>
          <w:b/>
          <w:bCs/>
          <w:sz w:val="24"/>
          <w:szCs w:val="24"/>
          <w:lang w:val="en-GB" w:eastAsia="ja-JP"/>
        </w:rPr>
        <w:t xml:space="preserve">Part Three: Calculating Diversity </w:t>
      </w:r>
      <w:r>
        <w:rPr>
          <w:rFonts w:ascii="Twinkl" w:eastAsia="MS Mincho" w:hAnsi="Twinkl" w:cs="Calibri"/>
          <w:b/>
          <w:bCs/>
          <w:sz w:val="24"/>
          <w:szCs w:val="24"/>
          <w:lang w:val="en-GB" w:eastAsia="ja-JP"/>
        </w:rPr>
        <w:br/>
      </w:r>
      <w:r w:rsidR="00C80376">
        <w:rPr>
          <w:rFonts w:ascii="Twinkl" w:eastAsia="MS Mincho" w:hAnsi="Twinkl" w:cs="Calibri"/>
          <w:b/>
          <w:bCs/>
          <w:sz w:val="24"/>
          <w:szCs w:val="24"/>
          <w:lang w:val="en-GB" w:eastAsia="ja-JP"/>
        </w:rPr>
        <w:br/>
      </w:r>
      <w:r>
        <w:rPr>
          <w:rFonts w:ascii="Twinkl" w:eastAsia="MS Mincho" w:hAnsi="Twinkl" w:cs="Calibri"/>
          <w:sz w:val="24"/>
          <w:szCs w:val="24"/>
          <w:lang w:val="en-GB" w:eastAsia="ja-JP"/>
        </w:rPr>
        <w:t xml:space="preserve">Calculate the Simplified Diversity Index for both the wildlife and vegetation data. Filling in your values on the </w:t>
      </w:r>
      <w:r w:rsidR="00C80376">
        <w:rPr>
          <w:rFonts w:ascii="Twinkl" w:eastAsia="MS Mincho" w:hAnsi="Twinkl" w:cs="Calibri"/>
          <w:i/>
          <w:iCs/>
          <w:sz w:val="24"/>
          <w:szCs w:val="24"/>
          <w:lang w:val="en-GB" w:eastAsia="ja-JP"/>
        </w:rPr>
        <w:t>Wildlife Biodiversity Index Data Collection Document</w:t>
      </w:r>
      <w:r w:rsidR="00C80376">
        <w:rPr>
          <w:rFonts w:ascii="Twinkl" w:eastAsia="MS Mincho" w:hAnsi="Twinkl" w:cs="Calibri"/>
          <w:sz w:val="24"/>
          <w:szCs w:val="24"/>
          <w:lang w:val="en-GB" w:eastAsia="ja-JP"/>
        </w:rPr>
        <w:t xml:space="preserve"> </w:t>
      </w:r>
      <w:r>
        <w:rPr>
          <w:rFonts w:ascii="Twinkl" w:eastAsia="MS Mincho" w:hAnsi="Twinkl" w:cs="Calibri"/>
          <w:sz w:val="24"/>
          <w:szCs w:val="24"/>
          <w:lang w:val="en-GB" w:eastAsia="ja-JP"/>
        </w:rPr>
        <w:t xml:space="preserve">and the </w:t>
      </w:r>
      <w:r>
        <w:rPr>
          <w:rFonts w:ascii="Twinkl" w:eastAsia="MS Mincho" w:hAnsi="Twinkl" w:cs="Calibri"/>
          <w:i/>
          <w:iCs/>
          <w:sz w:val="24"/>
          <w:szCs w:val="24"/>
          <w:lang w:val="en-GB" w:eastAsia="ja-JP"/>
        </w:rPr>
        <w:t xml:space="preserve">Vegetation Survey </w:t>
      </w:r>
      <w:r>
        <w:rPr>
          <w:rFonts w:ascii="Twinkl" w:eastAsia="MS Mincho" w:hAnsi="Twinkl" w:cs="Calibri"/>
          <w:sz w:val="24"/>
          <w:szCs w:val="24"/>
          <w:lang w:val="en-GB" w:eastAsia="ja-JP"/>
        </w:rPr>
        <w:t>document.</w:t>
      </w:r>
      <w:r w:rsidR="00C80376">
        <w:rPr>
          <w:rFonts w:ascii="Twinkl" w:eastAsia="MS Mincho" w:hAnsi="Twinkl" w:cs="Calibri"/>
          <w:sz w:val="24"/>
          <w:szCs w:val="24"/>
          <w:lang w:val="en-GB" w:eastAsia="ja-JP"/>
        </w:rPr>
        <w:t xml:space="preserve"> </w:t>
      </w:r>
      <w:r>
        <w:rPr>
          <w:rFonts w:ascii="Twinkl" w:eastAsia="MS Mincho" w:hAnsi="Twinkl" w:cs="Calibri"/>
          <w:sz w:val="24"/>
          <w:szCs w:val="24"/>
          <w:lang w:val="en-GB" w:eastAsia="ja-JP"/>
        </w:rPr>
        <w:t>T</w:t>
      </w:r>
      <w:r w:rsidR="00C80376">
        <w:rPr>
          <w:rFonts w:ascii="Twinkl" w:eastAsia="MS Mincho" w:hAnsi="Twinkl" w:cs="Calibri"/>
          <w:sz w:val="24"/>
          <w:szCs w:val="24"/>
          <w:lang w:val="en-GB" w:eastAsia="ja-JP"/>
        </w:rPr>
        <w:t>he formula needed to calculate Simplified Diversity Index</w:t>
      </w:r>
      <w:r>
        <w:rPr>
          <w:rFonts w:ascii="Twinkl" w:eastAsia="MS Mincho" w:hAnsi="Twinkl" w:cs="Calibri"/>
          <w:sz w:val="24"/>
          <w:szCs w:val="24"/>
          <w:lang w:val="en-GB" w:eastAsia="ja-JP"/>
        </w:rPr>
        <w:t xml:space="preserve"> is on the right. </w:t>
      </w:r>
    </w:p>
    <w:p w14:paraId="50615B79" w14:textId="54A2921C" w:rsidR="003738ED" w:rsidRPr="003738ED" w:rsidRDefault="003738ED" w:rsidP="00EA4F9B">
      <w:pPr>
        <w:rPr>
          <w:rFonts w:ascii="Twinkl" w:eastAsia="MS Mincho" w:hAnsi="Twinkl" w:cs="Calibri"/>
          <w:b/>
          <w:bCs/>
          <w:sz w:val="24"/>
          <w:szCs w:val="24"/>
          <w:lang w:val="en-GB" w:eastAsia="ja-JP"/>
        </w:rPr>
      </w:pPr>
      <w:r w:rsidRPr="003738ED">
        <w:rPr>
          <w:rFonts w:ascii="Twinkl" w:eastAsia="MS Mincho" w:hAnsi="Twinkl" w:cs="Calibri"/>
          <w:b/>
          <w:bCs/>
          <w:sz w:val="24"/>
          <w:szCs w:val="24"/>
          <w:lang w:val="en-GB" w:eastAsia="ja-JP"/>
        </w:rPr>
        <w:lastRenderedPageBreak/>
        <w:t>Part Four: Post Observation Questions</w:t>
      </w:r>
    </w:p>
    <w:p w14:paraId="64491207" w14:textId="68ABC90C" w:rsidR="00184CEC" w:rsidRPr="00184CEC" w:rsidRDefault="00184CEC" w:rsidP="003738ED">
      <w:pPr>
        <w:pStyle w:val="ListParagraph"/>
        <w:numPr>
          <w:ilvl w:val="0"/>
          <w:numId w:val="6"/>
        </w:numPr>
        <w:rPr>
          <w:rFonts w:ascii="Twinkl" w:eastAsia="MS Mincho" w:hAnsi="Twinkl" w:cs="Calibri"/>
          <w:b/>
          <w:bCs/>
          <w:lang w:val="en-GB" w:eastAsia="ja-JP"/>
        </w:rPr>
      </w:pPr>
      <w:r w:rsidRPr="00184CEC">
        <w:rPr>
          <w:rFonts w:ascii="Twinkl" w:eastAsia="MS Mincho" w:hAnsi="Twinkl" w:cs="Calibri"/>
          <w:lang w:val="en-GB" w:eastAsia="ja-JP"/>
        </w:rPr>
        <w:t xml:space="preserve">Define biodiversity in your own words. </w:t>
      </w:r>
      <w:r w:rsidRPr="00184CEC">
        <w:rPr>
          <w:rFonts w:ascii="Twinkl" w:eastAsia="MS Mincho" w:hAnsi="Twinkl" w:cs="Calibri"/>
          <w:lang w:val="en-GB" w:eastAsia="ja-JP"/>
        </w:rPr>
        <w:br/>
        <w:t>_____________________________________________________________________________________________________________</w:t>
      </w:r>
      <w:r>
        <w:rPr>
          <w:rFonts w:ascii="Twinkl" w:eastAsia="MS Mincho" w:hAnsi="Twinkl" w:cs="Calibri"/>
          <w:lang w:val="en-GB" w:eastAsia="ja-JP"/>
        </w:rPr>
        <w:t>___________</w:t>
      </w:r>
      <w:r w:rsidRPr="00184CEC">
        <w:rPr>
          <w:rFonts w:ascii="Twinkl" w:eastAsia="MS Mincho" w:hAnsi="Twinkl" w:cs="Calibri"/>
          <w:lang w:val="en-GB" w:eastAsia="ja-JP"/>
        </w:rPr>
        <w:t>(1 mark)</w:t>
      </w:r>
    </w:p>
    <w:p w14:paraId="214CD336" w14:textId="77777777" w:rsidR="00184CEC" w:rsidRPr="00184CEC" w:rsidRDefault="00184CEC" w:rsidP="00184CEC">
      <w:pPr>
        <w:pStyle w:val="ListParagraph"/>
        <w:rPr>
          <w:rFonts w:ascii="Twinkl" w:eastAsia="MS Mincho" w:hAnsi="Twinkl" w:cs="Calibri"/>
          <w:b/>
          <w:bCs/>
          <w:lang w:val="en-GB" w:eastAsia="ja-JP"/>
        </w:rPr>
      </w:pPr>
    </w:p>
    <w:p w14:paraId="1DB396CE" w14:textId="05BAA498" w:rsidR="003738ED" w:rsidRPr="00184CEC" w:rsidRDefault="003738ED" w:rsidP="003738ED">
      <w:pPr>
        <w:pStyle w:val="ListParagraph"/>
        <w:numPr>
          <w:ilvl w:val="0"/>
          <w:numId w:val="6"/>
        </w:numPr>
        <w:rPr>
          <w:rFonts w:ascii="Twinkl" w:eastAsia="MS Mincho" w:hAnsi="Twinkl" w:cs="Calibri"/>
          <w:b/>
          <w:bCs/>
          <w:lang w:val="en-GB" w:eastAsia="ja-JP"/>
        </w:rPr>
      </w:pPr>
      <w:r w:rsidRPr="00184CEC">
        <w:rPr>
          <w:rFonts w:ascii="Twinkl" w:hAnsi="Twinkl"/>
        </w:rPr>
        <w:t xml:space="preserve">If we collected vegetation or animal data at a different time of the year, would we get the same Diversity Index calculations? Why or why not? </w:t>
      </w:r>
    </w:p>
    <w:p w14:paraId="0ADCF294" w14:textId="2EE2D273" w:rsidR="003738ED" w:rsidRPr="00184CEC" w:rsidRDefault="003738ED" w:rsidP="003738ED">
      <w:pPr>
        <w:pStyle w:val="ListParagraph"/>
        <w:rPr>
          <w:rFonts w:ascii="Twinkl" w:eastAsia="MS Mincho" w:hAnsi="Twinkl" w:cs="Calibri"/>
          <w:b/>
          <w:bCs/>
          <w:lang w:val="en-GB" w:eastAsia="ja-JP"/>
        </w:rPr>
      </w:pPr>
      <w:r w:rsidRPr="00184CEC">
        <w:rPr>
          <w:rFonts w:ascii="Twinkl" w:hAnsi="Twink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(2 marks)</w:t>
      </w:r>
      <w:r w:rsidRPr="00184CEC">
        <w:rPr>
          <w:rFonts w:ascii="Twinkl" w:hAnsi="Twinkl"/>
        </w:rPr>
        <w:br/>
      </w:r>
    </w:p>
    <w:p w14:paraId="552E641C" w14:textId="4EB05533" w:rsidR="003738ED" w:rsidRPr="003738ED" w:rsidRDefault="003738ED" w:rsidP="003738ED">
      <w:pPr>
        <w:pStyle w:val="ListParagraph"/>
        <w:numPr>
          <w:ilvl w:val="0"/>
          <w:numId w:val="6"/>
        </w:numPr>
        <w:rPr>
          <w:rFonts w:ascii="Twinkl" w:eastAsia="MS Mincho" w:hAnsi="Twinkl" w:cs="Calibri"/>
          <w:b/>
          <w:bCs/>
          <w:sz w:val="24"/>
          <w:szCs w:val="24"/>
          <w:lang w:val="en-GB" w:eastAsia="ja-JP"/>
        </w:rPr>
      </w:pPr>
      <w:r w:rsidRPr="003738ED">
        <w:rPr>
          <w:rFonts w:ascii="Twinkl" w:hAnsi="Twinkl"/>
        </w:rPr>
        <w:t xml:space="preserve">An area with lots of weeds might score a high Diversity Index. Does a high Diversity Index always mean a habitat is healthy? </w:t>
      </w:r>
      <w:r>
        <w:rPr>
          <w:rFonts w:ascii="Twinkl" w:hAnsi="Twinkl"/>
        </w:rPr>
        <w:t xml:space="preserve">Explain your answer. </w:t>
      </w:r>
      <w:r>
        <w:rPr>
          <w:rFonts w:ascii="Twinkl" w:hAnsi="Twinkl"/>
        </w:rPr>
        <w:b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(3 marks)</w:t>
      </w:r>
      <w:r>
        <w:rPr>
          <w:rFonts w:ascii="Twinkl" w:hAnsi="Twinkl"/>
        </w:rPr>
        <w:br/>
      </w:r>
    </w:p>
    <w:p w14:paraId="5EFCE010" w14:textId="38AE1D94" w:rsidR="003738ED" w:rsidRPr="003738ED" w:rsidRDefault="003738ED" w:rsidP="003738ED">
      <w:pPr>
        <w:pStyle w:val="ListParagraph"/>
        <w:numPr>
          <w:ilvl w:val="0"/>
          <w:numId w:val="6"/>
        </w:numPr>
        <w:rPr>
          <w:rFonts w:ascii="Twinkl" w:eastAsia="MS Mincho" w:hAnsi="Twinkl" w:cs="Calibri"/>
          <w:b/>
          <w:bCs/>
          <w:sz w:val="24"/>
          <w:szCs w:val="24"/>
          <w:lang w:val="en-GB" w:eastAsia="ja-JP"/>
        </w:rPr>
      </w:pPr>
      <w:r w:rsidRPr="003738ED">
        <w:rPr>
          <w:rFonts w:ascii="Twinkl" w:hAnsi="Twinkl"/>
        </w:rPr>
        <w:t xml:space="preserve">What are some limitations or problems with random sampling to calculate diversity? </w:t>
      </w:r>
    </w:p>
    <w:p w14:paraId="0AB17B2E" w14:textId="392B2930" w:rsidR="003738ED" w:rsidRDefault="003738ED" w:rsidP="003738ED">
      <w:pPr>
        <w:pStyle w:val="ListParagraph"/>
        <w:rPr>
          <w:rFonts w:ascii="Twinkl" w:hAnsi="Twinkl"/>
        </w:rPr>
      </w:pPr>
      <w:r>
        <w:rPr>
          <w:rFonts w:ascii="Twinkl" w:hAnsi="Twink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(3 marks)</w:t>
      </w:r>
    </w:p>
    <w:p w14:paraId="47D7F1A0" w14:textId="425D6323" w:rsidR="00184CEC" w:rsidRDefault="00184CEC" w:rsidP="003738ED">
      <w:pPr>
        <w:pStyle w:val="ListParagraph"/>
        <w:rPr>
          <w:rFonts w:ascii="Twinkl" w:hAnsi="Twinkl"/>
        </w:rPr>
      </w:pPr>
    </w:p>
    <w:p w14:paraId="00CC9184" w14:textId="0CA81529" w:rsidR="00184CEC" w:rsidRDefault="00184CEC" w:rsidP="00184CEC">
      <w:pPr>
        <w:pStyle w:val="ListParagraph"/>
        <w:numPr>
          <w:ilvl w:val="0"/>
          <w:numId w:val="6"/>
        </w:numPr>
        <w:rPr>
          <w:rFonts w:ascii="Twinkl" w:hAnsi="Twinkl"/>
        </w:rPr>
      </w:pPr>
      <w:r>
        <w:rPr>
          <w:rFonts w:ascii="Twinkl" w:hAnsi="Twinkl"/>
        </w:rPr>
        <w:t xml:space="preserve">Compare your data to a peer. Do you have similar values in the Vegetation Survey? Suggest reasons why or why not. </w:t>
      </w:r>
      <w:r>
        <w:rPr>
          <w:rFonts w:ascii="Twinkl" w:hAnsi="Twinkl"/>
        </w:rPr>
        <w:br/>
        <w:t>______________________________________________________________________________________________________________________________________________________________________________________ (2 marks)</w:t>
      </w:r>
    </w:p>
    <w:p w14:paraId="27406FA2" w14:textId="77777777" w:rsidR="00184CEC" w:rsidRDefault="00184CEC" w:rsidP="00184CEC">
      <w:pPr>
        <w:pStyle w:val="ListParagraph"/>
        <w:rPr>
          <w:rFonts w:ascii="Twinkl" w:hAnsi="Twinkl"/>
        </w:rPr>
      </w:pPr>
    </w:p>
    <w:p w14:paraId="3E84EDEB" w14:textId="3F2F15C6" w:rsidR="00184CEC" w:rsidRDefault="00184CEC" w:rsidP="00184CEC">
      <w:pPr>
        <w:pStyle w:val="ListParagraph"/>
        <w:numPr>
          <w:ilvl w:val="0"/>
          <w:numId w:val="6"/>
        </w:numPr>
        <w:rPr>
          <w:rFonts w:ascii="Twinkl" w:hAnsi="Twinkl"/>
        </w:rPr>
      </w:pPr>
      <w:r>
        <w:rPr>
          <w:rFonts w:ascii="Twinkl" w:hAnsi="Twinkl"/>
        </w:rPr>
        <w:t xml:space="preserve">Compare your data to a peer. Do you have similar values in the Wildlife Survey and Simplified Diversity Index? Suggest reasons why or why not. </w:t>
      </w:r>
      <w:r>
        <w:rPr>
          <w:rFonts w:ascii="Twinkl" w:hAnsi="Twinkl"/>
        </w:rPr>
        <w:br/>
        <w:t>______________________________________________________________________________________________________________________________________________________________________________________ (2 marks)</w:t>
      </w:r>
    </w:p>
    <w:p w14:paraId="545733C7" w14:textId="546FEEE7" w:rsidR="00184CEC" w:rsidRDefault="00184CEC" w:rsidP="00184CEC">
      <w:pPr>
        <w:pStyle w:val="ListParagraph"/>
        <w:rPr>
          <w:rFonts w:ascii="Twinkl" w:hAnsi="Twinkl"/>
        </w:rPr>
      </w:pPr>
    </w:p>
    <w:p w14:paraId="652CEA75" w14:textId="77777777" w:rsidR="00F36F0F" w:rsidRPr="00184CEC" w:rsidRDefault="00F36F0F" w:rsidP="00184CEC">
      <w:pPr>
        <w:pStyle w:val="ListParagraph"/>
        <w:rPr>
          <w:rFonts w:ascii="Twinkl" w:hAnsi="Twinkl"/>
        </w:rPr>
      </w:pPr>
    </w:p>
    <w:p w14:paraId="0C6330E3" w14:textId="5E5ADD64" w:rsidR="00184CEC" w:rsidRDefault="00184CEC" w:rsidP="00184CEC">
      <w:pPr>
        <w:pStyle w:val="ListParagraph"/>
        <w:numPr>
          <w:ilvl w:val="0"/>
          <w:numId w:val="6"/>
        </w:numPr>
        <w:rPr>
          <w:rFonts w:ascii="Twinkl" w:hAnsi="Twinkl"/>
        </w:rPr>
      </w:pPr>
      <w:r>
        <w:rPr>
          <w:rFonts w:ascii="Twinkl" w:hAnsi="Twinkl"/>
        </w:rPr>
        <w:lastRenderedPageBreak/>
        <w:t xml:space="preserve">State your Simplified Diversity Index </w:t>
      </w:r>
      <w:r w:rsidR="006742A1">
        <w:rPr>
          <w:rFonts w:ascii="Twinkl" w:hAnsi="Twinkl"/>
        </w:rPr>
        <w:t xml:space="preserve">total from your </w:t>
      </w:r>
      <w:r w:rsidR="006742A1" w:rsidRPr="006742A1">
        <w:rPr>
          <w:rFonts w:ascii="Twinkl" w:hAnsi="Twinkl"/>
          <w:i/>
          <w:iCs/>
        </w:rPr>
        <w:t>Vegetation Survey</w:t>
      </w:r>
      <w:r w:rsidR="006742A1">
        <w:rPr>
          <w:rFonts w:ascii="Twinkl" w:hAnsi="Twinkl"/>
        </w:rPr>
        <w:t xml:space="preserve"> </w:t>
      </w:r>
      <w:r>
        <w:rPr>
          <w:rFonts w:ascii="Twinkl" w:hAnsi="Twinkl"/>
        </w:rPr>
        <w:t xml:space="preserve">for both your first and second location: </w:t>
      </w:r>
    </w:p>
    <w:p w14:paraId="031643C6" w14:textId="77777777" w:rsidR="00184CEC" w:rsidRPr="00184CEC" w:rsidRDefault="00184CEC" w:rsidP="00184CEC">
      <w:pPr>
        <w:pStyle w:val="ListParagraph"/>
        <w:rPr>
          <w:rFonts w:ascii="Twinkl" w:hAnsi="Twinkl"/>
        </w:rPr>
      </w:pPr>
    </w:p>
    <w:p w14:paraId="6377B98D" w14:textId="59943E78" w:rsidR="00184CEC" w:rsidRDefault="00184CEC" w:rsidP="00184CEC">
      <w:pPr>
        <w:pStyle w:val="ListParagraph"/>
        <w:rPr>
          <w:rFonts w:ascii="Twinkl" w:hAnsi="Twinkl"/>
        </w:rPr>
      </w:pPr>
      <w:r>
        <w:rPr>
          <w:rFonts w:ascii="Twinkl" w:hAnsi="Twinkl"/>
        </w:rPr>
        <w:t>__________________ (1 mark)                     __________________ (1 mark)</w:t>
      </w:r>
    </w:p>
    <w:p w14:paraId="272D555E" w14:textId="049CD98C" w:rsidR="00184CEC" w:rsidRDefault="00184CEC" w:rsidP="00184CEC">
      <w:pPr>
        <w:pStyle w:val="ListParagraph"/>
        <w:rPr>
          <w:rFonts w:ascii="Twinkl" w:hAnsi="Twinkl"/>
        </w:rPr>
      </w:pPr>
    </w:p>
    <w:p w14:paraId="4AF22FFB" w14:textId="29666A03" w:rsidR="00F36F0F" w:rsidRDefault="00F36F0F" w:rsidP="00F36F0F">
      <w:pPr>
        <w:pStyle w:val="ListParagraph"/>
        <w:numPr>
          <w:ilvl w:val="0"/>
          <w:numId w:val="6"/>
        </w:numPr>
        <w:rPr>
          <w:rFonts w:ascii="Twinkl" w:hAnsi="Twinkl"/>
        </w:rPr>
      </w:pPr>
      <w:r>
        <w:rPr>
          <w:rFonts w:ascii="Twinkl" w:hAnsi="Twinkl"/>
        </w:rPr>
        <w:t xml:space="preserve">Compare your </w:t>
      </w:r>
      <w:r>
        <w:rPr>
          <w:rFonts w:ascii="Twinkl" w:hAnsi="Twinkl"/>
          <w:i/>
          <w:iCs/>
        </w:rPr>
        <w:t>Vegetation Survey Data</w:t>
      </w:r>
      <w:r>
        <w:rPr>
          <w:rFonts w:ascii="Twinkl" w:hAnsi="Twinkl"/>
        </w:rPr>
        <w:t xml:space="preserve"> from both locations. Is there a difference in overall DSI? Is there any similarities or differences within specific items? Give reasons for these similarities and differences. </w:t>
      </w:r>
    </w:p>
    <w:p w14:paraId="482781C8" w14:textId="323649EC" w:rsidR="00F36F0F" w:rsidRDefault="00F36F0F" w:rsidP="00F36F0F">
      <w:pPr>
        <w:pStyle w:val="ListParagraph"/>
        <w:rPr>
          <w:rFonts w:ascii="Twinkl" w:hAnsi="Twinkl"/>
        </w:rPr>
      </w:pPr>
      <w:r>
        <w:rPr>
          <w:rFonts w:ascii="Twinkl" w:hAnsi="Twinkl"/>
        </w:rPr>
        <w:t>_______________________________________________________________</w:t>
      </w:r>
      <w:r w:rsidR="003F5501">
        <w:rPr>
          <w:rFonts w:ascii="Twinkl" w:hAnsi="Twinkl"/>
        </w:rPr>
        <w:t>______________________________________________________________________________________________________________________________</w:t>
      </w:r>
      <w:r>
        <w:rPr>
          <w:rFonts w:ascii="Twinkl" w:hAnsi="Twink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(6 marks)</w:t>
      </w:r>
    </w:p>
    <w:p w14:paraId="08C8D366" w14:textId="1B62AD0D" w:rsidR="00F36F0F" w:rsidRDefault="00F36F0F" w:rsidP="00F36F0F">
      <w:pPr>
        <w:pStyle w:val="ListParagraph"/>
        <w:rPr>
          <w:rFonts w:ascii="Twinkl" w:hAnsi="Twinkl"/>
        </w:rPr>
      </w:pPr>
    </w:p>
    <w:p w14:paraId="2603E8CF" w14:textId="251F6AF3" w:rsidR="006742A1" w:rsidRDefault="006742A1" w:rsidP="006742A1">
      <w:pPr>
        <w:pStyle w:val="ListParagraph"/>
        <w:numPr>
          <w:ilvl w:val="0"/>
          <w:numId w:val="6"/>
        </w:numPr>
        <w:rPr>
          <w:rFonts w:ascii="Twinkl" w:hAnsi="Twinkl"/>
        </w:rPr>
      </w:pPr>
      <w:r>
        <w:rPr>
          <w:rFonts w:ascii="Twinkl" w:hAnsi="Twinkl"/>
        </w:rPr>
        <w:t xml:space="preserve">State your Simplified Diversity Index total from your </w:t>
      </w:r>
      <w:r>
        <w:rPr>
          <w:rFonts w:ascii="Twinkl" w:hAnsi="Twinkl"/>
          <w:i/>
          <w:iCs/>
        </w:rPr>
        <w:t>Wildlife Biodiversity Index Data</w:t>
      </w:r>
      <w:r>
        <w:rPr>
          <w:rFonts w:ascii="Twinkl" w:hAnsi="Twinkl"/>
        </w:rPr>
        <w:t xml:space="preserve"> for both your first and second location: </w:t>
      </w:r>
    </w:p>
    <w:p w14:paraId="3AD07702" w14:textId="77777777" w:rsidR="00F36F0F" w:rsidRPr="00184CEC" w:rsidRDefault="00F36F0F" w:rsidP="00F36F0F">
      <w:pPr>
        <w:pStyle w:val="ListParagraph"/>
        <w:rPr>
          <w:rFonts w:ascii="Twinkl" w:hAnsi="Twinkl"/>
        </w:rPr>
      </w:pPr>
    </w:p>
    <w:p w14:paraId="339579A8" w14:textId="1322254E" w:rsidR="00F36F0F" w:rsidRPr="00F36F0F" w:rsidRDefault="00F36F0F" w:rsidP="00F36F0F">
      <w:pPr>
        <w:pStyle w:val="ListParagraph"/>
        <w:rPr>
          <w:rFonts w:ascii="Twinkl" w:hAnsi="Twinkl"/>
        </w:rPr>
      </w:pPr>
      <w:r>
        <w:rPr>
          <w:rFonts w:ascii="Twinkl" w:hAnsi="Twinkl"/>
        </w:rPr>
        <w:t>__________________ (1 mark)                     __________________ (1 mark)</w:t>
      </w:r>
    </w:p>
    <w:p w14:paraId="10529386" w14:textId="77777777" w:rsidR="00F36F0F" w:rsidRDefault="00F36F0F" w:rsidP="00184CEC">
      <w:pPr>
        <w:pStyle w:val="ListParagraph"/>
        <w:rPr>
          <w:rFonts w:ascii="Twinkl" w:hAnsi="Twinkl"/>
        </w:rPr>
      </w:pPr>
    </w:p>
    <w:p w14:paraId="137BC8E3" w14:textId="5DB16783" w:rsidR="00184CEC" w:rsidRDefault="00184CEC" w:rsidP="00184CEC">
      <w:pPr>
        <w:pStyle w:val="ListParagraph"/>
        <w:numPr>
          <w:ilvl w:val="0"/>
          <w:numId w:val="6"/>
        </w:numPr>
        <w:rPr>
          <w:rFonts w:ascii="Twinkl" w:hAnsi="Twinkl"/>
        </w:rPr>
      </w:pPr>
      <w:r>
        <w:rPr>
          <w:rFonts w:ascii="Twinkl" w:hAnsi="Twinkl"/>
        </w:rPr>
        <w:t xml:space="preserve">Compare your </w:t>
      </w:r>
      <w:r w:rsidR="002E2ED1">
        <w:rPr>
          <w:rFonts w:ascii="Twinkl" w:hAnsi="Twinkl"/>
          <w:i/>
          <w:iCs/>
        </w:rPr>
        <w:t>Wildlife Biodiversity Index Data</w:t>
      </w:r>
      <w:r w:rsidR="002E2ED1">
        <w:rPr>
          <w:rFonts w:ascii="Twinkl" w:hAnsi="Twinkl"/>
        </w:rPr>
        <w:t xml:space="preserve"> from both locations. Is there a difference in overall DSI? Is there any similarities or differences within specific animal groups? Give reasons for these similarities and differences. </w:t>
      </w:r>
    </w:p>
    <w:p w14:paraId="65746D83" w14:textId="5210D9FA" w:rsidR="002E2ED1" w:rsidRPr="00184CEC" w:rsidRDefault="002E2ED1" w:rsidP="002E2ED1">
      <w:pPr>
        <w:pStyle w:val="ListParagraph"/>
        <w:rPr>
          <w:rFonts w:ascii="Twinkl" w:hAnsi="Twinkl"/>
        </w:rPr>
      </w:pPr>
      <w:r>
        <w:rPr>
          <w:rFonts w:ascii="Twinkl" w:hAnsi="Twinkl"/>
        </w:rPr>
        <w:t>_______________________________________________________________</w:t>
      </w:r>
      <w:r w:rsidR="003F5501">
        <w:rPr>
          <w:rFonts w:ascii="Twinkl" w:hAnsi="Twinkl"/>
        </w:rPr>
        <w:t>______________________________________________________________________________________________________________________________</w:t>
      </w:r>
      <w:r>
        <w:rPr>
          <w:rFonts w:ascii="Twinkl" w:hAnsi="Twink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(6 marks)</w:t>
      </w:r>
    </w:p>
    <w:p w14:paraId="797DAA1F" w14:textId="77777777" w:rsidR="00184CEC" w:rsidRPr="00184CEC" w:rsidRDefault="00184CEC" w:rsidP="00184CEC">
      <w:pPr>
        <w:rPr>
          <w:rFonts w:ascii="Twinkl" w:hAnsi="Twinkl"/>
        </w:rPr>
      </w:pPr>
    </w:p>
    <w:p w14:paraId="248480E5" w14:textId="77777777" w:rsidR="00184CEC" w:rsidRPr="003738ED" w:rsidRDefault="00184CEC" w:rsidP="003738ED">
      <w:pPr>
        <w:pStyle w:val="ListParagraph"/>
        <w:rPr>
          <w:rFonts w:ascii="Twinkl" w:eastAsia="MS Mincho" w:hAnsi="Twinkl" w:cs="Calibri"/>
          <w:b/>
          <w:bCs/>
          <w:sz w:val="24"/>
          <w:szCs w:val="24"/>
          <w:lang w:val="en-GB" w:eastAsia="ja-JP"/>
        </w:rPr>
      </w:pPr>
    </w:p>
    <w:p w14:paraId="586CFB2A" w14:textId="45D17329" w:rsidR="00066896" w:rsidRPr="003738ED" w:rsidRDefault="00066896" w:rsidP="003738ED">
      <w:pPr>
        <w:rPr>
          <w:rFonts w:ascii="Twinkl" w:eastAsia="MS Mincho" w:hAnsi="Twinkl" w:cs="Calibri"/>
          <w:sz w:val="24"/>
          <w:szCs w:val="24"/>
          <w:lang w:val="en-GB" w:eastAsia="ja-JP"/>
        </w:rPr>
      </w:pPr>
      <w:r>
        <w:rPr>
          <w:rFonts w:ascii="Twinkl" w:eastAsia="MS Mincho" w:hAnsi="Twinkl" w:cs="Calibri"/>
          <w:noProof/>
          <w:sz w:val="24"/>
          <w:szCs w:val="24"/>
          <w:lang w:val="en-GB" w:eastAsia="ja-JP"/>
        </w:rPr>
        <w:lastRenderedPageBreak/>
        <w:drawing>
          <wp:anchor distT="0" distB="0" distL="114300" distR="114300" simplePos="0" relativeHeight="251658240" behindDoc="0" locked="0" layoutInCell="1" allowOverlap="1" wp14:anchorId="7117A656" wp14:editId="0C72F906">
            <wp:simplePos x="0" y="0"/>
            <wp:positionH relativeFrom="column">
              <wp:posOffset>-569799</wp:posOffset>
            </wp:positionH>
            <wp:positionV relativeFrom="paragraph">
              <wp:posOffset>-181442</wp:posOffset>
            </wp:positionV>
            <wp:extent cx="6486525" cy="8065135"/>
            <wp:effectExtent l="0" t="0" r="9525"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5">
                      <a:extLst>
                        <a:ext uri="{28A0092B-C50C-407E-A947-70E740481C1C}">
                          <a14:useLocalDpi xmlns:a14="http://schemas.microsoft.com/office/drawing/2010/main" val="0"/>
                        </a:ext>
                      </a:extLst>
                    </a:blip>
                    <a:srcRect b="3913"/>
                    <a:stretch/>
                  </pic:blipFill>
                  <pic:spPr bwMode="auto">
                    <a:xfrm>
                      <a:off x="0" y="0"/>
                      <a:ext cx="6486525" cy="806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4F9B" w:rsidRPr="003738ED">
        <w:rPr>
          <w:rFonts w:ascii="Twinkl" w:eastAsia="MS Mincho" w:hAnsi="Twinkl" w:cs="Calibri"/>
          <w:sz w:val="24"/>
          <w:szCs w:val="24"/>
          <w:lang w:val="en-GB" w:eastAsia="ja-JP"/>
        </w:rPr>
        <w:br w:type="page"/>
      </w:r>
    </w:p>
    <w:p w14:paraId="4A61C6E0" w14:textId="4F09F094" w:rsidR="00831C4A" w:rsidRDefault="003738ED" w:rsidP="00EA3374">
      <w:pPr>
        <w:pStyle w:val="ListParagraph"/>
        <w:tabs>
          <w:tab w:val="right" w:pos="9026"/>
        </w:tabs>
        <w:spacing w:after="0"/>
        <w:ind w:right="-28"/>
        <w:rPr>
          <w:rFonts w:ascii="Twinkl" w:eastAsia="MS Mincho" w:hAnsi="Twinkl" w:cs="Calibri"/>
          <w:sz w:val="24"/>
          <w:szCs w:val="24"/>
          <w:lang w:val="en-GB" w:eastAsia="ja-JP"/>
        </w:rPr>
      </w:pPr>
      <w:r>
        <w:rPr>
          <w:rFonts w:ascii="Twinkl" w:eastAsia="MS Mincho" w:hAnsi="Twinkl" w:cs="Calibri"/>
          <w:noProof/>
          <w:sz w:val="24"/>
          <w:szCs w:val="24"/>
          <w:lang w:val="en-GB" w:eastAsia="ja-JP"/>
        </w:rPr>
        <w:lastRenderedPageBreak/>
        <w:drawing>
          <wp:anchor distT="0" distB="0" distL="114300" distR="114300" simplePos="0" relativeHeight="251663360" behindDoc="0" locked="0" layoutInCell="1" allowOverlap="1" wp14:anchorId="4B5F3C1A" wp14:editId="74DDEE7B">
            <wp:simplePos x="0" y="0"/>
            <wp:positionH relativeFrom="column">
              <wp:posOffset>-509102</wp:posOffset>
            </wp:positionH>
            <wp:positionV relativeFrom="paragraph">
              <wp:posOffset>-465910</wp:posOffset>
            </wp:positionV>
            <wp:extent cx="6361430" cy="7910195"/>
            <wp:effectExtent l="0" t="0" r="1270"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5">
                      <a:extLst>
                        <a:ext uri="{28A0092B-C50C-407E-A947-70E740481C1C}">
                          <a14:useLocalDpi xmlns:a14="http://schemas.microsoft.com/office/drawing/2010/main" val="0"/>
                        </a:ext>
                      </a:extLst>
                    </a:blip>
                    <a:srcRect b="3913"/>
                    <a:stretch/>
                  </pic:blipFill>
                  <pic:spPr bwMode="auto">
                    <a:xfrm>
                      <a:off x="0" y="0"/>
                      <a:ext cx="6361430" cy="791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BC7D38" w14:textId="77777777" w:rsidR="003738ED" w:rsidRDefault="003738ED" w:rsidP="00EA3374">
      <w:pPr>
        <w:pStyle w:val="ListParagraph"/>
        <w:tabs>
          <w:tab w:val="right" w:pos="9026"/>
        </w:tabs>
        <w:spacing w:after="0"/>
        <w:ind w:right="-28"/>
        <w:rPr>
          <w:rFonts w:ascii="Twinkl" w:eastAsia="MS Mincho" w:hAnsi="Twinkl" w:cs="Calibri"/>
          <w:sz w:val="24"/>
          <w:szCs w:val="24"/>
          <w:lang w:val="en-GB" w:eastAsia="ja-JP"/>
        </w:rPr>
      </w:pPr>
    </w:p>
    <w:p w14:paraId="7AB6202B" w14:textId="77777777" w:rsidR="003738ED" w:rsidRDefault="003738ED" w:rsidP="00EA3374">
      <w:pPr>
        <w:pStyle w:val="ListParagraph"/>
        <w:tabs>
          <w:tab w:val="right" w:pos="9026"/>
        </w:tabs>
        <w:spacing w:after="0"/>
        <w:ind w:right="-28"/>
        <w:rPr>
          <w:rFonts w:ascii="Twinkl" w:eastAsia="MS Mincho" w:hAnsi="Twinkl" w:cs="Calibri"/>
          <w:sz w:val="24"/>
          <w:szCs w:val="24"/>
          <w:lang w:val="en-GB" w:eastAsia="ja-JP"/>
        </w:rPr>
      </w:pPr>
    </w:p>
    <w:p w14:paraId="034E15A5" w14:textId="77777777" w:rsidR="003738ED" w:rsidRDefault="003738ED" w:rsidP="00EA3374">
      <w:pPr>
        <w:pStyle w:val="ListParagraph"/>
        <w:tabs>
          <w:tab w:val="right" w:pos="9026"/>
        </w:tabs>
        <w:spacing w:after="0"/>
        <w:ind w:right="-28"/>
        <w:rPr>
          <w:rFonts w:ascii="Twinkl" w:eastAsia="MS Mincho" w:hAnsi="Twinkl" w:cs="Calibri"/>
          <w:sz w:val="24"/>
          <w:szCs w:val="24"/>
          <w:lang w:val="en-GB" w:eastAsia="ja-JP"/>
        </w:rPr>
      </w:pPr>
    </w:p>
    <w:p w14:paraId="6D1DA2C7" w14:textId="24FAA24F" w:rsidR="003738ED" w:rsidRDefault="003738ED" w:rsidP="00EA3374">
      <w:pPr>
        <w:pStyle w:val="ListParagraph"/>
        <w:tabs>
          <w:tab w:val="right" w:pos="9026"/>
        </w:tabs>
        <w:spacing w:after="0"/>
        <w:ind w:right="-28"/>
        <w:rPr>
          <w:rFonts w:ascii="Twinkl" w:eastAsia="MS Mincho" w:hAnsi="Twinkl" w:cs="Calibri"/>
          <w:sz w:val="24"/>
          <w:szCs w:val="24"/>
          <w:lang w:val="en-GB" w:eastAsia="ja-JP"/>
        </w:rPr>
      </w:pPr>
      <w:r>
        <w:rPr>
          <w:rFonts w:ascii="Twinkl" w:eastAsia="MS Mincho" w:hAnsi="Twinkl" w:cs="Calibri"/>
          <w:noProof/>
          <w:sz w:val="24"/>
          <w:szCs w:val="24"/>
          <w:lang w:val="en-GB" w:eastAsia="ja-JP"/>
        </w:rPr>
        <w:lastRenderedPageBreak/>
        <w:drawing>
          <wp:anchor distT="0" distB="0" distL="114300" distR="114300" simplePos="0" relativeHeight="251665408" behindDoc="0" locked="0" layoutInCell="1" allowOverlap="1" wp14:anchorId="3E316779" wp14:editId="3528242E">
            <wp:simplePos x="0" y="0"/>
            <wp:positionH relativeFrom="column">
              <wp:posOffset>-563293</wp:posOffset>
            </wp:positionH>
            <wp:positionV relativeFrom="paragraph">
              <wp:posOffset>-182904</wp:posOffset>
            </wp:positionV>
            <wp:extent cx="6985635" cy="8714105"/>
            <wp:effectExtent l="0" t="0" r="5715"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16">
                      <a:extLst>
                        <a:ext uri="{28A0092B-C50C-407E-A947-70E740481C1C}">
                          <a14:useLocalDpi xmlns:a14="http://schemas.microsoft.com/office/drawing/2010/main" val="0"/>
                        </a:ext>
                      </a:extLst>
                    </a:blip>
                    <a:srcRect b="3604"/>
                    <a:stretch/>
                  </pic:blipFill>
                  <pic:spPr bwMode="auto">
                    <a:xfrm>
                      <a:off x="0" y="0"/>
                      <a:ext cx="6985635" cy="871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CC7B6A" w14:textId="65A103DA" w:rsidR="00831C4A" w:rsidRPr="00EA3374" w:rsidRDefault="00831C4A" w:rsidP="00EA3374">
      <w:pPr>
        <w:pStyle w:val="ListParagraph"/>
        <w:tabs>
          <w:tab w:val="right" w:pos="9026"/>
        </w:tabs>
        <w:spacing w:after="0"/>
        <w:ind w:right="-28"/>
        <w:rPr>
          <w:rFonts w:ascii="Twinkl" w:eastAsia="MS Mincho" w:hAnsi="Twinkl" w:cs="Calibri"/>
          <w:sz w:val="24"/>
          <w:szCs w:val="24"/>
          <w:lang w:val="en-GB" w:eastAsia="ja-JP"/>
        </w:rPr>
      </w:pPr>
      <w:r>
        <w:rPr>
          <w:rFonts w:ascii="Twinkl" w:eastAsia="MS Mincho" w:hAnsi="Twinkl" w:cs="Calibri"/>
          <w:noProof/>
          <w:sz w:val="24"/>
          <w:szCs w:val="24"/>
          <w:lang w:val="en-GB" w:eastAsia="ja-JP"/>
        </w:rPr>
        <w:lastRenderedPageBreak/>
        <w:drawing>
          <wp:anchor distT="0" distB="0" distL="114300" distR="114300" simplePos="0" relativeHeight="251661312" behindDoc="0" locked="0" layoutInCell="1" allowOverlap="1" wp14:anchorId="581534A8" wp14:editId="0BE4988B">
            <wp:simplePos x="0" y="0"/>
            <wp:positionH relativeFrom="column">
              <wp:posOffset>-627380</wp:posOffset>
            </wp:positionH>
            <wp:positionV relativeFrom="paragraph">
              <wp:posOffset>4266</wp:posOffset>
            </wp:positionV>
            <wp:extent cx="6985635" cy="8714105"/>
            <wp:effectExtent l="0" t="0" r="5715" b="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16">
                      <a:extLst>
                        <a:ext uri="{28A0092B-C50C-407E-A947-70E740481C1C}">
                          <a14:useLocalDpi xmlns:a14="http://schemas.microsoft.com/office/drawing/2010/main" val="0"/>
                        </a:ext>
                      </a:extLst>
                    </a:blip>
                    <a:srcRect b="3604"/>
                    <a:stretch/>
                  </pic:blipFill>
                  <pic:spPr bwMode="auto">
                    <a:xfrm>
                      <a:off x="0" y="0"/>
                      <a:ext cx="6985635" cy="871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31C4A" w:rsidRPr="00EA3374" w:rsidSect="00764EE5">
      <w:headerReference w:type="even" r:id="rId17"/>
      <w:headerReference w:type="firs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4986C" w14:textId="77777777" w:rsidR="00703ED3" w:rsidRDefault="00703ED3" w:rsidP="000267E0">
      <w:pPr>
        <w:spacing w:after="0" w:line="240" w:lineRule="auto"/>
      </w:pPr>
      <w:r>
        <w:separator/>
      </w:r>
    </w:p>
  </w:endnote>
  <w:endnote w:type="continuationSeparator" w:id="0">
    <w:p w14:paraId="1BE4B665" w14:textId="77777777" w:rsidR="00703ED3" w:rsidRDefault="00703ED3" w:rsidP="00026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winkl">
    <w:panose1 w:val="00000000000000000000"/>
    <w:charset w:val="00"/>
    <w:family w:val="auto"/>
    <w:pitch w:val="variable"/>
    <w:sig w:usb0="A00000AF" w:usb1="5000205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F67DE" w14:textId="3FD7D5FF" w:rsidR="00703ED3" w:rsidRPr="00341547" w:rsidRDefault="00703ED3" w:rsidP="00341547">
    <w:pPr>
      <w:pStyle w:val="Footer"/>
      <w:pBdr>
        <w:top w:val="single" w:sz="4" w:space="4" w:color="5C815C"/>
      </w:pBdr>
      <w:tabs>
        <w:tab w:val="clear" w:pos="4513"/>
        <w:tab w:val="clear" w:pos="9026"/>
      </w:tabs>
      <w:rPr>
        <w:rFonts w:ascii="Franklin Gothic Book" w:hAnsi="Franklin Gothic Book"/>
        <w:color w:val="342568"/>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DB9B6" w14:textId="40639A7C" w:rsidR="00703ED3" w:rsidRPr="00341547" w:rsidRDefault="00703ED3" w:rsidP="00AB1F2A">
    <w:pPr>
      <w:pStyle w:val="Footer"/>
      <w:pBdr>
        <w:top w:val="single" w:sz="8" w:space="4" w:color="5C815C"/>
      </w:pBdr>
      <w:tabs>
        <w:tab w:val="clear" w:pos="4513"/>
        <w:tab w:val="clear" w:pos="9026"/>
      </w:tabs>
      <w:jc w:val="right"/>
      <w:rPr>
        <w:rFonts w:ascii="Franklin Gothic Book" w:hAnsi="Franklin Gothic Book"/>
        <w:color w:val="342568"/>
        <w:sz w:val="18"/>
      </w:rPr>
    </w:pPr>
    <w:r>
      <w:rPr>
        <w:rFonts w:ascii="Franklin Gothic Book" w:hAnsi="Franklin Gothic Book"/>
        <w:b/>
        <w:noProof/>
        <w:color w:val="342568"/>
        <w:sz w:val="18"/>
        <w:szCs w:val="18"/>
      </w:rPr>
      <w:t xml:space="preserve">Assessment Task </w:t>
    </w:r>
    <w:r w:rsidRPr="00D41604">
      <w:rPr>
        <w:rFonts w:ascii="Franklin Gothic Book" w:hAnsi="Franklin Gothic Book"/>
        <w:b/>
        <w:noProof/>
        <w:color w:val="342568"/>
        <w:sz w:val="18"/>
        <w:szCs w:val="18"/>
      </w:rPr>
      <w:t>|</w:t>
    </w:r>
    <w:r>
      <w:rPr>
        <w:rFonts w:ascii="Franklin Gothic Book" w:hAnsi="Franklin Gothic Book"/>
        <w:b/>
        <w:noProof/>
        <w:color w:val="342568"/>
        <w:sz w:val="18"/>
        <w:szCs w:val="18"/>
      </w:rPr>
      <w:t xml:space="preserve"> Integrated Science</w:t>
    </w:r>
    <w:r w:rsidRPr="00D41604">
      <w:rPr>
        <w:rFonts w:ascii="Franklin Gothic Book" w:hAnsi="Franklin Gothic Book"/>
        <w:b/>
        <w:noProof/>
        <w:color w:val="342568"/>
        <w:sz w:val="18"/>
        <w:szCs w:val="18"/>
      </w:rPr>
      <w:t xml:space="preserve"> | </w:t>
    </w:r>
    <w:r>
      <w:rPr>
        <w:rFonts w:ascii="Franklin Gothic Book" w:hAnsi="Franklin Gothic Book"/>
        <w:b/>
        <w:noProof/>
        <w:color w:val="342568"/>
        <w:sz w:val="18"/>
        <w:szCs w:val="18"/>
      </w:rPr>
      <w:t>General</w:t>
    </w:r>
    <w:r w:rsidRPr="00D41604">
      <w:rPr>
        <w:rFonts w:ascii="Franklin Gothic Book" w:hAnsi="Franklin Gothic Book"/>
        <w:b/>
        <w:noProof/>
        <w:color w:val="342568"/>
        <w:sz w:val="18"/>
        <w:szCs w:val="18"/>
      </w:rPr>
      <w:t xml:space="preserve"> </w:t>
    </w:r>
    <w:r>
      <w:rPr>
        <w:rFonts w:ascii="Franklin Gothic Book" w:hAnsi="Franklin Gothic Book"/>
        <w:b/>
        <w:noProof/>
        <w:color w:val="342568"/>
        <w:sz w:val="18"/>
        <w:szCs w:val="18"/>
      </w:rPr>
      <w:t>Year 12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A489B" w14:textId="6DE19453" w:rsidR="00703ED3" w:rsidRPr="00773942" w:rsidRDefault="00703ED3">
    <w:pPr>
      <w:pStyle w:val="Footer"/>
      <w:rPr>
        <w:lang w:val="en-GB"/>
      </w:rPr>
    </w:pPr>
    <w:r>
      <w:rPr>
        <w:lang w:val="en-GB"/>
      </w:rPr>
      <w:t>Year 12 Integrated Science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BE4EB" w14:textId="77777777" w:rsidR="00703ED3" w:rsidRDefault="00703ED3" w:rsidP="000267E0">
      <w:pPr>
        <w:spacing w:after="0" w:line="240" w:lineRule="auto"/>
      </w:pPr>
      <w:r>
        <w:separator/>
      </w:r>
    </w:p>
  </w:footnote>
  <w:footnote w:type="continuationSeparator" w:id="0">
    <w:p w14:paraId="08432292" w14:textId="77777777" w:rsidR="00703ED3" w:rsidRDefault="00703ED3" w:rsidP="00026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A1714" w14:textId="0604171F" w:rsidR="00703ED3" w:rsidRDefault="00703ED3" w:rsidP="008240A0">
    <w:pPr>
      <w:pStyle w:val="Header"/>
      <w:ind w:left="-709"/>
    </w:pPr>
    <w:r>
      <w:rPr>
        <w:noProof/>
      </w:rPr>
      <w:drawing>
        <wp:inline distT="0" distB="0" distL="0" distR="0" wp14:anchorId="65F7ACB1" wp14:editId="69A8F77D">
          <wp:extent cx="2181225" cy="952500"/>
          <wp:effectExtent l="0" t="0" r="9525" b="0"/>
          <wp:docPr id="1" name="Picture 1" descr="Welcome to our community - Southern River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our community - Southern River Colle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1225" cy="9525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8424F" w14:textId="684C7EAE" w:rsidR="00D904F2" w:rsidRPr="00066896" w:rsidRDefault="00703ED3" w:rsidP="00066896">
    <w:pPr>
      <w:pStyle w:val="Header"/>
      <w:pBdr>
        <w:bottom w:val="single" w:sz="8" w:space="1" w:color="5C815C"/>
      </w:pBdr>
      <w:tabs>
        <w:tab w:val="clear" w:pos="4513"/>
        <w:tab w:val="clear" w:pos="9026"/>
      </w:tabs>
      <w:ind w:left="-1276" w:right="9310"/>
      <w:jc w:val="right"/>
      <w:rPr>
        <w:rFonts w:ascii="Franklin Gothic Book" w:hAnsi="Franklin Gothic Book"/>
        <w:b/>
        <w:color w:val="46328C"/>
        <w:sz w:val="32"/>
      </w:rPr>
    </w:pPr>
    <w:r w:rsidRPr="001B3981">
      <w:rPr>
        <w:rFonts w:ascii="Franklin Gothic Book" w:hAnsi="Franklin Gothic Book"/>
        <w:b/>
        <w:color w:val="46328C"/>
        <w:sz w:val="32"/>
      </w:rPr>
      <w:fldChar w:fldCharType="begin"/>
    </w:r>
    <w:r w:rsidRPr="001B3981">
      <w:rPr>
        <w:rFonts w:ascii="Franklin Gothic Book" w:hAnsi="Franklin Gothic Book"/>
        <w:b/>
        <w:color w:val="46328C"/>
        <w:sz w:val="32"/>
      </w:rPr>
      <w:instrText xml:space="preserve"> PAGE   \* MERGEFORMAT </w:instrText>
    </w:r>
    <w:r w:rsidRPr="001B3981">
      <w:rPr>
        <w:rFonts w:ascii="Franklin Gothic Book" w:hAnsi="Franklin Gothic Book"/>
        <w:b/>
        <w:color w:val="46328C"/>
        <w:sz w:val="32"/>
      </w:rPr>
      <w:fldChar w:fldCharType="separate"/>
    </w:r>
    <w:r>
      <w:rPr>
        <w:rFonts w:ascii="Franklin Gothic Book" w:hAnsi="Franklin Gothic Book"/>
        <w:b/>
        <w:noProof/>
        <w:color w:val="46328C"/>
        <w:sz w:val="32"/>
      </w:rPr>
      <w:t>38</w:t>
    </w:r>
    <w:r w:rsidRPr="001B3981">
      <w:rPr>
        <w:rFonts w:ascii="Franklin Gothic Book" w:hAnsi="Franklin Gothic Book"/>
        <w:b/>
        <w:noProof/>
        <w:color w:val="46328C"/>
        <w:sz w:val="3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DE074" w14:textId="1766E30F" w:rsidR="00D904F2" w:rsidRPr="003738ED" w:rsidRDefault="00703ED3" w:rsidP="003738ED">
    <w:pPr>
      <w:pStyle w:val="Header"/>
      <w:pBdr>
        <w:bottom w:val="single" w:sz="8" w:space="1" w:color="5C815C"/>
      </w:pBdr>
      <w:tabs>
        <w:tab w:val="clear" w:pos="4513"/>
        <w:tab w:val="clear" w:pos="9026"/>
      </w:tabs>
      <w:ind w:left="-1276" w:right="9310"/>
      <w:jc w:val="right"/>
      <w:rPr>
        <w:rFonts w:ascii="Franklin Gothic Book" w:hAnsi="Franklin Gothic Book"/>
        <w:b/>
        <w:color w:val="46328C"/>
        <w:sz w:val="32"/>
      </w:rPr>
    </w:pPr>
    <w:r w:rsidRPr="001B3981">
      <w:rPr>
        <w:rFonts w:ascii="Franklin Gothic Book" w:hAnsi="Franklin Gothic Book"/>
        <w:b/>
        <w:color w:val="46328C"/>
        <w:sz w:val="32"/>
      </w:rPr>
      <w:fldChar w:fldCharType="begin"/>
    </w:r>
    <w:r w:rsidRPr="001B3981">
      <w:rPr>
        <w:rFonts w:ascii="Franklin Gothic Book" w:hAnsi="Franklin Gothic Book"/>
        <w:b/>
        <w:color w:val="46328C"/>
        <w:sz w:val="32"/>
      </w:rPr>
      <w:instrText xml:space="preserve"> PAGE   \* MERGEFORMAT </w:instrText>
    </w:r>
    <w:r w:rsidRPr="001B3981">
      <w:rPr>
        <w:rFonts w:ascii="Franklin Gothic Book" w:hAnsi="Franklin Gothic Book"/>
        <w:b/>
        <w:color w:val="46328C"/>
        <w:sz w:val="32"/>
      </w:rPr>
      <w:fldChar w:fldCharType="separate"/>
    </w:r>
    <w:r>
      <w:rPr>
        <w:rFonts w:ascii="Franklin Gothic Book" w:hAnsi="Franklin Gothic Book"/>
        <w:b/>
        <w:noProof/>
        <w:color w:val="46328C"/>
        <w:sz w:val="32"/>
      </w:rPr>
      <w:t>26</w:t>
    </w:r>
    <w:r w:rsidRPr="001B3981">
      <w:rPr>
        <w:rFonts w:ascii="Franklin Gothic Book" w:hAnsi="Franklin Gothic Book"/>
        <w:b/>
        <w:noProof/>
        <w:color w:val="46328C"/>
        <w:sz w:val="3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1B20"/>
    <w:multiLevelType w:val="hybridMultilevel"/>
    <w:tmpl w:val="AEDE0F12"/>
    <w:lvl w:ilvl="0" w:tplc="0C090011">
      <w:start w:val="1"/>
      <w:numFmt w:val="decimal"/>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D447B49"/>
    <w:multiLevelType w:val="multilevel"/>
    <w:tmpl w:val="2CC862E6"/>
    <w:lvl w:ilvl="0">
      <w:start w:val="1"/>
      <w:numFmt w:val="decimal"/>
      <w:pStyle w:val="ListNumber"/>
      <w:lvlText w:val="%1."/>
      <w:lvlJc w:val="left"/>
      <w:pPr>
        <w:tabs>
          <w:tab w:val="num" w:pos="340"/>
        </w:tabs>
        <w:ind w:left="340" w:hanging="340"/>
      </w:pPr>
      <w:rPr>
        <w:rFonts w:ascii="Arial" w:hAnsi="Arial" w:hint="default"/>
        <w:b w:val="0"/>
        <w:i w:val="0"/>
        <w:sz w:val="22"/>
        <w:szCs w:val="22"/>
      </w:rPr>
    </w:lvl>
    <w:lvl w:ilvl="1">
      <w:start w:val="1"/>
      <w:numFmt w:val="lowerLetter"/>
      <w:pStyle w:val="ListNumber2"/>
      <w:lvlText w:val="(%2)"/>
      <w:lvlJc w:val="left"/>
      <w:pPr>
        <w:tabs>
          <w:tab w:val="num" w:pos="737"/>
        </w:tabs>
        <w:ind w:left="737" w:hanging="312"/>
      </w:pPr>
      <w:rPr>
        <w:rFonts w:ascii="Arial" w:hAnsi="Arial" w:hint="default"/>
        <w:b w:val="0"/>
        <w:i w:val="0"/>
        <w:sz w:val="22"/>
        <w:szCs w:val="22"/>
      </w:rPr>
    </w:lvl>
    <w:lvl w:ilvl="2">
      <w:start w:val="1"/>
      <w:numFmt w:val="lowerRoman"/>
      <w:pStyle w:val="ListNumber3"/>
      <w:lvlText w:val="(%3)"/>
      <w:lvlJc w:val="right"/>
      <w:pPr>
        <w:tabs>
          <w:tab w:val="num" w:pos="1077"/>
        </w:tabs>
        <w:ind w:left="1077" w:hanging="226"/>
      </w:pPr>
      <w:rPr>
        <w:rFonts w:asciiTheme="minorHAnsi" w:eastAsia="Times New Roman" w:hAnsiTheme="minorHAnsi" w:cs="Times New Roman"/>
        <w:b w:val="0"/>
        <w:i w:val="0"/>
        <w:sz w:val="22"/>
        <w:szCs w:val="22"/>
      </w:rPr>
    </w:lvl>
    <w:lvl w:ilvl="3">
      <w:start w:val="1"/>
      <w:numFmt w:val="lowerLetter"/>
      <w:lvlRestart w:val="2"/>
      <w:pStyle w:val="ListNumber4"/>
      <w:lvlText w:val="(%4)"/>
      <w:lvlJc w:val="left"/>
      <w:pPr>
        <w:tabs>
          <w:tab w:val="num" w:pos="2041"/>
        </w:tabs>
        <w:ind w:left="2041" w:hanging="510"/>
      </w:pPr>
      <w:rPr>
        <w:rFonts w:ascii="Arial" w:hAnsi="Arial" w:hint="default"/>
        <w:b w:val="0"/>
        <w:i w:val="0"/>
        <w:sz w:val="22"/>
        <w:szCs w:val="22"/>
      </w:rPr>
    </w:lvl>
    <w:lvl w:ilvl="4">
      <w:start w:val="1"/>
      <w:numFmt w:val="lowerLetter"/>
      <w:lvlRestart w:val="1"/>
      <w:pStyle w:val="ListNumber5"/>
      <w:lvlText w:val="(%5)"/>
      <w:lvlJc w:val="left"/>
      <w:pPr>
        <w:tabs>
          <w:tab w:val="num" w:pos="340"/>
        </w:tabs>
        <w:ind w:left="340" w:hanging="340"/>
      </w:pPr>
      <w:rPr>
        <w:rFonts w:ascii="Arial" w:hAnsi="Arial" w:hint="default"/>
        <w:b w:val="0"/>
        <w:i w:val="0"/>
        <w:sz w:val="22"/>
        <w:szCs w:val="22"/>
      </w:rPr>
    </w:lvl>
    <w:lvl w:ilvl="5">
      <w:start w:val="1"/>
      <w:numFmt w:val="lowerRoman"/>
      <w:lvlText w:val="(%6)"/>
      <w:lvlJc w:val="left"/>
      <w:pPr>
        <w:tabs>
          <w:tab w:val="num" w:pos="2443"/>
        </w:tabs>
        <w:ind w:left="2443" w:hanging="360"/>
      </w:pPr>
      <w:rPr>
        <w:rFonts w:hint="default"/>
      </w:rPr>
    </w:lvl>
    <w:lvl w:ilvl="6">
      <w:start w:val="1"/>
      <w:numFmt w:val="decimal"/>
      <w:lvlText w:val="%7."/>
      <w:lvlJc w:val="left"/>
      <w:pPr>
        <w:tabs>
          <w:tab w:val="num" w:pos="2803"/>
        </w:tabs>
        <w:ind w:left="2803" w:hanging="360"/>
      </w:pPr>
      <w:rPr>
        <w:rFonts w:hint="default"/>
      </w:rPr>
    </w:lvl>
    <w:lvl w:ilvl="7">
      <w:start w:val="1"/>
      <w:numFmt w:val="lowerLetter"/>
      <w:lvlText w:val="%8."/>
      <w:lvlJc w:val="left"/>
      <w:pPr>
        <w:tabs>
          <w:tab w:val="num" w:pos="3163"/>
        </w:tabs>
        <w:ind w:left="3163" w:hanging="360"/>
      </w:pPr>
      <w:rPr>
        <w:rFonts w:hint="default"/>
      </w:rPr>
    </w:lvl>
    <w:lvl w:ilvl="8">
      <w:start w:val="1"/>
      <w:numFmt w:val="lowerRoman"/>
      <w:lvlText w:val="%9."/>
      <w:lvlJc w:val="left"/>
      <w:pPr>
        <w:tabs>
          <w:tab w:val="num" w:pos="3523"/>
        </w:tabs>
        <w:ind w:left="3523" w:hanging="360"/>
      </w:pPr>
      <w:rPr>
        <w:rFonts w:hint="default"/>
      </w:rPr>
    </w:lvl>
  </w:abstractNum>
  <w:abstractNum w:abstractNumId="2" w15:restartNumberingAfterBreak="0">
    <w:nsid w:val="25C82683"/>
    <w:multiLevelType w:val="hybridMultilevel"/>
    <w:tmpl w:val="AD423BB0"/>
    <w:lvl w:ilvl="0" w:tplc="2696AB4A">
      <w:start w:val="1"/>
      <w:numFmt w:val="decimal"/>
      <w:lvlText w:val="%1."/>
      <w:lvlJc w:val="left"/>
      <w:pPr>
        <w:ind w:left="720" w:hanging="360"/>
      </w:pPr>
      <w:rPr>
        <w:rFonts w:ascii="Twinkl" w:eastAsia="MS Mincho" w:hAnsi="Twinkl" w:cs="Calibri"/>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C067B19"/>
    <w:multiLevelType w:val="hybridMultilevel"/>
    <w:tmpl w:val="2182FA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E557355"/>
    <w:multiLevelType w:val="hybridMultilevel"/>
    <w:tmpl w:val="760066AA"/>
    <w:lvl w:ilvl="0" w:tplc="C00883B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522C2DF2"/>
    <w:multiLevelType w:val="hybridMultilevel"/>
    <w:tmpl w:val="E3D01F46"/>
    <w:lvl w:ilvl="0" w:tplc="4A147280">
      <w:start w:val="1"/>
      <w:numFmt w:val="bullet"/>
      <w:pStyle w:val="ListBullet3"/>
      <w:lvlText w:val=""/>
      <w:lvlJc w:val="left"/>
      <w:pPr>
        <w:tabs>
          <w:tab w:val="num" w:pos="714"/>
        </w:tabs>
        <w:ind w:left="714" w:hanging="357"/>
      </w:pPr>
      <w:rPr>
        <w:rFonts w:ascii="Symbol" w:hAnsi="Symbol" w:hint="default"/>
        <w:color w:val="auto"/>
        <w:sz w:val="20"/>
        <w:szCs w:val="20"/>
      </w:rPr>
    </w:lvl>
    <w:lvl w:ilvl="1" w:tplc="D092F6A2">
      <w:start w:val="1"/>
      <w:numFmt w:val="bullet"/>
      <w:lvlText w:val="o"/>
      <w:lvlJc w:val="left"/>
      <w:pPr>
        <w:tabs>
          <w:tab w:val="num" w:pos="1437"/>
        </w:tabs>
        <w:ind w:left="1437" w:firstLine="0"/>
      </w:pPr>
      <w:rPr>
        <w:rFonts w:ascii="Courier New" w:hAnsi="Courier New" w:hint="default"/>
        <w:color w:val="auto"/>
      </w:rPr>
    </w:lvl>
    <w:lvl w:ilvl="2" w:tplc="0C090005" w:tentative="1">
      <w:start w:val="1"/>
      <w:numFmt w:val="bullet"/>
      <w:lvlText w:val=""/>
      <w:lvlJc w:val="left"/>
      <w:pPr>
        <w:tabs>
          <w:tab w:val="num" w:pos="2517"/>
        </w:tabs>
        <w:ind w:left="2517" w:hanging="360"/>
      </w:pPr>
      <w:rPr>
        <w:rFonts w:ascii="Wingdings" w:hAnsi="Wingdings" w:hint="default"/>
      </w:rPr>
    </w:lvl>
    <w:lvl w:ilvl="3" w:tplc="0C090001" w:tentative="1">
      <w:start w:val="1"/>
      <w:numFmt w:val="bullet"/>
      <w:lvlText w:val=""/>
      <w:lvlJc w:val="left"/>
      <w:pPr>
        <w:tabs>
          <w:tab w:val="num" w:pos="3237"/>
        </w:tabs>
        <w:ind w:left="3237" w:hanging="360"/>
      </w:pPr>
      <w:rPr>
        <w:rFonts w:ascii="Symbol" w:hAnsi="Symbol" w:hint="default"/>
      </w:rPr>
    </w:lvl>
    <w:lvl w:ilvl="4" w:tplc="0C090003" w:tentative="1">
      <w:start w:val="1"/>
      <w:numFmt w:val="bullet"/>
      <w:lvlText w:val="o"/>
      <w:lvlJc w:val="left"/>
      <w:pPr>
        <w:tabs>
          <w:tab w:val="num" w:pos="3957"/>
        </w:tabs>
        <w:ind w:left="3957" w:hanging="360"/>
      </w:pPr>
      <w:rPr>
        <w:rFonts w:ascii="Courier New" w:hAnsi="Courier New" w:cs="Courier New" w:hint="default"/>
      </w:rPr>
    </w:lvl>
    <w:lvl w:ilvl="5" w:tplc="0C090005" w:tentative="1">
      <w:start w:val="1"/>
      <w:numFmt w:val="bullet"/>
      <w:lvlText w:val=""/>
      <w:lvlJc w:val="left"/>
      <w:pPr>
        <w:tabs>
          <w:tab w:val="num" w:pos="4677"/>
        </w:tabs>
        <w:ind w:left="4677" w:hanging="360"/>
      </w:pPr>
      <w:rPr>
        <w:rFonts w:ascii="Wingdings" w:hAnsi="Wingdings" w:hint="default"/>
      </w:rPr>
    </w:lvl>
    <w:lvl w:ilvl="6" w:tplc="0C090001" w:tentative="1">
      <w:start w:val="1"/>
      <w:numFmt w:val="bullet"/>
      <w:lvlText w:val=""/>
      <w:lvlJc w:val="left"/>
      <w:pPr>
        <w:tabs>
          <w:tab w:val="num" w:pos="5397"/>
        </w:tabs>
        <w:ind w:left="5397" w:hanging="360"/>
      </w:pPr>
      <w:rPr>
        <w:rFonts w:ascii="Symbol" w:hAnsi="Symbol" w:hint="default"/>
      </w:rPr>
    </w:lvl>
    <w:lvl w:ilvl="7" w:tplc="0C090003" w:tentative="1">
      <w:start w:val="1"/>
      <w:numFmt w:val="bullet"/>
      <w:lvlText w:val="o"/>
      <w:lvlJc w:val="left"/>
      <w:pPr>
        <w:tabs>
          <w:tab w:val="num" w:pos="6117"/>
        </w:tabs>
        <w:ind w:left="6117" w:hanging="360"/>
      </w:pPr>
      <w:rPr>
        <w:rFonts w:ascii="Courier New" w:hAnsi="Courier New" w:cs="Courier New" w:hint="default"/>
      </w:rPr>
    </w:lvl>
    <w:lvl w:ilvl="8" w:tplc="0C09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3983550"/>
    <w:multiLevelType w:val="hybridMultilevel"/>
    <w:tmpl w:val="CCD251FC"/>
    <w:lvl w:ilvl="0" w:tplc="A82C1A4C">
      <w:start w:val="1"/>
      <w:numFmt w:val="decimal"/>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0AB4816"/>
    <w:multiLevelType w:val="hybridMultilevel"/>
    <w:tmpl w:val="3394086C"/>
    <w:lvl w:ilvl="0" w:tplc="AD923D54">
      <w:start w:val="1"/>
      <w:numFmt w:val="decimal"/>
      <w:lvlText w:val="%1)"/>
      <w:lvlJc w:val="left"/>
      <w:pPr>
        <w:ind w:left="720" w:hanging="360"/>
      </w:pPr>
      <w:rPr>
        <w:rFonts w:asciiTheme="minorHAnsi" w:eastAsiaTheme="minorHAnsi" w:hAnsiTheme="minorHAnsi" w:cstheme="minorBidi" w:hint="default"/>
        <w:b w:val="0"/>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8215FD9"/>
    <w:multiLevelType w:val="hybridMultilevel"/>
    <w:tmpl w:val="061CDF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99A6B0F"/>
    <w:multiLevelType w:val="hybridMultilevel"/>
    <w:tmpl w:val="14648332"/>
    <w:lvl w:ilvl="0" w:tplc="40427ECE">
      <w:start w:val="5"/>
      <w:numFmt w:val="bullet"/>
      <w:lvlText w:val="-"/>
      <w:lvlJc w:val="left"/>
      <w:pPr>
        <w:ind w:left="1800" w:hanging="360"/>
      </w:pPr>
      <w:rPr>
        <w:rFonts w:ascii="Twinkl" w:eastAsia="MS Mincho" w:hAnsi="Twinkl" w:cs="Calibr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9"/>
  </w:num>
  <w:num w:numId="6">
    <w:abstractNumId w:val="7"/>
  </w:num>
  <w:num w:numId="7">
    <w:abstractNumId w:val="8"/>
  </w:num>
  <w:num w:numId="8">
    <w:abstractNumId w:val="4"/>
  </w:num>
  <w:num w:numId="9">
    <w:abstractNumId w:val="0"/>
  </w:num>
  <w:num w:numId="10">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evenAndOddHeaders/>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6DA2"/>
    <w:rsid w:val="00003A6A"/>
    <w:rsid w:val="00015713"/>
    <w:rsid w:val="00023125"/>
    <w:rsid w:val="00024137"/>
    <w:rsid w:val="00024F3B"/>
    <w:rsid w:val="00026305"/>
    <w:rsid w:val="000267E0"/>
    <w:rsid w:val="00027014"/>
    <w:rsid w:val="0004000A"/>
    <w:rsid w:val="000468FA"/>
    <w:rsid w:val="00055776"/>
    <w:rsid w:val="00061890"/>
    <w:rsid w:val="00062037"/>
    <w:rsid w:val="000640CC"/>
    <w:rsid w:val="00065B64"/>
    <w:rsid w:val="00066896"/>
    <w:rsid w:val="00072431"/>
    <w:rsid w:val="0007540A"/>
    <w:rsid w:val="000760FB"/>
    <w:rsid w:val="00077DA3"/>
    <w:rsid w:val="0008114C"/>
    <w:rsid w:val="00081974"/>
    <w:rsid w:val="0008526B"/>
    <w:rsid w:val="000A68CA"/>
    <w:rsid w:val="000B0AE3"/>
    <w:rsid w:val="000B410B"/>
    <w:rsid w:val="000C31CF"/>
    <w:rsid w:val="000D078E"/>
    <w:rsid w:val="000E3F7D"/>
    <w:rsid w:val="000E6141"/>
    <w:rsid w:val="000E714B"/>
    <w:rsid w:val="000F35EE"/>
    <w:rsid w:val="000F4DF8"/>
    <w:rsid w:val="0010372E"/>
    <w:rsid w:val="0010636B"/>
    <w:rsid w:val="001162D9"/>
    <w:rsid w:val="0012561A"/>
    <w:rsid w:val="00132C92"/>
    <w:rsid w:val="00137924"/>
    <w:rsid w:val="00137D19"/>
    <w:rsid w:val="00141D0F"/>
    <w:rsid w:val="00147A46"/>
    <w:rsid w:val="0015391A"/>
    <w:rsid w:val="00172CE3"/>
    <w:rsid w:val="00172FF6"/>
    <w:rsid w:val="00175135"/>
    <w:rsid w:val="00175E51"/>
    <w:rsid w:val="001767B4"/>
    <w:rsid w:val="0017790F"/>
    <w:rsid w:val="00181BA9"/>
    <w:rsid w:val="00184CEC"/>
    <w:rsid w:val="0018622C"/>
    <w:rsid w:val="00191A64"/>
    <w:rsid w:val="001A67CF"/>
    <w:rsid w:val="001B2FEB"/>
    <w:rsid w:val="001B4595"/>
    <w:rsid w:val="001B5754"/>
    <w:rsid w:val="001C10FB"/>
    <w:rsid w:val="001C3C6E"/>
    <w:rsid w:val="001C4ED6"/>
    <w:rsid w:val="001C6FCD"/>
    <w:rsid w:val="001D32DF"/>
    <w:rsid w:val="001D64C2"/>
    <w:rsid w:val="001D6C84"/>
    <w:rsid w:val="001E2211"/>
    <w:rsid w:val="001F1E6F"/>
    <w:rsid w:val="001F5F9C"/>
    <w:rsid w:val="001F7269"/>
    <w:rsid w:val="00202020"/>
    <w:rsid w:val="00220369"/>
    <w:rsid w:val="00230D4F"/>
    <w:rsid w:val="0023247E"/>
    <w:rsid w:val="002455A5"/>
    <w:rsid w:val="00255821"/>
    <w:rsid w:val="0026117E"/>
    <w:rsid w:val="0026190E"/>
    <w:rsid w:val="00272533"/>
    <w:rsid w:val="002728D9"/>
    <w:rsid w:val="00273E66"/>
    <w:rsid w:val="002806AB"/>
    <w:rsid w:val="00280A9F"/>
    <w:rsid w:val="002814AA"/>
    <w:rsid w:val="00282891"/>
    <w:rsid w:val="0028297B"/>
    <w:rsid w:val="00291A9F"/>
    <w:rsid w:val="00295EF2"/>
    <w:rsid w:val="002A0A9D"/>
    <w:rsid w:val="002A1E0E"/>
    <w:rsid w:val="002A6270"/>
    <w:rsid w:val="002A72F6"/>
    <w:rsid w:val="002A75F9"/>
    <w:rsid w:val="002A7E65"/>
    <w:rsid w:val="002B166E"/>
    <w:rsid w:val="002B2BE0"/>
    <w:rsid w:val="002C2547"/>
    <w:rsid w:val="002D0325"/>
    <w:rsid w:val="002D040E"/>
    <w:rsid w:val="002D2212"/>
    <w:rsid w:val="002D4666"/>
    <w:rsid w:val="002D5585"/>
    <w:rsid w:val="002D571A"/>
    <w:rsid w:val="002E2B52"/>
    <w:rsid w:val="002E2ED1"/>
    <w:rsid w:val="002E4B2B"/>
    <w:rsid w:val="002E7498"/>
    <w:rsid w:val="002F0588"/>
    <w:rsid w:val="002F5B12"/>
    <w:rsid w:val="00304B6C"/>
    <w:rsid w:val="00317D18"/>
    <w:rsid w:val="00323E30"/>
    <w:rsid w:val="00324ADE"/>
    <w:rsid w:val="00336B0A"/>
    <w:rsid w:val="00341547"/>
    <w:rsid w:val="00357181"/>
    <w:rsid w:val="00357518"/>
    <w:rsid w:val="0035794C"/>
    <w:rsid w:val="00361531"/>
    <w:rsid w:val="00361D5D"/>
    <w:rsid w:val="00361FE9"/>
    <w:rsid w:val="0036270F"/>
    <w:rsid w:val="0036409A"/>
    <w:rsid w:val="003674B5"/>
    <w:rsid w:val="003738ED"/>
    <w:rsid w:val="00375CE1"/>
    <w:rsid w:val="00382821"/>
    <w:rsid w:val="00383EFB"/>
    <w:rsid w:val="003845C2"/>
    <w:rsid w:val="00391B27"/>
    <w:rsid w:val="00392698"/>
    <w:rsid w:val="003938DC"/>
    <w:rsid w:val="00396645"/>
    <w:rsid w:val="003A242A"/>
    <w:rsid w:val="003A2D39"/>
    <w:rsid w:val="003A5652"/>
    <w:rsid w:val="003B289E"/>
    <w:rsid w:val="003B4F26"/>
    <w:rsid w:val="003D075D"/>
    <w:rsid w:val="003D1375"/>
    <w:rsid w:val="003F4D5F"/>
    <w:rsid w:val="003F5501"/>
    <w:rsid w:val="003F7041"/>
    <w:rsid w:val="0040483A"/>
    <w:rsid w:val="00404ADE"/>
    <w:rsid w:val="00411C8F"/>
    <w:rsid w:val="00413FB7"/>
    <w:rsid w:val="00424B10"/>
    <w:rsid w:val="00436B6A"/>
    <w:rsid w:val="00436D33"/>
    <w:rsid w:val="00437804"/>
    <w:rsid w:val="00443E53"/>
    <w:rsid w:val="0045431C"/>
    <w:rsid w:val="00455A79"/>
    <w:rsid w:val="0046593C"/>
    <w:rsid w:val="00473F45"/>
    <w:rsid w:val="0048035A"/>
    <w:rsid w:val="00485946"/>
    <w:rsid w:val="00490C1E"/>
    <w:rsid w:val="00491F7E"/>
    <w:rsid w:val="00495813"/>
    <w:rsid w:val="00497868"/>
    <w:rsid w:val="004A091C"/>
    <w:rsid w:val="004B2013"/>
    <w:rsid w:val="004C2D40"/>
    <w:rsid w:val="004C6EF2"/>
    <w:rsid w:val="004C759E"/>
    <w:rsid w:val="004D7241"/>
    <w:rsid w:val="004E34B4"/>
    <w:rsid w:val="004E4A3B"/>
    <w:rsid w:val="004E649D"/>
    <w:rsid w:val="004E6FD6"/>
    <w:rsid w:val="004F117E"/>
    <w:rsid w:val="004F196B"/>
    <w:rsid w:val="004F2DC3"/>
    <w:rsid w:val="004F355E"/>
    <w:rsid w:val="004F509A"/>
    <w:rsid w:val="004F6253"/>
    <w:rsid w:val="0050149D"/>
    <w:rsid w:val="00507433"/>
    <w:rsid w:val="0051226E"/>
    <w:rsid w:val="005127EE"/>
    <w:rsid w:val="005163AF"/>
    <w:rsid w:val="00517E43"/>
    <w:rsid w:val="0052135F"/>
    <w:rsid w:val="005216C1"/>
    <w:rsid w:val="00522E75"/>
    <w:rsid w:val="005263A6"/>
    <w:rsid w:val="00531223"/>
    <w:rsid w:val="005333E4"/>
    <w:rsid w:val="0053384E"/>
    <w:rsid w:val="005419D4"/>
    <w:rsid w:val="00541E21"/>
    <w:rsid w:val="00542414"/>
    <w:rsid w:val="0054323B"/>
    <w:rsid w:val="005442DA"/>
    <w:rsid w:val="00544B68"/>
    <w:rsid w:val="005538E8"/>
    <w:rsid w:val="00570812"/>
    <w:rsid w:val="0057148B"/>
    <w:rsid w:val="00572421"/>
    <w:rsid w:val="00572A24"/>
    <w:rsid w:val="00573FC0"/>
    <w:rsid w:val="005A0FA6"/>
    <w:rsid w:val="005A4CA5"/>
    <w:rsid w:val="005A6AAA"/>
    <w:rsid w:val="005B6076"/>
    <w:rsid w:val="005C1ECB"/>
    <w:rsid w:val="005C2911"/>
    <w:rsid w:val="005C6E51"/>
    <w:rsid w:val="005D777D"/>
    <w:rsid w:val="005E13FF"/>
    <w:rsid w:val="005F4AD2"/>
    <w:rsid w:val="00601716"/>
    <w:rsid w:val="00604BA3"/>
    <w:rsid w:val="00615E44"/>
    <w:rsid w:val="00626D8A"/>
    <w:rsid w:val="006470C8"/>
    <w:rsid w:val="00651869"/>
    <w:rsid w:val="006536D7"/>
    <w:rsid w:val="00655C55"/>
    <w:rsid w:val="00660475"/>
    <w:rsid w:val="006643C9"/>
    <w:rsid w:val="00667DBF"/>
    <w:rsid w:val="00671920"/>
    <w:rsid w:val="006742A1"/>
    <w:rsid w:val="00684552"/>
    <w:rsid w:val="00685819"/>
    <w:rsid w:val="00690728"/>
    <w:rsid w:val="00695E5F"/>
    <w:rsid w:val="006A223D"/>
    <w:rsid w:val="006A7459"/>
    <w:rsid w:val="006A7EA5"/>
    <w:rsid w:val="006B600F"/>
    <w:rsid w:val="006C213A"/>
    <w:rsid w:val="006C2696"/>
    <w:rsid w:val="006D2EF0"/>
    <w:rsid w:val="006E2F46"/>
    <w:rsid w:val="006E320E"/>
    <w:rsid w:val="006F0594"/>
    <w:rsid w:val="006F0EF4"/>
    <w:rsid w:val="006F7B99"/>
    <w:rsid w:val="00700771"/>
    <w:rsid w:val="00703ED3"/>
    <w:rsid w:val="0070402E"/>
    <w:rsid w:val="0070616E"/>
    <w:rsid w:val="00706585"/>
    <w:rsid w:val="007065E1"/>
    <w:rsid w:val="00707EB2"/>
    <w:rsid w:val="007161E4"/>
    <w:rsid w:val="00722794"/>
    <w:rsid w:val="00724B1E"/>
    <w:rsid w:val="00725F2C"/>
    <w:rsid w:val="0073199F"/>
    <w:rsid w:val="00731B81"/>
    <w:rsid w:val="00731C64"/>
    <w:rsid w:val="00732400"/>
    <w:rsid w:val="0075037F"/>
    <w:rsid w:val="0076106D"/>
    <w:rsid w:val="00764EE5"/>
    <w:rsid w:val="00766BE6"/>
    <w:rsid w:val="00770E13"/>
    <w:rsid w:val="00773942"/>
    <w:rsid w:val="00783DD1"/>
    <w:rsid w:val="0078460C"/>
    <w:rsid w:val="0078608B"/>
    <w:rsid w:val="007A0710"/>
    <w:rsid w:val="007B0C98"/>
    <w:rsid w:val="007B15A1"/>
    <w:rsid w:val="007B1E5C"/>
    <w:rsid w:val="007C0A96"/>
    <w:rsid w:val="007C2022"/>
    <w:rsid w:val="007D1C3B"/>
    <w:rsid w:val="007D4BF3"/>
    <w:rsid w:val="007E0D28"/>
    <w:rsid w:val="008010E0"/>
    <w:rsid w:val="00801FE7"/>
    <w:rsid w:val="00802BB4"/>
    <w:rsid w:val="00803C3F"/>
    <w:rsid w:val="00810920"/>
    <w:rsid w:val="008212CF"/>
    <w:rsid w:val="00822151"/>
    <w:rsid w:val="008240A0"/>
    <w:rsid w:val="00827AC2"/>
    <w:rsid w:val="00831C4A"/>
    <w:rsid w:val="0083313D"/>
    <w:rsid w:val="00834963"/>
    <w:rsid w:val="0083679E"/>
    <w:rsid w:val="00836C5F"/>
    <w:rsid w:val="00836DA2"/>
    <w:rsid w:val="00840304"/>
    <w:rsid w:val="00842E96"/>
    <w:rsid w:val="00843EF9"/>
    <w:rsid w:val="00845031"/>
    <w:rsid w:val="008468FC"/>
    <w:rsid w:val="008473ED"/>
    <w:rsid w:val="008508DA"/>
    <w:rsid w:val="008518DE"/>
    <w:rsid w:val="00853369"/>
    <w:rsid w:val="00853539"/>
    <w:rsid w:val="00855628"/>
    <w:rsid w:val="00862A08"/>
    <w:rsid w:val="008648AF"/>
    <w:rsid w:val="008855CE"/>
    <w:rsid w:val="0088601B"/>
    <w:rsid w:val="00891E0F"/>
    <w:rsid w:val="008936EC"/>
    <w:rsid w:val="00893C92"/>
    <w:rsid w:val="00894F10"/>
    <w:rsid w:val="008B2701"/>
    <w:rsid w:val="008C4916"/>
    <w:rsid w:val="008C6648"/>
    <w:rsid w:val="008D2852"/>
    <w:rsid w:val="008E79FD"/>
    <w:rsid w:val="008F1E81"/>
    <w:rsid w:val="008F3810"/>
    <w:rsid w:val="008F5534"/>
    <w:rsid w:val="0090274C"/>
    <w:rsid w:val="00903B58"/>
    <w:rsid w:val="0090695B"/>
    <w:rsid w:val="00911668"/>
    <w:rsid w:val="00913AA3"/>
    <w:rsid w:val="009166C3"/>
    <w:rsid w:val="00922AD0"/>
    <w:rsid w:val="00926057"/>
    <w:rsid w:val="00944F31"/>
    <w:rsid w:val="00946AEA"/>
    <w:rsid w:val="00947F9A"/>
    <w:rsid w:val="0095169F"/>
    <w:rsid w:val="009562B1"/>
    <w:rsid w:val="009562B3"/>
    <w:rsid w:val="009570F2"/>
    <w:rsid w:val="009611E8"/>
    <w:rsid w:val="009638F0"/>
    <w:rsid w:val="009648D2"/>
    <w:rsid w:val="009745F4"/>
    <w:rsid w:val="009774D9"/>
    <w:rsid w:val="009818F6"/>
    <w:rsid w:val="00982F1A"/>
    <w:rsid w:val="00990A89"/>
    <w:rsid w:val="00991CC8"/>
    <w:rsid w:val="009979E9"/>
    <w:rsid w:val="009A46A0"/>
    <w:rsid w:val="009B0F45"/>
    <w:rsid w:val="009B18FD"/>
    <w:rsid w:val="009B1B5F"/>
    <w:rsid w:val="009B28F5"/>
    <w:rsid w:val="009B5DCA"/>
    <w:rsid w:val="009C0232"/>
    <w:rsid w:val="009C50F7"/>
    <w:rsid w:val="009C5966"/>
    <w:rsid w:val="009C671F"/>
    <w:rsid w:val="009C7601"/>
    <w:rsid w:val="009D55A3"/>
    <w:rsid w:val="009E3711"/>
    <w:rsid w:val="009E7545"/>
    <w:rsid w:val="009F2618"/>
    <w:rsid w:val="009F2E00"/>
    <w:rsid w:val="009F3B88"/>
    <w:rsid w:val="009F6C15"/>
    <w:rsid w:val="00A0007F"/>
    <w:rsid w:val="00A01A09"/>
    <w:rsid w:val="00A02B00"/>
    <w:rsid w:val="00A0312D"/>
    <w:rsid w:val="00A15457"/>
    <w:rsid w:val="00A16F3D"/>
    <w:rsid w:val="00A171C6"/>
    <w:rsid w:val="00A25693"/>
    <w:rsid w:val="00A33BD1"/>
    <w:rsid w:val="00A42F8D"/>
    <w:rsid w:val="00A5009E"/>
    <w:rsid w:val="00A5022E"/>
    <w:rsid w:val="00A51145"/>
    <w:rsid w:val="00A53930"/>
    <w:rsid w:val="00A57B2D"/>
    <w:rsid w:val="00A60354"/>
    <w:rsid w:val="00A62D1F"/>
    <w:rsid w:val="00A639B3"/>
    <w:rsid w:val="00A7051A"/>
    <w:rsid w:val="00A71521"/>
    <w:rsid w:val="00A753FA"/>
    <w:rsid w:val="00A75427"/>
    <w:rsid w:val="00A80F33"/>
    <w:rsid w:val="00A84411"/>
    <w:rsid w:val="00A90542"/>
    <w:rsid w:val="00A945FC"/>
    <w:rsid w:val="00A97536"/>
    <w:rsid w:val="00AA42A9"/>
    <w:rsid w:val="00AA5187"/>
    <w:rsid w:val="00AB1F2A"/>
    <w:rsid w:val="00AB4650"/>
    <w:rsid w:val="00AC3319"/>
    <w:rsid w:val="00AC3DA5"/>
    <w:rsid w:val="00AD2488"/>
    <w:rsid w:val="00AD7AD2"/>
    <w:rsid w:val="00AE361D"/>
    <w:rsid w:val="00AF1FB4"/>
    <w:rsid w:val="00B0037C"/>
    <w:rsid w:val="00B003E9"/>
    <w:rsid w:val="00B010F5"/>
    <w:rsid w:val="00B03D90"/>
    <w:rsid w:val="00B05CC2"/>
    <w:rsid w:val="00B145A4"/>
    <w:rsid w:val="00B36E6B"/>
    <w:rsid w:val="00B41A0B"/>
    <w:rsid w:val="00B50A30"/>
    <w:rsid w:val="00B5101B"/>
    <w:rsid w:val="00B54E88"/>
    <w:rsid w:val="00B616FD"/>
    <w:rsid w:val="00B61B90"/>
    <w:rsid w:val="00B72825"/>
    <w:rsid w:val="00B83404"/>
    <w:rsid w:val="00BA1DEE"/>
    <w:rsid w:val="00BA2030"/>
    <w:rsid w:val="00BB046C"/>
    <w:rsid w:val="00BB246E"/>
    <w:rsid w:val="00BC7C06"/>
    <w:rsid w:val="00BD37FA"/>
    <w:rsid w:val="00BD7578"/>
    <w:rsid w:val="00BE448E"/>
    <w:rsid w:val="00BE44AD"/>
    <w:rsid w:val="00BE6CF6"/>
    <w:rsid w:val="00BF0ED2"/>
    <w:rsid w:val="00BF64D2"/>
    <w:rsid w:val="00C01778"/>
    <w:rsid w:val="00C05DB9"/>
    <w:rsid w:val="00C1500B"/>
    <w:rsid w:val="00C1586D"/>
    <w:rsid w:val="00C1686C"/>
    <w:rsid w:val="00C211ED"/>
    <w:rsid w:val="00C22691"/>
    <w:rsid w:val="00C36ACB"/>
    <w:rsid w:val="00C373BB"/>
    <w:rsid w:val="00C43474"/>
    <w:rsid w:val="00C43FA1"/>
    <w:rsid w:val="00C474DC"/>
    <w:rsid w:val="00C50B4D"/>
    <w:rsid w:val="00C55710"/>
    <w:rsid w:val="00C55725"/>
    <w:rsid w:val="00C55D92"/>
    <w:rsid w:val="00C578AC"/>
    <w:rsid w:val="00C731AA"/>
    <w:rsid w:val="00C80376"/>
    <w:rsid w:val="00C869D2"/>
    <w:rsid w:val="00C962D0"/>
    <w:rsid w:val="00CA13BA"/>
    <w:rsid w:val="00CA71F7"/>
    <w:rsid w:val="00CB4F40"/>
    <w:rsid w:val="00CB5FCD"/>
    <w:rsid w:val="00CC3887"/>
    <w:rsid w:val="00CC51CF"/>
    <w:rsid w:val="00CD19D6"/>
    <w:rsid w:val="00CD4654"/>
    <w:rsid w:val="00CD5301"/>
    <w:rsid w:val="00CE6962"/>
    <w:rsid w:val="00CE7AB3"/>
    <w:rsid w:val="00D0037C"/>
    <w:rsid w:val="00D04B49"/>
    <w:rsid w:val="00D06B2F"/>
    <w:rsid w:val="00D10BED"/>
    <w:rsid w:val="00D113C3"/>
    <w:rsid w:val="00D13160"/>
    <w:rsid w:val="00D13E73"/>
    <w:rsid w:val="00D203C5"/>
    <w:rsid w:val="00D20E15"/>
    <w:rsid w:val="00D418D6"/>
    <w:rsid w:val="00D4226C"/>
    <w:rsid w:val="00D4366D"/>
    <w:rsid w:val="00D44503"/>
    <w:rsid w:val="00D53952"/>
    <w:rsid w:val="00D554E3"/>
    <w:rsid w:val="00D63B2E"/>
    <w:rsid w:val="00D7246C"/>
    <w:rsid w:val="00D83976"/>
    <w:rsid w:val="00D8670B"/>
    <w:rsid w:val="00D904F2"/>
    <w:rsid w:val="00D92ED4"/>
    <w:rsid w:val="00DA00FE"/>
    <w:rsid w:val="00DA36A0"/>
    <w:rsid w:val="00DA536B"/>
    <w:rsid w:val="00DA740E"/>
    <w:rsid w:val="00DB02DC"/>
    <w:rsid w:val="00DB167E"/>
    <w:rsid w:val="00DB1D4D"/>
    <w:rsid w:val="00DB4083"/>
    <w:rsid w:val="00DB4AF6"/>
    <w:rsid w:val="00DC2B24"/>
    <w:rsid w:val="00DD0E34"/>
    <w:rsid w:val="00DD1A99"/>
    <w:rsid w:val="00DD37E7"/>
    <w:rsid w:val="00DD6329"/>
    <w:rsid w:val="00DE5957"/>
    <w:rsid w:val="00DE6B13"/>
    <w:rsid w:val="00DE6EA2"/>
    <w:rsid w:val="00DF0E83"/>
    <w:rsid w:val="00DF36E1"/>
    <w:rsid w:val="00DF55B9"/>
    <w:rsid w:val="00DF6074"/>
    <w:rsid w:val="00E12523"/>
    <w:rsid w:val="00E141CC"/>
    <w:rsid w:val="00E2045F"/>
    <w:rsid w:val="00E25C9C"/>
    <w:rsid w:val="00E33D69"/>
    <w:rsid w:val="00E40F15"/>
    <w:rsid w:val="00E44DB5"/>
    <w:rsid w:val="00E5185F"/>
    <w:rsid w:val="00E5332C"/>
    <w:rsid w:val="00E56FE2"/>
    <w:rsid w:val="00E66917"/>
    <w:rsid w:val="00E677DA"/>
    <w:rsid w:val="00E7352D"/>
    <w:rsid w:val="00E738C0"/>
    <w:rsid w:val="00E76DE8"/>
    <w:rsid w:val="00E820F9"/>
    <w:rsid w:val="00E822E0"/>
    <w:rsid w:val="00E861CA"/>
    <w:rsid w:val="00E9298C"/>
    <w:rsid w:val="00E943ED"/>
    <w:rsid w:val="00E94F8A"/>
    <w:rsid w:val="00E9693E"/>
    <w:rsid w:val="00EA22A3"/>
    <w:rsid w:val="00EA22A8"/>
    <w:rsid w:val="00EA3374"/>
    <w:rsid w:val="00EA3FE2"/>
    <w:rsid w:val="00EA4F9B"/>
    <w:rsid w:val="00EA6784"/>
    <w:rsid w:val="00EB630F"/>
    <w:rsid w:val="00EB6339"/>
    <w:rsid w:val="00EC1202"/>
    <w:rsid w:val="00EC3BB6"/>
    <w:rsid w:val="00EC4B9D"/>
    <w:rsid w:val="00ED2E4F"/>
    <w:rsid w:val="00ED726A"/>
    <w:rsid w:val="00EE55B7"/>
    <w:rsid w:val="00EE785B"/>
    <w:rsid w:val="00EF17E0"/>
    <w:rsid w:val="00F01A62"/>
    <w:rsid w:val="00F07C26"/>
    <w:rsid w:val="00F11EAB"/>
    <w:rsid w:val="00F36F0F"/>
    <w:rsid w:val="00F43341"/>
    <w:rsid w:val="00F437A6"/>
    <w:rsid w:val="00F4638D"/>
    <w:rsid w:val="00F56131"/>
    <w:rsid w:val="00F603EA"/>
    <w:rsid w:val="00F6476D"/>
    <w:rsid w:val="00F67AF0"/>
    <w:rsid w:val="00F710B5"/>
    <w:rsid w:val="00F74734"/>
    <w:rsid w:val="00F7723F"/>
    <w:rsid w:val="00F82D76"/>
    <w:rsid w:val="00F85C0E"/>
    <w:rsid w:val="00F912CA"/>
    <w:rsid w:val="00F914AA"/>
    <w:rsid w:val="00F94274"/>
    <w:rsid w:val="00F96E78"/>
    <w:rsid w:val="00F977A6"/>
    <w:rsid w:val="00F97815"/>
    <w:rsid w:val="00FA7E5A"/>
    <w:rsid w:val="00FB12F5"/>
    <w:rsid w:val="00FF3AA6"/>
    <w:rsid w:val="00FF54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239418A5"/>
  <w15:docId w15:val="{948DC25B-8D34-496C-A0F3-258F04715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00F"/>
    <w:pPr>
      <w:spacing w:before="120" w:after="120"/>
      <w:outlineLvl w:val="0"/>
    </w:pPr>
    <w:rPr>
      <w:rFonts w:ascii="Franklin Gothic Book" w:eastAsia="MS Mincho" w:hAnsi="Franklin Gothic Book" w:cs="Calibri"/>
      <w:color w:val="342568"/>
      <w:sz w:val="28"/>
      <w:szCs w:val="28"/>
      <w:lang w:val="en-GB" w:eastAsia="ja-JP"/>
    </w:rPr>
  </w:style>
  <w:style w:type="paragraph" w:styleId="Heading2">
    <w:name w:val="heading 2"/>
    <w:basedOn w:val="Normal"/>
    <w:next w:val="Normal"/>
    <w:link w:val="Heading2Char"/>
    <w:uiPriority w:val="9"/>
    <w:unhideWhenUsed/>
    <w:qFormat/>
    <w:rsid w:val="00A33BD1"/>
    <w:pPr>
      <w:spacing w:before="120" w:after="240"/>
      <w:outlineLvl w:val="1"/>
    </w:pPr>
    <w:rPr>
      <w:rFonts w:ascii="Franklin Gothic Book" w:eastAsia="MS Mincho" w:hAnsi="Franklin Gothic Book" w:cs="Calibri"/>
      <w:color w:val="342568"/>
      <w:sz w:val="24"/>
      <w:szCs w:val="24"/>
      <w:lang w:val="en-GB" w:eastAsia="ja-JP"/>
    </w:rPr>
  </w:style>
  <w:style w:type="paragraph" w:styleId="Heading3">
    <w:name w:val="heading 3"/>
    <w:basedOn w:val="Normal"/>
    <w:next w:val="Normal"/>
    <w:link w:val="Heading3Char"/>
    <w:uiPriority w:val="9"/>
    <w:semiHidden/>
    <w:unhideWhenUsed/>
    <w:qFormat/>
    <w:rsid w:val="00066896"/>
    <w:pPr>
      <w:keepNext/>
      <w:keepLines/>
      <w:spacing w:before="40" w:after="0"/>
      <w:outlineLvl w:val="2"/>
    </w:pPr>
    <w:rPr>
      <w:rFonts w:asciiTheme="majorHAnsi" w:eastAsiaTheme="majorEastAsia" w:hAnsiTheme="majorHAnsi" w:cstheme="majorBidi"/>
      <w:color w:val="140C19" w:themeColor="accent1" w:themeShade="7F"/>
      <w:sz w:val="24"/>
      <w:szCs w:val="24"/>
    </w:rPr>
  </w:style>
  <w:style w:type="paragraph" w:styleId="Heading5">
    <w:name w:val="heading 5"/>
    <w:basedOn w:val="Normal"/>
    <w:next w:val="Normal"/>
    <w:link w:val="Heading5Char"/>
    <w:uiPriority w:val="9"/>
    <w:semiHidden/>
    <w:unhideWhenUsed/>
    <w:qFormat/>
    <w:rsid w:val="00066896"/>
    <w:pPr>
      <w:keepNext/>
      <w:keepLines/>
      <w:spacing w:before="40" w:after="0"/>
      <w:outlineLvl w:val="4"/>
    </w:pPr>
    <w:rPr>
      <w:rFonts w:asciiTheme="majorHAnsi" w:eastAsiaTheme="majorEastAsia" w:hAnsiTheme="majorHAnsi" w:cstheme="majorBidi"/>
      <w:color w:val="1E122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36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0267E0"/>
    <w:pPr>
      <w:tabs>
        <w:tab w:val="center" w:pos="4513"/>
        <w:tab w:val="right" w:pos="9026"/>
      </w:tabs>
      <w:spacing w:after="0" w:line="240" w:lineRule="auto"/>
    </w:pPr>
  </w:style>
  <w:style w:type="character" w:customStyle="1" w:styleId="HeaderChar">
    <w:name w:val="Header Char"/>
    <w:basedOn w:val="DefaultParagraphFont"/>
    <w:link w:val="Header"/>
    <w:rsid w:val="000267E0"/>
  </w:style>
  <w:style w:type="paragraph" w:styleId="Footer">
    <w:name w:val="footer"/>
    <w:basedOn w:val="Normal"/>
    <w:link w:val="FooterChar"/>
    <w:uiPriority w:val="99"/>
    <w:unhideWhenUsed/>
    <w:rsid w:val="000267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7E0"/>
  </w:style>
  <w:style w:type="paragraph" w:styleId="BalloonText">
    <w:name w:val="Balloon Text"/>
    <w:basedOn w:val="Normal"/>
    <w:link w:val="BalloonTextChar"/>
    <w:uiPriority w:val="99"/>
    <w:semiHidden/>
    <w:unhideWhenUsed/>
    <w:rsid w:val="000267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7E0"/>
    <w:rPr>
      <w:rFonts w:ascii="Tahoma" w:hAnsi="Tahoma" w:cs="Tahoma"/>
      <w:sz w:val="16"/>
      <w:szCs w:val="16"/>
    </w:rPr>
  </w:style>
  <w:style w:type="table" w:customStyle="1" w:styleId="TableGrid1">
    <w:name w:val="Table Grid1"/>
    <w:basedOn w:val="TableNormal"/>
    <w:next w:val="TableGrid"/>
    <w:uiPriority w:val="59"/>
    <w:rsid w:val="00891E0F"/>
    <w:pPr>
      <w:spacing w:after="0" w:line="240" w:lineRule="auto"/>
    </w:pPr>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1521"/>
    <w:pPr>
      <w:ind w:left="720"/>
      <w:contextualSpacing/>
    </w:pPr>
  </w:style>
  <w:style w:type="character" w:customStyle="1" w:styleId="Heading1Char">
    <w:name w:val="Heading 1 Char"/>
    <w:basedOn w:val="DefaultParagraphFont"/>
    <w:link w:val="Heading1"/>
    <w:uiPriority w:val="9"/>
    <w:rsid w:val="006B600F"/>
    <w:rPr>
      <w:rFonts w:ascii="Franklin Gothic Book" w:eastAsia="MS Mincho" w:hAnsi="Franklin Gothic Book" w:cs="Calibri"/>
      <w:color w:val="342568"/>
      <w:sz w:val="28"/>
      <w:szCs w:val="28"/>
      <w:lang w:val="en-GB" w:eastAsia="ja-JP"/>
    </w:rPr>
  </w:style>
  <w:style w:type="character" w:customStyle="1" w:styleId="Heading2Char">
    <w:name w:val="Heading 2 Char"/>
    <w:basedOn w:val="DefaultParagraphFont"/>
    <w:link w:val="Heading2"/>
    <w:uiPriority w:val="9"/>
    <w:rsid w:val="00A33BD1"/>
    <w:rPr>
      <w:rFonts w:ascii="Franklin Gothic Book" w:eastAsia="MS Mincho" w:hAnsi="Franklin Gothic Book" w:cs="Calibri"/>
      <w:color w:val="342568"/>
      <w:sz w:val="24"/>
      <w:szCs w:val="24"/>
      <w:lang w:val="en-GB" w:eastAsia="ja-JP"/>
    </w:rPr>
  </w:style>
  <w:style w:type="paragraph" w:customStyle="1" w:styleId="CharChar">
    <w:name w:val="Char Char"/>
    <w:basedOn w:val="Normal"/>
    <w:rsid w:val="00023125"/>
    <w:pPr>
      <w:spacing w:after="0" w:line="240" w:lineRule="auto"/>
    </w:pPr>
    <w:rPr>
      <w:rFonts w:ascii="Arial" w:eastAsia="Times New Roman" w:hAnsi="Arial" w:cs="Times New Roman"/>
      <w:szCs w:val="20"/>
    </w:rPr>
  </w:style>
  <w:style w:type="paragraph" w:styleId="ListNumber5">
    <w:name w:val="List Number 5"/>
    <w:basedOn w:val="Normal"/>
    <w:rsid w:val="00023125"/>
    <w:pPr>
      <w:numPr>
        <w:ilvl w:val="4"/>
        <w:numId w:val="1"/>
      </w:numPr>
      <w:spacing w:after="0" w:line="240" w:lineRule="atLeast"/>
    </w:pPr>
    <w:rPr>
      <w:rFonts w:ascii="Arial" w:eastAsia="Times New Roman" w:hAnsi="Arial" w:cs="Times New Roman"/>
      <w:b/>
      <w:szCs w:val="24"/>
    </w:rPr>
  </w:style>
  <w:style w:type="paragraph" w:styleId="ListNumber">
    <w:name w:val="List Number"/>
    <w:rsid w:val="00023125"/>
    <w:pPr>
      <w:numPr>
        <w:numId w:val="1"/>
      </w:numPr>
      <w:spacing w:after="0" w:line="240" w:lineRule="auto"/>
    </w:pPr>
    <w:rPr>
      <w:rFonts w:ascii="Arial" w:eastAsia="Times New Roman" w:hAnsi="Arial" w:cs="Times New Roman"/>
      <w:szCs w:val="24"/>
      <w:lang w:val="en-US"/>
    </w:rPr>
  </w:style>
  <w:style w:type="paragraph" w:styleId="ListNumber2">
    <w:name w:val="List Number 2"/>
    <w:rsid w:val="00023125"/>
    <w:pPr>
      <w:numPr>
        <w:ilvl w:val="1"/>
        <w:numId w:val="1"/>
      </w:numPr>
      <w:spacing w:after="0" w:line="240" w:lineRule="auto"/>
    </w:pPr>
    <w:rPr>
      <w:rFonts w:ascii="Arial" w:eastAsia="Times New Roman" w:hAnsi="Arial" w:cs="Times New Roman"/>
      <w:szCs w:val="24"/>
      <w:lang w:val="en-US"/>
    </w:rPr>
  </w:style>
  <w:style w:type="paragraph" w:styleId="ListNumber3">
    <w:name w:val="List Number 3"/>
    <w:link w:val="ListNumber3Char"/>
    <w:rsid w:val="00023125"/>
    <w:pPr>
      <w:numPr>
        <w:ilvl w:val="2"/>
        <w:numId w:val="1"/>
      </w:numPr>
      <w:spacing w:after="0" w:line="240" w:lineRule="auto"/>
    </w:pPr>
    <w:rPr>
      <w:rFonts w:ascii="Arial" w:eastAsia="Times New Roman" w:hAnsi="Arial" w:cs="Times New Roman"/>
      <w:szCs w:val="24"/>
    </w:rPr>
  </w:style>
  <w:style w:type="paragraph" w:styleId="ListNumber4">
    <w:name w:val="List Number 4"/>
    <w:basedOn w:val="Normal"/>
    <w:rsid w:val="00023125"/>
    <w:pPr>
      <w:numPr>
        <w:ilvl w:val="3"/>
        <w:numId w:val="1"/>
      </w:numPr>
      <w:spacing w:after="0" w:line="240" w:lineRule="auto"/>
    </w:pPr>
    <w:rPr>
      <w:rFonts w:ascii="Times New Roman" w:eastAsia="Times New Roman" w:hAnsi="Times New Roman" w:cs="Times New Roman"/>
      <w:sz w:val="24"/>
      <w:szCs w:val="24"/>
      <w:lang w:val="en-US"/>
    </w:rPr>
  </w:style>
  <w:style w:type="paragraph" w:customStyle="1" w:styleId="Default">
    <w:name w:val="Default"/>
    <w:rsid w:val="00C50B4D"/>
    <w:pPr>
      <w:autoSpaceDE w:val="0"/>
      <w:autoSpaceDN w:val="0"/>
      <w:adjustRightInd w:val="0"/>
      <w:spacing w:after="0" w:line="240" w:lineRule="auto"/>
    </w:pPr>
    <w:rPr>
      <w:rFonts w:ascii="Arial" w:hAnsi="Arial" w:cs="Arial"/>
      <w:color w:val="000000"/>
      <w:sz w:val="24"/>
      <w:szCs w:val="24"/>
    </w:rPr>
  </w:style>
  <w:style w:type="character" w:customStyle="1" w:styleId="ListNumber3Char">
    <w:name w:val="List Number 3 Char"/>
    <w:link w:val="ListNumber3"/>
    <w:rsid w:val="009E7545"/>
    <w:rPr>
      <w:rFonts w:ascii="Arial" w:eastAsia="Times New Roman" w:hAnsi="Arial" w:cs="Times New Roman"/>
      <w:szCs w:val="24"/>
    </w:rPr>
  </w:style>
  <w:style w:type="paragraph" w:customStyle="1" w:styleId="CharChar0">
    <w:name w:val="Char Char"/>
    <w:basedOn w:val="Normal"/>
    <w:rsid w:val="00827AC2"/>
    <w:pPr>
      <w:spacing w:after="0" w:line="240" w:lineRule="auto"/>
    </w:pPr>
    <w:rPr>
      <w:rFonts w:ascii="Arial" w:eastAsia="Times New Roman" w:hAnsi="Arial" w:cs="Times New Roman"/>
      <w:szCs w:val="20"/>
    </w:rPr>
  </w:style>
  <w:style w:type="paragraph" w:styleId="ListBullet3">
    <w:name w:val="List Bullet 3"/>
    <w:basedOn w:val="Normal"/>
    <w:rsid w:val="00E820F9"/>
    <w:pPr>
      <w:numPr>
        <w:numId w:val="2"/>
      </w:numPr>
      <w:spacing w:after="0" w:line="240" w:lineRule="auto"/>
    </w:pPr>
    <w:rPr>
      <w:rFonts w:ascii="Arial" w:eastAsia="Times New Roman" w:hAnsi="Arial" w:cs="Arial"/>
      <w:bCs/>
    </w:rPr>
  </w:style>
  <w:style w:type="character" w:styleId="CommentReference">
    <w:name w:val="annotation reference"/>
    <w:basedOn w:val="DefaultParagraphFont"/>
    <w:uiPriority w:val="99"/>
    <w:semiHidden/>
    <w:unhideWhenUsed/>
    <w:rsid w:val="00BE44AD"/>
    <w:rPr>
      <w:sz w:val="16"/>
      <w:szCs w:val="16"/>
    </w:rPr>
  </w:style>
  <w:style w:type="paragraph" w:styleId="CommentText">
    <w:name w:val="annotation text"/>
    <w:basedOn w:val="Normal"/>
    <w:link w:val="CommentTextChar"/>
    <w:uiPriority w:val="99"/>
    <w:semiHidden/>
    <w:unhideWhenUsed/>
    <w:rsid w:val="00BE44AD"/>
    <w:pPr>
      <w:spacing w:line="240" w:lineRule="auto"/>
    </w:pPr>
    <w:rPr>
      <w:sz w:val="20"/>
      <w:szCs w:val="20"/>
    </w:rPr>
  </w:style>
  <w:style w:type="character" w:customStyle="1" w:styleId="CommentTextChar">
    <w:name w:val="Comment Text Char"/>
    <w:basedOn w:val="DefaultParagraphFont"/>
    <w:link w:val="CommentText"/>
    <w:uiPriority w:val="99"/>
    <w:semiHidden/>
    <w:rsid w:val="00BE44AD"/>
    <w:rPr>
      <w:sz w:val="20"/>
      <w:szCs w:val="20"/>
    </w:rPr>
  </w:style>
  <w:style w:type="paragraph" w:styleId="CommentSubject">
    <w:name w:val="annotation subject"/>
    <w:basedOn w:val="CommentText"/>
    <w:next w:val="CommentText"/>
    <w:link w:val="CommentSubjectChar"/>
    <w:uiPriority w:val="99"/>
    <w:semiHidden/>
    <w:unhideWhenUsed/>
    <w:rsid w:val="00BE44AD"/>
    <w:rPr>
      <w:b/>
      <w:bCs/>
    </w:rPr>
  </w:style>
  <w:style w:type="character" w:customStyle="1" w:styleId="CommentSubjectChar">
    <w:name w:val="Comment Subject Char"/>
    <w:basedOn w:val="CommentTextChar"/>
    <w:link w:val="CommentSubject"/>
    <w:uiPriority w:val="99"/>
    <w:semiHidden/>
    <w:rsid w:val="00BE44AD"/>
    <w:rPr>
      <w:b/>
      <w:bCs/>
      <w:sz w:val="20"/>
      <w:szCs w:val="20"/>
    </w:rPr>
  </w:style>
  <w:style w:type="character" w:customStyle="1" w:styleId="Heading3Char">
    <w:name w:val="Heading 3 Char"/>
    <w:basedOn w:val="DefaultParagraphFont"/>
    <w:link w:val="Heading3"/>
    <w:uiPriority w:val="9"/>
    <w:semiHidden/>
    <w:rsid w:val="00066896"/>
    <w:rPr>
      <w:rFonts w:asciiTheme="majorHAnsi" w:eastAsiaTheme="majorEastAsia" w:hAnsiTheme="majorHAnsi" w:cstheme="majorBidi"/>
      <w:color w:val="140C19" w:themeColor="accent1" w:themeShade="7F"/>
      <w:sz w:val="24"/>
      <w:szCs w:val="24"/>
    </w:rPr>
  </w:style>
  <w:style w:type="character" w:customStyle="1" w:styleId="Heading5Char">
    <w:name w:val="Heading 5 Char"/>
    <w:basedOn w:val="DefaultParagraphFont"/>
    <w:link w:val="Heading5"/>
    <w:uiPriority w:val="9"/>
    <w:semiHidden/>
    <w:rsid w:val="00066896"/>
    <w:rPr>
      <w:rFonts w:asciiTheme="majorHAnsi" w:eastAsiaTheme="majorEastAsia" w:hAnsiTheme="majorHAnsi" w:cstheme="majorBidi"/>
      <w:color w:val="1E122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796711">
      <w:bodyDiv w:val="1"/>
      <w:marLeft w:val="0"/>
      <w:marRight w:val="0"/>
      <w:marTop w:val="0"/>
      <w:marBottom w:val="0"/>
      <w:divBdr>
        <w:top w:val="none" w:sz="0" w:space="0" w:color="auto"/>
        <w:left w:val="none" w:sz="0" w:space="0" w:color="auto"/>
        <w:bottom w:val="none" w:sz="0" w:space="0" w:color="auto"/>
        <w:right w:val="none" w:sz="0" w:space="0" w:color="auto"/>
      </w:divBdr>
    </w:div>
    <w:div w:id="861015883">
      <w:bodyDiv w:val="1"/>
      <w:marLeft w:val="0"/>
      <w:marRight w:val="0"/>
      <w:marTop w:val="0"/>
      <w:marBottom w:val="0"/>
      <w:divBdr>
        <w:top w:val="none" w:sz="0" w:space="0" w:color="auto"/>
        <w:left w:val="none" w:sz="0" w:space="0" w:color="auto"/>
        <w:bottom w:val="none" w:sz="0" w:space="0" w:color="auto"/>
        <w:right w:val="none" w:sz="0" w:space="0" w:color="auto"/>
      </w:divBdr>
    </w:div>
    <w:div w:id="195513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customXml" Target="../customXml/item4.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urples">
      <a:dk1>
        <a:sysClr val="windowText" lastClr="000000"/>
      </a:dk1>
      <a:lt1>
        <a:sysClr val="window" lastClr="FFFFFF"/>
      </a:lt1>
      <a:dk2>
        <a:srgbClr val="69676D"/>
      </a:dk2>
      <a:lt2>
        <a:srgbClr val="C9C2D1"/>
      </a:lt2>
      <a:accent1>
        <a:srgbClr val="291933"/>
      </a:accent1>
      <a:accent2>
        <a:srgbClr val="5D3972"/>
      </a:accent2>
      <a:accent3>
        <a:srgbClr val="9C70B7"/>
      </a:accent3>
      <a:accent4>
        <a:srgbClr val="BD9FCF"/>
      </a:accent4>
      <a:accent5>
        <a:srgbClr val="DECFE7"/>
      </a:accent5>
      <a:accent6>
        <a:srgbClr val="ECE4F1"/>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f659357-f805-491c-ad0b-5621b2de6466">
      <Terms xmlns="http://schemas.microsoft.com/office/infopath/2007/PartnerControls"/>
    </lcf76f155ced4ddcb4097134ff3c332f>
    <TaxCatchAll xmlns="d5c732d2-f217-444a-91d8-37c5714ca695" xsi:nil="true"/>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B96ECCD9-9EA0-4313-90CC-4E7FBE0E9F5C}">
  <ds:schemaRefs>
    <ds:schemaRef ds:uri="http://schemas.openxmlformats.org/officeDocument/2006/bibliography"/>
  </ds:schemaRefs>
</ds:datastoreItem>
</file>

<file path=customXml/itemProps2.xml><?xml version="1.0" encoding="utf-8"?>
<ds:datastoreItem xmlns:ds="http://schemas.openxmlformats.org/officeDocument/2006/customXml" ds:itemID="{B5A69E5E-CB94-412F-AD5C-2F8FABF31AE0}"/>
</file>

<file path=customXml/itemProps3.xml><?xml version="1.0" encoding="utf-8"?>
<ds:datastoreItem xmlns:ds="http://schemas.openxmlformats.org/officeDocument/2006/customXml" ds:itemID="{AE9D13A7-6764-4241-903F-370BE6EC890E}"/>
</file>

<file path=customXml/itemProps4.xml><?xml version="1.0" encoding="utf-8"?>
<ds:datastoreItem xmlns:ds="http://schemas.openxmlformats.org/officeDocument/2006/customXml" ds:itemID="{963F1312-2630-4A53-BE92-BC0AC5BF8C51}"/>
</file>

<file path=docProps/app.xml><?xml version="1.0" encoding="utf-8"?>
<Properties xmlns="http://schemas.openxmlformats.org/officeDocument/2006/extended-properties" xmlns:vt="http://schemas.openxmlformats.org/officeDocument/2006/docPropsVTypes">
  <Template>Normal</Template>
  <TotalTime>1331</TotalTime>
  <Pages>11</Pages>
  <Words>1592</Words>
  <Characters>9079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CC</Company>
  <LinksUpToDate>false</LinksUpToDate>
  <CharactersWithSpaces>10650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Stone</dc:creator>
  <cp:lastModifiedBy>Shanae Alexander</cp:lastModifiedBy>
  <cp:revision>8</cp:revision>
  <cp:lastPrinted>2021-05-16T23:45:00Z</cp:lastPrinted>
  <dcterms:created xsi:type="dcterms:W3CDTF">2021-02-23T07:38:00Z</dcterms:created>
  <dcterms:modified xsi:type="dcterms:W3CDTF">2021-05-16T23:58:00Z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369100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