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97C0A" w14:textId="72ABA95B" w:rsidR="00891E0F" w:rsidRPr="008D1E45" w:rsidRDefault="00773942" w:rsidP="00A71521">
      <w:pPr>
        <w:keepNext/>
        <w:spacing w:before="3500"/>
        <w:jc w:val="center"/>
        <w:outlineLvl w:val="0"/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</w:pPr>
      <w:r w:rsidRPr="008D1E45"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 xml:space="preserve">Task </w:t>
      </w:r>
      <w:r w:rsidR="007413BE"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>9</w:t>
      </w:r>
      <w:r w:rsidRPr="008D1E45"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 xml:space="preserve">: </w:t>
      </w:r>
      <w:r w:rsidR="008D1E45" w:rsidRPr="008D1E45"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 xml:space="preserve">Extended Response </w:t>
      </w:r>
      <w:r w:rsidRPr="008D1E45"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 xml:space="preserve"> </w:t>
      </w:r>
    </w:p>
    <w:p w14:paraId="1EF9BB56" w14:textId="1A9568B6" w:rsidR="00A16F3D" w:rsidRPr="008D1E45" w:rsidRDefault="007413BE" w:rsidP="00A16F3D">
      <w:pPr>
        <w:keepNext/>
        <w:pBdr>
          <w:top w:val="single" w:sz="8" w:space="3" w:color="4F6228"/>
          <w:bottom w:val="single" w:sz="8" w:space="3" w:color="4F6228"/>
        </w:pBdr>
        <w:spacing w:after="0" w:line="240" w:lineRule="auto"/>
        <w:ind w:left="1701" w:right="1701"/>
        <w:jc w:val="center"/>
        <w:outlineLvl w:val="0"/>
        <w:rPr>
          <w:rFonts w:ascii="Twinkl" w:eastAsia="Times New Roman" w:hAnsi="Twinkl" w:cs="Times New Roman"/>
          <w:smallCaps/>
          <w:color w:val="5F497A"/>
          <w:sz w:val="28"/>
          <w:szCs w:val="28"/>
          <w:lang w:val="en-GB" w:eastAsia="x-none"/>
        </w:rPr>
      </w:pPr>
      <w:r>
        <w:rPr>
          <w:rFonts w:ascii="Twinkl" w:eastAsia="Times New Roman" w:hAnsi="Twinkl" w:cs="Times New Roman"/>
          <w:smallCaps/>
          <w:color w:val="5F497A"/>
          <w:sz w:val="28"/>
          <w:szCs w:val="28"/>
          <w:lang w:val="en-GB" w:eastAsia="x-none"/>
        </w:rPr>
        <w:t>Comparison of Electric and Traditional Cars</w:t>
      </w:r>
    </w:p>
    <w:p w14:paraId="6D949620" w14:textId="77777777" w:rsidR="00891E0F" w:rsidRPr="008D1E45" w:rsidRDefault="00891E0F" w:rsidP="00891E0F">
      <w:pPr>
        <w:keepNext/>
        <w:spacing w:after="0" w:line="240" w:lineRule="auto"/>
        <w:jc w:val="center"/>
        <w:outlineLvl w:val="0"/>
        <w:rPr>
          <w:rFonts w:ascii="Twinkl" w:eastAsia="Times New Roman" w:hAnsi="Twinkl" w:cs="Times New Roman"/>
          <w:b/>
          <w:lang w:val="en-GB" w:eastAsia="x-none"/>
        </w:rPr>
      </w:pPr>
    </w:p>
    <w:p w14:paraId="78503931" w14:textId="482A5E1D" w:rsidR="00891E0F" w:rsidRPr="008D1E45" w:rsidRDefault="002728D9" w:rsidP="002728D9">
      <w:pPr>
        <w:keepNext/>
        <w:tabs>
          <w:tab w:val="left" w:pos="5490"/>
        </w:tabs>
        <w:spacing w:before="3500"/>
        <w:outlineLvl w:val="0"/>
        <w:rPr>
          <w:rFonts w:ascii="Twinkl" w:hAnsi="Twinkl"/>
          <w:smallCaps/>
          <w:color w:val="463969"/>
          <w:sz w:val="52"/>
          <w:szCs w:val="52"/>
          <w:lang w:val="en-GB" w:eastAsia="x-none"/>
        </w:rPr>
      </w:pPr>
      <w:r w:rsidRPr="008D1E45">
        <w:rPr>
          <w:rFonts w:ascii="Twinkl" w:hAnsi="Twinkl"/>
          <w:smallCaps/>
          <w:color w:val="463969"/>
          <w:sz w:val="52"/>
          <w:szCs w:val="52"/>
          <w:lang w:val="en-GB" w:eastAsia="x-none"/>
        </w:rPr>
        <w:tab/>
      </w:r>
    </w:p>
    <w:p w14:paraId="5240AF9E" w14:textId="60688F06" w:rsidR="00773942" w:rsidRPr="008D1E45" w:rsidRDefault="00773942" w:rsidP="00773942">
      <w:pPr>
        <w:tabs>
          <w:tab w:val="left" w:pos="709"/>
        </w:tabs>
        <w:spacing w:after="0" w:line="240" w:lineRule="auto"/>
        <w:ind w:right="-545"/>
        <w:rPr>
          <w:rFonts w:ascii="Twinkl" w:eastAsia="Times New Roman" w:hAnsi="Twinkl" w:cs="Arial"/>
          <w:b/>
          <w:bCs/>
          <w:lang w:val="en-GB"/>
        </w:rPr>
      </w:pPr>
      <w:r w:rsidRPr="008D1E45">
        <w:rPr>
          <w:rFonts w:ascii="Twinkl" w:eastAsia="Times New Roman" w:hAnsi="Twinkl" w:cs="Arial"/>
          <w:b/>
          <w:bCs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653065D4" wp14:editId="3A65730A">
                <wp:simplePos x="0" y="0"/>
                <wp:positionH relativeFrom="column">
                  <wp:posOffset>3248024</wp:posOffset>
                </wp:positionH>
                <wp:positionV relativeFrom="paragraph">
                  <wp:posOffset>72390</wp:posOffset>
                </wp:positionV>
                <wp:extent cx="3019425" cy="140462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0786B" w14:textId="47EF8581" w:rsidR="00773942" w:rsidRPr="008D1E45" w:rsidRDefault="00773942" w:rsidP="00773942">
                            <w:pPr>
                              <w:tabs>
                                <w:tab w:val="left" w:pos="709"/>
                              </w:tabs>
                              <w:spacing w:before="240" w:after="0"/>
                              <w:ind w:right="-545"/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t xml:space="preserve">Name: </w:t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  <w:t>_______________</w:t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  <w:t>Teacher: ______________</w:t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</w:r>
                          </w:p>
                          <w:p w14:paraId="576CBDB5" w14:textId="71DB9282" w:rsidR="00773942" w:rsidRPr="008D1E45" w:rsidRDefault="00773942" w:rsidP="00773942">
                            <w:pPr>
                              <w:tabs>
                                <w:tab w:val="left" w:pos="709"/>
                              </w:tabs>
                              <w:spacing w:before="240" w:after="0"/>
                              <w:ind w:right="-545"/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t xml:space="preserve">Mark: </w:t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  <w:t>______</w:t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  <w:t>Comment: __________________ ______________________________________________________________</w:t>
                            </w:r>
                            <w:r w:rsidR="00C747AC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t>_______________</w:t>
                            </w:r>
                          </w:p>
                          <w:p w14:paraId="7C795E30" w14:textId="131F1047" w:rsidR="00773942" w:rsidRPr="008D1E45" w:rsidRDefault="00773942" w:rsidP="00773942">
                            <w:pPr>
                              <w:rPr>
                                <w:rFonts w:ascii="Twinkl" w:hAnsi="Twink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5306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75pt;margin-top:5.7pt;width:237.75pt;height:110.6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" stroked="f">
                <v:textbox style="mso-fit-shape-to-text:t">
                  <w:txbxContent>
                    <w:p w14:paraId="1100786B" w14:textId="47EF8581" w:rsidR="00773942" w:rsidRPr="008D1E45" w:rsidRDefault="00773942" w:rsidP="00773942">
                      <w:pPr>
                        <w:tabs>
                          <w:tab w:val="left" w:pos="709"/>
                        </w:tabs>
                        <w:spacing w:before="240" w:after="0"/>
                        <w:ind w:right="-545"/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</w:pP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t xml:space="preserve">Name: </w:t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  <w:t>_______________</w:t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br/>
                        <w:t>Teacher: ______________</w:t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br/>
                      </w:r>
                    </w:p>
                    <w:p w14:paraId="576CBDB5" w14:textId="71DB9282" w:rsidR="00773942" w:rsidRPr="008D1E45" w:rsidRDefault="00773942" w:rsidP="00773942">
                      <w:pPr>
                        <w:tabs>
                          <w:tab w:val="left" w:pos="709"/>
                        </w:tabs>
                        <w:spacing w:before="240" w:after="0"/>
                        <w:ind w:right="-545"/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</w:pP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t xml:space="preserve">Mark: </w:t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  <w:t>______</w:t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br/>
                        <w:t>Comment: __________________ ______________________________________________________________</w:t>
                      </w:r>
                      <w:r w:rsidR="00C747AC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t>_______________</w:t>
                      </w:r>
                    </w:p>
                    <w:p w14:paraId="7C795E30" w14:textId="131F1047" w:rsidR="00773942" w:rsidRPr="008D1E45" w:rsidRDefault="00773942" w:rsidP="00773942">
                      <w:pPr>
                        <w:rPr>
                          <w:rFonts w:ascii="Twinkl" w:hAnsi="Twink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DF2E21" w14:textId="10F9F63F" w:rsidR="00773942" w:rsidRPr="008D1E45" w:rsidRDefault="00773942" w:rsidP="00773942">
      <w:pPr>
        <w:tabs>
          <w:tab w:val="left" w:pos="709"/>
        </w:tabs>
        <w:spacing w:after="0" w:line="240" w:lineRule="auto"/>
        <w:ind w:right="-545"/>
        <w:rPr>
          <w:rFonts w:ascii="Twinkl" w:eastAsia="Times New Roman" w:hAnsi="Twinkl" w:cs="Arial"/>
          <w:b/>
          <w:bCs/>
          <w:lang w:val="en-GB"/>
        </w:rPr>
      </w:pPr>
    </w:p>
    <w:p w14:paraId="259D7E9F" w14:textId="0BA84E93" w:rsidR="00773942" w:rsidRPr="008D1E45" w:rsidRDefault="00773942" w:rsidP="00773942">
      <w:pPr>
        <w:tabs>
          <w:tab w:val="left" w:pos="709"/>
        </w:tabs>
        <w:spacing w:after="0"/>
        <w:ind w:right="-545"/>
        <w:rPr>
          <w:rFonts w:ascii="Twinkl" w:eastAsia="Times New Roman" w:hAnsi="Twinkl" w:cs="Arial"/>
          <w:bCs/>
          <w:lang w:val="en-GB"/>
        </w:rPr>
      </w:pPr>
      <w:r w:rsidRPr="008D1E45">
        <w:rPr>
          <w:rFonts w:ascii="Twinkl" w:eastAsia="Times New Roman" w:hAnsi="Twinkl" w:cs="Arial"/>
          <w:b/>
          <w:bCs/>
          <w:lang w:val="en-GB"/>
        </w:rPr>
        <w:t xml:space="preserve">Assessment type: </w:t>
      </w:r>
      <w:r w:rsidR="008D1E45" w:rsidRPr="008D1E45">
        <w:rPr>
          <w:rFonts w:ascii="Twinkl" w:eastAsia="Times New Roman" w:hAnsi="Twinkl" w:cs="Arial"/>
          <w:bCs/>
          <w:lang w:val="en-GB"/>
        </w:rPr>
        <w:t xml:space="preserve">Extended Response </w:t>
      </w:r>
    </w:p>
    <w:p w14:paraId="260F63B8" w14:textId="77777777" w:rsidR="00773942" w:rsidRPr="008D1E45" w:rsidRDefault="00773942" w:rsidP="00773942">
      <w:pPr>
        <w:tabs>
          <w:tab w:val="left" w:pos="709"/>
        </w:tabs>
        <w:spacing w:after="0"/>
        <w:ind w:right="-545"/>
        <w:rPr>
          <w:rFonts w:ascii="Twinkl" w:eastAsia="Times New Roman" w:hAnsi="Twinkl" w:cs="Arial"/>
          <w:b/>
          <w:bCs/>
          <w:lang w:val="en-GB"/>
        </w:rPr>
      </w:pPr>
    </w:p>
    <w:p w14:paraId="760C97C7" w14:textId="69FB8338" w:rsidR="00773942" w:rsidRDefault="00EE0A79" w:rsidP="00773942">
      <w:pPr>
        <w:tabs>
          <w:tab w:val="left" w:pos="-851"/>
          <w:tab w:val="left" w:pos="720"/>
        </w:tabs>
        <w:spacing w:after="0"/>
        <w:ind w:right="-27"/>
        <w:outlineLvl w:val="0"/>
        <w:rPr>
          <w:rFonts w:ascii="Twinkl" w:eastAsia="Times New Roman" w:hAnsi="Twinkl" w:cs="Arial"/>
          <w:b/>
          <w:bCs/>
          <w:lang w:val="en-GB"/>
        </w:rPr>
      </w:pPr>
      <w:r>
        <w:rPr>
          <w:rFonts w:ascii="Twinkl" w:eastAsia="Times New Roman" w:hAnsi="Twinkl" w:cs="Arial"/>
          <w:b/>
          <w:bCs/>
          <w:lang w:val="en-GB"/>
        </w:rPr>
        <w:t xml:space="preserve">Conditions </w:t>
      </w:r>
    </w:p>
    <w:p w14:paraId="70E5F58D" w14:textId="2F2579D4" w:rsidR="00EE0A79" w:rsidRDefault="007413BE" w:rsidP="00773942">
      <w:pPr>
        <w:tabs>
          <w:tab w:val="left" w:pos="-851"/>
          <w:tab w:val="left" w:pos="720"/>
        </w:tabs>
        <w:spacing w:after="0"/>
        <w:ind w:right="-27"/>
        <w:outlineLvl w:val="0"/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3</w:t>
      </w:r>
      <w:r w:rsidR="00EE0A79">
        <w:rPr>
          <w:rFonts w:ascii="Twinkl" w:eastAsia="Times New Roman" w:hAnsi="Twinkl" w:cs="Arial"/>
          <w:lang w:val="en-GB"/>
        </w:rPr>
        <w:t xml:space="preserve"> periods of research </w:t>
      </w:r>
    </w:p>
    <w:p w14:paraId="1660B325" w14:textId="0E16CD08" w:rsidR="00EE0A79" w:rsidRDefault="00EE0A79" w:rsidP="00773942">
      <w:pPr>
        <w:tabs>
          <w:tab w:val="left" w:pos="-851"/>
          <w:tab w:val="left" w:pos="720"/>
        </w:tabs>
        <w:spacing w:after="0"/>
        <w:ind w:right="-27"/>
        <w:outlineLvl w:val="0"/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 xml:space="preserve">1 period of </w:t>
      </w:r>
      <w:r w:rsidR="007B3553">
        <w:rPr>
          <w:rFonts w:ascii="Twinkl" w:eastAsia="Times New Roman" w:hAnsi="Twinkl" w:cs="Arial"/>
          <w:lang w:val="en-GB"/>
        </w:rPr>
        <w:t>validation-</w:t>
      </w:r>
      <w:r w:rsidR="00D23E57">
        <w:rPr>
          <w:rFonts w:ascii="Twinkl" w:eastAsia="Times New Roman" w:hAnsi="Twinkl" w:cs="Arial"/>
          <w:lang w:val="en-GB"/>
        </w:rPr>
        <w:t>Friday</w:t>
      </w:r>
      <w:bookmarkStart w:id="0" w:name="_GoBack"/>
      <w:bookmarkEnd w:id="0"/>
      <w:r w:rsidR="007B3553">
        <w:rPr>
          <w:rFonts w:ascii="Twinkl" w:eastAsia="Times New Roman" w:hAnsi="Twinkl" w:cs="Arial"/>
          <w:lang w:val="en-GB"/>
        </w:rPr>
        <w:t xml:space="preserve"> 12</w:t>
      </w:r>
      <w:r w:rsidR="007413BE" w:rsidRPr="007413BE">
        <w:rPr>
          <w:rFonts w:ascii="Twinkl" w:eastAsia="Times New Roman" w:hAnsi="Twinkl" w:cs="Arial"/>
          <w:vertAlign w:val="superscript"/>
          <w:lang w:val="en-GB"/>
        </w:rPr>
        <w:t>th</w:t>
      </w:r>
      <w:r w:rsidR="007413BE">
        <w:rPr>
          <w:rFonts w:ascii="Twinkl" w:eastAsia="Times New Roman" w:hAnsi="Twinkl" w:cs="Arial"/>
          <w:lang w:val="en-GB"/>
        </w:rPr>
        <w:t xml:space="preserve"> of </w:t>
      </w:r>
      <w:r w:rsidR="00E54D79">
        <w:rPr>
          <w:rFonts w:ascii="Twinkl" w:eastAsia="Times New Roman" w:hAnsi="Twinkl" w:cs="Arial"/>
          <w:lang w:val="en-GB"/>
        </w:rPr>
        <w:t>August</w:t>
      </w:r>
      <w:r>
        <w:rPr>
          <w:rFonts w:ascii="Twinkl" w:eastAsia="Times New Roman" w:hAnsi="Twinkl" w:cs="Arial"/>
          <w:lang w:val="en-GB"/>
        </w:rPr>
        <w:t xml:space="preserve"> </w:t>
      </w:r>
    </w:p>
    <w:p w14:paraId="177E4C7E" w14:textId="77777777" w:rsidR="00EE0A79" w:rsidRPr="00EE0A79" w:rsidRDefault="00EE0A79" w:rsidP="00773942">
      <w:pPr>
        <w:tabs>
          <w:tab w:val="left" w:pos="-851"/>
          <w:tab w:val="left" w:pos="720"/>
        </w:tabs>
        <w:spacing w:after="0"/>
        <w:ind w:right="-27"/>
        <w:outlineLvl w:val="0"/>
        <w:rPr>
          <w:rFonts w:ascii="Twinkl" w:eastAsia="Times New Roman" w:hAnsi="Twinkl" w:cs="Arial"/>
          <w:lang w:val="en-GB"/>
        </w:rPr>
      </w:pPr>
    </w:p>
    <w:p w14:paraId="5C279EBC" w14:textId="77777777" w:rsidR="00773942" w:rsidRPr="008D1E45" w:rsidRDefault="00773942" w:rsidP="00773942">
      <w:pPr>
        <w:tabs>
          <w:tab w:val="left" w:pos="-851"/>
          <w:tab w:val="left" w:pos="720"/>
        </w:tabs>
        <w:spacing w:after="0"/>
        <w:ind w:right="-27"/>
        <w:outlineLvl w:val="0"/>
        <w:rPr>
          <w:rFonts w:ascii="Twinkl" w:eastAsia="Times New Roman" w:hAnsi="Twinkl" w:cs="Arial"/>
          <w:bCs/>
          <w:lang w:val="en-GB"/>
        </w:rPr>
      </w:pPr>
      <w:r w:rsidRPr="008D1E45">
        <w:rPr>
          <w:rFonts w:ascii="Twinkl" w:eastAsia="Times New Roman" w:hAnsi="Twinkl" w:cs="Arial"/>
          <w:b/>
          <w:bCs/>
          <w:lang w:val="en-GB"/>
        </w:rPr>
        <w:t>Task weighting</w:t>
      </w:r>
    </w:p>
    <w:p w14:paraId="77016C6F" w14:textId="2B802827" w:rsidR="00773942" w:rsidRPr="008D1E45" w:rsidRDefault="008D1E45" w:rsidP="00773942">
      <w:pPr>
        <w:tabs>
          <w:tab w:val="left" w:pos="-851"/>
          <w:tab w:val="left" w:pos="720"/>
        </w:tabs>
        <w:spacing w:after="0"/>
        <w:ind w:right="-27"/>
        <w:outlineLvl w:val="0"/>
        <w:rPr>
          <w:rFonts w:ascii="Twinkl" w:eastAsia="Times New Roman" w:hAnsi="Twinkl" w:cs="Arial"/>
          <w:bCs/>
          <w:lang w:val="en-GB"/>
        </w:rPr>
      </w:pPr>
      <w:r w:rsidRPr="008D1E45">
        <w:rPr>
          <w:rFonts w:ascii="Twinkl" w:eastAsia="Times New Roman" w:hAnsi="Twinkl" w:cs="Arial"/>
          <w:bCs/>
          <w:lang w:val="en-GB"/>
        </w:rPr>
        <w:t>10</w:t>
      </w:r>
      <w:r w:rsidR="00773942" w:rsidRPr="008D1E45">
        <w:rPr>
          <w:rFonts w:ascii="Twinkl" w:eastAsia="Times New Roman" w:hAnsi="Twinkl" w:cs="Arial"/>
          <w:bCs/>
          <w:lang w:val="en-GB"/>
        </w:rPr>
        <w:t>% of the school mark for this pair of units</w:t>
      </w:r>
    </w:p>
    <w:p w14:paraId="7F8A399E" w14:textId="03343BA4" w:rsidR="007413BE" w:rsidRDefault="007413BE" w:rsidP="007413BE">
      <w:pPr>
        <w:spacing w:line="264" w:lineRule="auto"/>
        <w:ind w:right="68" w:firstLine="720"/>
        <w:jc w:val="both"/>
        <w:rPr>
          <w:rFonts w:ascii="Twinkl" w:hAnsi="Twinkl"/>
          <w:szCs w:val="32"/>
          <w:lang w:val="en-GB"/>
        </w:rPr>
      </w:pPr>
      <w:r>
        <w:rPr>
          <w:rFonts w:ascii="Twinkl" w:hAnsi="Twinkl"/>
          <w:szCs w:val="32"/>
          <w:lang w:val="en-GB"/>
        </w:rPr>
        <w:t>6% for Assignment</w:t>
      </w:r>
    </w:p>
    <w:p w14:paraId="506629E7" w14:textId="152C18F9" w:rsidR="007413BE" w:rsidRDefault="007413BE" w:rsidP="007413BE">
      <w:pPr>
        <w:spacing w:line="264" w:lineRule="auto"/>
        <w:ind w:right="68" w:firstLine="720"/>
        <w:jc w:val="both"/>
        <w:rPr>
          <w:rFonts w:ascii="Twinkl" w:hAnsi="Twinkl"/>
          <w:szCs w:val="32"/>
          <w:lang w:val="en-GB"/>
        </w:rPr>
      </w:pPr>
      <w:r>
        <w:rPr>
          <w:rFonts w:ascii="Twinkl" w:hAnsi="Twinkl"/>
          <w:szCs w:val="32"/>
          <w:lang w:val="en-GB"/>
        </w:rPr>
        <w:t xml:space="preserve">4% for Validation  </w:t>
      </w:r>
    </w:p>
    <w:p w14:paraId="6DA88129" w14:textId="7A62563C" w:rsidR="007413BE" w:rsidRPr="007413BE" w:rsidRDefault="007413BE" w:rsidP="00891E0F">
      <w:pPr>
        <w:spacing w:line="264" w:lineRule="auto"/>
        <w:ind w:right="68"/>
        <w:jc w:val="both"/>
        <w:rPr>
          <w:rFonts w:ascii="Twinkl" w:hAnsi="Twinkl"/>
          <w:szCs w:val="32"/>
          <w:lang w:val="en-GB"/>
        </w:rPr>
        <w:sectPr w:rsidR="007413BE" w:rsidRPr="007413BE" w:rsidSect="00991CC8"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AE63D42" w14:textId="6635235B" w:rsidR="00EE0A79" w:rsidRDefault="008D1E45" w:rsidP="008D1E45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/>
          <w:bCs/>
          <w:lang w:val="en-GB"/>
        </w:rPr>
      </w:pPr>
      <w:r>
        <w:rPr>
          <w:rFonts w:ascii="Twinkl" w:eastAsia="Times New Roman" w:hAnsi="Twinkl" w:cs="Arial"/>
          <w:b/>
          <w:bCs/>
          <w:lang w:val="en-GB"/>
        </w:rPr>
        <w:lastRenderedPageBreak/>
        <w:t xml:space="preserve">Extended Response </w:t>
      </w:r>
      <w:r w:rsidR="00EE0A79">
        <w:rPr>
          <w:rFonts w:ascii="Twinkl" w:eastAsia="Times New Roman" w:hAnsi="Twinkl" w:cs="Arial"/>
          <w:b/>
          <w:bCs/>
          <w:lang w:val="en-GB"/>
        </w:rPr>
        <w:br/>
      </w:r>
    </w:p>
    <w:p w14:paraId="46FBAF40" w14:textId="77777777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  <w:r>
        <w:rPr>
          <w:rFonts w:ascii="Twinkl" w:eastAsia="Times New Roman" w:hAnsi="Twinkl" w:cs="Arial"/>
          <w:bCs/>
          <w:lang w:val="en-GB"/>
        </w:rPr>
        <w:t xml:space="preserve">Context: </w:t>
      </w:r>
    </w:p>
    <w:p w14:paraId="7FA20C1E" w14:textId="2968CB14" w:rsidR="00E663C0" w:rsidRP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  <w:r w:rsidRPr="00E663C0">
        <w:rPr>
          <w:rFonts w:ascii="Twinkl" w:eastAsia="Times New Roman" w:hAnsi="Twinkl" w:cs="Arial"/>
          <w:bCs/>
          <w:lang w:val="en-GB"/>
        </w:rPr>
        <w:t xml:space="preserve">Since the introduction of the first electric car, the General Motors EV1, in 1996, electric cars have seen tremendous technological advances and a rise in popularity. The first viable electric car became available for purchase in 2008 with Tesla Motors. The Roadster was an </w:t>
      </w:r>
      <w:r w:rsidR="00E2612B" w:rsidRPr="00E663C0">
        <w:rPr>
          <w:rFonts w:ascii="Twinkl" w:eastAsia="Times New Roman" w:hAnsi="Twinkl" w:cs="Arial"/>
          <w:bCs/>
          <w:lang w:val="en-GB"/>
        </w:rPr>
        <w:t>all-electric</w:t>
      </w:r>
      <w:r w:rsidRPr="00E663C0">
        <w:rPr>
          <w:rFonts w:ascii="Twinkl" w:eastAsia="Times New Roman" w:hAnsi="Twinkl" w:cs="Arial"/>
          <w:bCs/>
          <w:lang w:val="en-GB"/>
        </w:rPr>
        <w:t xml:space="preserve"> vehicle using lithium-ion battery cells. Electric car sales in Australia only started to gain traction from 2011 onwards coinciding with electric car model availability.</w:t>
      </w:r>
    </w:p>
    <w:p w14:paraId="06B7DBC7" w14:textId="77777777" w:rsidR="00E663C0" w:rsidRP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50F95271" w14:textId="425448C6" w:rsidR="00E663C0" w:rsidRDefault="00E2612B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vertAlign w:val="superscript"/>
          <w:lang w:val="en-GB"/>
        </w:rPr>
      </w:pPr>
      <w:r>
        <w:rPr>
          <w:rFonts w:ascii="Twinkl" w:eastAsia="Times New Roman" w:hAnsi="Twinkl" w:cs="Arial"/>
          <w:bCs/>
          <w:lang w:val="en-GB"/>
        </w:rPr>
        <w:t xml:space="preserve">Currently Australia has 3 million electric cars, with a predicted million more by the end of 2022. </w:t>
      </w:r>
    </w:p>
    <w:p w14:paraId="368B6904" w14:textId="77777777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vertAlign w:val="superscript"/>
          <w:lang w:val="en-GB"/>
        </w:rPr>
      </w:pPr>
    </w:p>
    <w:p w14:paraId="5467A89F" w14:textId="77777777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  <w:r>
        <w:rPr>
          <w:rFonts w:ascii="Twinkl" w:eastAsia="Times New Roman" w:hAnsi="Twinkl" w:cs="Arial"/>
          <w:bCs/>
          <w:lang w:val="en-GB"/>
        </w:rPr>
        <w:t xml:space="preserve">Task: </w:t>
      </w:r>
    </w:p>
    <w:p w14:paraId="1D92DC16" w14:textId="4B3D702E" w:rsidR="00A04C38" w:rsidRDefault="00A04C38" w:rsidP="00A04C38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  <w:r>
        <w:rPr>
          <w:rFonts w:ascii="Twinkl" w:eastAsia="Times New Roman" w:hAnsi="Twinkl" w:cs="Arial"/>
          <w:bCs/>
          <w:lang w:val="en-GB"/>
        </w:rPr>
        <w:t>A car dealership</w:t>
      </w:r>
      <w:r w:rsidR="00F15227">
        <w:rPr>
          <w:rFonts w:ascii="Twinkl" w:eastAsia="Times New Roman" w:hAnsi="Twinkl" w:cs="Arial"/>
          <w:bCs/>
          <w:lang w:val="en-GB"/>
        </w:rPr>
        <w:t>,</w:t>
      </w:r>
      <w:r>
        <w:rPr>
          <w:rFonts w:ascii="Twinkl" w:eastAsia="Times New Roman" w:hAnsi="Twinkl" w:cs="Arial"/>
          <w:bCs/>
          <w:lang w:val="en-GB"/>
        </w:rPr>
        <w:t xml:space="preserve"> who sells both electric and conventional vehicles</w:t>
      </w:r>
      <w:r w:rsidR="00F15227">
        <w:rPr>
          <w:rFonts w:ascii="Twinkl" w:eastAsia="Times New Roman" w:hAnsi="Twinkl" w:cs="Arial"/>
          <w:bCs/>
          <w:lang w:val="en-GB"/>
        </w:rPr>
        <w:t>,</w:t>
      </w:r>
      <w:r>
        <w:rPr>
          <w:rFonts w:ascii="Twinkl" w:eastAsia="Times New Roman" w:hAnsi="Twinkl" w:cs="Arial"/>
          <w:bCs/>
          <w:lang w:val="en-GB"/>
        </w:rPr>
        <w:t xml:space="preserve"> wants a brochure that clearly compares the two types of cars. They want </w:t>
      </w:r>
      <w:r w:rsidR="00F15227">
        <w:rPr>
          <w:rFonts w:ascii="Twinkl" w:eastAsia="Times New Roman" w:hAnsi="Twinkl" w:cs="Arial"/>
          <w:bCs/>
          <w:lang w:val="en-GB"/>
        </w:rPr>
        <w:t xml:space="preserve">a brochure that </w:t>
      </w:r>
      <w:r>
        <w:rPr>
          <w:rFonts w:ascii="Twinkl" w:eastAsia="Times New Roman" w:hAnsi="Twinkl" w:cs="Arial"/>
          <w:bCs/>
          <w:lang w:val="en-GB"/>
        </w:rPr>
        <w:t>communicate</w:t>
      </w:r>
      <w:r w:rsidR="00F15227">
        <w:rPr>
          <w:rFonts w:ascii="Twinkl" w:eastAsia="Times New Roman" w:hAnsi="Twinkl" w:cs="Arial"/>
          <w:bCs/>
          <w:lang w:val="en-GB"/>
        </w:rPr>
        <w:t>s</w:t>
      </w:r>
      <w:r>
        <w:rPr>
          <w:rFonts w:ascii="Twinkl" w:eastAsia="Times New Roman" w:hAnsi="Twinkl" w:cs="Arial"/>
          <w:bCs/>
          <w:lang w:val="en-GB"/>
        </w:rPr>
        <w:t xml:space="preserve"> the pros and cons of both types of vehicles to customers. As a knowledgeable scientist, you have been </w:t>
      </w:r>
      <w:r w:rsidR="00E2612B">
        <w:rPr>
          <w:rFonts w:ascii="Twinkl" w:eastAsia="Times New Roman" w:hAnsi="Twinkl" w:cs="Arial"/>
          <w:bCs/>
          <w:lang w:val="en-GB"/>
        </w:rPr>
        <w:t>contracted</w:t>
      </w:r>
      <w:r>
        <w:rPr>
          <w:rFonts w:ascii="Twinkl" w:eastAsia="Times New Roman" w:hAnsi="Twinkl" w:cs="Arial"/>
          <w:bCs/>
          <w:lang w:val="en-GB"/>
        </w:rPr>
        <w:t xml:space="preserve"> to create this brochure for the dealership. </w:t>
      </w:r>
    </w:p>
    <w:p w14:paraId="0F0584E2" w14:textId="77777777" w:rsidR="00E2612B" w:rsidRDefault="00E2612B" w:rsidP="00A04C38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1A98FEC6" w14:textId="77777777" w:rsidR="00E2612B" w:rsidRDefault="00A04C38" w:rsidP="00A04C38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  <w:r>
        <w:rPr>
          <w:rFonts w:ascii="Twinkl" w:eastAsia="Times New Roman" w:hAnsi="Twinkl" w:cs="Arial"/>
          <w:bCs/>
          <w:lang w:val="en-GB"/>
        </w:rPr>
        <w:t>The dealership requires the brochure to have</w:t>
      </w:r>
      <w:r w:rsidR="00E2612B">
        <w:rPr>
          <w:rFonts w:ascii="Twinkl" w:eastAsia="Times New Roman" w:hAnsi="Twinkl" w:cs="Arial"/>
          <w:bCs/>
          <w:lang w:val="en-GB"/>
        </w:rPr>
        <w:t>:</w:t>
      </w:r>
    </w:p>
    <w:p w14:paraId="18209DFE" w14:textId="70B2E8C7" w:rsidR="00A04C38" w:rsidRDefault="00A04C38" w:rsidP="00A04C38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  <w:r>
        <w:rPr>
          <w:rFonts w:ascii="Twinkl" w:eastAsia="Times New Roman" w:hAnsi="Twinkl" w:cs="Arial"/>
          <w:bCs/>
          <w:lang w:val="en-GB"/>
        </w:rPr>
        <w:t xml:space="preserve"> </w:t>
      </w:r>
    </w:p>
    <w:p w14:paraId="7B941A51" w14:textId="7A72BBBB" w:rsidR="00A04C38" w:rsidRDefault="00A04C38" w:rsidP="00796EDF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  <w:r>
        <w:rPr>
          <w:rFonts w:ascii="Twinkl" w:eastAsia="Times New Roman" w:hAnsi="Twinkl" w:cs="Arial"/>
          <w:bCs/>
          <w:lang w:val="en-GB"/>
        </w:rPr>
        <w:t xml:space="preserve">Basic description of a conventional car: </w:t>
      </w:r>
      <w:r w:rsidR="00F15227">
        <w:rPr>
          <w:rFonts w:ascii="Twinkl" w:eastAsia="Times New Roman" w:hAnsi="Twinkl" w:cs="Arial"/>
          <w:bCs/>
          <w:lang w:val="en-GB"/>
        </w:rPr>
        <w:t>H</w:t>
      </w:r>
      <w:r>
        <w:rPr>
          <w:rFonts w:ascii="Twinkl" w:eastAsia="Times New Roman" w:hAnsi="Twinkl" w:cs="Arial"/>
          <w:bCs/>
          <w:lang w:val="en-GB"/>
        </w:rPr>
        <w:t xml:space="preserve">ow </w:t>
      </w:r>
      <w:r w:rsidR="00F15227">
        <w:rPr>
          <w:rFonts w:ascii="Twinkl" w:eastAsia="Times New Roman" w:hAnsi="Twinkl" w:cs="Arial"/>
          <w:bCs/>
          <w:lang w:val="en-GB"/>
        </w:rPr>
        <w:t xml:space="preserve">do </w:t>
      </w:r>
      <w:r>
        <w:rPr>
          <w:rFonts w:ascii="Twinkl" w:eastAsia="Times New Roman" w:hAnsi="Twinkl" w:cs="Arial"/>
          <w:bCs/>
          <w:lang w:val="en-GB"/>
        </w:rPr>
        <w:t>they work</w:t>
      </w:r>
      <w:r w:rsidR="00F15227">
        <w:rPr>
          <w:rFonts w:ascii="Twinkl" w:eastAsia="Times New Roman" w:hAnsi="Twinkl" w:cs="Arial"/>
          <w:bCs/>
          <w:lang w:val="en-GB"/>
        </w:rPr>
        <w:t>?</w:t>
      </w:r>
      <w:r>
        <w:rPr>
          <w:rFonts w:ascii="Twinkl" w:eastAsia="Times New Roman" w:hAnsi="Twinkl" w:cs="Arial"/>
          <w:bCs/>
          <w:lang w:val="en-GB"/>
        </w:rPr>
        <w:t xml:space="preserve"> </w:t>
      </w:r>
      <w:r w:rsidR="00F15227">
        <w:rPr>
          <w:rFonts w:ascii="Twinkl" w:eastAsia="Times New Roman" w:hAnsi="Twinkl" w:cs="Arial"/>
          <w:bCs/>
          <w:lang w:val="en-GB"/>
        </w:rPr>
        <w:t>W</w:t>
      </w:r>
      <w:r>
        <w:rPr>
          <w:rFonts w:ascii="Twinkl" w:eastAsia="Times New Roman" w:hAnsi="Twinkl" w:cs="Arial"/>
          <w:bCs/>
          <w:lang w:val="en-GB"/>
        </w:rPr>
        <w:t>hat fuel</w:t>
      </w:r>
      <w:r w:rsidR="00F15227">
        <w:rPr>
          <w:rFonts w:ascii="Twinkl" w:eastAsia="Times New Roman" w:hAnsi="Twinkl" w:cs="Arial"/>
          <w:bCs/>
          <w:lang w:val="en-GB"/>
        </w:rPr>
        <w:t xml:space="preserve"> do</w:t>
      </w:r>
      <w:r>
        <w:rPr>
          <w:rFonts w:ascii="Twinkl" w:eastAsia="Times New Roman" w:hAnsi="Twinkl" w:cs="Arial"/>
          <w:bCs/>
          <w:lang w:val="en-GB"/>
        </w:rPr>
        <w:t xml:space="preserve"> they use and where it is sourced</w:t>
      </w:r>
      <w:r w:rsidR="00F15227">
        <w:rPr>
          <w:rFonts w:ascii="Twinkl" w:eastAsia="Times New Roman" w:hAnsi="Twinkl" w:cs="Arial"/>
          <w:bCs/>
          <w:lang w:val="en-GB"/>
        </w:rPr>
        <w:t>? Where is energy wasted?</w:t>
      </w:r>
    </w:p>
    <w:p w14:paraId="1E98F1EB" w14:textId="77777777" w:rsidR="00E2612B" w:rsidRDefault="00E2612B" w:rsidP="00E2612B">
      <w:pPr>
        <w:pStyle w:val="ListParagraph"/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2D3CAA09" w14:textId="6C8576F2" w:rsidR="00A04C38" w:rsidRDefault="00A04C38" w:rsidP="00796EDF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  <w:r>
        <w:rPr>
          <w:rFonts w:ascii="Twinkl" w:eastAsia="Times New Roman" w:hAnsi="Twinkl" w:cs="Arial"/>
          <w:bCs/>
          <w:lang w:val="en-GB"/>
        </w:rPr>
        <w:t xml:space="preserve">Basic description of an electric car: </w:t>
      </w:r>
      <w:r w:rsidR="00F15227">
        <w:rPr>
          <w:rFonts w:ascii="Twinkl" w:eastAsia="Times New Roman" w:hAnsi="Twinkl" w:cs="Arial"/>
          <w:bCs/>
          <w:lang w:val="en-GB"/>
        </w:rPr>
        <w:t>How do they work? What fuel do they use and where it is sourced? Where is energy wasted?</w:t>
      </w:r>
    </w:p>
    <w:p w14:paraId="5731130E" w14:textId="77777777" w:rsidR="00E2612B" w:rsidRPr="00E2612B" w:rsidRDefault="00E2612B" w:rsidP="00E2612B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4204AED9" w14:textId="3997D75E" w:rsidR="00A04C38" w:rsidRDefault="00A04C38" w:rsidP="00796EDF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  <w:r>
        <w:rPr>
          <w:rFonts w:ascii="Twinkl" w:eastAsia="Times New Roman" w:hAnsi="Twinkl" w:cs="Arial"/>
          <w:bCs/>
          <w:lang w:val="en-GB"/>
        </w:rPr>
        <w:t xml:space="preserve">An energy diagram for both types of cars, showing what type of energy transformations occur and where these transformations take place. </w:t>
      </w:r>
      <w:r w:rsidR="00E2612B">
        <w:rPr>
          <w:rFonts w:ascii="Twinkl" w:eastAsia="Times New Roman" w:hAnsi="Twinkl" w:cs="Arial"/>
          <w:bCs/>
          <w:lang w:val="en-GB"/>
        </w:rPr>
        <w:br/>
      </w:r>
    </w:p>
    <w:p w14:paraId="3C6E6419" w14:textId="112E00E0" w:rsidR="00A04C38" w:rsidRDefault="00F15227" w:rsidP="00796EDF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  <w:r>
        <w:rPr>
          <w:rFonts w:ascii="Twinkl" w:eastAsia="Times New Roman" w:hAnsi="Twinkl" w:cs="Arial"/>
          <w:bCs/>
          <w:lang w:val="en-GB"/>
        </w:rPr>
        <w:t xml:space="preserve">Comparison of environmental impact of both types of vehicles. </w:t>
      </w:r>
      <w:r w:rsidR="00E2612B">
        <w:rPr>
          <w:rFonts w:ascii="Twinkl" w:eastAsia="Times New Roman" w:hAnsi="Twinkl" w:cs="Arial"/>
          <w:bCs/>
          <w:lang w:val="en-GB"/>
        </w:rPr>
        <w:br/>
      </w:r>
    </w:p>
    <w:p w14:paraId="427BD39F" w14:textId="2CE44F0B" w:rsidR="00F15227" w:rsidRDefault="00F15227" w:rsidP="00796EDF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  <w:r>
        <w:rPr>
          <w:rFonts w:ascii="Twinkl" w:eastAsia="Times New Roman" w:hAnsi="Twinkl" w:cs="Arial"/>
          <w:bCs/>
          <w:lang w:val="en-GB"/>
        </w:rPr>
        <w:t>Three pros and three cons for purchasing conventional vehicles</w:t>
      </w:r>
      <w:r w:rsidR="00E2612B">
        <w:rPr>
          <w:rFonts w:ascii="Twinkl" w:eastAsia="Times New Roman" w:hAnsi="Twinkl" w:cs="Arial"/>
          <w:bCs/>
          <w:lang w:val="en-GB"/>
        </w:rPr>
        <w:br/>
      </w:r>
      <w:r>
        <w:rPr>
          <w:rFonts w:ascii="Twinkl" w:eastAsia="Times New Roman" w:hAnsi="Twinkl" w:cs="Arial"/>
          <w:bCs/>
          <w:lang w:val="en-GB"/>
        </w:rPr>
        <w:t xml:space="preserve"> </w:t>
      </w:r>
    </w:p>
    <w:p w14:paraId="2BBF561A" w14:textId="4A18B607" w:rsidR="00E2612B" w:rsidRDefault="00F15227" w:rsidP="00796EDF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  <w:r>
        <w:rPr>
          <w:rFonts w:ascii="Twinkl" w:eastAsia="Times New Roman" w:hAnsi="Twinkl" w:cs="Arial"/>
          <w:bCs/>
          <w:lang w:val="en-GB"/>
        </w:rPr>
        <w:t xml:space="preserve">Three pros and three cons for purchasing electric vehicles </w:t>
      </w:r>
    </w:p>
    <w:p w14:paraId="310BFDB7" w14:textId="77777777" w:rsidR="00E2612B" w:rsidRDefault="00E2612B" w:rsidP="00E2612B">
      <w:pPr>
        <w:pStyle w:val="ListParagraph"/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0773AA9C" w14:textId="341120C9" w:rsidR="00E2612B" w:rsidRDefault="00E2612B" w:rsidP="00796EDF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  <w:r>
        <w:rPr>
          <w:rFonts w:ascii="Twinkl" w:eastAsia="Times New Roman" w:hAnsi="Twinkl" w:cs="Arial"/>
          <w:bCs/>
          <w:lang w:val="en-GB"/>
        </w:rPr>
        <w:t xml:space="preserve">References for any information or images used in the brochure </w:t>
      </w:r>
    </w:p>
    <w:p w14:paraId="3E13FF78" w14:textId="0F57B4F5" w:rsidR="00E2612B" w:rsidRPr="00E2612B" w:rsidRDefault="00E2612B" w:rsidP="00E2612B">
      <w:pPr>
        <w:pStyle w:val="ListParagraph"/>
        <w:rPr>
          <w:rFonts w:ascii="Twinkl" w:eastAsia="Times New Roman" w:hAnsi="Twinkl" w:cs="Arial"/>
          <w:bCs/>
          <w:lang w:val="en-GB"/>
        </w:rPr>
      </w:pPr>
    </w:p>
    <w:p w14:paraId="1023878E" w14:textId="39B08E4D" w:rsidR="00E2612B" w:rsidRDefault="00E2612B" w:rsidP="00E2612B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  <w:r>
        <w:rPr>
          <w:rFonts w:ascii="Twinkl" w:eastAsia="Times New Roman" w:hAnsi="Twinkl" w:cs="Arial"/>
          <w:bCs/>
          <w:lang w:val="en-GB"/>
        </w:rPr>
        <w:t xml:space="preserve">Additional requirements: </w:t>
      </w:r>
    </w:p>
    <w:p w14:paraId="454FEAD4" w14:textId="5F8C70D7" w:rsidR="00E2612B" w:rsidRDefault="00E2612B" w:rsidP="00796EDF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  <w:r>
        <w:rPr>
          <w:rFonts w:ascii="Twinkl" w:eastAsia="Times New Roman" w:hAnsi="Twinkl" w:cs="Arial"/>
          <w:bCs/>
          <w:lang w:val="en-GB"/>
        </w:rPr>
        <w:t>Brochure is to be no larger than A4 double sided</w:t>
      </w:r>
    </w:p>
    <w:p w14:paraId="29D1C518" w14:textId="3D6B7E15" w:rsidR="00E2612B" w:rsidRDefault="002F0E61" w:rsidP="00796EDF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4C3B7C07" wp14:editId="0DB8B0BE">
            <wp:simplePos x="0" y="0"/>
            <wp:positionH relativeFrom="margin">
              <wp:posOffset>2602981</wp:posOffset>
            </wp:positionH>
            <wp:positionV relativeFrom="paragraph">
              <wp:posOffset>109717</wp:posOffset>
            </wp:positionV>
            <wp:extent cx="6444999" cy="4762831"/>
            <wp:effectExtent l="0" t="0" r="0" b="0"/>
            <wp:wrapNone/>
            <wp:docPr id="2" name="Picture 2" descr="Professional Car Washing Brochure Template | MyCreative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essional Car Washing Brochure Template | MyCreativeSho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792" cy="4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12B">
        <w:rPr>
          <w:rFonts w:ascii="Twinkl" w:eastAsia="Times New Roman" w:hAnsi="Twinkl" w:cs="Arial"/>
          <w:bCs/>
          <w:lang w:val="en-GB"/>
        </w:rPr>
        <w:t>Consider the target market; assume customers have no scientific knowledge of cars and engines</w:t>
      </w:r>
    </w:p>
    <w:p w14:paraId="36B5E062" w14:textId="75624B82" w:rsidR="00E2612B" w:rsidRDefault="00E2612B" w:rsidP="00796EDF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  <w:r>
        <w:rPr>
          <w:rFonts w:ascii="Twinkl" w:eastAsia="Times New Roman" w:hAnsi="Twinkl" w:cs="Arial"/>
          <w:bCs/>
          <w:lang w:val="en-GB"/>
        </w:rPr>
        <w:t>Visually appealing and easy to read</w:t>
      </w:r>
    </w:p>
    <w:p w14:paraId="1DCEC98E" w14:textId="2E7AF090" w:rsidR="00E2612B" w:rsidRDefault="00E2612B" w:rsidP="00796EDF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  <w:r>
        <w:rPr>
          <w:rFonts w:ascii="Twinkl" w:eastAsia="Times New Roman" w:hAnsi="Twinkl" w:cs="Arial"/>
          <w:bCs/>
          <w:lang w:val="en-GB"/>
        </w:rPr>
        <w:t xml:space="preserve">Unbiased: carefully select your sources and information </w:t>
      </w:r>
    </w:p>
    <w:p w14:paraId="5A88B059" w14:textId="5B130AE7" w:rsidR="00E2612B" w:rsidRPr="00E2612B" w:rsidRDefault="00E2612B" w:rsidP="00796EDF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  <w:r>
        <w:rPr>
          <w:rFonts w:ascii="Twinkl" w:eastAsia="Times New Roman" w:hAnsi="Twinkl" w:cs="Arial"/>
          <w:bCs/>
          <w:lang w:val="en-GB"/>
        </w:rPr>
        <w:t>Submitted to Connect or handed in as a hardcopy.</w:t>
      </w:r>
    </w:p>
    <w:p w14:paraId="3491D11F" w14:textId="59106E92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666ECED9" w14:textId="003B107B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2637FECD" w14:textId="4D36C91A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49CDC0FD" w14:textId="75717BE1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1DAA5C01" w14:textId="2B98502E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0D48C8EF" w14:textId="3C513298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120ECCC9" w14:textId="5CD2ED25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22E09223" w14:textId="1C531F8F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3BEE786E" w14:textId="468EF8BD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75E95043" w14:textId="12B8FFDF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5E3CC648" w14:textId="5C8FA1CE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0D3F3A06" w14:textId="4DA1B805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501D685D" w14:textId="13399BBE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24188757" w14:textId="5C0CDABD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74305F19" w14:textId="7EBD2522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39468EA6" w14:textId="62DB5589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136D63CE" w14:textId="669A930D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530842EC" w14:textId="7EFC3278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2C292486" w14:textId="416AF721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3F978DA5" w14:textId="279C4E53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p w14:paraId="32758219" w14:textId="77777777" w:rsidR="00E54D79" w:rsidRDefault="00E54D79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tbl>
      <w:tblPr>
        <w:tblStyle w:val="TableGrid"/>
        <w:tblW w:w="14169" w:type="dxa"/>
        <w:tblLayout w:type="fixed"/>
        <w:tblLook w:val="04A0" w:firstRow="1" w:lastRow="0" w:firstColumn="1" w:lastColumn="0" w:noHBand="0" w:noVBand="1"/>
      </w:tblPr>
      <w:tblGrid>
        <w:gridCol w:w="2293"/>
        <w:gridCol w:w="2194"/>
        <w:gridCol w:w="2194"/>
        <w:gridCol w:w="2195"/>
        <w:gridCol w:w="2453"/>
        <w:gridCol w:w="645"/>
        <w:gridCol w:w="2195"/>
      </w:tblGrid>
      <w:tr w:rsidR="002F0E61" w:rsidRPr="002F0E61" w14:paraId="7A6C375C" w14:textId="77777777" w:rsidTr="002F0E61">
        <w:trPr>
          <w:trHeight w:val="390"/>
        </w:trPr>
        <w:tc>
          <w:tcPr>
            <w:tcW w:w="2293" w:type="dxa"/>
          </w:tcPr>
          <w:p w14:paraId="46FF481C" w14:textId="77777777" w:rsidR="002F0E61" w:rsidRPr="002F0E61" w:rsidRDefault="002F0E61" w:rsidP="00D92E9A">
            <w:pPr>
              <w:spacing w:after="120" w:line="276" w:lineRule="auto"/>
              <w:rPr>
                <w:rFonts w:ascii="Twinkl" w:hAnsi="Twinkl" w:cs="Arial"/>
                <w:sz w:val="20"/>
                <w:szCs w:val="20"/>
              </w:rPr>
            </w:pPr>
            <w:r w:rsidRPr="002F0E61">
              <w:rPr>
                <w:rFonts w:ascii="Twinkl" w:hAnsi="Twinkl" w:cs="Arial"/>
                <w:sz w:val="20"/>
                <w:szCs w:val="20"/>
              </w:rPr>
              <w:t>Student Name:</w:t>
            </w:r>
          </w:p>
        </w:tc>
        <w:tc>
          <w:tcPr>
            <w:tcW w:w="6583" w:type="dxa"/>
            <w:gridSpan w:val="3"/>
          </w:tcPr>
          <w:p w14:paraId="4A7E26E6" w14:textId="77777777" w:rsidR="002F0E61" w:rsidRPr="002F0E61" w:rsidRDefault="002F0E61" w:rsidP="00D92E9A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</w:p>
        </w:tc>
        <w:tc>
          <w:tcPr>
            <w:tcW w:w="5293" w:type="dxa"/>
            <w:gridSpan w:val="3"/>
          </w:tcPr>
          <w:p w14:paraId="64A71F64" w14:textId="77777777" w:rsidR="002F0E61" w:rsidRPr="002F0E61" w:rsidRDefault="002F0E61" w:rsidP="00D92E9A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</w:p>
        </w:tc>
      </w:tr>
      <w:tr w:rsidR="002F0E61" w:rsidRPr="002F0E61" w14:paraId="310E9B67" w14:textId="77777777" w:rsidTr="002F0E61">
        <w:trPr>
          <w:trHeight w:val="378"/>
        </w:trPr>
        <w:tc>
          <w:tcPr>
            <w:tcW w:w="2293" w:type="dxa"/>
          </w:tcPr>
          <w:p w14:paraId="2494C42D" w14:textId="77777777" w:rsidR="002F0E61" w:rsidRPr="002F0E61" w:rsidRDefault="002F0E61" w:rsidP="00D92E9A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Content/Scientific Merit</w:t>
            </w:r>
          </w:p>
        </w:tc>
        <w:tc>
          <w:tcPr>
            <w:tcW w:w="6583" w:type="dxa"/>
            <w:gridSpan w:val="3"/>
          </w:tcPr>
          <w:p w14:paraId="7A36C0A5" w14:textId="77777777" w:rsidR="002F0E61" w:rsidRPr="002F0E61" w:rsidRDefault="002F0E61" w:rsidP="00D92E9A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Acceptable Performance</w:t>
            </w:r>
          </w:p>
        </w:tc>
        <w:tc>
          <w:tcPr>
            <w:tcW w:w="5293" w:type="dxa"/>
            <w:gridSpan w:val="3"/>
          </w:tcPr>
          <w:p w14:paraId="21897307" w14:textId="77777777" w:rsidR="002F0E61" w:rsidRPr="002F0E61" w:rsidRDefault="002F0E61" w:rsidP="00D92E9A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Unacceptable Performance</w:t>
            </w:r>
          </w:p>
        </w:tc>
      </w:tr>
      <w:tr w:rsidR="002F0E61" w:rsidRPr="002F0E61" w14:paraId="6BF946A4" w14:textId="77777777" w:rsidTr="00425AE8">
        <w:trPr>
          <w:trHeight w:val="390"/>
        </w:trPr>
        <w:tc>
          <w:tcPr>
            <w:tcW w:w="2293" w:type="dxa"/>
          </w:tcPr>
          <w:p w14:paraId="186C7950" w14:textId="77777777" w:rsidR="002F0E61" w:rsidRPr="002F0E61" w:rsidRDefault="002F0E61" w:rsidP="00D92E9A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</w:p>
        </w:tc>
        <w:tc>
          <w:tcPr>
            <w:tcW w:w="2194" w:type="dxa"/>
          </w:tcPr>
          <w:p w14:paraId="1476C310" w14:textId="77777777" w:rsidR="002F0E61" w:rsidRPr="002F0E61" w:rsidRDefault="002F0E61" w:rsidP="00D92E9A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Excellent (4)</w:t>
            </w:r>
          </w:p>
        </w:tc>
        <w:tc>
          <w:tcPr>
            <w:tcW w:w="2194" w:type="dxa"/>
          </w:tcPr>
          <w:p w14:paraId="2B25FDDA" w14:textId="77777777" w:rsidR="002F0E61" w:rsidRPr="002F0E61" w:rsidRDefault="002F0E61" w:rsidP="00D92E9A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Good (3)</w:t>
            </w:r>
          </w:p>
        </w:tc>
        <w:tc>
          <w:tcPr>
            <w:tcW w:w="2195" w:type="dxa"/>
          </w:tcPr>
          <w:p w14:paraId="6B886125" w14:textId="77777777" w:rsidR="002F0E61" w:rsidRPr="002F0E61" w:rsidRDefault="002F0E61" w:rsidP="00D92E9A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Average (2)</w:t>
            </w:r>
          </w:p>
        </w:tc>
        <w:tc>
          <w:tcPr>
            <w:tcW w:w="3098" w:type="dxa"/>
            <w:gridSpan w:val="2"/>
          </w:tcPr>
          <w:p w14:paraId="6A03B72F" w14:textId="77777777" w:rsidR="002F0E61" w:rsidRPr="002F0E61" w:rsidRDefault="002F0E61" w:rsidP="00D92E9A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Requires major improvement (1)</w:t>
            </w:r>
          </w:p>
        </w:tc>
        <w:tc>
          <w:tcPr>
            <w:tcW w:w="2195" w:type="dxa"/>
          </w:tcPr>
          <w:p w14:paraId="2B9771E6" w14:textId="77777777" w:rsidR="002F0E61" w:rsidRPr="002F0E61" w:rsidRDefault="002F0E61" w:rsidP="00D92E9A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Failed (0)</w:t>
            </w:r>
          </w:p>
        </w:tc>
      </w:tr>
      <w:tr w:rsidR="00796EDF" w:rsidRPr="002F0E61" w14:paraId="5F0338F9" w14:textId="77777777" w:rsidTr="00425AE8">
        <w:trPr>
          <w:trHeight w:val="1071"/>
        </w:trPr>
        <w:tc>
          <w:tcPr>
            <w:tcW w:w="2293" w:type="dxa"/>
          </w:tcPr>
          <w:p w14:paraId="5517E35C" w14:textId="23B2A6FC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18"/>
                <w:szCs w:val="18"/>
              </w:rPr>
            </w:pPr>
            <w:r w:rsidRPr="002F0E61">
              <w:rPr>
                <w:rFonts w:ascii="Twinkl" w:eastAsia="Times New Roman" w:hAnsi="Twinkl" w:cs="Arial"/>
                <w:b/>
                <w:lang w:val="en-GB"/>
              </w:rPr>
              <w:t>Basic description of a conventional car</w:t>
            </w:r>
          </w:p>
        </w:tc>
        <w:tc>
          <w:tcPr>
            <w:tcW w:w="2194" w:type="dxa"/>
          </w:tcPr>
          <w:p w14:paraId="107A1BEA" w14:textId="12001371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Accurately describes how conventional cars work. Accurately answers the questions: </w:t>
            </w:r>
            <w:r w:rsidRPr="00425AE8">
              <w:rPr>
                <w:rFonts w:ascii="Twinkl" w:hAnsi="Twinkl" w:cs="Arial"/>
                <w:sz w:val="18"/>
                <w:szCs w:val="18"/>
              </w:rPr>
              <w:t>What fuel do they use and where it is sourced? Where is energy wasted?</w:t>
            </w:r>
          </w:p>
        </w:tc>
        <w:tc>
          <w:tcPr>
            <w:tcW w:w="2194" w:type="dxa"/>
          </w:tcPr>
          <w:p w14:paraId="378D8B2B" w14:textId="2A5A9E33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Accurately describes how conventional cars work. Makes omissions when answering the questions: </w:t>
            </w:r>
            <w:r w:rsidRPr="00425AE8">
              <w:rPr>
                <w:rFonts w:ascii="Twinkl" w:hAnsi="Twinkl" w:cs="Arial"/>
                <w:sz w:val="18"/>
                <w:szCs w:val="18"/>
              </w:rPr>
              <w:t>What fuel do they use and where it is sourced? Where is energy wasted?</w:t>
            </w:r>
          </w:p>
        </w:tc>
        <w:tc>
          <w:tcPr>
            <w:tcW w:w="2195" w:type="dxa"/>
          </w:tcPr>
          <w:p w14:paraId="4C20BC13" w14:textId="62239940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Describes how conventional cars work with minor errors. Makes omissions when answering the questions: </w:t>
            </w:r>
            <w:r w:rsidRPr="00425AE8">
              <w:rPr>
                <w:rFonts w:ascii="Twinkl" w:hAnsi="Twinkl" w:cs="Arial"/>
                <w:sz w:val="18"/>
                <w:szCs w:val="18"/>
              </w:rPr>
              <w:t>What fuel do they use and where it is sourced? Where is energy wasted?</w:t>
            </w:r>
          </w:p>
        </w:tc>
        <w:tc>
          <w:tcPr>
            <w:tcW w:w="3098" w:type="dxa"/>
            <w:gridSpan w:val="2"/>
          </w:tcPr>
          <w:p w14:paraId="1EDBFB5F" w14:textId="38B416F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Vaguely describes how conventional cars work and/or answers the additional questions. </w:t>
            </w:r>
          </w:p>
        </w:tc>
        <w:tc>
          <w:tcPr>
            <w:tcW w:w="2195" w:type="dxa"/>
          </w:tcPr>
          <w:p w14:paraId="78473683" w14:textId="136E01D8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Omission or incorrect description </w:t>
            </w:r>
          </w:p>
        </w:tc>
      </w:tr>
      <w:tr w:rsidR="00796EDF" w:rsidRPr="002F0E61" w14:paraId="5FD1960E" w14:textId="77777777" w:rsidTr="00425AE8">
        <w:trPr>
          <w:trHeight w:val="1071"/>
        </w:trPr>
        <w:tc>
          <w:tcPr>
            <w:tcW w:w="2293" w:type="dxa"/>
          </w:tcPr>
          <w:p w14:paraId="19AD8C30" w14:textId="7ED6B458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18"/>
                <w:szCs w:val="18"/>
              </w:rPr>
            </w:pPr>
            <w:r w:rsidRPr="002F0E61">
              <w:rPr>
                <w:rFonts w:ascii="Twinkl" w:eastAsia="Times New Roman" w:hAnsi="Twinkl" w:cs="Arial"/>
                <w:b/>
                <w:lang w:val="en-GB"/>
              </w:rPr>
              <w:t>Basic description of an electrical car</w:t>
            </w:r>
          </w:p>
        </w:tc>
        <w:tc>
          <w:tcPr>
            <w:tcW w:w="2194" w:type="dxa"/>
          </w:tcPr>
          <w:p w14:paraId="31E7DE36" w14:textId="0B0D9E51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Accurately describes how electric cars work. Accurately answers the questions: </w:t>
            </w:r>
            <w:r w:rsidRPr="00425AE8">
              <w:rPr>
                <w:rFonts w:ascii="Twinkl" w:hAnsi="Twinkl" w:cs="Arial"/>
                <w:sz w:val="18"/>
                <w:szCs w:val="18"/>
              </w:rPr>
              <w:t>What fuel do they use and where it is sourced? Where is energy wasted?</w:t>
            </w:r>
          </w:p>
        </w:tc>
        <w:tc>
          <w:tcPr>
            <w:tcW w:w="2194" w:type="dxa"/>
          </w:tcPr>
          <w:p w14:paraId="2744901D" w14:textId="64BEE723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Accurately describes how electric cars work. Makes omissions when answering the questions: </w:t>
            </w:r>
            <w:r w:rsidRPr="00425AE8">
              <w:rPr>
                <w:rFonts w:ascii="Twinkl" w:hAnsi="Twinkl" w:cs="Arial"/>
                <w:sz w:val="18"/>
                <w:szCs w:val="18"/>
              </w:rPr>
              <w:t>What fuel do they use and where it is sourced? Where is energy wasted?</w:t>
            </w:r>
          </w:p>
        </w:tc>
        <w:tc>
          <w:tcPr>
            <w:tcW w:w="2195" w:type="dxa"/>
          </w:tcPr>
          <w:p w14:paraId="0C5981DA" w14:textId="5C16E76D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Describes how electric cars work with minor errors. Makes omissions when answering the questions: </w:t>
            </w:r>
            <w:r w:rsidRPr="00425AE8">
              <w:rPr>
                <w:rFonts w:ascii="Twinkl" w:hAnsi="Twinkl" w:cs="Arial"/>
                <w:sz w:val="18"/>
                <w:szCs w:val="18"/>
              </w:rPr>
              <w:t>What fuel do they use and where it is sourced? Where is energy wasted?</w:t>
            </w:r>
          </w:p>
        </w:tc>
        <w:tc>
          <w:tcPr>
            <w:tcW w:w="3098" w:type="dxa"/>
            <w:gridSpan w:val="2"/>
          </w:tcPr>
          <w:p w14:paraId="60D74F73" w14:textId="4F91FDC8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>Vaguely describes how conventional cars work and/or answers the additional questions</w:t>
            </w:r>
            <w:r w:rsidRPr="002F0E61">
              <w:rPr>
                <w:rFonts w:ascii="Twinkl" w:hAnsi="Twinkl" w:cs="Arial"/>
                <w:sz w:val="18"/>
                <w:szCs w:val="18"/>
              </w:rPr>
              <w:t>.</w:t>
            </w:r>
          </w:p>
        </w:tc>
        <w:tc>
          <w:tcPr>
            <w:tcW w:w="2195" w:type="dxa"/>
          </w:tcPr>
          <w:p w14:paraId="3F0FE504" w14:textId="7E3B9E53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>Omission or incorrect description</w:t>
            </w:r>
          </w:p>
        </w:tc>
      </w:tr>
      <w:tr w:rsidR="00796EDF" w:rsidRPr="002F0E61" w14:paraId="48FCBEEE" w14:textId="77777777" w:rsidTr="00425AE8">
        <w:trPr>
          <w:trHeight w:val="1563"/>
        </w:trPr>
        <w:tc>
          <w:tcPr>
            <w:tcW w:w="2293" w:type="dxa"/>
          </w:tcPr>
          <w:p w14:paraId="06767B7E" w14:textId="2DB8003A" w:rsidR="00796EDF" w:rsidRPr="00425AE8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24"/>
                <w:szCs w:val="24"/>
              </w:rPr>
            </w:pPr>
            <w:r w:rsidRPr="00425AE8">
              <w:rPr>
                <w:rFonts w:ascii="Twinkl" w:hAnsi="Twinkl" w:cs="Arial"/>
                <w:b/>
                <w:sz w:val="24"/>
                <w:szCs w:val="24"/>
              </w:rPr>
              <w:t xml:space="preserve">Energy transformation diagram for conventional car </w:t>
            </w:r>
          </w:p>
        </w:tc>
        <w:tc>
          <w:tcPr>
            <w:tcW w:w="2194" w:type="dxa"/>
          </w:tcPr>
          <w:p w14:paraId="0A6C538A" w14:textId="4148E321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 xml:space="preserve">Diagrams </w:t>
            </w:r>
            <w:r>
              <w:rPr>
                <w:rFonts w:ascii="Twinkl" w:hAnsi="Twinkl" w:cs="Arial"/>
                <w:sz w:val="18"/>
                <w:szCs w:val="18"/>
              </w:rPr>
              <w:t xml:space="preserve">accurately shows how energy moves and changes form in a conventional car. All of the energy forms are labelled correctly. </w:t>
            </w:r>
          </w:p>
        </w:tc>
        <w:tc>
          <w:tcPr>
            <w:tcW w:w="2194" w:type="dxa"/>
          </w:tcPr>
          <w:p w14:paraId="78CD8289" w14:textId="2E88EF9C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 xml:space="preserve">Diagrams </w:t>
            </w:r>
            <w:r>
              <w:rPr>
                <w:rFonts w:ascii="Twinkl" w:hAnsi="Twinkl" w:cs="Arial"/>
                <w:sz w:val="18"/>
                <w:szCs w:val="18"/>
              </w:rPr>
              <w:t xml:space="preserve">shows how energy moves and changes form in a conventional car with decent accuracy. Labelling of energy has 1 or 2 errors. </w:t>
            </w:r>
          </w:p>
        </w:tc>
        <w:tc>
          <w:tcPr>
            <w:tcW w:w="2195" w:type="dxa"/>
          </w:tcPr>
          <w:p w14:paraId="7F15C4D1" w14:textId="04906B8A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Diagram shows how the energy moves and changes form in a conventional car. Labelling of energy has 3 or 4 errors. </w:t>
            </w:r>
          </w:p>
        </w:tc>
        <w:tc>
          <w:tcPr>
            <w:tcW w:w="3098" w:type="dxa"/>
            <w:gridSpan w:val="2"/>
          </w:tcPr>
          <w:p w14:paraId="012C7A4B" w14:textId="58D86D98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Diagram</w:t>
            </w:r>
            <w:r>
              <w:rPr>
                <w:rFonts w:ascii="Twinkl" w:hAnsi="Twinkl" w:cs="Arial"/>
                <w:sz w:val="18"/>
                <w:szCs w:val="18"/>
              </w:rPr>
              <w:t xml:space="preserve"> is</w:t>
            </w:r>
            <w:r w:rsidRPr="002F0E61">
              <w:rPr>
                <w:rFonts w:ascii="Twinkl" w:hAnsi="Twinkl" w:cs="Arial"/>
                <w:sz w:val="18"/>
                <w:szCs w:val="18"/>
              </w:rPr>
              <w:t xml:space="preserve"> extremely vague</w:t>
            </w:r>
            <w:r>
              <w:rPr>
                <w:rFonts w:ascii="Twinkl" w:hAnsi="Twinkl" w:cs="Arial"/>
                <w:sz w:val="18"/>
                <w:szCs w:val="18"/>
              </w:rPr>
              <w:t xml:space="preserve"> or confusing</w:t>
            </w:r>
            <w:r w:rsidRPr="002F0E61">
              <w:rPr>
                <w:rFonts w:ascii="Twinkl" w:hAnsi="Twinkl" w:cs="Arial"/>
                <w:sz w:val="18"/>
                <w:szCs w:val="18"/>
              </w:rPr>
              <w:t>,</w:t>
            </w:r>
            <w:r>
              <w:rPr>
                <w:rFonts w:ascii="Twinkl" w:hAnsi="Twinkl" w:cs="Arial"/>
                <w:sz w:val="18"/>
                <w:szCs w:val="18"/>
              </w:rPr>
              <w:t xml:space="preserve"> </w:t>
            </w:r>
            <w:r w:rsidRPr="002F0E61">
              <w:rPr>
                <w:rFonts w:ascii="Twinkl" w:hAnsi="Twinkl" w:cs="Arial"/>
                <w:sz w:val="18"/>
                <w:szCs w:val="18"/>
              </w:rPr>
              <w:t>or contain major errors or omissions</w:t>
            </w:r>
            <w:r>
              <w:rPr>
                <w:rFonts w:ascii="Twinkl" w:hAnsi="Twinkl" w:cs="Arial"/>
                <w:sz w:val="18"/>
                <w:szCs w:val="18"/>
              </w:rPr>
              <w:t>.</w:t>
            </w:r>
          </w:p>
        </w:tc>
        <w:tc>
          <w:tcPr>
            <w:tcW w:w="2195" w:type="dxa"/>
          </w:tcPr>
          <w:p w14:paraId="225C462C" w14:textId="2B7D698C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Diagram</w:t>
            </w:r>
            <w:r>
              <w:rPr>
                <w:rFonts w:ascii="Twinkl" w:hAnsi="Twinkl" w:cs="Arial"/>
                <w:sz w:val="18"/>
                <w:szCs w:val="18"/>
              </w:rPr>
              <w:t xml:space="preserve"> is </w:t>
            </w:r>
            <w:r w:rsidRPr="002F0E61">
              <w:rPr>
                <w:rFonts w:ascii="Twinkl" w:hAnsi="Twinkl" w:cs="Arial"/>
                <w:sz w:val="18"/>
                <w:szCs w:val="18"/>
              </w:rPr>
              <w:t>missing or incorrect</w:t>
            </w:r>
          </w:p>
        </w:tc>
      </w:tr>
      <w:tr w:rsidR="00796EDF" w:rsidRPr="002F0E61" w14:paraId="4D8376C9" w14:textId="77777777" w:rsidTr="00425AE8">
        <w:trPr>
          <w:trHeight w:val="1310"/>
        </w:trPr>
        <w:tc>
          <w:tcPr>
            <w:tcW w:w="2293" w:type="dxa"/>
          </w:tcPr>
          <w:p w14:paraId="2335979A" w14:textId="45BB380A" w:rsidR="00796EDF" w:rsidRPr="00425AE8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24"/>
                <w:szCs w:val="24"/>
              </w:rPr>
            </w:pPr>
            <w:r w:rsidRPr="00425AE8">
              <w:rPr>
                <w:rFonts w:ascii="Twinkl" w:hAnsi="Twinkl" w:cs="Arial"/>
                <w:b/>
                <w:sz w:val="24"/>
                <w:szCs w:val="24"/>
              </w:rPr>
              <w:t>Energy transformation diagram for electrical car</w:t>
            </w:r>
          </w:p>
        </w:tc>
        <w:tc>
          <w:tcPr>
            <w:tcW w:w="2194" w:type="dxa"/>
          </w:tcPr>
          <w:p w14:paraId="5A05B6BA" w14:textId="4D92832B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 xml:space="preserve">Diagrams </w:t>
            </w:r>
            <w:r>
              <w:rPr>
                <w:rFonts w:ascii="Twinkl" w:hAnsi="Twinkl" w:cs="Arial"/>
                <w:sz w:val="18"/>
                <w:szCs w:val="18"/>
              </w:rPr>
              <w:t>accurately shows how energy moves and changes form in an electric car. All of the energy forms are labelled correctly.</w:t>
            </w:r>
          </w:p>
        </w:tc>
        <w:tc>
          <w:tcPr>
            <w:tcW w:w="2194" w:type="dxa"/>
          </w:tcPr>
          <w:p w14:paraId="283FD7DC" w14:textId="2BAE876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 xml:space="preserve">Diagrams </w:t>
            </w:r>
            <w:r>
              <w:rPr>
                <w:rFonts w:ascii="Twinkl" w:hAnsi="Twinkl" w:cs="Arial"/>
                <w:sz w:val="18"/>
                <w:szCs w:val="18"/>
              </w:rPr>
              <w:t>shows how energy moves and changes form in a conventional car with decent accuracy. Labelling of energy has 1 or 2 errors.</w:t>
            </w:r>
          </w:p>
        </w:tc>
        <w:tc>
          <w:tcPr>
            <w:tcW w:w="2195" w:type="dxa"/>
          </w:tcPr>
          <w:p w14:paraId="3448E80B" w14:textId="214409C4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>Diagram shows how the energy moves and changes form in a conventional car. Labelling of energy has 3 or 4 errors.</w:t>
            </w:r>
          </w:p>
        </w:tc>
        <w:tc>
          <w:tcPr>
            <w:tcW w:w="3098" w:type="dxa"/>
            <w:gridSpan w:val="2"/>
          </w:tcPr>
          <w:p w14:paraId="6BFAAEA8" w14:textId="5035C712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Diagram</w:t>
            </w:r>
            <w:r>
              <w:rPr>
                <w:rFonts w:ascii="Twinkl" w:hAnsi="Twinkl" w:cs="Arial"/>
                <w:sz w:val="18"/>
                <w:szCs w:val="18"/>
              </w:rPr>
              <w:t xml:space="preserve"> is</w:t>
            </w:r>
            <w:r w:rsidRPr="002F0E61">
              <w:rPr>
                <w:rFonts w:ascii="Twinkl" w:hAnsi="Twinkl" w:cs="Arial"/>
                <w:sz w:val="18"/>
                <w:szCs w:val="18"/>
              </w:rPr>
              <w:t xml:space="preserve"> extremely vague</w:t>
            </w:r>
            <w:r>
              <w:rPr>
                <w:rFonts w:ascii="Twinkl" w:hAnsi="Twinkl" w:cs="Arial"/>
                <w:sz w:val="18"/>
                <w:szCs w:val="18"/>
              </w:rPr>
              <w:t xml:space="preserve"> or confusing</w:t>
            </w:r>
            <w:r w:rsidRPr="002F0E61">
              <w:rPr>
                <w:rFonts w:ascii="Twinkl" w:hAnsi="Twinkl" w:cs="Arial"/>
                <w:sz w:val="18"/>
                <w:szCs w:val="18"/>
              </w:rPr>
              <w:t>,</w:t>
            </w:r>
            <w:r>
              <w:rPr>
                <w:rFonts w:ascii="Twinkl" w:hAnsi="Twinkl" w:cs="Arial"/>
                <w:sz w:val="18"/>
                <w:szCs w:val="18"/>
              </w:rPr>
              <w:t xml:space="preserve"> </w:t>
            </w:r>
            <w:r w:rsidRPr="002F0E61">
              <w:rPr>
                <w:rFonts w:ascii="Twinkl" w:hAnsi="Twinkl" w:cs="Arial"/>
                <w:sz w:val="18"/>
                <w:szCs w:val="18"/>
              </w:rPr>
              <w:t>or contain major errors or omissions</w:t>
            </w:r>
            <w:r>
              <w:rPr>
                <w:rFonts w:ascii="Twinkl" w:hAnsi="Twinkl" w:cs="Arial"/>
                <w:sz w:val="18"/>
                <w:szCs w:val="18"/>
              </w:rPr>
              <w:t>.</w:t>
            </w:r>
          </w:p>
        </w:tc>
        <w:tc>
          <w:tcPr>
            <w:tcW w:w="2195" w:type="dxa"/>
          </w:tcPr>
          <w:p w14:paraId="0B0B59DF" w14:textId="0605D46A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Diagram</w:t>
            </w:r>
            <w:r>
              <w:rPr>
                <w:rFonts w:ascii="Twinkl" w:hAnsi="Twinkl" w:cs="Arial"/>
                <w:sz w:val="18"/>
                <w:szCs w:val="18"/>
              </w:rPr>
              <w:t xml:space="preserve"> is </w:t>
            </w:r>
            <w:r w:rsidRPr="002F0E61">
              <w:rPr>
                <w:rFonts w:ascii="Twinkl" w:hAnsi="Twinkl" w:cs="Arial"/>
                <w:sz w:val="18"/>
                <w:szCs w:val="18"/>
              </w:rPr>
              <w:t>missing or incorrect</w:t>
            </w:r>
          </w:p>
        </w:tc>
      </w:tr>
      <w:tr w:rsidR="00796EDF" w:rsidRPr="002F0E61" w14:paraId="708DF246" w14:textId="77777777" w:rsidTr="00425AE8">
        <w:trPr>
          <w:trHeight w:val="1180"/>
        </w:trPr>
        <w:tc>
          <w:tcPr>
            <w:tcW w:w="2293" w:type="dxa"/>
          </w:tcPr>
          <w:p w14:paraId="4770CE64" w14:textId="32B2F4AB" w:rsidR="00796EDF" w:rsidRPr="00425AE8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24"/>
                <w:szCs w:val="24"/>
              </w:rPr>
            </w:pPr>
            <w:r w:rsidRPr="00425AE8">
              <w:rPr>
                <w:rFonts w:ascii="Twinkl" w:hAnsi="Twinkl" w:cs="Arial"/>
                <w:b/>
                <w:sz w:val="24"/>
                <w:szCs w:val="24"/>
              </w:rPr>
              <w:t xml:space="preserve">Comparison of environmental impact </w:t>
            </w:r>
          </w:p>
        </w:tc>
        <w:tc>
          <w:tcPr>
            <w:tcW w:w="2194" w:type="dxa"/>
          </w:tcPr>
          <w:p w14:paraId="4DAAB635" w14:textId="16A2F680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Accurately compares impact of producing and driving both types of vehicles and impact of fuel (sourcing and using). </w:t>
            </w:r>
          </w:p>
        </w:tc>
        <w:tc>
          <w:tcPr>
            <w:tcW w:w="2194" w:type="dxa"/>
          </w:tcPr>
          <w:p w14:paraId="291CEDF7" w14:textId="5ABF65CE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Compares impact of producing and driving both types of vehicles and impact of fuel (sourcing and using). Minor omissions or errors. </w:t>
            </w:r>
          </w:p>
        </w:tc>
        <w:tc>
          <w:tcPr>
            <w:tcW w:w="2195" w:type="dxa"/>
          </w:tcPr>
          <w:p w14:paraId="55E1E6FC" w14:textId="7F0D275E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Compares impact of producing and driving both types of vehicles and impact of fuel (sourcing and using). Major omission or error. </w:t>
            </w:r>
          </w:p>
        </w:tc>
        <w:tc>
          <w:tcPr>
            <w:tcW w:w="3098" w:type="dxa"/>
            <w:gridSpan w:val="2"/>
          </w:tcPr>
          <w:p w14:paraId="56672B9C" w14:textId="57A37DD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Incorrectly compares environmental impact or omits major pieces of information. </w:t>
            </w:r>
            <w:r w:rsidRPr="002F0E61">
              <w:rPr>
                <w:rFonts w:ascii="Twinkl" w:hAnsi="Twinkl" w:cs="Arial"/>
                <w:sz w:val="18"/>
                <w:szCs w:val="18"/>
              </w:rPr>
              <w:t xml:space="preserve"> </w:t>
            </w:r>
          </w:p>
        </w:tc>
        <w:tc>
          <w:tcPr>
            <w:tcW w:w="2195" w:type="dxa"/>
          </w:tcPr>
          <w:p w14:paraId="4F00E640" w14:textId="63743D13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No attempt is made OR the attempt is vague, incorrect or inappropriate</w:t>
            </w:r>
          </w:p>
        </w:tc>
      </w:tr>
      <w:tr w:rsidR="00796EDF" w:rsidRPr="002F0E61" w14:paraId="46BBF459" w14:textId="77777777" w:rsidTr="00425AE8">
        <w:trPr>
          <w:trHeight w:val="1310"/>
        </w:trPr>
        <w:tc>
          <w:tcPr>
            <w:tcW w:w="2293" w:type="dxa"/>
          </w:tcPr>
          <w:p w14:paraId="10945D25" w14:textId="59E6D926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18"/>
                <w:szCs w:val="18"/>
              </w:rPr>
            </w:pPr>
            <w:r w:rsidRPr="002F0E61">
              <w:rPr>
                <w:rFonts w:ascii="Twinkl" w:hAnsi="Twinkl" w:cs="Arial"/>
                <w:b/>
              </w:rPr>
              <w:t>Conventional: Pros and Cons</w:t>
            </w:r>
          </w:p>
        </w:tc>
        <w:tc>
          <w:tcPr>
            <w:tcW w:w="2194" w:type="dxa"/>
          </w:tcPr>
          <w:p w14:paraId="26C615B5" w14:textId="06E8B892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Six reasonable pros and cons, </w:t>
            </w:r>
            <w:r w:rsidRPr="002F0E61">
              <w:rPr>
                <w:rFonts w:ascii="Twinkl" w:hAnsi="Twinkl" w:cs="Arial"/>
                <w:b/>
                <w:bCs/>
                <w:sz w:val="18"/>
                <w:szCs w:val="18"/>
              </w:rPr>
              <w:t>clearly explained</w:t>
            </w:r>
            <w:r>
              <w:rPr>
                <w:rFonts w:ascii="Twinkl" w:hAnsi="Twinkl" w:cs="Arial"/>
                <w:sz w:val="18"/>
                <w:szCs w:val="18"/>
              </w:rPr>
              <w:t>, included in presentation.</w:t>
            </w:r>
          </w:p>
        </w:tc>
        <w:tc>
          <w:tcPr>
            <w:tcW w:w="2194" w:type="dxa"/>
          </w:tcPr>
          <w:p w14:paraId="08B94A07" w14:textId="238825ED" w:rsidR="00796EDF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Five reasonable pros and cons, </w:t>
            </w:r>
            <w:r w:rsidRPr="002F0E61">
              <w:rPr>
                <w:rFonts w:ascii="Twinkl" w:hAnsi="Twinkl" w:cs="Arial"/>
                <w:b/>
                <w:bCs/>
                <w:sz w:val="18"/>
                <w:szCs w:val="18"/>
              </w:rPr>
              <w:t>clearly explained</w:t>
            </w:r>
            <w:r>
              <w:rPr>
                <w:rFonts w:ascii="Twinkl" w:hAnsi="Twinkl" w:cs="Arial"/>
                <w:sz w:val="18"/>
                <w:szCs w:val="18"/>
              </w:rPr>
              <w:t xml:space="preserve">, included in presentation. One omitted, incorrect or not clearly explained. </w:t>
            </w:r>
          </w:p>
          <w:p w14:paraId="183B7C40" w14:textId="127E0CAF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</w:p>
        </w:tc>
        <w:tc>
          <w:tcPr>
            <w:tcW w:w="2195" w:type="dxa"/>
          </w:tcPr>
          <w:p w14:paraId="3D1A5F45" w14:textId="29BAAC20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Four or three reasonable pros and cons, </w:t>
            </w:r>
            <w:r w:rsidRPr="002F0E61">
              <w:rPr>
                <w:rFonts w:ascii="Twinkl" w:hAnsi="Twinkl" w:cs="Arial"/>
                <w:b/>
                <w:bCs/>
                <w:sz w:val="18"/>
                <w:szCs w:val="18"/>
              </w:rPr>
              <w:t>clearly explained</w:t>
            </w:r>
            <w:r>
              <w:rPr>
                <w:rFonts w:ascii="Twinkl" w:hAnsi="Twinkl" w:cs="Arial"/>
                <w:sz w:val="18"/>
                <w:szCs w:val="18"/>
              </w:rPr>
              <w:t>, included in presentation. Others omitted, incorrect or not clearly explained.</w:t>
            </w:r>
          </w:p>
        </w:tc>
        <w:tc>
          <w:tcPr>
            <w:tcW w:w="3098" w:type="dxa"/>
            <w:gridSpan w:val="2"/>
          </w:tcPr>
          <w:p w14:paraId="37C5A080" w14:textId="12A40B8E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Two or one reasonable pros and cons, </w:t>
            </w:r>
            <w:r w:rsidRPr="002F0E61">
              <w:rPr>
                <w:rFonts w:ascii="Twinkl" w:hAnsi="Twinkl" w:cs="Arial"/>
                <w:b/>
                <w:bCs/>
                <w:sz w:val="18"/>
                <w:szCs w:val="18"/>
              </w:rPr>
              <w:t>clearly explained</w:t>
            </w:r>
            <w:r>
              <w:rPr>
                <w:rFonts w:ascii="Twinkl" w:hAnsi="Twinkl" w:cs="Arial"/>
                <w:sz w:val="18"/>
                <w:szCs w:val="18"/>
              </w:rPr>
              <w:t>, included in presentation. Others omitted, incorrect or not clearly explained.</w:t>
            </w:r>
          </w:p>
        </w:tc>
        <w:tc>
          <w:tcPr>
            <w:tcW w:w="2195" w:type="dxa"/>
          </w:tcPr>
          <w:p w14:paraId="33AB1E73" w14:textId="4BB61E90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No attempt is made OR the attempt is vague, incorrect or inappropriate</w:t>
            </w:r>
          </w:p>
        </w:tc>
      </w:tr>
      <w:tr w:rsidR="00796EDF" w:rsidRPr="002F0E61" w14:paraId="19CEAF36" w14:textId="77777777" w:rsidTr="00425AE8">
        <w:trPr>
          <w:trHeight w:val="1310"/>
        </w:trPr>
        <w:tc>
          <w:tcPr>
            <w:tcW w:w="2293" w:type="dxa"/>
          </w:tcPr>
          <w:p w14:paraId="1CE6BFF8" w14:textId="30B9CF01" w:rsidR="00796EDF" w:rsidRDefault="00796EDF" w:rsidP="00796EDF">
            <w:pPr>
              <w:spacing w:after="120"/>
              <w:rPr>
                <w:rFonts w:ascii="Twinkl" w:hAnsi="Twinkl" w:cs="Arial"/>
                <w:b/>
                <w:sz w:val="18"/>
                <w:szCs w:val="18"/>
              </w:rPr>
            </w:pPr>
            <w:r>
              <w:rPr>
                <w:rFonts w:ascii="Twinkl" w:hAnsi="Twinkl" w:cs="Arial"/>
                <w:b/>
              </w:rPr>
              <w:t>Electrical</w:t>
            </w:r>
            <w:r w:rsidRPr="002F0E61">
              <w:rPr>
                <w:rFonts w:ascii="Twinkl" w:hAnsi="Twinkl" w:cs="Arial"/>
                <w:b/>
              </w:rPr>
              <w:t>: Pros and Cons</w:t>
            </w:r>
          </w:p>
        </w:tc>
        <w:tc>
          <w:tcPr>
            <w:tcW w:w="2194" w:type="dxa"/>
          </w:tcPr>
          <w:p w14:paraId="5B5F4943" w14:textId="28FD706A" w:rsidR="00796EDF" w:rsidRPr="002F0E61" w:rsidRDefault="00796EDF" w:rsidP="00796EDF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Six reasonable pros and cons, </w:t>
            </w:r>
            <w:r w:rsidRPr="002F0E61">
              <w:rPr>
                <w:rFonts w:ascii="Twinkl" w:hAnsi="Twinkl" w:cs="Arial"/>
                <w:b/>
                <w:bCs/>
                <w:sz w:val="18"/>
                <w:szCs w:val="18"/>
              </w:rPr>
              <w:t>clearly explained</w:t>
            </w:r>
            <w:r>
              <w:rPr>
                <w:rFonts w:ascii="Twinkl" w:hAnsi="Twinkl" w:cs="Arial"/>
                <w:sz w:val="18"/>
                <w:szCs w:val="18"/>
              </w:rPr>
              <w:t>, included in presentation.</w:t>
            </w:r>
          </w:p>
        </w:tc>
        <w:tc>
          <w:tcPr>
            <w:tcW w:w="2194" w:type="dxa"/>
          </w:tcPr>
          <w:p w14:paraId="718A63B5" w14:textId="64CA7079" w:rsidR="00796EDF" w:rsidRPr="002F0E61" w:rsidRDefault="00796EDF" w:rsidP="00796EDF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Five reasonable pros and cons, </w:t>
            </w:r>
            <w:r w:rsidRPr="002F0E61">
              <w:rPr>
                <w:rFonts w:ascii="Twinkl" w:hAnsi="Twinkl" w:cs="Arial"/>
                <w:b/>
                <w:bCs/>
                <w:sz w:val="18"/>
                <w:szCs w:val="18"/>
              </w:rPr>
              <w:t>clearly explained</w:t>
            </w:r>
            <w:r>
              <w:rPr>
                <w:rFonts w:ascii="Twinkl" w:hAnsi="Twinkl" w:cs="Arial"/>
                <w:sz w:val="18"/>
                <w:szCs w:val="18"/>
              </w:rPr>
              <w:t>, included in presentation. One omitted, incorrect or not clearly explained.</w:t>
            </w:r>
          </w:p>
        </w:tc>
        <w:tc>
          <w:tcPr>
            <w:tcW w:w="2195" w:type="dxa"/>
          </w:tcPr>
          <w:p w14:paraId="652004D2" w14:textId="538B84EE" w:rsidR="00796EDF" w:rsidRPr="002F0E61" w:rsidRDefault="00796EDF" w:rsidP="00796EDF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Four or three reasonable pros and cons, </w:t>
            </w:r>
            <w:r w:rsidRPr="002F0E61">
              <w:rPr>
                <w:rFonts w:ascii="Twinkl" w:hAnsi="Twinkl" w:cs="Arial"/>
                <w:b/>
                <w:bCs/>
                <w:sz w:val="18"/>
                <w:szCs w:val="18"/>
              </w:rPr>
              <w:t>clearly explained</w:t>
            </w:r>
            <w:r>
              <w:rPr>
                <w:rFonts w:ascii="Twinkl" w:hAnsi="Twinkl" w:cs="Arial"/>
                <w:sz w:val="18"/>
                <w:szCs w:val="18"/>
              </w:rPr>
              <w:t>, included in presentation. Others omitted, incorrect or not clearly explained.</w:t>
            </w:r>
          </w:p>
        </w:tc>
        <w:tc>
          <w:tcPr>
            <w:tcW w:w="3098" w:type="dxa"/>
            <w:gridSpan w:val="2"/>
          </w:tcPr>
          <w:p w14:paraId="1865E60D" w14:textId="65129192" w:rsidR="00796EDF" w:rsidRPr="002F0E61" w:rsidRDefault="00796EDF" w:rsidP="00796EDF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Two or one reasonable pros and cons, </w:t>
            </w:r>
            <w:r w:rsidRPr="002F0E61">
              <w:rPr>
                <w:rFonts w:ascii="Twinkl" w:hAnsi="Twinkl" w:cs="Arial"/>
                <w:b/>
                <w:bCs/>
                <w:sz w:val="18"/>
                <w:szCs w:val="18"/>
              </w:rPr>
              <w:t>clearly explained</w:t>
            </w:r>
            <w:r>
              <w:rPr>
                <w:rFonts w:ascii="Twinkl" w:hAnsi="Twinkl" w:cs="Arial"/>
                <w:sz w:val="18"/>
                <w:szCs w:val="18"/>
              </w:rPr>
              <w:t>, included in presentation. Others omitted, incorrect or not clearly explained.</w:t>
            </w:r>
          </w:p>
        </w:tc>
        <w:tc>
          <w:tcPr>
            <w:tcW w:w="2195" w:type="dxa"/>
          </w:tcPr>
          <w:p w14:paraId="18373A92" w14:textId="6D559B57" w:rsidR="00796EDF" w:rsidRPr="002F0E61" w:rsidRDefault="00796EDF" w:rsidP="00796EDF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No attempt is made OR the attempt is vague, incorrect or inappropriate</w:t>
            </w:r>
          </w:p>
        </w:tc>
      </w:tr>
      <w:tr w:rsidR="00796EDF" w:rsidRPr="002F0E61" w14:paraId="11D7B1E7" w14:textId="77777777" w:rsidTr="002F0E61">
        <w:trPr>
          <w:trHeight w:val="680"/>
        </w:trPr>
        <w:tc>
          <w:tcPr>
            <w:tcW w:w="14169" w:type="dxa"/>
            <w:gridSpan w:val="7"/>
          </w:tcPr>
          <w:p w14:paraId="3399DA9E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8"/>
                <w:szCs w:val="20"/>
              </w:rPr>
            </w:pPr>
          </w:p>
          <w:p w14:paraId="3064A289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8"/>
                <w:szCs w:val="20"/>
              </w:rPr>
            </w:pPr>
          </w:p>
          <w:p w14:paraId="3144DACA" w14:textId="77777777" w:rsidR="00796EDF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8"/>
                <w:szCs w:val="20"/>
              </w:rPr>
            </w:pPr>
          </w:p>
          <w:p w14:paraId="066CB6A6" w14:textId="77777777" w:rsidR="00796EDF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8"/>
                <w:szCs w:val="20"/>
              </w:rPr>
            </w:pPr>
          </w:p>
          <w:p w14:paraId="20FAB2BF" w14:textId="77777777" w:rsidR="00796EDF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8"/>
                <w:szCs w:val="20"/>
              </w:rPr>
            </w:pPr>
          </w:p>
          <w:p w14:paraId="67FD8985" w14:textId="77777777" w:rsidR="00796EDF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8"/>
                <w:szCs w:val="20"/>
              </w:rPr>
            </w:pPr>
          </w:p>
          <w:p w14:paraId="5F6B02FE" w14:textId="77777777" w:rsidR="00796EDF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8"/>
                <w:szCs w:val="20"/>
              </w:rPr>
            </w:pPr>
          </w:p>
          <w:p w14:paraId="1FBC3205" w14:textId="049190C2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8"/>
                <w:szCs w:val="20"/>
              </w:rPr>
            </w:pPr>
          </w:p>
        </w:tc>
      </w:tr>
      <w:tr w:rsidR="00796EDF" w:rsidRPr="002F0E61" w14:paraId="674C4066" w14:textId="77777777" w:rsidTr="002F0E61">
        <w:trPr>
          <w:trHeight w:val="378"/>
        </w:trPr>
        <w:tc>
          <w:tcPr>
            <w:tcW w:w="2293" w:type="dxa"/>
          </w:tcPr>
          <w:p w14:paraId="1AD0945B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Presentation Merit</w:t>
            </w:r>
          </w:p>
        </w:tc>
        <w:tc>
          <w:tcPr>
            <w:tcW w:w="6583" w:type="dxa"/>
            <w:gridSpan w:val="3"/>
          </w:tcPr>
          <w:p w14:paraId="4ED82BB1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Acceptable Performance</w:t>
            </w:r>
          </w:p>
        </w:tc>
        <w:tc>
          <w:tcPr>
            <w:tcW w:w="5293" w:type="dxa"/>
            <w:gridSpan w:val="3"/>
          </w:tcPr>
          <w:p w14:paraId="56110DD3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Unacceptable Performance</w:t>
            </w:r>
          </w:p>
        </w:tc>
      </w:tr>
      <w:tr w:rsidR="00796EDF" w:rsidRPr="002F0E61" w14:paraId="1CA5A172" w14:textId="77777777" w:rsidTr="00425AE8">
        <w:trPr>
          <w:trHeight w:val="655"/>
        </w:trPr>
        <w:tc>
          <w:tcPr>
            <w:tcW w:w="2293" w:type="dxa"/>
          </w:tcPr>
          <w:p w14:paraId="734F86B5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</w:p>
        </w:tc>
        <w:tc>
          <w:tcPr>
            <w:tcW w:w="2194" w:type="dxa"/>
          </w:tcPr>
          <w:p w14:paraId="4CEFBF0C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Excellent(4)</w:t>
            </w:r>
          </w:p>
        </w:tc>
        <w:tc>
          <w:tcPr>
            <w:tcW w:w="2194" w:type="dxa"/>
          </w:tcPr>
          <w:p w14:paraId="2480FB6A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Good(3)</w:t>
            </w:r>
          </w:p>
        </w:tc>
        <w:tc>
          <w:tcPr>
            <w:tcW w:w="2195" w:type="dxa"/>
          </w:tcPr>
          <w:p w14:paraId="0339D300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Average(2)</w:t>
            </w:r>
          </w:p>
        </w:tc>
        <w:tc>
          <w:tcPr>
            <w:tcW w:w="2453" w:type="dxa"/>
          </w:tcPr>
          <w:p w14:paraId="5C605109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Requires Major Improvement(1)</w:t>
            </w:r>
          </w:p>
        </w:tc>
        <w:tc>
          <w:tcPr>
            <w:tcW w:w="2840" w:type="dxa"/>
            <w:gridSpan w:val="2"/>
          </w:tcPr>
          <w:p w14:paraId="76119C49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20"/>
                <w:szCs w:val="20"/>
              </w:rPr>
            </w:pPr>
            <w:r w:rsidRPr="002F0E61">
              <w:rPr>
                <w:rFonts w:ascii="Twinkl" w:hAnsi="Twinkl" w:cs="Arial"/>
                <w:b/>
                <w:sz w:val="20"/>
                <w:szCs w:val="20"/>
              </w:rPr>
              <w:t>Failed(0)</w:t>
            </w:r>
          </w:p>
        </w:tc>
      </w:tr>
      <w:tr w:rsidR="00796EDF" w:rsidRPr="002F0E61" w14:paraId="3B682E0C" w14:textId="77777777" w:rsidTr="00425AE8">
        <w:trPr>
          <w:trHeight w:val="1789"/>
        </w:trPr>
        <w:tc>
          <w:tcPr>
            <w:tcW w:w="2293" w:type="dxa"/>
          </w:tcPr>
          <w:p w14:paraId="192F4EE2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18"/>
                <w:szCs w:val="18"/>
              </w:rPr>
            </w:pPr>
            <w:r w:rsidRPr="002F0E61">
              <w:rPr>
                <w:rFonts w:ascii="Twinkl" w:hAnsi="Twinkl" w:cs="Arial"/>
                <w:b/>
                <w:sz w:val="18"/>
                <w:szCs w:val="18"/>
              </w:rPr>
              <w:t>Appearance &amp; Layout</w:t>
            </w:r>
          </w:p>
        </w:tc>
        <w:tc>
          <w:tcPr>
            <w:tcW w:w="2194" w:type="dxa"/>
          </w:tcPr>
          <w:p w14:paraId="46F1FDFB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Information is presented in a logical, interesting sequence that the reader can follow. Font usage, use of colour and overall appearance of presentation is aesthetically pleasing</w:t>
            </w:r>
          </w:p>
        </w:tc>
        <w:tc>
          <w:tcPr>
            <w:tcW w:w="2194" w:type="dxa"/>
          </w:tcPr>
          <w:p w14:paraId="4CA963C5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 xml:space="preserve">Minor errors in sequencing: enough to notice, but not major </w:t>
            </w:r>
            <w:proofErr w:type="gramStart"/>
            <w:r w:rsidRPr="002F0E61">
              <w:rPr>
                <w:rFonts w:ascii="Twinkl" w:hAnsi="Twinkl" w:cs="Arial"/>
                <w:sz w:val="18"/>
                <w:szCs w:val="18"/>
              </w:rPr>
              <w:t>distraction,.</w:t>
            </w:r>
            <w:proofErr w:type="gramEnd"/>
            <w:r w:rsidRPr="002F0E61">
              <w:rPr>
                <w:rFonts w:ascii="Twinkl" w:hAnsi="Twinkl" w:cs="Arial"/>
                <w:sz w:val="18"/>
                <w:szCs w:val="18"/>
              </w:rPr>
              <w:t xml:space="preserve"> Minor error and/or omission with appearance (font size/usage, colour etc)</w:t>
            </w:r>
          </w:p>
        </w:tc>
        <w:tc>
          <w:tcPr>
            <w:tcW w:w="2195" w:type="dxa"/>
          </w:tcPr>
          <w:p w14:paraId="19655163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Multiple minor errors in sequencing: enough to be noticeable and distracting to audience. Multiple minor errors and/or omissions OR a major error or omission with appearance.</w:t>
            </w:r>
          </w:p>
        </w:tc>
        <w:tc>
          <w:tcPr>
            <w:tcW w:w="2453" w:type="dxa"/>
          </w:tcPr>
          <w:p w14:paraId="5EF00E1E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Major errors in sequencing or in overall appearance</w:t>
            </w:r>
          </w:p>
        </w:tc>
        <w:tc>
          <w:tcPr>
            <w:tcW w:w="2840" w:type="dxa"/>
            <w:gridSpan w:val="2"/>
          </w:tcPr>
          <w:p w14:paraId="3A5A75DB" w14:textId="4F5B6A03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No logical sequence to presentation. Font usage, usage, colour, or</w:t>
            </w:r>
            <w:r>
              <w:rPr>
                <w:rFonts w:ascii="Twinkl" w:hAnsi="Twinkl" w:cs="Arial"/>
                <w:sz w:val="18"/>
                <w:szCs w:val="18"/>
              </w:rPr>
              <w:t xml:space="preserve"> </w:t>
            </w:r>
            <w:r w:rsidRPr="002F0E61">
              <w:rPr>
                <w:rFonts w:ascii="Twinkl" w:hAnsi="Twinkl" w:cs="Arial"/>
                <w:sz w:val="18"/>
                <w:szCs w:val="18"/>
              </w:rPr>
              <w:t>overall appearance is distracting to audience.</w:t>
            </w:r>
          </w:p>
        </w:tc>
      </w:tr>
      <w:tr w:rsidR="00796EDF" w:rsidRPr="002F0E61" w14:paraId="6226883A" w14:textId="77777777" w:rsidTr="00425AE8">
        <w:trPr>
          <w:trHeight w:val="1752"/>
        </w:trPr>
        <w:tc>
          <w:tcPr>
            <w:tcW w:w="2293" w:type="dxa"/>
          </w:tcPr>
          <w:p w14:paraId="26BB53E2" w14:textId="4E17FCD2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18"/>
                <w:szCs w:val="18"/>
              </w:rPr>
            </w:pPr>
            <w:r w:rsidRPr="002F0E61">
              <w:rPr>
                <w:rFonts w:ascii="Twinkl" w:hAnsi="Twinkl" w:cs="Arial"/>
                <w:b/>
                <w:sz w:val="18"/>
                <w:szCs w:val="18"/>
              </w:rPr>
              <w:t>Graphics</w:t>
            </w:r>
            <w:r>
              <w:rPr>
                <w:rFonts w:ascii="Twinkl" w:hAnsi="Twinkl" w:cs="Arial"/>
                <w:b/>
                <w:sz w:val="18"/>
                <w:szCs w:val="18"/>
              </w:rPr>
              <w:t xml:space="preserve"> or images</w:t>
            </w:r>
          </w:p>
        </w:tc>
        <w:tc>
          <w:tcPr>
            <w:tcW w:w="2194" w:type="dxa"/>
          </w:tcPr>
          <w:p w14:paraId="7B8DD08D" w14:textId="3010E2FD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 xml:space="preserve">Use of </w:t>
            </w:r>
            <w:r>
              <w:rPr>
                <w:rFonts w:ascii="Twinkl" w:hAnsi="Twinkl" w:cs="Arial"/>
                <w:sz w:val="18"/>
                <w:szCs w:val="18"/>
              </w:rPr>
              <w:t xml:space="preserve">four or more </w:t>
            </w:r>
            <w:r w:rsidRPr="002F0E61">
              <w:rPr>
                <w:rFonts w:ascii="Twinkl" w:hAnsi="Twinkl" w:cs="Arial"/>
                <w:sz w:val="18"/>
                <w:szCs w:val="18"/>
              </w:rPr>
              <w:t>graphics explains reinforces text and presentation.</w:t>
            </w:r>
          </w:p>
        </w:tc>
        <w:tc>
          <w:tcPr>
            <w:tcW w:w="2194" w:type="dxa"/>
          </w:tcPr>
          <w:p w14:paraId="0A86AE0F" w14:textId="3B6D21A5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 xml:space="preserve"> Minor error and/or omission with use of graphics (missing an explanation or </w:t>
            </w:r>
            <w:r>
              <w:rPr>
                <w:rFonts w:ascii="Twinkl" w:hAnsi="Twinkl" w:cs="Arial"/>
                <w:sz w:val="18"/>
                <w:szCs w:val="18"/>
              </w:rPr>
              <w:t>3 graphics included</w:t>
            </w:r>
          </w:p>
        </w:tc>
        <w:tc>
          <w:tcPr>
            <w:tcW w:w="2195" w:type="dxa"/>
          </w:tcPr>
          <w:p w14:paraId="6BD01A3D" w14:textId="3C9C8FF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Multiple minor errors and/or omissions OR a major error or omission with use of graphics</w:t>
            </w:r>
          </w:p>
        </w:tc>
        <w:tc>
          <w:tcPr>
            <w:tcW w:w="2453" w:type="dxa"/>
          </w:tcPr>
          <w:p w14:paraId="298B771E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Major errors with use of graphics</w:t>
            </w:r>
          </w:p>
        </w:tc>
        <w:tc>
          <w:tcPr>
            <w:tcW w:w="2840" w:type="dxa"/>
            <w:gridSpan w:val="2"/>
          </w:tcPr>
          <w:p w14:paraId="66659589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Graphics missing or are superfluous to presentation.</w:t>
            </w:r>
          </w:p>
        </w:tc>
      </w:tr>
      <w:tr w:rsidR="00796EDF" w:rsidRPr="002F0E61" w14:paraId="1101914F" w14:textId="77777777" w:rsidTr="00425AE8">
        <w:trPr>
          <w:trHeight w:val="1323"/>
        </w:trPr>
        <w:tc>
          <w:tcPr>
            <w:tcW w:w="2293" w:type="dxa"/>
          </w:tcPr>
          <w:p w14:paraId="7B4502A4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b/>
                <w:sz w:val="18"/>
                <w:szCs w:val="18"/>
              </w:rPr>
            </w:pPr>
            <w:r w:rsidRPr="002F0E61">
              <w:rPr>
                <w:rFonts w:ascii="Twinkl" w:hAnsi="Twinkl" w:cs="Arial"/>
                <w:b/>
                <w:sz w:val="18"/>
                <w:szCs w:val="18"/>
              </w:rPr>
              <w:t>Use of English</w:t>
            </w:r>
          </w:p>
        </w:tc>
        <w:tc>
          <w:tcPr>
            <w:tcW w:w="2194" w:type="dxa"/>
          </w:tcPr>
          <w:p w14:paraId="21834B29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Correct use of English language (spelling, grammar, punctuation) throughout the presentation</w:t>
            </w:r>
          </w:p>
        </w:tc>
        <w:tc>
          <w:tcPr>
            <w:tcW w:w="2194" w:type="dxa"/>
          </w:tcPr>
          <w:p w14:paraId="44E727DB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Minor error and/or omission during presentation.</w:t>
            </w:r>
          </w:p>
        </w:tc>
        <w:tc>
          <w:tcPr>
            <w:tcW w:w="2195" w:type="dxa"/>
          </w:tcPr>
          <w:p w14:paraId="72F0CCBB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Multiple minor errors and/or omissions OR a major error or omission with use of graphics</w:t>
            </w:r>
          </w:p>
        </w:tc>
        <w:tc>
          <w:tcPr>
            <w:tcW w:w="2453" w:type="dxa"/>
          </w:tcPr>
          <w:p w14:paraId="1AEB096A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Several minor mistakes OR major errors in use of English</w:t>
            </w:r>
          </w:p>
        </w:tc>
        <w:tc>
          <w:tcPr>
            <w:tcW w:w="2840" w:type="dxa"/>
            <w:gridSpan w:val="2"/>
          </w:tcPr>
          <w:p w14:paraId="45D4D524" w14:textId="77777777" w:rsidR="00796EDF" w:rsidRPr="002F0E61" w:rsidRDefault="00796EDF" w:rsidP="00796EDF">
            <w:pPr>
              <w:spacing w:after="120" w:line="276" w:lineRule="auto"/>
              <w:rPr>
                <w:rFonts w:ascii="Twinkl" w:hAnsi="Twinkl" w:cs="Arial"/>
                <w:sz w:val="18"/>
                <w:szCs w:val="18"/>
              </w:rPr>
            </w:pPr>
            <w:r w:rsidRPr="002F0E61">
              <w:rPr>
                <w:rFonts w:ascii="Twinkl" w:hAnsi="Twinkl" w:cs="Arial"/>
                <w:sz w:val="18"/>
                <w:szCs w:val="18"/>
              </w:rPr>
              <w:t>Multiple minor errors in use of English</w:t>
            </w:r>
          </w:p>
        </w:tc>
      </w:tr>
      <w:tr w:rsidR="00796EDF" w:rsidRPr="002F0E61" w14:paraId="0B3D1735" w14:textId="77777777" w:rsidTr="00425AE8">
        <w:trPr>
          <w:trHeight w:val="1323"/>
        </w:trPr>
        <w:tc>
          <w:tcPr>
            <w:tcW w:w="2293" w:type="dxa"/>
          </w:tcPr>
          <w:p w14:paraId="5C3C814C" w14:textId="2C60DE34" w:rsidR="00796EDF" w:rsidRPr="002F0E61" w:rsidRDefault="00796EDF" w:rsidP="00796EDF">
            <w:pPr>
              <w:spacing w:after="120"/>
              <w:rPr>
                <w:rFonts w:ascii="Twinkl" w:hAnsi="Twinkl" w:cs="Arial"/>
                <w:b/>
                <w:sz w:val="18"/>
                <w:szCs w:val="18"/>
              </w:rPr>
            </w:pPr>
            <w:r>
              <w:rPr>
                <w:rFonts w:ascii="Twinkl" w:hAnsi="Twinkl" w:cs="Arial"/>
                <w:b/>
                <w:sz w:val="18"/>
                <w:szCs w:val="18"/>
              </w:rPr>
              <w:t xml:space="preserve">Language accessible to all </w:t>
            </w:r>
          </w:p>
        </w:tc>
        <w:tc>
          <w:tcPr>
            <w:tcW w:w="2194" w:type="dxa"/>
          </w:tcPr>
          <w:p w14:paraId="183916C8" w14:textId="19A20A28" w:rsidR="00796EDF" w:rsidRPr="002F0E61" w:rsidRDefault="00796EDF" w:rsidP="00796EDF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 xml:space="preserve">Brochure explained all concepts in language that suited target audience </w:t>
            </w:r>
          </w:p>
        </w:tc>
        <w:tc>
          <w:tcPr>
            <w:tcW w:w="2194" w:type="dxa"/>
          </w:tcPr>
          <w:p w14:paraId="612BA5C9" w14:textId="0E4499DA" w:rsidR="00796EDF" w:rsidRPr="002F0E61" w:rsidRDefault="00796EDF" w:rsidP="00796EDF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>Brochure explained most concepts in language that suited target audience</w:t>
            </w:r>
          </w:p>
        </w:tc>
        <w:tc>
          <w:tcPr>
            <w:tcW w:w="2195" w:type="dxa"/>
          </w:tcPr>
          <w:p w14:paraId="372A565D" w14:textId="3DB943B0" w:rsidR="00796EDF" w:rsidRDefault="00796EDF" w:rsidP="00796EDF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>Brochure explained some concepts in language that suited target audience</w:t>
            </w:r>
          </w:p>
          <w:p w14:paraId="27A56B7E" w14:textId="77777777" w:rsidR="00796EDF" w:rsidRDefault="00796EDF" w:rsidP="00796EDF">
            <w:pPr>
              <w:rPr>
                <w:rFonts w:ascii="Twinkl" w:hAnsi="Twinkl" w:cs="Arial"/>
                <w:sz w:val="18"/>
                <w:szCs w:val="18"/>
              </w:rPr>
            </w:pPr>
          </w:p>
          <w:p w14:paraId="6283F386" w14:textId="6E3FFBA2" w:rsidR="00796EDF" w:rsidRPr="002F0E61" w:rsidRDefault="00796EDF" w:rsidP="00796EDF">
            <w:pPr>
              <w:jc w:val="right"/>
              <w:rPr>
                <w:rFonts w:ascii="Twinkl" w:hAnsi="Twinkl" w:cs="Arial"/>
                <w:sz w:val="18"/>
                <w:szCs w:val="18"/>
              </w:rPr>
            </w:pPr>
          </w:p>
        </w:tc>
        <w:tc>
          <w:tcPr>
            <w:tcW w:w="2453" w:type="dxa"/>
          </w:tcPr>
          <w:p w14:paraId="7B223DE8" w14:textId="54C7098B" w:rsidR="00796EDF" w:rsidRPr="002F0E61" w:rsidRDefault="00796EDF" w:rsidP="00796EDF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>Brochure attempted to explain concepts in language that suited target audience</w:t>
            </w:r>
          </w:p>
        </w:tc>
        <w:tc>
          <w:tcPr>
            <w:tcW w:w="2840" w:type="dxa"/>
            <w:gridSpan w:val="2"/>
          </w:tcPr>
          <w:p w14:paraId="6BADF280" w14:textId="4B0D113F" w:rsidR="00796EDF" w:rsidRPr="002F0E61" w:rsidRDefault="00796EDF" w:rsidP="00796EDF">
            <w:pPr>
              <w:spacing w:after="120"/>
              <w:rPr>
                <w:rFonts w:ascii="Twinkl" w:hAnsi="Twinkl" w:cs="Arial"/>
                <w:sz w:val="18"/>
                <w:szCs w:val="18"/>
              </w:rPr>
            </w:pPr>
            <w:r>
              <w:rPr>
                <w:rFonts w:ascii="Twinkl" w:hAnsi="Twinkl" w:cs="Arial"/>
                <w:sz w:val="18"/>
                <w:szCs w:val="18"/>
              </w:rPr>
              <w:t>Brochure did not attempt to explain concepts in language that suited target audience</w:t>
            </w:r>
          </w:p>
        </w:tc>
      </w:tr>
    </w:tbl>
    <w:p w14:paraId="1F2FC646" w14:textId="06D63649" w:rsidR="00E663C0" w:rsidRDefault="00E663C0" w:rsidP="00E663C0">
      <w:pPr>
        <w:tabs>
          <w:tab w:val="right" w:pos="9026"/>
        </w:tabs>
        <w:spacing w:after="0"/>
        <w:ind w:right="-28"/>
        <w:rPr>
          <w:rFonts w:ascii="Twinkl" w:eastAsia="Times New Roman" w:hAnsi="Twinkl" w:cs="Arial"/>
          <w:bCs/>
          <w:lang w:val="en-GB"/>
        </w:rPr>
      </w:pPr>
    </w:p>
    <w:sectPr w:rsidR="00E663C0" w:rsidSect="00E2612B">
      <w:headerReference w:type="even" r:id="rId16"/>
      <w:headerReference w:type="first" r:id="rId17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BA762" w14:textId="77777777" w:rsidR="00542C68" w:rsidRDefault="00542C68" w:rsidP="000267E0">
      <w:pPr>
        <w:spacing w:after="0" w:line="240" w:lineRule="auto"/>
      </w:pPr>
      <w:r>
        <w:separator/>
      </w:r>
    </w:p>
  </w:endnote>
  <w:endnote w:type="continuationSeparator" w:id="0">
    <w:p w14:paraId="567C274F" w14:textId="77777777" w:rsidR="00542C68" w:rsidRDefault="00542C68" w:rsidP="0002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inkl">
    <w:altName w:val="Calibri"/>
    <w:charset w:val="00"/>
    <w:family w:val="auto"/>
    <w:pitch w:val="variable"/>
    <w:sig w:usb0="A00000AF" w:usb1="5000205B" w:usb2="00000000" w:usb3="00000000" w:csb0="0000009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67DE" w14:textId="3FD7D5FF" w:rsidR="002A1E0E" w:rsidRPr="00341547" w:rsidRDefault="002A1E0E" w:rsidP="00341547">
    <w:pPr>
      <w:pStyle w:val="Footer"/>
      <w:pBdr>
        <w:top w:val="single" w:sz="4" w:space="4" w:color="5C815C"/>
      </w:pBdr>
      <w:tabs>
        <w:tab w:val="clear" w:pos="4513"/>
        <w:tab w:val="clear" w:pos="9026"/>
      </w:tabs>
      <w:rPr>
        <w:rFonts w:ascii="Franklin Gothic Book" w:hAnsi="Franklin Gothic Book"/>
        <w:color w:val="342568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DB9B6" w14:textId="40639A7C" w:rsidR="002A1E0E" w:rsidRPr="00341547" w:rsidRDefault="00773942" w:rsidP="00AB1F2A">
    <w:pPr>
      <w:pStyle w:val="Footer"/>
      <w:pBdr>
        <w:top w:val="single" w:sz="8" w:space="4" w:color="5C815C"/>
      </w:pBdr>
      <w:tabs>
        <w:tab w:val="clear" w:pos="4513"/>
        <w:tab w:val="clear" w:pos="9026"/>
      </w:tabs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>Assessment Task</w:t>
    </w:r>
    <w:r w:rsidR="002A1E0E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 w:rsidR="002A1E0E"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 w:rsidR="002A1E0E">
      <w:rPr>
        <w:rFonts w:ascii="Franklin Gothic Book" w:hAnsi="Franklin Gothic Book"/>
        <w:b/>
        <w:noProof/>
        <w:color w:val="342568"/>
        <w:sz w:val="18"/>
        <w:szCs w:val="18"/>
      </w:rPr>
      <w:t xml:space="preserve"> Integrated Science</w:t>
    </w:r>
    <w:r w:rsidR="002A1E0E"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| </w:t>
    </w:r>
    <w:r w:rsidR="002A1E0E">
      <w:rPr>
        <w:rFonts w:ascii="Franklin Gothic Book" w:hAnsi="Franklin Gothic Book"/>
        <w:b/>
        <w:noProof/>
        <w:color w:val="342568"/>
        <w:sz w:val="18"/>
        <w:szCs w:val="18"/>
      </w:rPr>
      <w:t>General</w:t>
    </w:r>
    <w:r w:rsidR="002A1E0E"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 w:rsidR="002A1E0E"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2D714" w14:textId="125CF2F4" w:rsidR="00E663C0" w:rsidRPr="00E663C0" w:rsidRDefault="00773942">
    <w:pPr>
      <w:pStyle w:val="Footer"/>
      <w:rPr>
        <w:lang w:val="en-GB"/>
      </w:rPr>
    </w:pPr>
    <w:r>
      <w:rPr>
        <w:lang w:val="en-GB"/>
      </w:rPr>
      <w:t>Year 12 Integrated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7EA29" w14:textId="77777777" w:rsidR="00542C68" w:rsidRDefault="00542C68" w:rsidP="000267E0">
      <w:pPr>
        <w:spacing w:after="0" w:line="240" w:lineRule="auto"/>
      </w:pPr>
      <w:r>
        <w:separator/>
      </w:r>
    </w:p>
  </w:footnote>
  <w:footnote w:type="continuationSeparator" w:id="0">
    <w:p w14:paraId="32FEF8CC" w14:textId="77777777" w:rsidR="00542C68" w:rsidRDefault="00542C68" w:rsidP="00026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A1714" w14:textId="0604171F" w:rsidR="002A1E0E" w:rsidRDefault="00773942" w:rsidP="008240A0">
    <w:pPr>
      <w:pStyle w:val="Header"/>
      <w:ind w:left="-709"/>
    </w:pPr>
    <w:r>
      <w:rPr>
        <w:noProof/>
        <w:lang w:eastAsia="en-AU"/>
      </w:rPr>
      <w:drawing>
        <wp:inline distT="0" distB="0" distL="0" distR="0" wp14:anchorId="65F7ACB1" wp14:editId="69A8F77D">
          <wp:extent cx="2181225" cy="952500"/>
          <wp:effectExtent l="0" t="0" r="9525" b="0"/>
          <wp:docPr id="1" name="Picture 1" descr="Welcome to our community - S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lcome to our community - S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822CA" w14:textId="0BD2D109" w:rsidR="002A1E0E" w:rsidRPr="001B3981" w:rsidRDefault="002A1E0E" w:rsidP="0095169F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-1276" w:right="9310"/>
      <w:jc w:val="right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D23E57">
      <w:rPr>
        <w:rFonts w:ascii="Franklin Gothic Book" w:hAnsi="Franklin Gothic Book"/>
        <w:b/>
        <w:noProof/>
        <w:color w:val="46328C"/>
        <w:sz w:val="32"/>
      </w:rPr>
      <w:t>6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14:paraId="40EB89B5" w14:textId="77777777" w:rsidR="002A1E0E" w:rsidRPr="00DE34C4" w:rsidRDefault="002A1E0E" w:rsidP="00991C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FCF92" w14:textId="3044605C" w:rsidR="002A1E0E" w:rsidRPr="001B3981" w:rsidRDefault="002A1E0E" w:rsidP="00C962D0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-1276" w:right="9310"/>
      <w:jc w:val="right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D23E57">
      <w:rPr>
        <w:rFonts w:ascii="Franklin Gothic Book" w:hAnsi="Franklin Gothic Book"/>
        <w:b/>
        <w:noProof/>
        <w:color w:val="46328C"/>
        <w:sz w:val="32"/>
      </w:rPr>
      <w:t>2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14:paraId="7D0B0E52" w14:textId="77777777" w:rsidR="002A1E0E" w:rsidRPr="00C962D0" w:rsidRDefault="002A1E0E" w:rsidP="00C96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47B49"/>
    <w:multiLevelType w:val="multilevel"/>
    <w:tmpl w:val="2CC862E6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737"/>
        </w:tabs>
        <w:ind w:left="737" w:hanging="312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1077"/>
        </w:tabs>
        <w:ind w:left="1077" w:hanging="226"/>
      </w:pPr>
      <w:rPr>
        <w:rFonts w:asciiTheme="minorHAnsi" w:eastAsia="Times New Roman" w:hAnsiTheme="minorHAnsi" w:cs="Times New Roman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1" w15:restartNumberingAfterBreak="0">
    <w:nsid w:val="522C2DF2"/>
    <w:multiLevelType w:val="hybridMultilevel"/>
    <w:tmpl w:val="E3D01F46"/>
    <w:lvl w:ilvl="0" w:tplc="4A147280">
      <w:start w:val="1"/>
      <w:numFmt w:val="bullet"/>
      <w:pStyle w:val="ListBullet3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  <w:sz w:val="20"/>
        <w:szCs w:val="20"/>
      </w:rPr>
    </w:lvl>
    <w:lvl w:ilvl="1" w:tplc="D092F6A2">
      <w:start w:val="1"/>
      <w:numFmt w:val="bullet"/>
      <w:lvlText w:val="o"/>
      <w:lvlJc w:val="left"/>
      <w:pPr>
        <w:tabs>
          <w:tab w:val="num" w:pos="1437"/>
        </w:tabs>
        <w:ind w:left="1437" w:firstLine="0"/>
      </w:pPr>
      <w:rPr>
        <w:rFonts w:ascii="Courier New" w:hAnsi="Courier New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62AC3BC8"/>
    <w:multiLevelType w:val="hybridMultilevel"/>
    <w:tmpl w:val="1FEE60C2"/>
    <w:lvl w:ilvl="0" w:tplc="1228EBC8">
      <w:start w:val="1"/>
      <w:numFmt w:val="bullet"/>
      <w:lvlText w:val="-"/>
      <w:lvlJc w:val="left"/>
      <w:pPr>
        <w:ind w:left="720" w:hanging="360"/>
      </w:pPr>
      <w:rPr>
        <w:rFonts w:ascii="Twinkl" w:eastAsia="Times New Roman" w:hAnsi="Twink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A2"/>
    <w:rsid w:val="00003A6A"/>
    <w:rsid w:val="00015713"/>
    <w:rsid w:val="00023125"/>
    <w:rsid w:val="00024137"/>
    <w:rsid w:val="00024F3B"/>
    <w:rsid w:val="00026305"/>
    <w:rsid w:val="000267E0"/>
    <w:rsid w:val="00027014"/>
    <w:rsid w:val="0004000A"/>
    <w:rsid w:val="000468FA"/>
    <w:rsid w:val="00055776"/>
    <w:rsid w:val="00061890"/>
    <w:rsid w:val="00062037"/>
    <w:rsid w:val="000640CC"/>
    <w:rsid w:val="00065B64"/>
    <w:rsid w:val="00072431"/>
    <w:rsid w:val="0007540A"/>
    <w:rsid w:val="000760FB"/>
    <w:rsid w:val="00077DA3"/>
    <w:rsid w:val="0008114C"/>
    <w:rsid w:val="00081974"/>
    <w:rsid w:val="0008526B"/>
    <w:rsid w:val="000A68CA"/>
    <w:rsid w:val="000B0AE3"/>
    <w:rsid w:val="000B410B"/>
    <w:rsid w:val="000C31CF"/>
    <w:rsid w:val="000D078E"/>
    <w:rsid w:val="000E3F7D"/>
    <w:rsid w:val="000E6141"/>
    <w:rsid w:val="000E714B"/>
    <w:rsid w:val="000F35EE"/>
    <w:rsid w:val="000F4DF8"/>
    <w:rsid w:val="0010372E"/>
    <w:rsid w:val="0010636B"/>
    <w:rsid w:val="001162D9"/>
    <w:rsid w:val="0012561A"/>
    <w:rsid w:val="00132C92"/>
    <w:rsid w:val="00137924"/>
    <w:rsid w:val="00137D19"/>
    <w:rsid w:val="00141D0F"/>
    <w:rsid w:val="00147A46"/>
    <w:rsid w:val="0015391A"/>
    <w:rsid w:val="00172CE3"/>
    <w:rsid w:val="00172FF6"/>
    <w:rsid w:val="00175135"/>
    <w:rsid w:val="00175E51"/>
    <w:rsid w:val="001767B4"/>
    <w:rsid w:val="0017790F"/>
    <w:rsid w:val="00181BA9"/>
    <w:rsid w:val="0018622C"/>
    <w:rsid w:val="00191A64"/>
    <w:rsid w:val="001A1816"/>
    <w:rsid w:val="001A67CF"/>
    <w:rsid w:val="001B2FEB"/>
    <w:rsid w:val="001B4595"/>
    <w:rsid w:val="001B5754"/>
    <w:rsid w:val="001C10FB"/>
    <w:rsid w:val="001C3C6E"/>
    <w:rsid w:val="001C4ED6"/>
    <w:rsid w:val="001C6FCD"/>
    <w:rsid w:val="001D32DF"/>
    <w:rsid w:val="001D64C2"/>
    <w:rsid w:val="001D6C84"/>
    <w:rsid w:val="001E2211"/>
    <w:rsid w:val="001F1E6F"/>
    <w:rsid w:val="001F5F9C"/>
    <w:rsid w:val="001F7269"/>
    <w:rsid w:val="00202020"/>
    <w:rsid w:val="00220369"/>
    <w:rsid w:val="00230D4F"/>
    <w:rsid w:val="0023247E"/>
    <w:rsid w:val="002455A5"/>
    <w:rsid w:val="00255821"/>
    <w:rsid w:val="0026117E"/>
    <w:rsid w:val="0026190E"/>
    <w:rsid w:val="00272533"/>
    <w:rsid w:val="002728D9"/>
    <w:rsid w:val="00273E66"/>
    <w:rsid w:val="002806AB"/>
    <w:rsid w:val="00280A9F"/>
    <w:rsid w:val="002814AA"/>
    <w:rsid w:val="00282891"/>
    <w:rsid w:val="0028297B"/>
    <w:rsid w:val="00291A9F"/>
    <w:rsid w:val="00295EF2"/>
    <w:rsid w:val="002A0A9D"/>
    <w:rsid w:val="002A1E0E"/>
    <w:rsid w:val="002A6270"/>
    <w:rsid w:val="002A72F6"/>
    <w:rsid w:val="002A75F9"/>
    <w:rsid w:val="002A7E65"/>
    <w:rsid w:val="002B166E"/>
    <w:rsid w:val="002B2BE0"/>
    <w:rsid w:val="002C2547"/>
    <w:rsid w:val="002D0325"/>
    <w:rsid w:val="002D040E"/>
    <w:rsid w:val="002D2212"/>
    <w:rsid w:val="002D4666"/>
    <w:rsid w:val="002D5585"/>
    <w:rsid w:val="002D571A"/>
    <w:rsid w:val="002E2B52"/>
    <w:rsid w:val="002E4B2B"/>
    <w:rsid w:val="002E7498"/>
    <w:rsid w:val="002F0588"/>
    <w:rsid w:val="002F0E61"/>
    <w:rsid w:val="002F5B12"/>
    <w:rsid w:val="00304B6C"/>
    <w:rsid w:val="00317D18"/>
    <w:rsid w:val="00323E30"/>
    <w:rsid w:val="00324ADE"/>
    <w:rsid w:val="00336B0A"/>
    <w:rsid w:val="00341547"/>
    <w:rsid w:val="00357181"/>
    <w:rsid w:val="00357518"/>
    <w:rsid w:val="0035794C"/>
    <w:rsid w:val="00361531"/>
    <w:rsid w:val="00361D5D"/>
    <w:rsid w:val="00361FE9"/>
    <w:rsid w:val="0036270F"/>
    <w:rsid w:val="0036409A"/>
    <w:rsid w:val="003674B5"/>
    <w:rsid w:val="00375CE1"/>
    <w:rsid w:val="00382821"/>
    <w:rsid w:val="00383EFB"/>
    <w:rsid w:val="003845C2"/>
    <w:rsid w:val="00391B27"/>
    <w:rsid w:val="00392698"/>
    <w:rsid w:val="003938DC"/>
    <w:rsid w:val="00396645"/>
    <w:rsid w:val="003A242A"/>
    <w:rsid w:val="003A2D39"/>
    <w:rsid w:val="003A5652"/>
    <w:rsid w:val="003B289E"/>
    <w:rsid w:val="003B4F26"/>
    <w:rsid w:val="003D075D"/>
    <w:rsid w:val="003D1375"/>
    <w:rsid w:val="003F4D5F"/>
    <w:rsid w:val="003F7041"/>
    <w:rsid w:val="0040483A"/>
    <w:rsid w:val="00404ADE"/>
    <w:rsid w:val="00411C8F"/>
    <w:rsid w:val="00413FB7"/>
    <w:rsid w:val="00424B10"/>
    <w:rsid w:val="00425AE8"/>
    <w:rsid w:val="00436B6A"/>
    <w:rsid w:val="00436D33"/>
    <w:rsid w:val="00437804"/>
    <w:rsid w:val="00440B61"/>
    <w:rsid w:val="00443E53"/>
    <w:rsid w:val="0045431C"/>
    <w:rsid w:val="00455A79"/>
    <w:rsid w:val="0046593C"/>
    <w:rsid w:val="00473F45"/>
    <w:rsid w:val="0048035A"/>
    <w:rsid w:val="00485946"/>
    <w:rsid w:val="00490C1E"/>
    <w:rsid w:val="00491F7E"/>
    <w:rsid w:val="00495813"/>
    <w:rsid w:val="00497868"/>
    <w:rsid w:val="004A091C"/>
    <w:rsid w:val="004B2013"/>
    <w:rsid w:val="004C2D40"/>
    <w:rsid w:val="004C6EF2"/>
    <w:rsid w:val="004C759E"/>
    <w:rsid w:val="004D7241"/>
    <w:rsid w:val="004E34B4"/>
    <w:rsid w:val="004E4A3B"/>
    <w:rsid w:val="004E649D"/>
    <w:rsid w:val="004E6FD6"/>
    <w:rsid w:val="004F117E"/>
    <w:rsid w:val="004F196B"/>
    <w:rsid w:val="004F2DC3"/>
    <w:rsid w:val="004F355E"/>
    <w:rsid w:val="004F509A"/>
    <w:rsid w:val="004F6253"/>
    <w:rsid w:val="0050149D"/>
    <w:rsid w:val="00507433"/>
    <w:rsid w:val="0051226E"/>
    <w:rsid w:val="005127EE"/>
    <w:rsid w:val="005163AF"/>
    <w:rsid w:val="00517E43"/>
    <w:rsid w:val="0052135F"/>
    <w:rsid w:val="005216C1"/>
    <w:rsid w:val="00522E75"/>
    <w:rsid w:val="005263A6"/>
    <w:rsid w:val="00531223"/>
    <w:rsid w:val="005333E4"/>
    <w:rsid w:val="0053384E"/>
    <w:rsid w:val="005419D4"/>
    <w:rsid w:val="00541E21"/>
    <w:rsid w:val="00542414"/>
    <w:rsid w:val="00542C68"/>
    <w:rsid w:val="0054323B"/>
    <w:rsid w:val="005442DA"/>
    <w:rsid w:val="00544B68"/>
    <w:rsid w:val="005538E8"/>
    <w:rsid w:val="00570812"/>
    <w:rsid w:val="0057148B"/>
    <w:rsid w:val="00572421"/>
    <w:rsid w:val="00572A24"/>
    <w:rsid w:val="00573FC0"/>
    <w:rsid w:val="005A0FA6"/>
    <w:rsid w:val="005A4CA5"/>
    <w:rsid w:val="005A6AAA"/>
    <w:rsid w:val="005B6076"/>
    <w:rsid w:val="005C1ECB"/>
    <w:rsid w:val="005C2911"/>
    <w:rsid w:val="005C6E51"/>
    <w:rsid w:val="005D777D"/>
    <w:rsid w:val="005E13FF"/>
    <w:rsid w:val="005F4AD2"/>
    <w:rsid w:val="00601716"/>
    <w:rsid w:val="00604BA3"/>
    <w:rsid w:val="00615E44"/>
    <w:rsid w:val="00626D8A"/>
    <w:rsid w:val="006470C8"/>
    <w:rsid w:val="00651869"/>
    <w:rsid w:val="006536D7"/>
    <w:rsid w:val="00655C55"/>
    <w:rsid w:val="00660475"/>
    <w:rsid w:val="006643C9"/>
    <w:rsid w:val="00667DBF"/>
    <w:rsid w:val="00671920"/>
    <w:rsid w:val="00684552"/>
    <w:rsid w:val="00685819"/>
    <w:rsid w:val="00690728"/>
    <w:rsid w:val="00695E5F"/>
    <w:rsid w:val="006A223D"/>
    <w:rsid w:val="006A7459"/>
    <w:rsid w:val="006A7EA5"/>
    <w:rsid w:val="006B600F"/>
    <w:rsid w:val="006C213A"/>
    <w:rsid w:val="006C2696"/>
    <w:rsid w:val="006D2EF0"/>
    <w:rsid w:val="006E2F46"/>
    <w:rsid w:val="006E320E"/>
    <w:rsid w:val="006F0594"/>
    <w:rsid w:val="006F0EF4"/>
    <w:rsid w:val="006F7B99"/>
    <w:rsid w:val="00700771"/>
    <w:rsid w:val="0070402E"/>
    <w:rsid w:val="0070616E"/>
    <w:rsid w:val="00706585"/>
    <w:rsid w:val="007065E1"/>
    <w:rsid w:val="007161E4"/>
    <w:rsid w:val="00722794"/>
    <w:rsid w:val="00724B1E"/>
    <w:rsid w:val="00725F2C"/>
    <w:rsid w:val="0073199F"/>
    <w:rsid w:val="00731B81"/>
    <w:rsid w:val="00731C64"/>
    <w:rsid w:val="00732400"/>
    <w:rsid w:val="007413BE"/>
    <w:rsid w:val="0075037F"/>
    <w:rsid w:val="0076106D"/>
    <w:rsid w:val="00764EE5"/>
    <w:rsid w:val="00766BE6"/>
    <w:rsid w:val="00770E13"/>
    <w:rsid w:val="00773942"/>
    <w:rsid w:val="00783DD1"/>
    <w:rsid w:val="0078460C"/>
    <w:rsid w:val="0078608B"/>
    <w:rsid w:val="00796EDF"/>
    <w:rsid w:val="007A0710"/>
    <w:rsid w:val="007B0C98"/>
    <w:rsid w:val="007B15A1"/>
    <w:rsid w:val="007B1E5C"/>
    <w:rsid w:val="007B3553"/>
    <w:rsid w:val="007C0A96"/>
    <w:rsid w:val="007C2022"/>
    <w:rsid w:val="007D1C3B"/>
    <w:rsid w:val="007D4BF3"/>
    <w:rsid w:val="007E0D28"/>
    <w:rsid w:val="008010E0"/>
    <w:rsid w:val="00801FE7"/>
    <w:rsid w:val="00802BB4"/>
    <w:rsid w:val="00803C3F"/>
    <w:rsid w:val="00810920"/>
    <w:rsid w:val="008212CF"/>
    <w:rsid w:val="00822151"/>
    <w:rsid w:val="008240A0"/>
    <w:rsid w:val="00827AC2"/>
    <w:rsid w:val="0083313D"/>
    <w:rsid w:val="00834963"/>
    <w:rsid w:val="0083679E"/>
    <w:rsid w:val="00836C5F"/>
    <w:rsid w:val="00836DA2"/>
    <w:rsid w:val="00840304"/>
    <w:rsid w:val="00842E96"/>
    <w:rsid w:val="00843EF9"/>
    <w:rsid w:val="00845031"/>
    <w:rsid w:val="008468FC"/>
    <w:rsid w:val="008473ED"/>
    <w:rsid w:val="008508DA"/>
    <w:rsid w:val="008518DE"/>
    <w:rsid w:val="00853369"/>
    <w:rsid w:val="00853539"/>
    <w:rsid w:val="00855628"/>
    <w:rsid w:val="008648AF"/>
    <w:rsid w:val="008855CE"/>
    <w:rsid w:val="0088601B"/>
    <w:rsid w:val="00891E0F"/>
    <w:rsid w:val="008936EC"/>
    <w:rsid w:val="00893C92"/>
    <w:rsid w:val="00894F10"/>
    <w:rsid w:val="008B2701"/>
    <w:rsid w:val="008C4916"/>
    <w:rsid w:val="008C6648"/>
    <w:rsid w:val="008D1E45"/>
    <w:rsid w:val="008D2852"/>
    <w:rsid w:val="008E79FD"/>
    <w:rsid w:val="008F1E81"/>
    <w:rsid w:val="008F3810"/>
    <w:rsid w:val="008F5534"/>
    <w:rsid w:val="0090274C"/>
    <w:rsid w:val="0090695B"/>
    <w:rsid w:val="00911668"/>
    <w:rsid w:val="00913AA3"/>
    <w:rsid w:val="009166C3"/>
    <w:rsid w:val="00922AD0"/>
    <w:rsid w:val="00926057"/>
    <w:rsid w:val="00944F31"/>
    <w:rsid w:val="00946AEA"/>
    <w:rsid w:val="00947F9A"/>
    <w:rsid w:val="0095169F"/>
    <w:rsid w:val="009562B1"/>
    <w:rsid w:val="009562B3"/>
    <w:rsid w:val="009570F2"/>
    <w:rsid w:val="009611E8"/>
    <w:rsid w:val="009638F0"/>
    <w:rsid w:val="009648D2"/>
    <w:rsid w:val="009745F4"/>
    <w:rsid w:val="009774D9"/>
    <w:rsid w:val="009818F6"/>
    <w:rsid w:val="00982F1A"/>
    <w:rsid w:val="00990A89"/>
    <w:rsid w:val="00991CC8"/>
    <w:rsid w:val="009979E9"/>
    <w:rsid w:val="009A46A0"/>
    <w:rsid w:val="009B0F45"/>
    <w:rsid w:val="009B18FD"/>
    <w:rsid w:val="009B1B5F"/>
    <w:rsid w:val="009B28F5"/>
    <w:rsid w:val="009B5DCA"/>
    <w:rsid w:val="009C0232"/>
    <w:rsid w:val="009C50F7"/>
    <w:rsid w:val="009C5966"/>
    <w:rsid w:val="009C671F"/>
    <w:rsid w:val="009C7601"/>
    <w:rsid w:val="009D55A3"/>
    <w:rsid w:val="009E3711"/>
    <w:rsid w:val="009E7545"/>
    <w:rsid w:val="009F2618"/>
    <w:rsid w:val="009F2E00"/>
    <w:rsid w:val="009F6C15"/>
    <w:rsid w:val="00A0007F"/>
    <w:rsid w:val="00A01A09"/>
    <w:rsid w:val="00A02B00"/>
    <w:rsid w:val="00A0312D"/>
    <w:rsid w:val="00A04C38"/>
    <w:rsid w:val="00A15457"/>
    <w:rsid w:val="00A16F3D"/>
    <w:rsid w:val="00A171C6"/>
    <w:rsid w:val="00A25693"/>
    <w:rsid w:val="00A33BD1"/>
    <w:rsid w:val="00A42F8D"/>
    <w:rsid w:val="00A5009E"/>
    <w:rsid w:val="00A5022E"/>
    <w:rsid w:val="00A51145"/>
    <w:rsid w:val="00A53930"/>
    <w:rsid w:val="00A57B2D"/>
    <w:rsid w:val="00A60354"/>
    <w:rsid w:val="00A62D1F"/>
    <w:rsid w:val="00A639B3"/>
    <w:rsid w:val="00A7051A"/>
    <w:rsid w:val="00A71521"/>
    <w:rsid w:val="00A753FA"/>
    <w:rsid w:val="00A75427"/>
    <w:rsid w:val="00A80F33"/>
    <w:rsid w:val="00A84411"/>
    <w:rsid w:val="00A90542"/>
    <w:rsid w:val="00A945FC"/>
    <w:rsid w:val="00A97536"/>
    <w:rsid w:val="00AA42A9"/>
    <w:rsid w:val="00AA5187"/>
    <w:rsid w:val="00AB1F2A"/>
    <w:rsid w:val="00AB4650"/>
    <w:rsid w:val="00AC3319"/>
    <w:rsid w:val="00AC3DA5"/>
    <w:rsid w:val="00AD2488"/>
    <w:rsid w:val="00AD7AD2"/>
    <w:rsid w:val="00AE361D"/>
    <w:rsid w:val="00AF1FB4"/>
    <w:rsid w:val="00B0037C"/>
    <w:rsid w:val="00B003E9"/>
    <w:rsid w:val="00B010F5"/>
    <w:rsid w:val="00B03D90"/>
    <w:rsid w:val="00B36E6B"/>
    <w:rsid w:val="00B41A0B"/>
    <w:rsid w:val="00B50A30"/>
    <w:rsid w:val="00B5101B"/>
    <w:rsid w:val="00B54E88"/>
    <w:rsid w:val="00B616FD"/>
    <w:rsid w:val="00B61B90"/>
    <w:rsid w:val="00B72825"/>
    <w:rsid w:val="00B83404"/>
    <w:rsid w:val="00B95EE7"/>
    <w:rsid w:val="00BA1DEE"/>
    <w:rsid w:val="00BA2030"/>
    <w:rsid w:val="00BA4214"/>
    <w:rsid w:val="00BB046C"/>
    <w:rsid w:val="00BB246E"/>
    <w:rsid w:val="00BC7C06"/>
    <w:rsid w:val="00BD37FA"/>
    <w:rsid w:val="00BD7578"/>
    <w:rsid w:val="00BE448E"/>
    <w:rsid w:val="00BE44AD"/>
    <w:rsid w:val="00BE6CF6"/>
    <w:rsid w:val="00BF0ED2"/>
    <w:rsid w:val="00BF64D2"/>
    <w:rsid w:val="00C01778"/>
    <w:rsid w:val="00C05DB9"/>
    <w:rsid w:val="00C05E13"/>
    <w:rsid w:val="00C1500B"/>
    <w:rsid w:val="00C1586D"/>
    <w:rsid w:val="00C1686C"/>
    <w:rsid w:val="00C211ED"/>
    <w:rsid w:val="00C22691"/>
    <w:rsid w:val="00C36ACB"/>
    <w:rsid w:val="00C373BB"/>
    <w:rsid w:val="00C43474"/>
    <w:rsid w:val="00C43FA1"/>
    <w:rsid w:val="00C474DC"/>
    <w:rsid w:val="00C50B4D"/>
    <w:rsid w:val="00C55710"/>
    <w:rsid w:val="00C55725"/>
    <w:rsid w:val="00C55D92"/>
    <w:rsid w:val="00C578AC"/>
    <w:rsid w:val="00C731AA"/>
    <w:rsid w:val="00C747AC"/>
    <w:rsid w:val="00C869D2"/>
    <w:rsid w:val="00C86A17"/>
    <w:rsid w:val="00C962D0"/>
    <w:rsid w:val="00CA13BA"/>
    <w:rsid w:val="00CA71F7"/>
    <w:rsid w:val="00CB4F40"/>
    <w:rsid w:val="00CB5FCD"/>
    <w:rsid w:val="00CC3887"/>
    <w:rsid w:val="00CC51CF"/>
    <w:rsid w:val="00CD19D6"/>
    <w:rsid w:val="00CD4654"/>
    <w:rsid w:val="00CD5301"/>
    <w:rsid w:val="00CE6962"/>
    <w:rsid w:val="00CE7AB3"/>
    <w:rsid w:val="00CF75FD"/>
    <w:rsid w:val="00D0037C"/>
    <w:rsid w:val="00D04B49"/>
    <w:rsid w:val="00D06B2F"/>
    <w:rsid w:val="00D10BED"/>
    <w:rsid w:val="00D113C3"/>
    <w:rsid w:val="00D13160"/>
    <w:rsid w:val="00D13E73"/>
    <w:rsid w:val="00D203C5"/>
    <w:rsid w:val="00D20E15"/>
    <w:rsid w:val="00D23E57"/>
    <w:rsid w:val="00D3483D"/>
    <w:rsid w:val="00D418D6"/>
    <w:rsid w:val="00D4226C"/>
    <w:rsid w:val="00D4366D"/>
    <w:rsid w:val="00D44503"/>
    <w:rsid w:val="00D53952"/>
    <w:rsid w:val="00D554E3"/>
    <w:rsid w:val="00D63B2E"/>
    <w:rsid w:val="00D7246C"/>
    <w:rsid w:val="00D83976"/>
    <w:rsid w:val="00D92ED4"/>
    <w:rsid w:val="00DA00FE"/>
    <w:rsid w:val="00DA36A0"/>
    <w:rsid w:val="00DA536B"/>
    <w:rsid w:val="00DA740E"/>
    <w:rsid w:val="00DB02DC"/>
    <w:rsid w:val="00DB167E"/>
    <w:rsid w:val="00DB1D4D"/>
    <w:rsid w:val="00DB4083"/>
    <w:rsid w:val="00DB4AF6"/>
    <w:rsid w:val="00DC2B24"/>
    <w:rsid w:val="00DD0E34"/>
    <w:rsid w:val="00DD1A99"/>
    <w:rsid w:val="00DD37E7"/>
    <w:rsid w:val="00DD6329"/>
    <w:rsid w:val="00DE5957"/>
    <w:rsid w:val="00DE6B13"/>
    <w:rsid w:val="00DE6EA2"/>
    <w:rsid w:val="00DF0E83"/>
    <w:rsid w:val="00DF36E1"/>
    <w:rsid w:val="00DF55B9"/>
    <w:rsid w:val="00DF6074"/>
    <w:rsid w:val="00E12523"/>
    <w:rsid w:val="00E141CC"/>
    <w:rsid w:val="00E2045F"/>
    <w:rsid w:val="00E25C9C"/>
    <w:rsid w:val="00E2612B"/>
    <w:rsid w:val="00E33D69"/>
    <w:rsid w:val="00E40F15"/>
    <w:rsid w:val="00E44DB5"/>
    <w:rsid w:val="00E5185F"/>
    <w:rsid w:val="00E5332C"/>
    <w:rsid w:val="00E54D79"/>
    <w:rsid w:val="00E56FE2"/>
    <w:rsid w:val="00E663C0"/>
    <w:rsid w:val="00E66917"/>
    <w:rsid w:val="00E677DA"/>
    <w:rsid w:val="00E7352D"/>
    <w:rsid w:val="00E738C0"/>
    <w:rsid w:val="00E76DE8"/>
    <w:rsid w:val="00E820F9"/>
    <w:rsid w:val="00E822E0"/>
    <w:rsid w:val="00E861CA"/>
    <w:rsid w:val="00E9298C"/>
    <w:rsid w:val="00E943ED"/>
    <w:rsid w:val="00E94F8A"/>
    <w:rsid w:val="00E9693E"/>
    <w:rsid w:val="00EA22A3"/>
    <w:rsid w:val="00EA22A8"/>
    <w:rsid w:val="00EA3FE2"/>
    <w:rsid w:val="00EA6784"/>
    <w:rsid w:val="00EB630F"/>
    <w:rsid w:val="00EB6339"/>
    <w:rsid w:val="00EC1202"/>
    <w:rsid w:val="00EC3BB6"/>
    <w:rsid w:val="00EC4B9D"/>
    <w:rsid w:val="00ED2E4F"/>
    <w:rsid w:val="00ED726A"/>
    <w:rsid w:val="00EE0A79"/>
    <w:rsid w:val="00EE55B7"/>
    <w:rsid w:val="00EE785B"/>
    <w:rsid w:val="00EF17E0"/>
    <w:rsid w:val="00F01A62"/>
    <w:rsid w:val="00F07C26"/>
    <w:rsid w:val="00F11EAB"/>
    <w:rsid w:val="00F15227"/>
    <w:rsid w:val="00F43341"/>
    <w:rsid w:val="00F437A6"/>
    <w:rsid w:val="00F603EA"/>
    <w:rsid w:val="00F6476D"/>
    <w:rsid w:val="00F67AF0"/>
    <w:rsid w:val="00F710B5"/>
    <w:rsid w:val="00F74734"/>
    <w:rsid w:val="00F7723F"/>
    <w:rsid w:val="00F82D76"/>
    <w:rsid w:val="00F85C0E"/>
    <w:rsid w:val="00F912CA"/>
    <w:rsid w:val="00F914AA"/>
    <w:rsid w:val="00F94274"/>
    <w:rsid w:val="00F96E78"/>
    <w:rsid w:val="00F977A6"/>
    <w:rsid w:val="00F97815"/>
    <w:rsid w:val="00FA7E5A"/>
    <w:rsid w:val="00FB12F5"/>
    <w:rsid w:val="00FB418C"/>
    <w:rsid w:val="00FC2CE1"/>
    <w:rsid w:val="00FF3AA6"/>
    <w:rsid w:val="00FF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418A5"/>
  <w15:docId w15:val="{948DC25B-8D34-496C-A0F3-258F0471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00F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BD1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267E0"/>
  </w:style>
  <w:style w:type="paragraph" w:styleId="Footer">
    <w:name w:val="footer"/>
    <w:basedOn w:val="Normal"/>
    <w:link w:val="FooterChar"/>
    <w:uiPriority w:val="99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7E0"/>
  </w:style>
  <w:style w:type="paragraph" w:styleId="BalloonText">
    <w:name w:val="Balloon Text"/>
    <w:basedOn w:val="Normal"/>
    <w:link w:val="BalloonTextChar"/>
    <w:uiPriority w:val="99"/>
    <w:semiHidden/>
    <w:unhideWhenUsed/>
    <w:rsid w:val="0002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E0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91E0F"/>
    <w:pPr>
      <w:spacing w:after="0" w:line="240" w:lineRule="auto"/>
    </w:pPr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5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00F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33BD1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customStyle="1" w:styleId="CharChar">
    <w:name w:val="Char Char"/>
    <w:basedOn w:val="Normal"/>
    <w:rsid w:val="00023125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Number5">
    <w:name w:val="List Number 5"/>
    <w:basedOn w:val="Normal"/>
    <w:rsid w:val="00023125"/>
    <w:pPr>
      <w:numPr>
        <w:ilvl w:val="4"/>
        <w:numId w:val="1"/>
      </w:numPr>
      <w:spacing w:after="0" w:line="240" w:lineRule="atLeast"/>
    </w:pPr>
    <w:rPr>
      <w:rFonts w:ascii="Arial" w:eastAsia="Times New Roman" w:hAnsi="Arial" w:cs="Times New Roman"/>
      <w:b/>
      <w:szCs w:val="24"/>
    </w:rPr>
  </w:style>
  <w:style w:type="paragraph" w:styleId="ListNumber">
    <w:name w:val="List Number"/>
    <w:rsid w:val="00023125"/>
    <w:pPr>
      <w:numPr>
        <w:numId w:val="1"/>
      </w:num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paragraph" w:styleId="ListNumber2">
    <w:name w:val="List Number 2"/>
    <w:rsid w:val="00023125"/>
    <w:pPr>
      <w:numPr>
        <w:ilvl w:val="1"/>
        <w:numId w:val="1"/>
      </w:num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paragraph" w:styleId="ListNumber3">
    <w:name w:val="List Number 3"/>
    <w:link w:val="ListNumber3Char"/>
    <w:rsid w:val="00023125"/>
    <w:pPr>
      <w:numPr>
        <w:ilvl w:val="2"/>
        <w:numId w:val="1"/>
      </w:num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ListNumber4">
    <w:name w:val="List Number 4"/>
    <w:basedOn w:val="Normal"/>
    <w:rsid w:val="00023125"/>
    <w:pPr>
      <w:numPr>
        <w:ilvl w:val="3"/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C50B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Number3Char">
    <w:name w:val="List Number 3 Char"/>
    <w:link w:val="ListNumber3"/>
    <w:rsid w:val="009E7545"/>
    <w:rPr>
      <w:rFonts w:ascii="Arial" w:eastAsia="Times New Roman" w:hAnsi="Arial" w:cs="Times New Roman"/>
      <w:szCs w:val="24"/>
    </w:rPr>
  </w:style>
  <w:style w:type="paragraph" w:customStyle="1" w:styleId="CharChar0">
    <w:name w:val="Char Char"/>
    <w:basedOn w:val="Normal"/>
    <w:rsid w:val="00827AC2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Bullet3">
    <w:name w:val="List Bullet 3"/>
    <w:basedOn w:val="Normal"/>
    <w:rsid w:val="00E820F9"/>
    <w:pPr>
      <w:numPr>
        <w:numId w:val="2"/>
      </w:numPr>
      <w:spacing w:after="0" w:line="240" w:lineRule="auto"/>
    </w:pPr>
    <w:rPr>
      <w:rFonts w:ascii="Arial" w:eastAsia="Times New Roman" w:hAnsi="Arial" w:cs="Arial"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E4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4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4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4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4A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0A79"/>
    <w:rPr>
      <w:color w:val="410082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0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1C8D3-7142-4283-B6C0-1CC9D3715D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0030E4-6A47-4D72-9714-A543492526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857AB3-AE09-4EE9-8DAB-807F63E166D8}"/>
</file>

<file path=customXml/itemProps4.xml><?xml version="1.0" encoding="utf-8"?>
<ds:datastoreItem xmlns:ds="http://schemas.openxmlformats.org/officeDocument/2006/customXml" ds:itemID="{8CA2EE96-48B3-408F-8F42-23561367C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Stone</dc:creator>
  <cp:lastModifiedBy>JINZARLI Kamill [Southern River College]</cp:lastModifiedBy>
  <cp:revision>6</cp:revision>
  <cp:lastPrinted>2015-05-28T03:46:00Z</cp:lastPrinted>
  <dcterms:created xsi:type="dcterms:W3CDTF">2021-03-22T09:23:00Z</dcterms:created>
  <dcterms:modified xsi:type="dcterms:W3CDTF">2022-07-13T02:18:00Z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