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4A02" w14:textId="77777777" w:rsidR="00AA7D33" w:rsidRPr="002F45FD" w:rsidRDefault="00AA7D33" w:rsidP="00AA7D33">
      <w:pPr>
        <w:spacing w:before="100"/>
        <w:rPr>
          <w:rFonts w:ascii="Twinkl" w:hAnsi="Twinkl"/>
          <w:b/>
          <w:bCs/>
          <w:sz w:val="32"/>
          <w:szCs w:val="16"/>
        </w:rPr>
      </w:pP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The</w:t>
      </w:r>
      <w:r w:rsidRPr="002F45FD">
        <w:rPr>
          <w:rFonts w:ascii="Twinkl" w:hAnsi="Twinkl"/>
          <w:b/>
          <w:bCs/>
          <w:spacing w:val="-3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Mousetrap</w:t>
      </w:r>
      <w:r w:rsidRPr="002F45FD">
        <w:rPr>
          <w:rFonts w:ascii="Twinkl" w:hAnsi="Twinkl"/>
          <w:b/>
          <w:bCs/>
          <w:spacing w:val="-2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Car</w:t>
      </w:r>
      <w:r w:rsidRPr="002F45FD">
        <w:rPr>
          <w:rFonts w:ascii="Twinkl" w:hAnsi="Twinkl"/>
          <w:b/>
          <w:bCs/>
          <w:spacing w:val="-2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Analysis</w:t>
      </w:r>
      <w:r w:rsidRPr="002F45FD">
        <w:rPr>
          <w:rFonts w:ascii="Twinkl" w:hAnsi="Twinkl"/>
          <w:b/>
          <w:bCs/>
          <w:spacing w:val="-3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Report</w:t>
      </w:r>
    </w:p>
    <w:p w14:paraId="1B2CFD8E" w14:textId="77777777" w:rsidR="00AA7D33" w:rsidRPr="002F45FD" w:rsidRDefault="00AA7D33" w:rsidP="00AA7D33">
      <w:pPr>
        <w:spacing w:before="373"/>
        <w:ind w:left="100" w:right="551"/>
        <w:rPr>
          <w:rFonts w:ascii="Twinkl" w:hAnsi="Twinkl"/>
          <w:sz w:val="20"/>
          <w:szCs w:val="16"/>
        </w:rPr>
      </w:pPr>
      <w:r w:rsidRPr="002F45FD">
        <w:rPr>
          <w:rFonts w:ascii="Twinkl" w:hAnsi="Twinkl"/>
          <w:sz w:val="20"/>
          <w:szCs w:val="16"/>
        </w:rPr>
        <w:t>Answer the following questions completely (include formulas and/or</w:t>
      </w:r>
      <w:r w:rsidRPr="002F45FD">
        <w:rPr>
          <w:rFonts w:ascii="Twinkl" w:hAnsi="Twinkl"/>
          <w:spacing w:val="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 xml:space="preserve">calculations where appropriate). Your answers may be written below or typed </w:t>
      </w:r>
      <w:r w:rsidRPr="002F45FD">
        <w:rPr>
          <w:rFonts w:ascii="Twinkl" w:hAnsi="Twinkl"/>
          <w:spacing w:val="-78"/>
          <w:sz w:val="20"/>
          <w:szCs w:val="16"/>
        </w:rPr>
        <w:t xml:space="preserve">  </w:t>
      </w:r>
      <w:r w:rsidRPr="002F45FD">
        <w:rPr>
          <w:rFonts w:ascii="Twinkl" w:hAnsi="Twinkl"/>
          <w:sz w:val="20"/>
          <w:szCs w:val="16"/>
        </w:rPr>
        <w:t>and</w:t>
      </w:r>
      <w:r w:rsidRPr="002F45FD">
        <w:rPr>
          <w:rFonts w:ascii="Twinkl" w:hAnsi="Twinkl"/>
          <w:spacing w:val="-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 xml:space="preserve">submitted on </w:t>
      </w:r>
      <w:r>
        <w:rPr>
          <w:rFonts w:ascii="Twinkl" w:hAnsi="Twinkl"/>
          <w:sz w:val="20"/>
          <w:szCs w:val="16"/>
        </w:rPr>
        <w:t>SEQTA</w:t>
      </w:r>
      <w:r w:rsidRPr="002F45FD">
        <w:rPr>
          <w:rFonts w:ascii="Twinkl" w:hAnsi="Twinkl"/>
          <w:sz w:val="20"/>
          <w:szCs w:val="16"/>
        </w:rPr>
        <w:t>. It must be a</w:t>
      </w:r>
      <w:r w:rsidRPr="002F45FD">
        <w:rPr>
          <w:rFonts w:ascii="Twinkl" w:hAnsi="Twinkl"/>
          <w:spacing w:val="-2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minimum</w:t>
      </w:r>
      <w:r w:rsidRPr="002F45FD">
        <w:rPr>
          <w:rFonts w:ascii="Twinkl" w:hAnsi="Twinkl"/>
          <w:spacing w:val="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of</w:t>
      </w:r>
      <w:r w:rsidRPr="002F45FD">
        <w:rPr>
          <w:rFonts w:ascii="Twinkl" w:hAnsi="Twinkl"/>
          <w:spacing w:val="-3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300 words.</w:t>
      </w:r>
    </w:p>
    <w:p w14:paraId="6388483D" w14:textId="53BE5660" w:rsidR="009B47B2" w:rsidRPr="009B47B2" w:rsidRDefault="00AA7D33" w:rsidP="009B47B2">
      <w:pPr>
        <w:pStyle w:val="ListParagraph"/>
        <w:numPr>
          <w:ilvl w:val="0"/>
          <w:numId w:val="1"/>
        </w:numPr>
        <w:tabs>
          <w:tab w:val="left" w:pos="340"/>
        </w:tabs>
        <w:spacing w:before="277"/>
        <w:rPr>
          <w:rFonts w:ascii="Twinkl" w:hAnsi="Twinkl"/>
          <w:sz w:val="24"/>
          <w:szCs w:val="24"/>
        </w:rPr>
      </w:pPr>
      <w:r w:rsidRPr="00AA7D33">
        <w:rPr>
          <w:rFonts w:ascii="Twinkl" w:hAnsi="Twinkl"/>
          <w:b/>
          <w:bCs/>
          <w:sz w:val="24"/>
          <w:szCs w:val="24"/>
          <w:u w:val="single"/>
        </w:rPr>
        <w:t>What</w:t>
      </w:r>
      <w:r w:rsidRPr="00AA7D3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are</w:t>
      </w:r>
      <w:r w:rsidRPr="00AA7D3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the</w:t>
      </w:r>
      <w:r w:rsidRPr="00AA7D3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two</w:t>
      </w:r>
      <w:r w:rsidRPr="00AA7D3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types</w:t>
      </w:r>
      <w:r w:rsidRPr="00AA7D3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of</w:t>
      </w:r>
      <w:r w:rsidRPr="00AA7D33">
        <w:rPr>
          <w:rFonts w:ascii="Twinkl" w:hAnsi="Twinkl"/>
          <w:b/>
          <w:bCs/>
          <w:spacing w:val="-4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friction</w:t>
      </w:r>
      <w:r w:rsidRPr="00AA7D3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that</w:t>
      </w:r>
      <w:r w:rsidRPr="00AA7D3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affect</w:t>
      </w:r>
      <w:r w:rsidRPr="00AA7D3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the</w:t>
      </w:r>
      <w:r w:rsidRPr="00AA7D3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performance</w:t>
      </w:r>
      <w:r w:rsidRPr="00AA7D3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of</w:t>
      </w:r>
      <w:r w:rsidRPr="00AA7D3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your</w:t>
      </w:r>
      <w:r w:rsidRPr="00AA7D3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AA7D33">
        <w:rPr>
          <w:rFonts w:ascii="Twinkl" w:hAnsi="Twinkl"/>
          <w:b/>
          <w:bCs/>
          <w:sz w:val="24"/>
          <w:szCs w:val="24"/>
          <w:u w:val="single"/>
        </w:rPr>
        <w:t>vehicle?</w:t>
      </w:r>
      <w:r w:rsidRPr="00AA7D33">
        <w:rPr>
          <w:rFonts w:ascii="Twinkl" w:hAnsi="Twinkl"/>
          <w:sz w:val="24"/>
          <w:szCs w:val="24"/>
        </w:rPr>
        <w:br/>
      </w:r>
      <w:r w:rsidRPr="00AA7D33">
        <w:rPr>
          <w:rFonts w:ascii="Twinkl" w:hAnsi="Twinkl"/>
          <w:bCs/>
          <w:sz w:val="24"/>
          <w:szCs w:val="24"/>
        </w:rPr>
        <w:t xml:space="preserve">The two types of friction affecting the car are </w:t>
      </w:r>
      <w:r w:rsidR="009340E2" w:rsidRPr="00AA7D33">
        <w:rPr>
          <w:rFonts w:ascii="Twinkl" w:hAnsi="Twinkl"/>
          <w:bCs/>
          <w:sz w:val="24"/>
          <w:szCs w:val="24"/>
        </w:rPr>
        <w:t xml:space="preserve">air resistance </w:t>
      </w:r>
      <w:r w:rsidR="009340E2">
        <w:rPr>
          <w:rFonts w:ascii="Twinkl" w:hAnsi="Twinkl"/>
          <w:bCs/>
          <w:sz w:val="24"/>
          <w:szCs w:val="24"/>
        </w:rPr>
        <w:t>and</w:t>
      </w:r>
      <w:r w:rsidR="00666416">
        <w:rPr>
          <w:rFonts w:ascii="Twinkl" w:hAnsi="Twinkl"/>
          <w:bCs/>
          <w:sz w:val="24"/>
          <w:szCs w:val="24"/>
        </w:rPr>
        <w:t xml:space="preserve"> surface friction from</w:t>
      </w:r>
      <w:r w:rsidR="009340E2">
        <w:rPr>
          <w:rFonts w:ascii="Twinkl" w:hAnsi="Twinkl"/>
          <w:bCs/>
          <w:sz w:val="24"/>
          <w:szCs w:val="24"/>
        </w:rPr>
        <w:t xml:space="preserve"> </w:t>
      </w:r>
      <w:r w:rsidRPr="00AA7D33">
        <w:rPr>
          <w:rFonts w:ascii="Twinkl" w:hAnsi="Twinkl"/>
          <w:bCs/>
          <w:sz w:val="24"/>
          <w:szCs w:val="24"/>
        </w:rPr>
        <w:t>the wheels rubbing against the ground</w:t>
      </w:r>
      <w:r w:rsidR="009340E2">
        <w:rPr>
          <w:rFonts w:ascii="Twinkl" w:hAnsi="Twinkl"/>
          <w:bCs/>
          <w:sz w:val="24"/>
          <w:szCs w:val="24"/>
        </w:rPr>
        <w:t xml:space="preserve"> as</w:t>
      </w:r>
      <w:r w:rsidRPr="00AA7D33">
        <w:rPr>
          <w:rFonts w:ascii="Twinkl" w:hAnsi="Twinkl"/>
          <w:bCs/>
          <w:sz w:val="24"/>
          <w:szCs w:val="24"/>
        </w:rPr>
        <w:t xml:space="preserve"> it rolls. </w:t>
      </w:r>
    </w:p>
    <w:p w14:paraId="76059345" w14:textId="77777777" w:rsidR="009B47B2" w:rsidRPr="009B47B2" w:rsidRDefault="009B47B2" w:rsidP="009B47B2">
      <w:pPr>
        <w:pStyle w:val="ListParagraph"/>
        <w:tabs>
          <w:tab w:val="left" w:pos="340"/>
        </w:tabs>
        <w:spacing w:before="277"/>
        <w:ind w:left="339"/>
        <w:rPr>
          <w:rFonts w:ascii="Twinkl" w:hAnsi="Twinkl"/>
          <w:sz w:val="24"/>
          <w:szCs w:val="24"/>
        </w:rPr>
      </w:pPr>
    </w:p>
    <w:p w14:paraId="524385CB" w14:textId="384E98C2" w:rsidR="00AA7D33" w:rsidRPr="00250F8D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spacing w:before="2"/>
        <w:ind w:left="100" w:right="815" w:firstLine="0"/>
        <w:rPr>
          <w:rFonts w:ascii="Twinkl" w:hAnsi="Twinkl"/>
          <w:b/>
          <w:bCs/>
          <w:sz w:val="24"/>
          <w:szCs w:val="24"/>
          <w:u w:val="single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t xml:space="preserve">What problems related to friction did you encounter and how did you solve </w:t>
      </w:r>
      <w:r w:rsidRPr="00121543">
        <w:rPr>
          <w:rFonts w:ascii="Twinkl" w:hAnsi="Twinkl"/>
          <w:b/>
          <w:bCs/>
          <w:spacing w:val="-69"/>
          <w:sz w:val="24"/>
          <w:szCs w:val="24"/>
          <w:u w:val="single"/>
        </w:rPr>
        <w:t xml:space="preserve">  </w:t>
      </w:r>
      <w:r w:rsidR="00121543">
        <w:rPr>
          <w:rFonts w:ascii="Twinkl" w:hAnsi="Twinkl"/>
          <w:b/>
          <w:bCs/>
          <w:spacing w:val="-69"/>
          <w:sz w:val="24"/>
          <w:szCs w:val="24"/>
          <w:u w:val="single"/>
        </w:rPr>
        <w:t xml:space="preserve"> 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them?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br/>
      </w:r>
      <w:r w:rsidR="00DF5D66">
        <w:rPr>
          <w:rFonts w:ascii="Twinkl" w:hAnsi="Twinkl"/>
          <w:sz w:val="24"/>
          <w:szCs w:val="24"/>
        </w:rPr>
        <w:t xml:space="preserve">The car wasn’t moving. </w:t>
      </w:r>
      <w:r w:rsidR="00121543" w:rsidRPr="00121543">
        <w:rPr>
          <w:rFonts w:ascii="Twinkl" w:hAnsi="Twinkl"/>
          <w:sz w:val="24"/>
          <w:szCs w:val="24"/>
        </w:rPr>
        <w:t>We</w:t>
      </w:r>
      <w:r w:rsidR="00121543">
        <w:rPr>
          <w:rFonts w:ascii="Twinkl" w:hAnsi="Twinkl"/>
          <w:sz w:val="24"/>
          <w:szCs w:val="24"/>
        </w:rPr>
        <w:t xml:space="preserve"> put tape on the wheels</w:t>
      </w:r>
      <w:r w:rsidR="00DF5D66">
        <w:rPr>
          <w:rFonts w:ascii="Twinkl" w:hAnsi="Twinkl"/>
          <w:sz w:val="24"/>
          <w:szCs w:val="24"/>
        </w:rPr>
        <w:t xml:space="preserve"> to try to reduce the friction so that the car wouldn’t be slowed down as much.</w:t>
      </w:r>
    </w:p>
    <w:p w14:paraId="3A4714F5" w14:textId="77777777" w:rsidR="00250F8D" w:rsidRPr="00121543" w:rsidRDefault="00250F8D" w:rsidP="00250F8D">
      <w:pPr>
        <w:pStyle w:val="ListParagraph"/>
        <w:tabs>
          <w:tab w:val="left" w:pos="379"/>
        </w:tabs>
        <w:spacing w:before="2"/>
        <w:ind w:right="815"/>
        <w:rPr>
          <w:rFonts w:ascii="Twinkl" w:hAnsi="Twinkl"/>
          <w:b/>
          <w:bCs/>
          <w:sz w:val="24"/>
          <w:szCs w:val="24"/>
          <w:u w:val="single"/>
        </w:rPr>
      </w:pPr>
    </w:p>
    <w:p w14:paraId="0370A0A1" w14:textId="146A512C" w:rsidR="00AA7D33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ind w:left="100" w:right="717" w:firstLine="0"/>
        <w:rPr>
          <w:rFonts w:ascii="Twinkl" w:hAnsi="Twinkl"/>
          <w:b/>
          <w:bCs/>
          <w:sz w:val="24"/>
          <w:szCs w:val="24"/>
          <w:u w:val="single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t>What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factors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did</w:t>
      </w:r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you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consider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proofErr w:type="gramStart"/>
      <w:r w:rsidRPr="00121543">
        <w:rPr>
          <w:rFonts w:ascii="Twinkl" w:hAnsi="Twinkl"/>
          <w:b/>
          <w:bCs/>
          <w:sz w:val="24"/>
          <w:szCs w:val="24"/>
          <w:u w:val="single"/>
        </w:rPr>
        <w:t>to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decide</w:t>
      </w:r>
      <w:proofErr w:type="gramEnd"/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the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number</w:t>
      </w:r>
      <w:r w:rsidRPr="00121543">
        <w:rPr>
          <w:rFonts w:ascii="Twinkl" w:hAnsi="Twinkl"/>
          <w:b/>
          <w:bCs/>
          <w:spacing w:val="-5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of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wheels you chose</w:t>
      </w:r>
      <w:r w:rsidRPr="0012154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in</w:t>
      </w:r>
      <w:r w:rsidRPr="0012154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your</w:t>
      </w:r>
      <w:r w:rsidRPr="00121543">
        <w:rPr>
          <w:rFonts w:ascii="Twinkl" w:hAnsi="Twinkl"/>
          <w:b/>
          <w:bCs/>
          <w:spacing w:val="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design?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br/>
      </w:r>
      <w:r w:rsidR="00250F8D">
        <w:rPr>
          <w:rFonts w:ascii="Twinkl" w:hAnsi="Twinkl"/>
          <w:sz w:val="24"/>
          <w:szCs w:val="24"/>
        </w:rPr>
        <w:t xml:space="preserve">We didn’t really think much about it. We just went with what looked good. We did consider how they would attach to the </w:t>
      </w:r>
      <w:proofErr w:type="gramStart"/>
      <w:r w:rsidR="00250F8D">
        <w:rPr>
          <w:rFonts w:ascii="Twinkl" w:hAnsi="Twinkl"/>
          <w:sz w:val="24"/>
          <w:szCs w:val="24"/>
        </w:rPr>
        <w:t>car</w:t>
      </w:r>
      <w:proofErr w:type="gramEnd"/>
      <w:r w:rsidR="00250F8D">
        <w:rPr>
          <w:rFonts w:ascii="Twinkl" w:hAnsi="Twinkl"/>
          <w:sz w:val="24"/>
          <w:szCs w:val="24"/>
        </w:rPr>
        <w:t xml:space="preserve"> and we wanted two back wheels.</w:t>
      </w:r>
    </w:p>
    <w:p w14:paraId="7C8C11E2" w14:textId="77777777" w:rsidR="00250F8D" w:rsidRPr="0003533C" w:rsidRDefault="00250F8D" w:rsidP="0003533C">
      <w:pPr>
        <w:tabs>
          <w:tab w:val="left" w:pos="379"/>
        </w:tabs>
        <w:ind w:right="717"/>
        <w:rPr>
          <w:rFonts w:ascii="Twinkl" w:hAnsi="Twinkl"/>
          <w:b/>
          <w:bCs/>
          <w:sz w:val="24"/>
          <w:szCs w:val="24"/>
          <w:u w:val="single"/>
        </w:rPr>
      </w:pPr>
    </w:p>
    <w:p w14:paraId="12CEF8D6" w14:textId="59427C57" w:rsidR="00AA7D33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ind w:left="100" w:right="245" w:firstLine="0"/>
        <w:rPr>
          <w:rFonts w:ascii="Twinkl" w:hAnsi="Twinkl"/>
          <w:sz w:val="24"/>
          <w:szCs w:val="24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t xml:space="preserve">What kind of wheels did you use in each axle? What is the effect of using large </w:t>
      </w:r>
      <w:r w:rsidRPr="00121543">
        <w:rPr>
          <w:rFonts w:ascii="Twinkl" w:hAnsi="Twinkl"/>
          <w:b/>
          <w:bCs/>
          <w:spacing w:val="-69"/>
          <w:sz w:val="24"/>
          <w:szCs w:val="24"/>
          <w:u w:val="single"/>
        </w:rPr>
        <w:t xml:space="preserve">   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or</w:t>
      </w:r>
      <w:r w:rsidRPr="0012154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small</w:t>
      </w:r>
      <w:r w:rsidRPr="0012154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wheels?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br/>
      </w:r>
      <w:r w:rsidR="00946613" w:rsidRPr="00946613">
        <w:rPr>
          <w:rFonts w:ascii="Twinkl" w:hAnsi="Twinkl"/>
          <w:sz w:val="24"/>
          <w:szCs w:val="24"/>
        </w:rPr>
        <w:t>We used discs with masking tape. All wheels were the same size. Having larger wheels at the back would help the mousetrap car to travel further and probably faster too.</w:t>
      </w:r>
    </w:p>
    <w:p w14:paraId="66A908C5" w14:textId="77777777" w:rsidR="00946613" w:rsidRPr="00946613" w:rsidRDefault="00946613" w:rsidP="00946613">
      <w:pPr>
        <w:pStyle w:val="ListParagraph"/>
        <w:tabs>
          <w:tab w:val="left" w:pos="379"/>
        </w:tabs>
        <w:ind w:right="245"/>
        <w:rPr>
          <w:rFonts w:ascii="Twinkl" w:hAnsi="Twinkl"/>
          <w:sz w:val="24"/>
          <w:szCs w:val="24"/>
        </w:rPr>
      </w:pPr>
    </w:p>
    <w:p w14:paraId="292CF3FF" w14:textId="0B85B5C7" w:rsidR="00AA7D33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ind w:left="100" w:right="355" w:firstLine="0"/>
        <w:rPr>
          <w:rFonts w:ascii="Twinkl" w:hAnsi="Twinkl"/>
          <w:b/>
          <w:bCs/>
          <w:sz w:val="24"/>
          <w:szCs w:val="24"/>
          <w:u w:val="single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t xml:space="preserve">Explain how Newton's first, second and third laws apply to the performance </w:t>
      </w:r>
      <w:proofErr w:type="gramStart"/>
      <w:r w:rsidRPr="00121543">
        <w:rPr>
          <w:rFonts w:ascii="Twinkl" w:hAnsi="Twinkl"/>
          <w:b/>
          <w:bCs/>
          <w:sz w:val="24"/>
          <w:szCs w:val="24"/>
          <w:u w:val="single"/>
        </w:rPr>
        <w:t xml:space="preserve">of </w:t>
      </w:r>
      <w:r w:rsidRPr="00121543">
        <w:rPr>
          <w:rFonts w:ascii="Twinkl" w:hAnsi="Twinkl"/>
          <w:b/>
          <w:bCs/>
          <w:spacing w:val="-69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your</w:t>
      </w:r>
      <w:proofErr w:type="gramEnd"/>
      <w:r w:rsidRPr="0012154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vehicle.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br/>
      </w:r>
      <w:r w:rsidR="00420035" w:rsidRPr="00420035">
        <w:rPr>
          <w:rFonts w:ascii="Twinkl" w:hAnsi="Twinkl"/>
          <w:sz w:val="24"/>
          <w:szCs w:val="24"/>
        </w:rPr>
        <w:t>The first law of motion is about ho</w:t>
      </w:r>
      <w:r w:rsidR="009340E2">
        <w:rPr>
          <w:rFonts w:ascii="Twinkl" w:hAnsi="Twinkl"/>
          <w:sz w:val="24"/>
          <w:szCs w:val="24"/>
        </w:rPr>
        <w:t xml:space="preserve">w the car will continue to move as long as the force that’s acting on it </w:t>
      </w:r>
      <w:r w:rsidR="008A25F7">
        <w:rPr>
          <w:rFonts w:ascii="Twinkl" w:hAnsi="Twinkl"/>
          <w:sz w:val="24"/>
          <w:szCs w:val="24"/>
        </w:rPr>
        <w:t xml:space="preserve">is </w:t>
      </w:r>
      <w:r w:rsidR="000F3544">
        <w:rPr>
          <w:rFonts w:ascii="Twinkl" w:hAnsi="Twinkl"/>
          <w:sz w:val="24"/>
          <w:szCs w:val="24"/>
        </w:rPr>
        <w:t>more than the friction.</w:t>
      </w:r>
      <w:r w:rsidR="004A399F">
        <w:rPr>
          <w:rFonts w:ascii="Twinkl" w:hAnsi="Twinkl"/>
          <w:sz w:val="24"/>
          <w:szCs w:val="24"/>
        </w:rPr>
        <w:t xml:space="preserve"> The second law states that force is equal to mass of the object times the </w:t>
      </w:r>
      <w:r w:rsidR="00A27881">
        <w:rPr>
          <w:rFonts w:ascii="Twinkl" w:hAnsi="Twinkl"/>
          <w:sz w:val="24"/>
          <w:szCs w:val="24"/>
        </w:rPr>
        <w:t xml:space="preserve">acceleration. The third law is related to the car because when the spring is released, it propels the car forward with an equal force and in </w:t>
      </w:r>
      <w:r w:rsidR="00471F30">
        <w:rPr>
          <w:rFonts w:ascii="Twinkl" w:hAnsi="Twinkl"/>
          <w:sz w:val="24"/>
          <w:szCs w:val="24"/>
        </w:rPr>
        <w:t>the opposite direction.</w:t>
      </w:r>
    </w:p>
    <w:p w14:paraId="37CB0ECA" w14:textId="77777777" w:rsidR="00420035" w:rsidRPr="00471F30" w:rsidRDefault="00420035" w:rsidP="00471F30">
      <w:pPr>
        <w:tabs>
          <w:tab w:val="left" w:pos="379"/>
        </w:tabs>
        <w:ind w:right="355"/>
        <w:rPr>
          <w:rFonts w:ascii="Twinkl" w:hAnsi="Twinkl"/>
          <w:b/>
          <w:bCs/>
          <w:sz w:val="24"/>
          <w:szCs w:val="24"/>
          <w:u w:val="single"/>
        </w:rPr>
      </w:pPr>
    </w:p>
    <w:p w14:paraId="3C9957B3" w14:textId="0C090EED" w:rsidR="00AA7D33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ind w:left="100" w:right="551" w:firstLine="0"/>
        <w:rPr>
          <w:rFonts w:ascii="Twinkl" w:hAnsi="Twinkl"/>
          <w:b/>
          <w:bCs/>
          <w:sz w:val="24"/>
          <w:szCs w:val="24"/>
          <w:u w:val="single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t>Discuss</w:t>
      </w:r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the</w:t>
      </w:r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effect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of</w:t>
      </w:r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the</w:t>
      </w:r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length</w:t>
      </w:r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of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the</w:t>
      </w:r>
      <w:r w:rsidRPr="00121543">
        <w:rPr>
          <w:rFonts w:ascii="Twinkl" w:hAnsi="Twinkl"/>
          <w:b/>
          <w:bCs/>
          <w:spacing w:val="-4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lever arm</w:t>
      </w:r>
      <w:r w:rsidRPr="0012154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in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the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pulling</w:t>
      </w:r>
      <w:r w:rsidRPr="00121543">
        <w:rPr>
          <w:rFonts w:ascii="Twinkl" w:hAnsi="Twinkl"/>
          <w:b/>
          <w:bCs/>
          <w:spacing w:val="-1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force</w:t>
      </w:r>
      <w:r w:rsidRPr="00121543">
        <w:rPr>
          <w:rFonts w:ascii="Twinkl" w:hAnsi="Twinkl"/>
          <w:b/>
          <w:bCs/>
          <w:spacing w:val="-2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of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 xml:space="preserve">your </w:t>
      </w:r>
      <w:r w:rsidRPr="00121543">
        <w:rPr>
          <w:rFonts w:ascii="Twinkl" w:hAnsi="Twinkl"/>
          <w:b/>
          <w:bCs/>
          <w:spacing w:val="-68"/>
          <w:sz w:val="24"/>
          <w:szCs w:val="24"/>
          <w:u w:val="single"/>
        </w:rPr>
        <w:t xml:space="preserve">  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t>vehicle.</w:t>
      </w:r>
      <w:r w:rsidRPr="00121543">
        <w:rPr>
          <w:rFonts w:ascii="Twinkl" w:hAnsi="Twinkl"/>
          <w:b/>
          <w:bCs/>
          <w:sz w:val="24"/>
          <w:szCs w:val="24"/>
          <w:u w:val="single"/>
        </w:rPr>
        <w:br/>
      </w:r>
      <w:r w:rsidR="006D5B7F" w:rsidRPr="006D5B7F">
        <w:rPr>
          <w:rFonts w:ascii="Twinkl" w:hAnsi="Twinkl"/>
          <w:sz w:val="24"/>
          <w:szCs w:val="24"/>
        </w:rPr>
        <w:t>Th</w:t>
      </w:r>
      <w:r w:rsidR="006D5B7F">
        <w:rPr>
          <w:rFonts w:ascii="Twinkl" w:hAnsi="Twinkl"/>
          <w:sz w:val="24"/>
          <w:szCs w:val="24"/>
        </w:rPr>
        <w:t xml:space="preserve">e car with a longer lever arm will travel </w:t>
      </w:r>
      <w:r w:rsidR="00812F16">
        <w:rPr>
          <w:rFonts w:ascii="Twinkl" w:hAnsi="Twinkl"/>
          <w:sz w:val="24"/>
          <w:szCs w:val="24"/>
        </w:rPr>
        <w:t xml:space="preserve">further and the string will be pulled more, which will spin the wheels/axle tighter and for longer. With a shorter lever, the string won’t be pulled as </w:t>
      </w:r>
      <w:proofErr w:type="gramStart"/>
      <w:r w:rsidR="00812F16">
        <w:rPr>
          <w:rFonts w:ascii="Twinkl" w:hAnsi="Twinkl"/>
          <w:sz w:val="24"/>
          <w:szCs w:val="24"/>
        </w:rPr>
        <w:t>tight</w:t>
      </w:r>
      <w:proofErr w:type="gramEnd"/>
      <w:r w:rsidR="00812F16">
        <w:rPr>
          <w:rFonts w:ascii="Twinkl" w:hAnsi="Twinkl"/>
          <w:sz w:val="24"/>
          <w:szCs w:val="24"/>
        </w:rPr>
        <w:t xml:space="preserve"> or the wheels won’t be </w:t>
      </w:r>
      <w:r w:rsidR="00451050">
        <w:rPr>
          <w:rFonts w:ascii="Twinkl" w:hAnsi="Twinkl"/>
          <w:sz w:val="24"/>
          <w:szCs w:val="24"/>
        </w:rPr>
        <w:t>spun for as long.</w:t>
      </w:r>
    </w:p>
    <w:p w14:paraId="4DEBB9A7" w14:textId="77777777" w:rsidR="00D7667D" w:rsidRPr="00D7667D" w:rsidRDefault="00D7667D" w:rsidP="00D7667D">
      <w:pPr>
        <w:tabs>
          <w:tab w:val="left" w:pos="379"/>
        </w:tabs>
        <w:ind w:right="551"/>
        <w:rPr>
          <w:rFonts w:ascii="Twinkl" w:hAnsi="Twinkl"/>
          <w:b/>
          <w:bCs/>
          <w:sz w:val="24"/>
          <w:szCs w:val="24"/>
          <w:u w:val="single"/>
        </w:rPr>
      </w:pPr>
    </w:p>
    <w:p w14:paraId="6BE116C0" w14:textId="77777777" w:rsidR="00D7667D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ind w:left="100" w:right="1068" w:firstLine="0"/>
        <w:rPr>
          <w:rFonts w:ascii="Twinkl" w:hAnsi="Twinkl"/>
          <w:b/>
          <w:bCs/>
          <w:sz w:val="24"/>
          <w:szCs w:val="24"/>
          <w:u w:val="single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t xml:space="preserve">Discuss the types of energy transformations that occur in your car. </w:t>
      </w:r>
    </w:p>
    <w:p w14:paraId="0FB0E116" w14:textId="77777777" w:rsidR="00D214A5" w:rsidRDefault="00D7667D" w:rsidP="00D7667D">
      <w:pPr>
        <w:tabs>
          <w:tab w:val="left" w:pos="379"/>
        </w:tabs>
        <w:ind w:right="1068"/>
        <w:rPr>
          <w:rFonts w:ascii="Twinkl" w:hAnsi="Twinkl"/>
          <w:sz w:val="24"/>
          <w:szCs w:val="24"/>
        </w:rPr>
      </w:pPr>
      <w:r w:rsidRPr="00D7667D">
        <w:rPr>
          <w:rFonts w:ascii="Twinkl" w:hAnsi="Twinkl"/>
          <w:sz w:val="24"/>
          <w:szCs w:val="24"/>
        </w:rPr>
        <w:t>When the lever</w:t>
      </w:r>
      <w:r>
        <w:rPr>
          <w:rFonts w:ascii="Twinkl" w:hAnsi="Twinkl"/>
          <w:sz w:val="24"/>
          <w:szCs w:val="24"/>
        </w:rPr>
        <w:t xml:space="preserve"> was upright, it had gravitational potential energy. Once released, the energy was transferred into kinetic energy</w:t>
      </w:r>
      <w:r w:rsidR="00840757">
        <w:rPr>
          <w:rFonts w:ascii="Twinkl" w:hAnsi="Twinkl"/>
          <w:sz w:val="24"/>
          <w:szCs w:val="24"/>
        </w:rPr>
        <w:t xml:space="preserve">. The wheels had kinetic energy when they were moving. The friction from the moving car produced heat. The mousetrap produced sound when it </w:t>
      </w:r>
      <w:r w:rsidR="00EC4825">
        <w:rPr>
          <w:rFonts w:ascii="Twinkl" w:hAnsi="Twinkl"/>
          <w:sz w:val="24"/>
          <w:szCs w:val="24"/>
        </w:rPr>
        <w:t>was released.</w:t>
      </w:r>
    </w:p>
    <w:p w14:paraId="61C6549A" w14:textId="3AF2CD0B" w:rsidR="00AA7D33" w:rsidRPr="00D7667D" w:rsidRDefault="00AA7D33" w:rsidP="00D7667D">
      <w:pPr>
        <w:tabs>
          <w:tab w:val="left" w:pos="379"/>
        </w:tabs>
        <w:ind w:right="1068"/>
        <w:rPr>
          <w:rFonts w:ascii="Twinkl" w:hAnsi="Twinkl"/>
          <w:b/>
          <w:bCs/>
          <w:sz w:val="24"/>
          <w:szCs w:val="24"/>
          <w:u w:val="single"/>
        </w:rPr>
      </w:pPr>
      <w:r w:rsidRPr="00D7667D">
        <w:rPr>
          <w:rFonts w:ascii="Twinkl" w:hAnsi="Twinkl"/>
          <w:b/>
          <w:bCs/>
          <w:sz w:val="24"/>
          <w:szCs w:val="24"/>
          <w:u w:val="single"/>
        </w:rPr>
        <w:br/>
      </w:r>
    </w:p>
    <w:p w14:paraId="5563027B" w14:textId="77777777" w:rsidR="00A27881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ind w:left="100" w:right="504" w:firstLine="0"/>
        <w:rPr>
          <w:rFonts w:ascii="Twinkl" w:hAnsi="Twinkl"/>
          <w:b/>
          <w:bCs/>
          <w:sz w:val="24"/>
          <w:szCs w:val="24"/>
          <w:u w:val="single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lastRenderedPageBreak/>
        <w:t>List the energy types that are wasted in your car.</w:t>
      </w:r>
    </w:p>
    <w:p w14:paraId="10A88B57" w14:textId="6D8CF161" w:rsidR="00AA7D33" w:rsidRPr="00121543" w:rsidRDefault="00A27881" w:rsidP="00A27881">
      <w:pPr>
        <w:pStyle w:val="ListParagraph"/>
        <w:tabs>
          <w:tab w:val="left" w:pos="379"/>
        </w:tabs>
        <w:ind w:right="504"/>
        <w:rPr>
          <w:rFonts w:ascii="Twinkl" w:hAnsi="Twinkl"/>
          <w:b/>
          <w:bCs/>
          <w:sz w:val="24"/>
          <w:szCs w:val="24"/>
          <w:u w:val="single"/>
        </w:rPr>
      </w:pPr>
      <w:r>
        <w:rPr>
          <w:rFonts w:ascii="Twinkl" w:hAnsi="Twinkl"/>
          <w:sz w:val="24"/>
          <w:szCs w:val="24"/>
        </w:rPr>
        <w:t>Heat energy and sound</w:t>
      </w:r>
      <w:r w:rsidR="009B47B2">
        <w:rPr>
          <w:rFonts w:ascii="Twinkl" w:hAnsi="Twinkl"/>
          <w:sz w:val="24"/>
          <w:szCs w:val="24"/>
        </w:rPr>
        <w:t xml:space="preserve"> energy</w:t>
      </w:r>
      <w:r>
        <w:rPr>
          <w:rFonts w:ascii="Twinkl" w:hAnsi="Twinkl"/>
          <w:sz w:val="24"/>
          <w:szCs w:val="24"/>
        </w:rPr>
        <w:t>.</w:t>
      </w:r>
      <w:r w:rsidR="00AA7D33" w:rsidRPr="00121543">
        <w:rPr>
          <w:rFonts w:ascii="Twinkl" w:hAnsi="Twinkl"/>
          <w:b/>
          <w:bCs/>
          <w:sz w:val="24"/>
          <w:szCs w:val="24"/>
          <w:u w:val="single"/>
        </w:rPr>
        <w:t xml:space="preserve"> </w:t>
      </w:r>
    </w:p>
    <w:p w14:paraId="2CF63198" w14:textId="77777777" w:rsidR="00AA7D33" w:rsidRPr="00121543" w:rsidRDefault="00AA7D33" w:rsidP="00AA7D33">
      <w:pPr>
        <w:pStyle w:val="ListParagraph"/>
        <w:tabs>
          <w:tab w:val="left" w:pos="379"/>
        </w:tabs>
        <w:ind w:right="504"/>
        <w:rPr>
          <w:rFonts w:ascii="Twinkl" w:hAnsi="Twinkl"/>
          <w:b/>
          <w:bCs/>
          <w:sz w:val="24"/>
          <w:szCs w:val="24"/>
          <w:u w:val="single"/>
        </w:rPr>
      </w:pPr>
    </w:p>
    <w:p w14:paraId="7BD95567" w14:textId="724246B7" w:rsidR="00AA7D33" w:rsidRPr="00666416" w:rsidRDefault="00AA7D33" w:rsidP="00AA7D33">
      <w:pPr>
        <w:pStyle w:val="ListParagraph"/>
        <w:numPr>
          <w:ilvl w:val="0"/>
          <w:numId w:val="1"/>
        </w:numPr>
        <w:tabs>
          <w:tab w:val="left" w:pos="379"/>
        </w:tabs>
        <w:spacing w:before="1"/>
        <w:ind w:left="100" w:right="213" w:firstLine="0"/>
        <w:rPr>
          <w:rFonts w:ascii="Twinkl" w:hAnsi="Twinkl"/>
          <w:b/>
          <w:bCs/>
          <w:sz w:val="24"/>
          <w:szCs w:val="24"/>
          <w:u w:val="single"/>
        </w:rPr>
      </w:pPr>
      <w:r w:rsidRPr="00121543">
        <w:rPr>
          <w:rFonts w:ascii="Twinkl" w:hAnsi="Twinkl"/>
          <w:b/>
          <w:bCs/>
          <w:sz w:val="24"/>
          <w:szCs w:val="24"/>
          <w:u w:val="single"/>
        </w:rPr>
        <w:t>Discuss</w:t>
      </w:r>
      <w:r w:rsidRPr="00121543">
        <w:rPr>
          <w:rFonts w:ascii="Twinkl" w:hAnsi="Twinkl"/>
          <w:b/>
          <w:bCs/>
          <w:spacing w:val="-3"/>
          <w:sz w:val="24"/>
          <w:szCs w:val="24"/>
          <w:u w:val="single"/>
        </w:rPr>
        <w:t xml:space="preserve"> how you increased the efficiency of your vehicle (reduced the wasted output energy).</w:t>
      </w:r>
    </w:p>
    <w:p w14:paraId="739FD13D" w14:textId="2D16E121" w:rsidR="00666416" w:rsidRPr="00666416" w:rsidRDefault="00666416" w:rsidP="00666416">
      <w:pPr>
        <w:pStyle w:val="ListParagraph"/>
        <w:tabs>
          <w:tab w:val="left" w:pos="379"/>
        </w:tabs>
        <w:spacing w:before="1"/>
        <w:ind w:right="213"/>
        <w:rPr>
          <w:rFonts w:ascii="Twinkl" w:hAnsi="Twinkl"/>
          <w:sz w:val="24"/>
          <w:szCs w:val="24"/>
        </w:rPr>
      </w:pPr>
      <w:r>
        <w:rPr>
          <w:rFonts w:ascii="Twinkl" w:hAnsi="Twinkl"/>
          <w:spacing w:val="-3"/>
          <w:sz w:val="24"/>
          <w:szCs w:val="24"/>
        </w:rPr>
        <w:t>We</w:t>
      </w:r>
      <w:r w:rsidR="00080955">
        <w:rPr>
          <w:rFonts w:ascii="Twinkl" w:hAnsi="Twinkl"/>
          <w:spacing w:val="-3"/>
          <w:sz w:val="24"/>
          <w:szCs w:val="24"/>
        </w:rPr>
        <w:t xml:space="preserve"> used discs and</w:t>
      </w:r>
      <w:r>
        <w:rPr>
          <w:rFonts w:ascii="Twinkl" w:hAnsi="Twinkl"/>
          <w:spacing w:val="-3"/>
          <w:sz w:val="24"/>
          <w:szCs w:val="24"/>
        </w:rPr>
        <w:t xml:space="preserve"> added tape to the wheels to reduce surface friction and the amount of heat that would be produced. </w:t>
      </w:r>
      <w:r w:rsidRPr="00666416">
        <w:rPr>
          <w:rFonts w:ascii="Twinkl" w:hAnsi="Twinkl"/>
          <w:spacing w:val="-3"/>
          <w:sz w:val="24"/>
          <w:szCs w:val="24"/>
        </w:rPr>
        <w:t xml:space="preserve">Next time we would </w:t>
      </w:r>
      <w:r>
        <w:rPr>
          <w:rFonts w:ascii="Twinkl" w:hAnsi="Twinkl"/>
          <w:spacing w:val="-3"/>
          <w:sz w:val="24"/>
          <w:szCs w:val="24"/>
        </w:rPr>
        <w:t>use a sturdier/heavier base for the car</w:t>
      </w:r>
      <w:r w:rsidR="00E007C7">
        <w:rPr>
          <w:rFonts w:ascii="Twinkl" w:hAnsi="Twinkl"/>
          <w:spacing w:val="-3"/>
          <w:sz w:val="24"/>
          <w:szCs w:val="24"/>
        </w:rPr>
        <w:t xml:space="preserve"> which would also help to limit the amount of wasted </w:t>
      </w:r>
      <w:r w:rsidR="00235355">
        <w:rPr>
          <w:rFonts w:ascii="Twinkl" w:hAnsi="Twinkl"/>
          <w:spacing w:val="-3"/>
          <w:sz w:val="24"/>
          <w:szCs w:val="24"/>
        </w:rPr>
        <w:t>energy.</w:t>
      </w:r>
    </w:p>
    <w:p w14:paraId="5BAE51AB" w14:textId="77777777" w:rsidR="00AA7D33" w:rsidRDefault="00AA7D33" w:rsidP="00AA7D33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310D36F" w14:textId="77777777" w:rsidR="00AA7D33" w:rsidRDefault="00AA7D33" w:rsidP="00AA7D33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478C30E0" w14:textId="77777777" w:rsidR="00AA7D33" w:rsidRDefault="00AA7D33" w:rsidP="00AA7D33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683BDC43" w14:textId="77777777" w:rsidR="00AA7D33" w:rsidRDefault="00AA7D33" w:rsidP="00AA7D33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B7DDCD7" w14:textId="77777777" w:rsidR="00AA7D33" w:rsidRDefault="00AA7D33" w:rsidP="00AA7D33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068E1088" w14:textId="77777777" w:rsidR="00AA7D33" w:rsidRDefault="00AA7D33" w:rsidP="00AA7D33">
      <w:pPr>
        <w:spacing w:before="80"/>
        <w:ind w:left="355" w:right="355"/>
        <w:jc w:val="center"/>
        <w:rPr>
          <w:rFonts w:ascii="Twinkl" w:hAnsi="Twinkl"/>
          <w:b/>
          <w:u w:val="single"/>
        </w:rPr>
      </w:pPr>
    </w:p>
    <w:p w14:paraId="5AB406F9" w14:textId="77777777" w:rsidR="00DA7900" w:rsidRDefault="00DA7900"/>
    <w:sectPr w:rsidR="00DA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inkl">
    <w:altName w:val="Calibri"/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7D1C"/>
    <w:multiLevelType w:val="hybridMultilevel"/>
    <w:tmpl w:val="ACBC5CA4"/>
    <w:lvl w:ilvl="0" w:tplc="85BA9312">
      <w:start w:val="1"/>
      <w:numFmt w:val="decimal"/>
      <w:lvlText w:val="%1."/>
      <w:lvlJc w:val="left"/>
      <w:pPr>
        <w:ind w:left="339" w:hanging="240"/>
      </w:pPr>
      <w:rPr>
        <w:rFonts w:ascii="Twinkl" w:eastAsia="Comic Sans MS" w:hAnsi="Twinkl" w:cs="Comic Sans MS" w:hint="default"/>
        <w:b w:val="0"/>
        <w:bCs w:val="0"/>
        <w:i w:val="0"/>
        <w:iCs w:val="0"/>
        <w:color w:val="auto"/>
        <w:spacing w:val="-1"/>
        <w:w w:val="100"/>
        <w:sz w:val="24"/>
        <w:szCs w:val="24"/>
        <w:lang w:val="en-US" w:eastAsia="en-US" w:bidi="ar-SA"/>
      </w:rPr>
    </w:lvl>
    <w:lvl w:ilvl="1" w:tplc="E2AC89CE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4EA2205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FA007E4E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1BD4FDB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A840484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F4589CDC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47501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6608DA08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33"/>
    <w:rsid w:val="0003533C"/>
    <w:rsid w:val="00080955"/>
    <w:rsid w:val="000F3544"/>
    <w:rsid w:val="00111A73"/>
    <w:rsid w:val="00121543"/>
    <w:rsid w:val="00187C35"/>
    <w:rsid w:val="0021133B"/>
    <w:rsid w:val="00235355"/>
    <w:rsid w:val="00250F8D"/>
    <w:rsid w:val="00420035"/>
    <w:rsid w:val="00451050"/>
    <w:rsid w:val="00471F30"/>
    <w:rsid w:val="004A399F"/>
    <w:rsid w:val="005345A9"/>
    <w:rsid w:val="00540015"/>
    <w:rsid w:val="005C7900"/>
    <w:rsid w:val="00666416"/>
    <w:rsid w:val="006D5B7F"/>
    <w:rsid w:val="00812F16"/>
    <w:rsid w:val="00840757"/>
    <w:rsid w:val="008A25F7"/>
    <w:rsid w:val="009340E2"/>
    <w:rsid w:val="00946613"/>
    <w:rsid w:val="009B47B2"/>
    <w:rsid w:val="00A27881"/>
    <w:rsid w:val="00AA7D33"/>
    <w:rsid w:val="00D214A5"/>
    <w:rsid w:val="00D7667D"/>
    <w:rsid w:val="00DA7900"/>
    <w:rsid w:val="00DF5D66"/>
    <w:rsid w:val="00E007C7"/>
    <w:rsid w:val="00E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6D8B"/>
  <w15:chartTrackingRefBased/>
  <w15:docId w15:val="{0AD549CA-E1CD-CC4F-BFCB-7E5545B1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33"/>
    <w:pPr>
      <w:widowControl w:val="0"/>
      <w:autoSpaceDE w:val="0"/>
      <w:autoSpaceDN w:val="0"/>
    </w:pPr>
    <w:rPr>
      <w:rFonts w:ascii="Comic Sans MS" w:eastAsia="Comic Sans MS" w:hAnsi="Comic Sans MS" w:cs="Comic Sans MS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A7D33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DFBC8A-AC04-4725-BD30-D5D6E9D73C66}"/>
</file>

<file path=customXml/itemProps2.xml><?xml version="1.0" encoding="utf-8"?>
<ds:datastoreItem xmlns:ds="http://schemas.openxmlformats.org/officeDocument/2006/customXml" ds:itemID="{033F0EC2-663F-43DE-A037-C67F129E4246}"/>
</file>

<file path=customXml/itemProps3.xml><?xml version="1.0" encoding="utf-8"?>
<ds:datastoreItem xmlns:ds="http://schemas.openxmlformats.org/officeDocument/2006/customXml" ds:itemID="{9327AED8-A01E-4B8F-A958-24D804C897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TILLMAN Jessica</dc:creator>
  <cp:keywords/>
  <dc:description/>
  <cp:lastModifiedBy>TILLMAN Jessica</cp:lastModifiedBy>
  <cp:revision>9</cp:revision>
  <dcterms:created xsi:type="dcterms:W3CDTF">2022-08-02T05:38:00Z</dcterms:created>
  <dcterms:modified xsi:type="dcterms:W3CDTF">2022-08-02T06:23:00Z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