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D99585B" w14:paraId="5E5787A5" wp14:textId="1FE6D0D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5D99585B" w:rsidR="5D99585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GB"/>
        </w:rPr>
        <w:t>Comparison of Electric and Traditional Cars</w:t>
      </w:r>
    </w:p>
    <w:p w:rsidR="5D99585B" w:rsidP="6C82F87C" w:rsidRDefault="5D99585B" w14:paraId="7EB2B9B2" w14:textId="2E2DD879">
      <w:pPr>
        <w:pStyle w:val="Normal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GB"/>
        </w:rPr>
      </w:pPr>
      <w:r w:rsidRPr="6C82F87C" w:rsidR="5D99585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GB"/>
        </w:rPr>
        <w:t xml:space="preserve">Electric cars function by plugging into a charge point and taking electricity from the grid. They store the electricity in rechargeable batteries that power an electric motor, which turns the wheels. </w:t>
      </w:r>
      <w:r w:rsidRPr="6C82F87C" w:rsidR="5D99585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GB"/>
        </w:rPr>
        <w:t>Electric cars accelerate faster than vehicles with traditional fuel engines – so they feel lighter to drive.</w:t>
      </w:r>
      <w:r w:rsidRPr="6C82F87C" w:rsidR="5D99585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GB"/>
        </w:rPr>
        <w:t xml:space="preserve"> </w:t>
      </w:r>
      <w:r w:rsidR="5D99585B">
        <w:drawing>
          <wp:inline wp14:editId="01747AF0" wp14:anchorId="4450AE33">
            <wp:extent cx="3019882" cy="1704975"/>
            <wp:effectExtent l="0" t="0" r="0" b="0"/>
            <wp:docPr id="1162867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c605bb396f40f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19882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C82F87C" w:rsidR="5D99585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GB"/>
        </w:rPr>
        <w:t xml:space="preserve">Conventional vehicles </w:t>
      </w:r>
      <w:r w:rsidRPr="6C82F87C" w:rsidR="5D99585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GB"/>
        </w:rPr>
        <w:t>use an internal combustion engine fuelled by gasoline or diesel to power the wheels</w:t>
      </w:r>
      <w:r w:rsidRPr="6C82F87C" w:rsidR="5D99585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GB"/>
        </w:rPr>
        <w:t xml:space="preserve">. Electricity is used for some </w:t>
      </w:r>
      <w:proofErr w:type="gramStart"/>
      <w:r w:rsidRPr="6C82F87C" w:rsidR="5D99585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GB"/>
        </w:rPr>
        <w:t>accessories, but</w:t>
      </w:r>
      <w:proofErr w:type="gramEnd"/>
      <w:r w:rsidRPr="6C82F87C" w:rsidR="5D99585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GB"/>
        </w:rPr>
        <w:t xml:space="preserve"> is not used to move the vehicle</w:t>
      </w:r>
      <w:r w:rsidRPr="6C82F87C" w:rsidR="5D99585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GB"/>
        </w:rPr>
        <w:t>.</w:t>
      </w:r>
    </w:p>
    <w:p w:rsidR="5D99585B" w:rsidP="5D99585B" w:rsidRDefault="5D99585B" w14:paraId="2ECFE741" w14:textId="064E5F94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GB"/>
        </w:rPr>
      </w:pPr>
    </w:p>
    <w:p w:rsidR="5D99585B" w:rsidP="6C82F87C" w:rsidRDefault="5D99585B" w14:paraId="1D668905" w14:textId="361C0A14">
      <w:pPr>
        <w:pStyle w:val="Normal"/>
        <w:spacing w:line="360" w:lineRule="exac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"/>
        </w:rPr>
      </w:pPr>
      <w:r w:rsidR="5D99585B">
        <w:drawing>
          <wp:inline wp14:editId="1972F23B" wp14:anchorId="479DC742">
            <wp:extent cx="3632752" cy="2088833"/>
            <wp:effectExtent l="0" t="0" r="0" b="0"/>
            <wp:docPr id="1499961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5df7dd78b64c3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32752" cy="208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D99585B">
        <w:drawing>
          <wp:inline wp14:editId="451BA842" wp14:anchorId="6F3AD03E">
            <wp:extent cx="4045792" cy="1652032"/>
            <wp:effectExtent l="0" t="0" r="0" b="0"/>
            <wp:docPr id="339630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4214927b96413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45792" cy="165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C82F87C" w:rsidR="5D99585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"/>
        </w:rPr>
        <w:t xml:space="preserve"> </w:t>
      </w:r>
      <w:r w:rsidRPr="6C82F87C" w:rsidR="5D99585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"/>
        </w:rPr>
        <w:t xml:space="preserve">Sulfur oxides and nitrogen oxides are two of the hazardous gases produced when fossil fuels are burned. </w:t>
      </w:r>
      <w:r w:rsidRPr="6C82F87C" w:rsidR="5D99585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"/>
        </w:rPr>
        <w:t xml:space="preserve">The NOx and </w:t>
      </w:r>
      <w:proofErr w:type="spellStart"/>
      <w:r w:rsidRPr="6C82F87C" w:rsidR="5D99585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"/>
        </w:rPr>
        <w:t>SOx</w:t>
      </w:r>
      <w:proofErr w:type="spellEnd"/>
      <w:r w:rsidRPr="6C82F87C" w:rsidR="5D99585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"/>
        </w:rPr>
        <w:t xml:space="preserve"> in our environment are a result of ICE vehicles on our roadways.</w:t>
      </w:r>
      <w:r w:rsidRPr="6C82F87C" w:rsidR="5D99585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"/>
        </w:rPr>
        <w:t xml:space="preserve"> You may lessen the amount of these dangerous gases released into the atmosphere by driving an electric vehicle.</w:t>
      </w:r>
      <w:r w:rsidRPr="6C82F87C" w:rsidR="5D99585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"/>
        </w:rPr>
        <w:t xml:space="preserve"> </w:t>
      </w:r>
    </w:p>
    <w:p w:rsidR="5D99585B" w:rsidP="5D99585B" w:rsidRDefault="5D99585B" w14:paraId="15222F6D" w14:textId="086FF6E5">
      <w:pPr>
        <w:pStyle w:val="Normal"/>
        <w:spacing w:line="360" w:lineRule="exac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"/>
        </w:rPr>
      </w:pPr>
      <w:r w:rsidRPr="5D99585B" w:rsidR="5D99585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"/>
        </w:rPr>
        <w:t>Traditional cars produce significant amounts of CO2 and air pollution. Cars are a large source of nitrogen oxides, carbon monoxide, and particulate matter, which contribute significantly to air pollution. Cars have an environmental impact of 80–90% due to fuel use, air pollution, and greenhouse emissions.</w:t>
      </w:r>
    </w:p>
    <w:p w:rsidR="5D99585B" w:rsidP="5D99585B" w:rsidRDefault="5D99585B" w14:paraId="740012BB" w14:textId="42F1C552">
      <w:pPr>
        <w:pStyle w:val="Normal"/>
        <w:spacing w:line="360" w:lineRule="exact"/>
      </w:pPr>
      <w:r w:rsidR="5D99585B">
        <w:drawing>
          <wp:inline wp14:editId="0F03A18E" wp14:anchorId="48A508BC">
            <wp:extent cx="5207000" cy="3774281"/>
            <wp:effectExtent l="0" t="0" r="0" b="0"/>
            <wp:docPr id="817763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01a0b163a54a5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07000" cy="377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99585B" w:rsidP="5D99585B" w:rsidRDefault="5D99585B" w14:paraId="2F1B9C73" w14:textId="3F72F39C">
      <w:pPr>
        <w:pStyle w:val="Normal"/>
        <w:spacing w:line="36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"/>
        </w:rPr>
      </w:pPr>
    </w:p>
    <w:p w:rsidR="5D99585B" w:rsidP="5D99585B" w:rsidRDefault="5D99585B" w14:paraId="2A1D4E58" w14:textId="53D34C8B">
      <w:pPr>
        <w:pStyle w:val="Normal"/>
        <w:jc w:val="left"/>
      </w:pPr>
    </w:p>
    <w:p w:rsidR="5D99585B" w:rsidP="5D99585B" w:rsidRDefault="5D99585B" w14:paraId="21226966" w14:textId="44AA177F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2E3"/>
    <w:rsid w:val="009A12E3"/>
    <w:rsid w:val="103E598C"/>
    <w:rsid w:val="12FC1857"/>
    <w:rsid w:val="226234BD"/>
    <w:rsid w:val="3212274A"/>
    <w:rsid w:val="3A61012E"/>
    <w:rsid w:val="3A61012E"/>
    <w:rsid w:val="3EFE5954"/>
    <w:rsid w:val="470A6758"/>
    <w:rsid w:val="5CCD9ABC"/>
    <w:rsid w:val="5CCD9ABC"/>
    <w:rsid w:val="5D99585B"/>
    <w:rsid w:val="5E6A673C"/>
    <w:rsid w:val="60053B7E"/>
    <w:rsid w:val="6588A795"/>
    <w:rsid w:val="6AE7281B"/>
    <w:rsid w:val="6B4FDBAB"/>
    <w:rsid w:val="6B4FDBAB"/>
    <w:rsid w:val="6C82F87C"/>
    <w:rsid w:val="6E877C6D"/>
    <w:rsid w:val="6ECEC3D1"/>
    <w:rsid w:val="7341C533"/>
    <w:rsid w:val="74DD9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A12E3"/>
  <w15:chartTrackingRefBased/>
  <w15:docId w15:val="{9FE493F9-E1B0-4BB2-B2A3-03E632424C1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3.xml"/><Relationship Id="rId3" Type="http://schemas.openxmlformats.org/officeDocument/2006/relationships/webSettings" Target="/word/webSettings.xml"/><Relationship Id="Rf55df7dd78b64c36" Type="http://schemas.openxmlformats.org/officeDocument/2006/relationships/image" Target="/media/image6.png"/><Relationship Id="rId7" Type="http://schemas.openxmlformats.org/officeDocument/2006/relationships/customXml" Target="../customXml/item2.xml"/><Relationship Id="rId2" Type="http://schemas.openxmlformats.org/officeDocument/2006/relationships/settings" Target="/word/settings.xml"/><Relationship Id="R0a01a0b163a54a5d" Type="http://schemas.openxmlformats.org/officeDocument/2006/relationships/image" Target="/media/image8.png"/><Relationship Id="rId1" Type="http://schemas.openxmlformats.org/officeDocument/2006/relationships/styles" Target="/word/styles.xml"/><Relationship Id="rId6" Type="http://schemas.openxmlformats.org/officeDocument/2006/relationships/customXml" Target="../customXml/item1.xml"/><Relationship Id="rId5" Type="http://schemas.openxmlformats.org/officeDocument/2006/relationships/theme" Target="/word/theme/theme1.xml"/><Relationship Id="Ra24214927b96413b" Type="http://schemas.openxmlformats.org/officeDocument/2006/relationships/image" Target="/media/image7.png"/><Relationship Id="rId4" Type="http://schemas.openxmlformats.org/officeDocument/2006/relationships/fontTable" Target="/word/fontTable.xml"/><Relationship Id="R2ac605bb396f40f2" Type="http://schemas.openxmlformats.org/officeDocument/2006/relationships/image" Target="/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265D0ED-7611-4E36-88B6-9C4EC952C7B8}"/>
</file>

<file path=customXml/itemProps2.xml><?xml version="1.0" encoding="utf-8"?>
<ds:datastoreItem xmlns:ds="http://schemas.openxmlformats.org/officeDocument/2006/customXml" ds:itemID="{27684267-2C57-4460-A312-C9CE2C7F08D3}"/>
</file>

<file path=customXml/itemProps3.xml><?xml version="1.0" encoding="utf-8"?>
<ds:datastoreItem xmlns:ds="http://schemas.openxmlformats.org/officeDocument/2006/customXml" ds:itemID="{9AD0EDE5-6392-4E3E-AE6D-4FF34F5ABE8A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CLUNE Kristy</dc:creator>
  <cp:keywords/>
  <dc:description/>
  <cp:lastModifiedBy>CLUNE Kristy</cp:lastModifiedBy>
  <cp:revision>3</cp:revision>
  <dcterms:created xsi:type="dcterms:W3CDTF">2022-08-18T01:58:16Z</dcterms:created>
  <dcterms:modified xsi:type="dcterms:W3CDTF">2022-08-22T00:45:15Z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</Properties>
</file>