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E0" w:rsidRPr="003854E0" w:rsidRDefault="003854E0" w:rsidP="003854E0">
      <w:pPr>
        <w:spacing w:line="360" w:lineRule="auto"/>
        <w:rPr>
          <w:sz w:val="44"/>
          <w:szCs w:val="44"/>
        </w:rPr>
      </w:pPr>
      <w:proofErr w:type="gramStart"/>
      <w:r w:rsidRPr="003854E0">
        <w:rPr>
          <w:sz w:val="44"/>
          <w:szCs w:val="44"/>
        </w:rPr>
        <w:t>Selenium  2.0</w:t>
      </w:r>
      <w:proofErr w:type="gramEnd"/>
      <w:r w:rsidRPr="003854E0">
        <w:rPr>
          <w:sz w:val="44"/>
          <w:szCs w:val="44"/>
        </w:rPr>
        <w:t xml:space="preserve"> (</w:t>
      </w:r>
      <w:proofErr w:type="spellStart"/>
      <w:r w:rsidRPr="003854E0">
        <w:rPr>
          <w:sz w:val="44"/>
          <w:szCs w:val="44"/>
        </w:rPr>
        <w:t>WebDriver</w:t>
      </w:r>
      <w:proofErr w:type="spellEnd"/>
      <w:r w:rsidRPr="003854E0">
        <w:rPr>
          <w:sz w:val="44"/>
          <w:szCs w:val="44"/>
        </w:rPr>
        <w:t>) Helper Classes</w:t>
      </w:r>
    </w:p>
    <w:p w:rsidR="00746AA5" w:rsidRDefault="003854E0" w:rsidP="003854E0">
      <w:pPr>
        <w:spacing w:line="360" w:lineRule="auto"/>
      </w:pPr>
      <w:r>
        <w:t xml:space="preserve">Make sure to let me know if you are having any issues with anything and I will get </w:t>
      </w:r>
      <w:r>
        <w:t xml:space="preserve">to fixing them as soon as I can </w:t>
      </w:r>
      <w:r>
        <w:t>or if you are up to it you are welcome to give fixing it a try. Just send the files and</w:t>
      </w:r>
      <w:r>
        <w:t xml:space="preserve"> I will get them in the repo as </w:t>
      </w:r>
      <w:r>
        <w:t>soon as possible and also make sure to give you some credit. This repo is sure to stay</w:t>
      </w:r>
      <w:r>
        <w:t xml:space="preserve"> active. My company is planning </w:t>
      </w:r>
      <w:r>
        <w:t>on writing their tests for most of their software in selenium and I'm in the pro</w:t>
      </w:r>
      <w:r>
        <w:t xml:space="preserve">cess of converting 2000+ tests. </w:t>
      </w:r>
      <w:r>
        <w:t>So I'm busy trying to make re-writing those tests as easy as possible.</w:t>
      </w:r>
    </w:p>
    <w:p w:rsidR="003854E0" w:rsidRDefault="003854E0" w:rsidP="003854E0">
      <w:pPr>
        <w:spacing w:line="360" w:lineRule="auto"/>
      </w:pPr>
    </w:p>
    <w:p w:rsidR="003854E0" w:rsidRDefault="003854E0" w:rsidP="003854E0">
      <w:pPr>
        <w:spacing w:line="360" w:lineRule="auto"/>
        <w:rPr>
          <w:sz w:val="36"/>
          <w:szCs w:val="36"/>
        </w:rPr>
      </w:pPr>
      <w:r w:rsidRPr="003854E0">
        <w:rPr>
          <w:sz w:val="36"/>
          <w:szCs w:val="36"/>
        </w:rPr>
        <w:t>Sample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>[</w:t>
      </w:r>
      <w:r w:rsidRPr="005F21E0">
        <w:rPr>
          <w:rFonts w:ascii="Consolas" w:hAnsi="Consolas" w:cs="Consolas"/>
          <w:color w:val="2B91AF"/>
          <w:sz w:val="18"/>
          <w:szCs w:val="18"/>
        </w:rPr>
        <w:t>Test</w:t>
      </w:r>
      <w:r w:rsidRPr="005F21E0">
        <w:rPr>
          <w:rFonts w:ascii="Consolas" w:hAnsi="Consolas" w:cs="Consolas"/>
          <w:sz w:val="18"/>
          <w:szCs w:val="18"/>
        </w:rPr>
        <w:t>]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F21E0"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 w:rsidRPr="005F21E0">
        <w:rPr>
          <w:rFonts w:ascii="Consolas" w:hAnsi="Consolas" w:cs="Consolas"/>
          <w:sz w:val="18"/>
          <w:szCs w:val="18"/>
        </w:rPr>
        <w:t xml:space="preserve"> </w:t>
      </w:r>
      <w:r w:rsidRPr="005F21E0">
        <w:rPr>
          <w:rFonts w:ascii="Consolas" w:hAnsi="Consolas" w:cs="Consolas"/>
          <w:color w:val="0000FF"/>
          <w:sz w:val="18"/>
          <w:szCs w:val="18"/>
        </w:rPr>
        <w:t>void</w:t>
      </w:r>
      <w:r w:rsidRPr="005F21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F21E0">
        <w:rPr>
          <w:rFonts w:ascii="Consolas" w:hAnsi="Consolas" w:cs="Consolas"/>
          <w:sz w:val="18"/>
          <w:szCs w:val="18"/>
        </w:rPr>
        <w:t>Class_Examples</w:t>
      </w:r>
      <w:proofErr w:type="spellEnd"/>
      <w:r w:rsidRPr="005F21E0">
        <w:rPr>
          <w:rFonts w:ascii="Consolas" w:hAnsi="Consolas" w:cs="Consolas"/>
          <w:sz w:val="18"/>
          <w:szCs w:val="18"/>
        </w:rPr>
        <w:t>()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>{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5F21E0">
        <w:rPr>
          <w:rFonts w:ascii="Consolas" w:hAnsi="Consolas" w:cs="Consolas"/>
          <w:color w:val="2B91AF"/>
          <w:sz w:val="18"/>
          <w:szCs w:val="18"/>
        </w:rPr>
        <w:t>ElementSe</w:t>
      </w:r>
      <w:proofErr w:type="spellEnd"/>
      <w:r w:rsidRPr="005F21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F21E0">
        <w:rPr>
          <w:rFonts w:ascii="Consolas" w:hAnsi="Consolas" w:cs="Consolas"/>
          <w:sz w:val="18"/>
          <w:szCs w:val="18"/>
        </w:rPr>
        <w:t>ele</w:t>
      </w:r>
      <w:proofErr w:type="spellEnd"/>
      <w:r w:rsidRPr="005F21E0">
        <w:rPr>
          <w:rFonts w:ascii="Consolas" w:hAnsi="Consolas" w:cs="Consolas"/>
          <w:sz w:val="18"/>
          <w:szCs w:val="18"/>
        </w:rPr>
        <w:t xml:space="preserve"> = </w:t>
      </w:r>
      <w:r w:rsidRPr="005F21E0">
        <w:rPr>
          <w:rFonts w:ascii="Consolas" w:hAnsi="Consolas" w:cs="Consolas"/>
          <w:color w:val="0000FF"/>
          <w:sz w:val="18"/>
          <w:szCs w:val="18"/>
        </w:rPr>
        <w:t>new</w:t>
      </w:r>
      <w:r w:rsidRPr="005F21E0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5F21E0">
        <w:rPr>
          <w:rFonts w:ascii="Consolas" w:hAnsi="Consolas" w:cs="Consolas"/>
          <w:color w:val="2B91AF"/>
          <w:sz w:val="18"/>
          <w:szCs w:val="18"/>
        </w:rPr>
        <w:t>ElementSe</w:t>
      </w:r>
      <w:proofErr w:type="spellEnd"/>
      <w:r w:rsidRPr="005F21E0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5F21E0">
        <w:rPr>
          <w:rFonts w:ascii="Consolas" w:hAnsi="Consolas" w:cs="Consolas"/>
          <w:sz w:val="18"/>
          <w:szCs w:val="18"/>
        </w:rPr>
        <w:t>WebDriver</w:t>
      </w:r>
      <w:proofErr w:type="spellEnd"/>
      <w:r w:rsidRPr="005F21E0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5F21E0">
        <w:rPr>
          <w:rFonts w:ascii="Consolas" w:hAnsi="Consolas" w:cs="Consolas"/>
          <w:color w:val="2B91AF"/>
          <w:sz w:val="18"/>
          <w:szCs w:val="18"/>
        </w:rPr>
        <w:t>By</w:t>
      </w:r>
      <w:r w:rsidRPr="005F21E0">
        <w:rPr>
          <w:rFonts w:ascii="Consolas" w:hAnsi="Consolas" w:cs="Consolas"/>
          <w:sz w:val="18"/>
          <w:szCs w:val="18"/>
        </w:rPr>
        <w:t>.Id</w:t>
      </w:r>
      <w:proofErr w:type="spellEnd"/>
      <w:r w:rsidRPr="005F21E0">
        <w:rPr>
          <w:rFonts w:ascii="Consolas" w:hAnsi="Consolas" w:cs="Consolas"/>
          <w:sz w:val="18"/>
          <w:szCs w:val="18"/>
        </w:rPr>
        <w:t>(</w:t>
      </w:r>
      <w:r w:rsidRPr="005F21E0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5F21E0">
        <w:rPr>
          <w:rFonts w:ascii="Consolas" w:hAnsi="Consolas" w:cs="Consolas"/>
          <w:color w:val="A31515"/>
          <w:sz w:val="18"/>
          <w:szCs w:val="18"/>
        </w:rPr>
        <w:t>theId</w:t>
      </w:r>
      <w:proofErr w:type="spellEnd"/>
      <w:r w:rsidRPr="005F21E0">
        <w:rPr>
          <w:rFonts w:ascii="Consolas" w:hAnsi="Consolas" w:cs="Consolas"/>
          <w:color w:val="A31515"/>
          <w:sz w:val="18"/>
          <w:szCs w:val="18"/>
        </w:rPr>
        <w:t>"</w:t>
      </w:r>
      <w:r w:rsidRPr="005F21E0">
        <w:rPr>
          <w:rFonts w:ascii="Consolas" w:hAnsi="Consolas" w:cs="Consolas"/>
          <w:sz w:val="18"/>
          <w:szCs w:val="18"/>
        </w:rPr>
        <w:t>));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        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5F21E0">
        <w:rPr>
          <w:rFonts w:ascii="Consolas" w:hAnsi="Consolas" w:cs="Consolas"/>
          <w:color w:val="2B91AF"/>
          <w:sz w:val="18"/>
          <w:szCs w:val="18"/>
        </w:rPr>
        <w:t>SelectListSe</w:t>
      </w:r>
      <w:proofErr w:type="spellEnd"/>
      <w:r w:rsidRPr="005F21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F21E0">
        <w:rPr>
          <w:rFonts w:ascii="Consolas" w:hAnsi="Consolas" w:cs="Consolas"/>
          <w:sz w:val="18"/>
          <w:szCs w:val="18"/>
        </w:rPr>
        <w:t>selectList</w:t>
      </w:r>
      <w:proofErr w:type="spellEnd"/>
      <w:r w:rsidRPr="005F21E0">
        <w:rPr>
          <w:rFonts w:ascii="Consolas" w:hAnsi="Consolas" w:cs="Consolas"/>
          <w:sz w:val="18"/>
          <w:szCs w:val="18"/>
        </w:rPr>
        <w:t xml:space="preserve"> = </w:t>
      </w:r>
      <w:r w:rsidRPr="005F21E0">
        <w:rPr>
          <w:rFonts w:ascii="Consolas" w:hAnsi="Consolas" w:cs="Consolas"/>
          <w:color w:val="0000FF"/>
          <w:sz w:val="18"/>
          <w:szCs w:val="18"/>
        </w:rPr>
        <w:t>new</w:t>
      </w:r>
      <w:r w:rsidRPr="005F21E0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5F21E0">
        <w:rPr>
          <w:rFonts w:ascii="Consolas" w:hAnsi="Consolas" w:cs="Consolas"/>
          <w:color w:val="2B91AF"/>
          <w:sz w:val="18"/>
          <w:szCs w:val="18"/>
        </w:rPr>
        <w:t>SelectListSe</w:t>
      </w:r>
      <w:proofErr w:type="spellEnd"/>
      <w:r w:rsidRPr="005F21E0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5F21E0">
        <w:rPr>
          <w:rFonts w:ascii="Consolas" w:hAnsi="Consolas" w:cs="Consolas"/>
          <w:sz w:val="18"/>
          <w:szCs w:val="18"/>
        </w:rPr>
        <w:t>WebDriver</w:t>
      </w:r>
      <w:proofErr w:type="spellEnd"/>
      <w:r w:rsidRPr="005F21E0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5F21E0">
        <w:rPr>
          <w:rFonts w:ascii="Consolas" w:hAnsi="Consolas" w:cs="Consolas"/>
          <w:color w:val="2B91AF"/>
          <w:sz w:val="18"/>
          <w:szCs w:val="18"/>
        </w:rPr>
        <w:t>By</w:t>
      </w:r>
      <w:r w:rsidRPr="005F21E0">
        <w:rPr>
          <w:rFonts w:ascii="Consolas" w:hAnsi="Consolas" w:cs="Consolas"/>
          <w:sz w:val="18"/>
          <w:szCs w:val="18"/>
        </w:rPr>
        <w:t>.ClassName</w:t>
      </w:r>
      <w:proofErr w:type="spellEnd"/>
      <w:r w:rsidRPr="005F21E0">
        <w:rPr>
          <w:rFonts w:ascii="Consolas" w:hAnsi="Consolas" w:cs="Consolas"/>
          <w:sz w:val="18"/>
          <w:szCs w:val="18"/>
        </w:rPr>
        <w:t>(</w:t>
      </w:r>
      <w:r w:rsidRPr="005F21E0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5F21E0">
        <w:rPr>
          <w:rFonts w:ascii="Consolas" w:hAnsi="Consolas" w:cs="Consolas"/>
          <w:color w:val="A31515"/>
          <w:sz w:val="18"/>
          <w:szCs w:val="18"/>
        </w:rPr>
        <w:t>theClassName</w:t>
      </w:r>
      <w:proofErr w:type="spellEnd"/>
      <w:r w:rsidRPr="005F21E0">
        <w:rPr>
          <w:rFonts w:ascii="Consolas" w:hAnsi="Consolas" w:cs="Consolas"/>
          <w:color w:val="A31515"/>
          <w:sz w:val="18"/>
          <w:szCs w:val="18"/>
        </w:rPr>
        <w:t>"</w:t>
      </w:r>
      <w:r w:rsidRPr="005F21E0">
        <w:rPr>
          <w:rFonts w:ascii="Consolas" w:hAnsi="Consolas" w:cs="Consolas"/>
          <w:sz w:val="18"/>
          <w:szCs w:val="18"/>
        </w:rPr>
        <w:t>));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        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5F21E0">
        <w:rPr>
          <w:rFonts w:ascii="Consolas" w:hAnsi="Consolas" w:cs="Consolas"/>
          <w:sz w:val="18"/>
          <w:szCs w:val="18"/>
        </w:rPr>
        <w:t>selectList.SelectListItem</w:t>
      </w:r>
      <w:proofErr w:type="spellEnd"/>
      <w:r w:rsidRPr="005F21E0">
        <w:rPr>
          <w:rFonts w:ascii="Consolas" w:hAnsi="Consolas" w:cs="Consolas"/>
          <w:sz w:val="18"/>
          <w:szCs w:val="18"/>
        </w:rPr>
        <w:t>(</w:t>
      </w:r>
      <w:proofErr w:type="gramEnd"/>
      <w:r w:rsidRPr="005F21E0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5F21E0">
        <w:rPr>
          <w:rFonts w:ascii="Consolas" w:hAnsi="Consolas" w:cs="Consolas"/>
          <w:color w:val="A31515"/>
          <w:sz w:val="18"/>
          <w:szCs w:val="18"/>
        </w:rPr>
        <w:t>theOption</w:t>
      </w:r>
      <w:proofErr w:type="spellEnd"/>
      <w:r w:rsidRPr="005F21E0">
        <w:rPr>
          <w:rFonts w:ascii="Consolas" w:hAnsi="Consolas" w:cs="Consolas"/>
          <w:color w:val="A31515"/>
          <w:sz w:val="18"/>
          <w:szCs w:val="18"/>
        </w:rPr>
        <w:t>"</w:t>
      </w:r>
      <w:r w:rsidRPr="005F21E0">
        <w:rPr>
          <w:rFonts w:ascii="Consolas" w:hAnsi="Consolas" w:cs="Consolas"/>
          <w:sz w:val="18"/>
          <w:szCs w:val="18"/>
        </w:rPr>
        <w:t>);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5F21E0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5F21E0">
        <w:rPr>
          <w:rFonts w:ascii="Consolas" w:hAnsi="Consolas" w:cs="Consolas"/>
          <w:sz w:val="18"/>
          <w:szCs w:val="18"/>
        </w:rPr>
        <w:t xml:space="preserve"> visible = </w:t>
      </w:r>
      <w:proofErr w:type="spellStart"/>
      <w:r w:rsidRPr="005F21E0">
        <w:rPr>
          <w:rFonts w:ascii="Consolas" w:hAnsi="Consolas" w:cs="Consolas"/>
          <w:sz w:val="18"/>
          <w:szCs w:val="18"/>
        </w:rPr>
        <w:t>selectList.IsVisible</w:t>
      </w:r>
      <w:proofErr w:type="spellEnd"/>
      <w:r w:rsidRPr="005F21E0">
        <w:rPr>
          <w:rFonts w:ascii="Consolas" w:hAnsi="Consolas" w:cs="Consolas"/>
          <w:sz w:val="18"/>
          <w:szCs w:val="18"/>
        </w:rPr>
        <w:t>();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5F21E0">
        <w:rPr>
          <w:rFonts w:ascii="Consolas" w:hAnsi="Consolas" w:cs="Consolas"/>
          <w:color w:val="0000FF"/>
          <w:sz w:val="18"/>
          <w:szCs w:val="18"/>
        </w:rPr>
        <w:t>string</w:t>
      </w:r>
      <w:proofErr w:type="gramEnd"/>
      <w:r w:rsidRPr="005F21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F21E0">
        <w:rPr>
          <w:rFonts w:ascii="Consolas" w:hAnsi="Consolas" w:cs="Consolas"/>
          <w:sz w:val="18"/>
          <w:szCs w:val="18"/>
        </w:rPr>
        <w:t>theSelectedItem</w:t>
      </w:r>
      <w:proofErr w:type="spellEnd"/>
      <w:r w:rsidRPr="005F21E0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F21E0">
        <w:rPr>
          <w:rFonts w:ascii="Consolas" w:hAnsi="Consolas" w:cs="Consolas"/>
          <w:sz w:val="18"/>
          <w:szCs w:val="18"/>
        </w:rPr>
        <w:t>selectList.GetSelectedItem</w:t>
      </w:r>
      <w:proofErr w:type="spellEnd"/>
      <w:r w:rsidRPr="005F21E0">
        <w:rPr>
          <w:rFonts w:ascii="Consolas" w:hAnsi="Consolas" w:cs="Consolas"/>
          <w:sz w:val="18"/>
          <w:szCs w:val="18"/>
        </w:rPr>
        <w:t>();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5F21E0">
        <w:rPr>
          <w:rFonts w:ascii="Consolas" w:hAnsi="Consolas" w:cs="Consolas"/>
          <w:color w:val="2B91AF"/>
          <w:sz w:val="18"/>
          <w:szCs w:val="18"/>
        </w:rPr>
        <w:t>TableSe</w:t>
      </w:r>
      <w:proofErr w:type="spellEnd"/>
      <w:r w:rsidRPr="005F21E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F21E0">
        <w:rPr>
          <w:rFonts w:ascii="Consolas" w:hAnsi="Consolas" w:cs="Consolas"/>
          <w:sz w:val="18"/>
          <w:szCs w:val="18"/>
        </w:rPr>
        <w:t>aTable</w:t>
      </w:r>
      <w:proofErr w:type="spellEnd"/>
      <w:r w:rsidRPr="005F21E0">
        <w:rPr>
          <w:rFonts w:ascii="Consolas" w:hAnsi="Consolas" w:cs="Consolas"/>
          <w:sz w:val="18"/>
          <w:szCs w:val="18"/>
        </w:rPr>
        <w:t xml:space="preserve"> = </w:t>
      </w:r>
      <w:r w:rsidRPr="005F21E0">
        <w:rPr>
          <w:rFonts w:ascii="Consolas" w:hAnsi="Consolas" w:cs="Consolas"/>
          <w:color w:val="0000FF"/>
          <w:sz w:val="18"/>
          <w:szCs w:val="18"/>
        </w:rPr>
        <w:t>new</w:t>
      </w:r>
      <w:r w:rsidRPr="005F21E0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5F21E0">
        <w:rPr>
          <w:rFonts w:ascii="Consolas" w:hAnsi="Consolas" w:cs="Consolas"/>
          <w:color w:val="2B91AF"/>
          <w:sz w:val="18"/>
          <w:szCs w:val="18"/>
        </w:rPr>
        <w:t>TableSe</w:t>
      </w:r>
      <w:proofErr w:type="spellEnd"/>
      <w:r w:rsidRPr="005F21E0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5F21E0">
        <w:rPr>
          <w:rFonts w:ascii="Consolas" w:hAnsi="Consolas" w:cs="Consolas"/>
          <w:sz w:val="18"/>
          <w:szCs w:val="18"/>
        </w:rPr>
        <w:t>WebDriver</w:t>
      </w:r>
      <w:proofErr w:type="spellEnd"/>
      <w:r w:rsidRPr="005F21E0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5F21E0">
        <w:rPr>
          <w:rFonts w:ascii="Consolas" w:hAnsi="Consolas" w:cs="Consolas"/>
          <w:color w:val="2B91AF"/>
          <w:sz w:val="18"/>
          <w:szCs w:val="18"/>
        </w:rPr>
        <w:t>By</w:t>
      </w:r>
      <w:r w:rsidRPr="005F21E0">
        <w:rPr>
          <w:rFonts w:ascii="Consolas" w:hAnsi="Consolas" w:cs="Consolas"/>
          <w:sz w:val="18"/>
          <w:szCs w:val="18"/>
        </w:rPr>
        <w:t>.Id</w:t>
      </w:r>
      <w:proofErr w:type="spellEnd"/>
      <w:r w:rsidRPr="005F21E0">
        <w:rPr>
          <w:rFonts w:ascii="Consolas" w:hAnsi="Consolas" w:cs="Consolas"/>
          <w:sz w:val="18"/>
          <w:szCs w:val="18"/>
        </w:rPr>
        <w:t>(</w:t>
      </w:r>
      <w:r w:rsidRPr="005F21E0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5F21E0">
        <w:rPr>
          <w:rFonts w:ascii="Consolas" w:hAnsi="Consolas" w:cs="Consolas"/>
          <w:color w:val="A31515"/>
          <w:sz w:val="18"/>
          <w:szCs w:val="18"/>
        </w:rPr>
        <w:t>anID</w:t>
      </w:r>
      <w:proofErr w:type="spellEnd"/>
      <w:r w:rsidRPr="005F21E0">
        <w:rPr>
          <w:rFonts w:ascii="Consolas" w:hAnsi="Consolas" w:cs="Consolas"/>
          <w:color w:val="A31515"/>
          <w:sz w:val="18"/>
          <w:szCs w:val="18"/>
        </w:rPr>
        <w:t>"</w:t>
      </w:r>
      <w:r w:rsidRPr="005F21E0">
        <w:rPr>
          <w:rFonts w:ascii="Consolas" w:hAnsi="Consolas" w:cs="Consolas"/>
          <w:sz w:val="18"/>
          <w:szCs w:val="18"/>
        </w:rPr>
        <w:t>));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        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</w:t>
      </w:r>
      <w:r w:rsidRPr="005F21E0">
        <w:rPr>
          <w:rFonts w:ascii="Consolas" w:hAnsi="Consolas" w:cs="Consolas"/>
          <w:color w:val="008000"/>
          <w:sz w:val="18"/>
          <w:szCs w:val="18"/>
        </w:rPr>
        <w:t>// click cell 8 on row 4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5F21E0">
        <w:rPr>
          <w:rFonts w:ascii="Consolas" w:hAnsi="Consolas" w:cs="Consolas"/>
          <w:sz w:val="18"/>
          <w:szCs w:val="18"/>
        </w:rPr>
        <w:t>aTable.TableBody.Rows</w:t>
      </w:r>
      <w:proofErr w:type="spellEnd"/>
      <w:r w:rsidRPr="005F21E0">
        <w:rPr>
          <w:rFonts w:ascii="Consolas" w:hAnsi="Consolas" w:cs="Consolas"/>
          <w:sz w:val="18"/>
          <w:szCs w:val="18"/>
        </w:rPr>
        <w:t>[</w:t>
      </w:r>
      <w:proofErr w:type="gramEnd"/>
      <w:r w:rsidRPr="005F21E0">
        <w:rPr>
          <w:rFonts w:ascii="Consolas" w:hAnsi="Consolas" w:cs="Consolas"/>
          <w:sz w:val="18"/>
          <w:szCs w:val="18"/>
        </w:rPr>
        <w:t>5].Cells[9].Click();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</w:t>
      </w:r>
      <w:r w:rsidRPr="005F21E0">
        <w:rPr>
          <w:rFonts w:ascii="Consolas" w:hAnsi="Consolas" w:cs="Consolas"/>
          <w:color w:val="008000"/>
          <w:sz w:val="18"/>
          <w:szCs w:val="18"/>
        </w:rPr>
        <w:t>// clear the field and type Tiger in the first cell that contai</w:t>
      </w:r>
      <w:r w:rsidR="005F21E0" w:rsidRPr="005F21E0">
        <w:rPr>
          <w:rFonts w:ascii="Consolas" w:hAnsi="Consolas" w:cs="Consolas"/>
          <w:color w:val="008000"/>
          <w:sz w:val="18"/>
          <w:szCs w:val="18"/>
        </w:rPr>
        <w:t xml:space="preserve">ns </w:t>
      </w:r>
      <w:proofErr w:type="spellStart"/>
      <w:r w:rsidR="005F21E0" w:rsidRPr="005F21E0">
        <w:rPr>
          <w:rFonts w:ascii="Consolas" w:hAnsi="Consolas" w:cs="Consolas"/>
          <w:color w:val="008000"/>
          <w:sz w:val="18"/>
          <w:szCs w:val="18"/>
        </w:rPr>
        <w:t>Tigere</w:t>
      </w:r>
      <w:proofErr w:type="spellEnd"/>
      <w:r w:rsidR="005F21E0" w:rsidRPr="005F21E0">
        <w:rPr>
          <w:rFonts w:ascii="Consolas" w:hAnsi="Consolas" w:cs="Consolas"/>
          <w:color w:val="008000"/>
          <w:sz w:val="18"/>
          <w:szCs w:val="18"/>
        </w:rPr>
        <w:t xml:space="preserve"> in the first row that </w:t>
      </w:r>
      <w:r w:rsidRPr="005F21E0">
        <w:rPr>
          <w:rFonts w:ascii="Consolas" w:hAnsi="Consolas" w:cs="Consolas"/>
          <w:color w:val="008000"/>
          <w:sz w:val="18"/>
          <w:szCs w:val="18"/>
        </w:rPr>
        <w:t xml:space="preserve">contains Cats  </w:t>
      </w:r>
    </w:p>
    <w:p w:rsidR="00D4401D" w:rsidRPr="005F21E0" w:rsidRDefault="005F21E0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="00D4401D" w:rsidRPr="005F21E0">
        <w:rPr>
          <w:rFonts w:ascii="Consolas" w:hAnsi="Consolas" w:cs="Consolas"/>
          <w:sz w:val="18"/>
          <w:szCs w:val="18"/>
        </w:rPr>
        <w:t>aTable.TableBody.Rows.First</w:t>
      </w:r>
      <w:proofErr w:type="spellEnd"/>
      <w:r w:rsidR="00D4401D" w:rsidRPr="005F21E0">
        <w:rPr>
          <w:rFonts w:ascii="Consolas" w:hAnsi="Consolas" w:cs="Consolas"/>
          <w:sz w:val="18"/>
          <w:szCs w:val="18"/>
        </w:rPr>
        <w:t>(</w:t>
      </w:r>
      <w:proofErr w:type="gramEnd"/>
      <w:r w:rsidR="00D4401D" w:rsidRPr="005F21E0">
        <w:rPr>
          <w:rFonts w:ascii="Consolas" w:hAnsi="Consolas" w:cs="Consolas"/>
          <w:sz w:val="18"/>
          <w:szCs w:val="18"/>
        </w:rPr>
        <w:t xml:space="preserve">i =&gt; </w:t>
      </w:r>
      <w:proofErr w:type="spellStart"/>
      <w:r w:rsidR="00D4401D" w:rsidRPr="005F21E0">
        <w:rPr>
          <w:rFonts w:ascii="Consolas" w:hAnsi="Consolas" w:cs="Consolas"/>
          <w:sz w:val="18"/>
          <w:szCs w:val="18"/>
        </w:rPr>
        <w:t>i.Text</w:t>
      </w:r>
      <w:proofErr w:type="spellEnd"/>
      <w:r w:rsidR="00D4401D" w:rsidRPr="005F21E0">
        <w:rPr>
          <w:rFonts w:ascii="Consolas" w:hAnsi="Consolas" w:cs="Consolas"/>
          <w:sz w:val="18"/>
          <w:szCs w:val="18"/>
        </w:rPr>
        <w:t xml:space="preserve"> == </w:t>
      </w:r>
      <w:r w:rsidR="00D4401D" w:rsidRPr="005F21E0">
        <w:rPr>
          <w:rFonts w:ascii="Consolas" w:hAnsi="Consolas" w:cs="Consolas"/>
          <w:color w:val="A31515"/>
          <w:sz w:val="18"/>
          <w:szCs w:val="18"/>
        </w:rPr>
        <w:t>"Cats"</w:t>
      </w:r>
      <w:r w:rsidR="00D4401D" w:rsidRPr="005F21E0">
        <w:rPr>
          <w:rFonts w:ascii="Consolas" w:hAnsi="Consolas" w:cs="Consolas"/>
          <w:sz w:val="18"/>
          <w:szCs w:val="18"/>
        </w:rPr>
        <w:t>).</w:t>
      </w:r>
      <w:proofErr w:type="spellStart"/>
      <w:r w:rsidR="00D4401D" w:rsidRPr="005F21E0">
        <w:rPr>
          <w:rFonts w:ascii="Consolas" w:hAnsi="Consolas" w:cs="Consolas"/>
          <w:sz w:val="18"/>
          <w:szCs w:val="18"/>
        </w:rPr>
        <w:t>Cells.First</w:t>
      </w:r>
      <w:proofErr w:type="spellEnd"/>
      <w:r w:rsidR="00D4401D" w:rsidRPr="005F21E0">
        <w:rPr>
          <w:rFonts w:ascii="Consolas" w:hAnsi="Consolas" w:cs="Consolas"/>
          <w:sz w:val="18"/>
          <w:szCs w:val="18"/>
        </w:rPr>
        <w:t xml:space="preserve">(i =&gt; </w:t>
      </w:r>
      <w:proofErr w:type="spellStart"/>
      <w:r w:rsidR="00D4401D" w:rsidRPr="005F21E0">
        <w:rPr>
          <w:rFonts w:ascii="Consolas" w:hAnsi="Consolas" w:cs="Consolas"/>
          <w:sz w:val="18"/>
          <w:szCs w:val="18"/>
        </w:rPr>
        <w:t>i.Text</w:t>
      </w:r>
      <w:proofErr w:type="spellEnd"/>
      <w:r w:rsidR="00D4401D" w:rsidRPr="005F21E0">
        <w:rPr>
          <w:rFonts w:ascii="Consolas" w:hAnsi="Consolas" w:cs="Consolas"/>
          <w:sz w:val="18"/>
          <w:szCs w:val="18"/>
        </w:rPr>
        <w:t xml:space="preserve"> == </w:t>
      </w:r>
      <w:r w:rsidR="00D4401D" w:rsidRPr="005F21E0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="00D4401D" w:rsidRPr="005F21E0">
        <w:rPr>
          <w:rFonts w:ascii="Consolas" w:hAnsi="Consolas" w:cs="Consolas"/>
          <w:color w:val="A31515"/>
          <w:sz w:val="18"/>
          <w:szCs w:val="18"/>
        </w:rPr>
        <w:t>Tigere</w:t>
      </w:r>
      <w:proofErr w:type="spellEnd"/>
      <w:r w:rsidR="00D4401D" w:rsidRPr="005F21E0">
        <w:rPr>
          <w:rFonts w:ascii="Consolas" w:hAnsi="Consolas" w:cs="Consolas"/>
          <w:color w:val="A31515"/>
          <w:sz w:val="18"/>
          <w:szCs w:val="18"/>
        </w:rPr>
        <w:t>"</w:t>
      </w:r>
      <w:r w:rsidR="00D4401D" w:rsidRPr="005F21E0">
        <w:rPr>
          <w:rFonts w:ascii="Consolas" w:hAnsi="Consolas" w:cs="Consolas"/>
          <w:sz w:val="18"/>
          <w:szCs w:val="18"/>
        </w:rPr>
        <w:t>).</w:t>
      </w:r>
      <w:proofErr w:type="spellStart"/>
      <w:r w:rsidR="00D4401D" w:rsidRPr="005F21E0">
        <w:rPr>
          <w:rFonts w:ascii="Consolas" w:hAnsi="Consolas" w:cs="Consolas"/>
          <w:sz w:val="18"/>
          <w:szCs w:val="18"/>
        </w:rPr>
        <w:t>ClearFirstSendKeys</w:t>
      </w:r>
      <w:proofErr w:type="spellEnd"/>
      <w:r w:rsidR="00D4401D" w:rsidRPr="005F21E0">
        <w:rPr>
          <w:rFonts w:ascii="Consolas" w:hAnsi="Consolas" w:cs="Consolas"/>
          <w:sz w:val="18"/>
          <w:szCs w:val="18"/>
        </w:rPr>
        <w:t>(</w:t>
      </w:r>
      <w:r w:rsidR="00D4401D" w:rsidRPr="005F21E0">
        <w:rPr>
          <w:rFonts w:ascii="Consolas" w:hAnsi="Consolas" w:cs="Consolas"/>
          <w:color w:val="A31515"/>
          <w:sz w:val="18"/>
          <w:szCs w:val="18"/>
        </w:rPr>
        <w:t>"Tiger"</w:t>
      </w:r>
      <w:r w:rsidR="00D4401D" w:rsidRPr="005F21E0">
        <w:rPr>
          <w:rFonts w:ascii="Consolas" w:hAnsi="Consolas" w:cs="Consolas"/>
          <w:sz w:val="18"/>
          <w:szCs w:val="18"/>
        </w:rPr>
        <w:t>);</w:t>
      </w:r>
    </w:p>
    <w:p w:rsidR="00D4401D" w:rsidRPr="005F21E0" w:rsidRDefault="00D4401D" w:rsidP="00D4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21E0">
        <w:rPr>
          <w:rFonts w:ascii="Consolas" w:hAnsi="Consolas" w:cs="Consolas"/>
          <w:sz w:val="18"/>
          <w:szCs w:val="18"/>
        </w:rPr>
        <w:t>}</w:t>
      </w:r>
    </w:p>
    <w:p w:rsidR="003854E0" w:rsidRPr="003854E0" w:rsidRDefault="003854E0" w:rsidP="003854E0">
      <w:pPr>
        <w:spacing w:line="360" w:lineRule="auto"/>
      </w:pPr>
    </w:p>
    <w:sectPr w:rsidR="003854E0" w:rsidRPr="0038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E0"/>
    <w:rsid w:val="003854E0"/>
    <w:rsid w:val="005F21E0"/>
    <w:rsid w:val="00746AA5"/>
    <w:rsid w:val="00D4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Hill</dc:creator>
  <cp:lastModifiedBy>Brad Hill</cp:lastModifiedBy>
  <cp:revision>1</cp:revision>
  <dcterms:created xsi:type="dcterms:W3CDTF">2012-01-04T14:47:00Z</dcterms:created>
  <dcterms:modified xsi:type="dcterms:W3CDTF">2012-01-04T15:18:00Z</dcterms:modified>
</cp:coreProperties>
</file>