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2400" w:right="238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91"/>
          <w:sz w:val="37"/>
          <w:szCs w:val="37"/>
          <w:u w:val="none"/>
          <w:shd w:fill="auto" w:val="clear"/>
          <w:vertAlign w:val="baseline"/>
          <w:rtl w:val="0"/>
        </w:rPr>
        <w:t xml:space="preserve">CERTIFICAT DE RÉALISATION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soussigné MERLE Nicolas représentant légal du dispensateur de l’action concourant au développement des compétences pour l'organisme de formation MINDNESS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atteste que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91"/>
          <w:sz w:val="22"/>
          <w:szCs w:val="22"/>
          <w:rtl w:val="0"/>
        </w:rPr>
        <w:t xml:space="preserve">NOM PRENOM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1"/>
          <w:bCs w:val="1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suivi l'action de formation 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1f5f"/>
          <w:sz w:val="22"/>
          <w:szCs w:val="22"/>
          <w:rtl w:val="0"/>
        </w:rPr>
        <w:t xml:space="preserve"> NOM DE LA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 de l’action concourant au développement des compétences :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91"/>
          <w:sz w:val="22"/>
          <w:szCs w:val="22"/>
          <w:u w:val="none"/>
          <w:shd w:fill="auto" w:val="clear"/>
          <w:vertAlign w:val="baseline"/>
          <w:rtl w:val="0"/>
        </w:rPr>
        <w:t xml:space="preserve">Action de 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 s’est déroulée du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91"/>
          <w:sz w:val="22"/>
          <w:szCs w:val="22"/>
          <w:rtl w:val="0"/>
        </w:rPr>
        <w:t xml:space="preserve">DATE DÉBUT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au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91"/>
          <w:sz w:val="22"/>
          <w:szCs w:val="22"/>
          <w:rtl w:val="0"/>
        </w:rPr>
        <w:t xml:space="preserve">DATE FIN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pour une durée de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91"/>
          <w:sz w:val="22"/>
          <w:szCs w:val="22"/>
          <w:rtl w:val="0"/>
        </w:rPr>
        <w:t xml:space="preserve">NOMBREHEURES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91"/>
          <w:sz w:val="22"/>
          <w:szCs w:val="22"/>
          <w:u w:val="none"/>
          <w:shd w:fill="auto" w:val="clear"/>
          <w:vertAlign w:val="baseline"/>
          <w:rtl w:val="0"/>
        </w:rPr>
        <w:t xml:space="preserve"> heures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Style w:val="Heading2"/>
        <w:keepNext w:val="0"/>
        <w:spacing w:after="15" w:before="75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5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Sans préjudice des délais imposés par les règles fiscales, comptables ou commerciales, je m’engage à conserver l’ensemble des pièces justificatives qui ont permis d’établir le présent certificat pendant une durée de 3 ans à compter de la fin de l’année du dernier paiement. En cas de cofinancement des fonds européens la durée de conservation est étendue conformément aux obligations conventionnelles spécifiques.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Fait à 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DATE</w:t>
      </w: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5326.999999999997" w:tblpY="1"/>
        <w:tblW w:w="5955.0" w:type="dxa"/>
        <w:jc w:val="left"/>
        <w:tblInd w:w="-22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</w:tblBorders>
        <w:tblLayout w:type="fixed"/>
        <w:tblLook w:val="0400"/>
      </w:tblPr>
      <w:tblGrid>
        <w:gridCol w:w="5955"/>
        <w:tblGridChange w:id="0">
          <w:tblGrid>
            <w:gridCol w:w="5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Cachet et signature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 responsable du dispensateur de formation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(nom, prénom, qualité du signataire)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381250" cy="1485900"/>
                  <wp:effectExtent b="0" l="0" r="0" t="0"/>
                  <wp:docPr id="10000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905000" cy="866775"/>
                  <wp:effectExtent b="0" l="0" r="0" t="0"/>
                  <wp:docPr id="1000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: 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t xml:space="preserve">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Lorsque l’action est mise en œuvre dans le cadre d’un projet de transition professionnelle, le certificat de réalisation doit être transmis mensuellement.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Dans le cadre des formations à distance prendre en compte la réalisation des activités pédagogiques et le temps estimé pour les réaliser.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340" w:top="510" w:left="624" w:right="624" w:header="510" w:footer="3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MINDNESS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 66 avenue des Champs-Elysées PARIS 75008 | Numéro SIRET :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98736037700012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Numéro de déclaration d'activité :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11756997375 (auprès du préfet de région de :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Ile de France)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Cet enregistrement ne vaut pas l'agrément de l'Etat.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MINDNESS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 66 avenue des Champs-Elysées PARIS 75008 | Numéro SIRET :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98736037700012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Numéro de déclaration d'activité :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11756997375 (auprès du préfet de région de :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Ile de France)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Cet enregistrement ne vaut pas l'agrément de l'Etat.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0658.0" w:type="dxa"/>
      <w:jc w:val="left"/>
      <w:tblLayout w:type="fixed"/>
      <w:tblLook w:val="0400"/>
    </w:tblPr>
    <w:tblGrid>
      <w:gridCol w:w="7209"/>
      <w:gridCol w:w="3449"/>
      <w:tblGridChange w:id="0">
        <w:tblGrid>
          <w:gridCol w:w="7209"/>
          <w:gridCol w:w="3449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MINDNESS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66 avenue des Champs-Elysées</w:t>
            <w:br w:type="textWrapping"/>
            <w:t xml:space="preserve">75008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 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PARIS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Email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contact@mindness.fr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Tel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+33652352786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28750" cy="1314450"/>
                <wp:effectExtent b="0" l="0" r="0" t="0"/>
                <wp:docPr id="10000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1314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 </w:t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658.0" w:type="dxa"/>
      <w:jc w:val="left"/>
      <w:tblLayout w:type="fixed"/>
      <w:tblLook w:val="0400"/>
    </w:tblPr>
    <w:tblGrid>
      <w:gridCol w:w="7209"/>
      <w:gridCol w:w="3449"/>
      <w:tblGridChange w:id="0">
        <w:tblGrid>
          <w:gridCol w:w="7209"/>
          <w:gridCol w:w="3449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MINDNESS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66 avenue des Champs-Elysées</w:t>
            <w:br w:type="textWrapping"/>
            <w:t xml:space="preserve">75008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 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PARIS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Email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contact@mindness.fr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Tel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+33652352786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28750" cy="1314450"/>
                <wp:effectExtent b="0" l="0" r="0" t="0"/>
                <wp:docPr id="1000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1314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 </w:t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</w:style>
  <w:style w:type="paragraph" w:styleId="p" w:customStyle="1">
    <w:name w:val="p"/>
    <w:basedOn w:val="Normal"/>
  </w:style>
  <w:style w:type="character" w:styleId="tag" w:customStyle="1">
    <w:name w:val="tag"/>
    <w:basedOn w:val="DefaultParagraphFont"/>
  </w:style>
  <w:style w:type="table" w:styleId="table" w:customStyle="1">
    <w:name w:val="table"/>
    <w:basedOn w:val="TableNormal"/>
    <w:tblPr/>
  </w:style>
  <w:style w:type="paragraph" w:styleId="Footer" w:customStyle="1">
    <w:name w:val="Footer"/>
    <w:rPr>
      <w:rFonts w:ascii="Calibri" w:cs="Calibri" w:eastAsia="Calibri" w:hAnsi="Calibri"/>
      <w:b w:val="1"/>
      <w:sz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WJF8UtHd2Fmp1Ed0E5lcRjkXfg==">CgMxLjA4AHIhMUl1UkMxeHBvZU5nc0NFSjN1WjBweWZzY2RhbFk4X3I1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MINDNESS</dc:creator>
</cp:coreProperties>
</file>