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FF" w:rsidRDefault="00390CFF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SQLServer</w:t>
      </w:r>
      <w:proofErr w:type="spellEnd"/>
    </w:p>
    <w:p w:rsidR="00300A16" w:rsidRPr="00783AB5" w:rsidRDefault="000A23EE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Lab</w:t>
      </w:r>
    </w:p>
    <w:p w:rsidR="004A3E96" w:rsidRPr="00990F53" w:rsidRDefault="00FD2AB4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990F53">
        <w:rPr>
          <w:rFonts w:asciiTheme="majorBidi" w:hAnsiTheme="majorBidi" w:cstheme="majorBidi"/>
          <w:sz w:val="36"/>
          <w:szCs w:val="36"/>
          <w:highlight w:val="yellow"/>
          <w:lang w:bidi="ar-EG"/>
        </w:rPr>
        <w:t>Create a cursor for Employee table that increases Employee salary by 10% if Salary &lt;3000 and increases it by 20% if Salary &gt;=3000</w:t>
      </w:r>
      <w:r w:rsidR="00A462C7" w:rsidRPr="00990F53">
        <w:rPr>
          <w:rFonts w:asciiTheme="majorBidi" w:hAnsiTheme="majorBidi" w:cstheme="majorBidi"/>
          <w:sz w:val="36"/>
          <w:szCs w:val="36"/>
          <w:highlight w:val="yellow"/>
          <w:lang w:bidi="ar-EG"/>
        </w:rPr>
        <w:t>.</w:t>
      </w:r>
      <w:r w:rsidR="00D65E0A" w:rsidRPr="00990F53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 Use company DB</w:t>
      </w:r>
    </w:p>
    <w:p w:rsidR="00CD69D1" w:rsidRPr="00C96740" w:rsidRDefault="00CD69D1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C96740">
        <w:rPr>
          <w:rFonts w:asciiTheme="majorBidi" w:hAnsiTheme="majorBidi" w:cstheme="majorBidi"/>
          <w:sz w:val="36"/>
          <w:szCs w:val="36"/>
          <w:highlight w:val="yellow"/>
          <w:lang w:bidi="ar-EG"/>
        </w:rPr>
        <w:t>Display Department name with its manager name using cursor.</w:t>
      </w:r>
      <w:r w:rsidR="00D65E0A" w:rsidRPr="00C96740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 Use ITI DB</w:t>
      </w:r>
    </w:p>
    <w:p w:rsidR="00CE2E00" w:rsidRPr="00936CF6" w:rsidRDefault="00CE2E00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936CF6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Try to display all students first name in one cell separated by comma. Using Cursor </w:t>
      </w:r>
    </w:p>
    <w:p w:rsidR="00F404ED" w:rsidRPr="00F11790" w:rsidRDefault="00BC07C1" w:rsidP="00F404E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F11790">
        <w:rPr>
          <w:rFonts w:asciiTheme="majorBidi" w:hAnsiTheme="majorBidi" w:cstheme="majorBidi"/>
          <w:sz w:val="36"/>
          <w:szCs w:val="36"/>
          <w:highlight w:val="yellow"/>
          <w:lang w:bidi="ar-EG"/>
        </w:rPr>
        <w:t>Create full, dif</w:t>
      </w:r>
      <w:r w:rsidR="00C90231" w:rsidRPr="00F11790">
        <w:rPr>
          <w:rFonts w:asciiTheme="majorBidi" w:hAnsiTheme="majorBidi" w:cstheme="majorBidi"/>
          <w:sz w:val="36"/>
          <w:szCs w:val="36"/>
          <w:highlight w:val="yellow"/>
          <w:lang w:bidi="ar-EG"/>
        </w:rPr>
        <w:t>ferential</w:t>
      </w:r>
      <w:r w:rsidR="00907E17" w:rsidRPr="00F11790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 </w:t>
      </w:r>
      <w:r w:rsidR="00A462C7" w:rsidRPr="00F11790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Backup </w:t>
      </w:r>
      <w:r w:rsidR="00C90231" w:rsidRPr="00F11790">
        <w:rPr>
          <w:rFonts w:asciiTheme="majorBidi" w:hAnsiTheme="majorBidi" w:cstheme="majorBidi"/>
          <w:sz w:val="36"/>
          <w:szCs w:val="36"/>
          <w:highlight w:val="yellow"/>
          <w:lang w:bidi="ar-EG"/>
        </w:rPr>
        <w:t>for</w:t>
      </w:r>
      <w:r w:rsidR="006B78F9" w:rsidRPr="00F11790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 SD</w:t>
      </w:r>
      <w:r w:rsidR="00A462C7" w:rsidRPr="00F11790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 DB.</w:t>
      </w:r>
    </w:p>
    <w:p w:rsidR="00085A6F" w:rsidRPr="00E3142C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E3142C">
        <w:rPr>
          <w:rFonts w:asciiTheme="majorBidi" w:hAnsiTheme="majorBidi" w:cstheme="majorBidi"/>
          <w:sz w:val="36"/>
          <w:szCs w:val="36"/>
          <w:highlight w:val="yellow"/>
          <w:lang w:bidi="ar-EG"/>
        </w:rPr>
        <w:t>Use import export wizard to display students data (ITI DB) in excel sheet</w:t>
      </w:r>
    </w:p>
    <w:p w:rsidR="00085A6F" w:rsidRPr="003928CC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3928CC">
        <w:rPr>
          <w:rFonts w:asciiTheme="majorBidi" w:hAnsiTheme="majorBidi" w:cstheme="majorBidi"/>
          <w:sz w:val="36"/>
          <w:szCs w:val="36"/>
          <w:highlight w:val="yellow"/>
          <w:lang w:bidi="ar-EG"/>
        </w:rPr>
        <w:t>Try to generate script from DB ITI that describes all tables and views in this DB</w:t>
      </w:r>
    </w:p>
    <w:p w:rsidR="0031576B" w:rsidRDefault="0031576B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CD649C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Create a sequence object that allow values from </w:t>
      </w:r>
      <w:proofErr w:type="gramStart"/>
      <w:r w:rsidRPr="00CD649C">
        <w:rPr>
          <w:rFonts w:asciiTheme="majorBidi" w:hAnsiTheme="majorBidi" w:cstheme="majorBidi"/>
          <w:sz w:val="36"/>
          <w:szCs w:val="36"/>
          <w:highlight w:val="yellow"/>
          <w:lang w:bidi="ar-EG"/>
        </w:rPr>
        <w:t>1</w:t>
      </w:r>
      <w:proofErr w:type="gramEnd"/>
      <w:r w:rsidRPr="00CD649C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 to 10 without cycling in a specific column and test it.</w:t>
      </w:r>
    </w:p>
    <w:p w:rsidR="00CD649C" w:rsidRDefault="00CD649C" w:rsidP="00CD649C">
      <w:p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</w:p>
    <w:p w:rsidR="00CD649C" w:rsidRDefault="00CD649C" w:rsidP="00CD649C">
      <w:p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</w:p>
    <w:p w:rsidR="00CD649C" w:rsidRDefault="00CD649C" w:rsidP="00CD649C">
      <w:p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</w:p>
    <w:p w:rsidR="00CD649C" w:rsidRDefault="00CD649C" w:rsidP="00CD649C">
      <w:p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</w:p>
    <w:p w:rsidR="00CD649C" w:rsidRDefault="00CD649C" w:rsidP="00CD649C">
      <w:p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</w:p>
    <w:p w:rsidR="00CD649C" w:rsidRDefault="00CD649C" w:rsidP="00CD649C">
      <w:p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</w:p>
    <w:p w:rsidR="00CD649C" w:rsidRPr="00CD649C" w:rsidRDefault="00CD649C" w:rsidP="00CD649C">
      <w:pPr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</w:p>
    <w:p w:rsidR="00737169" w:rsidRPr="00783AB5" w:rsidRDefault="00C91917" w:rsidP="00C91917">
      <w:pPr>
        <w:pStyle w:val="PlainText"/>
        <w:bidi w:val="0"/>
        <w:ind w:left="36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 xml:space="preserve">Part2: </w:t>
      </w:r>
      <w:r w:rsidR="00885D80">
        <w:rPr>
          <w:rFonts w:asciiTheme="majorBidi" w:hAnsiTheme="majorBidi" w:cstheme="majorBidi"/>
          <w:sz w:val="36"/>
          <w:szCs w:val="36"/>
          <w:lang w:bidi="ar-EG"/>
        </w:rPr>
        <w:t>What is the</w:t>
      </w:r>
      <w:r w:rsidR="00085A6F">
        <w:rPr>
          <w:rFonts w:asciiTheme="majorBidi" w:hAnsiTheme="majorBidi" w:cstheme="majorBidi"/>
          <w:sz w:val="36"/>
          <w:szCs w:val="36"/>
          <w:lang w:bidi="ar-EG"/>
        </w:rPr>
        <w:t xml:space="preserve"> difference between the following objects in SQL </w:t>
      </w:r>
      <w:proofErr w:type="gramStart"/>
      <w:r w:rsidR="00085A6F">
        <w:rPr>
          <w:rFonts w:asciiTheme="majorBidi" w:hAnsiTheme="majorBidi" w:cstheme="majorBidi"/>
          <w:sz w:val="36"/>
          <w:szCs w:val="36"/>
          <w:lang w:bidi="ar-EG"/>
        </w:rPr>
        <w:t>Server</w:t>
      </w:r>
      <w:proofErr w:type="gramEnd"/>
    </w:p>
    <w:p w:rsidR="00737169" w:rsidRPr="00993ED0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993ED0">
        <w:rPr>
          <w:rFonts w:asciiTheme="majorBidi" w:hAnsiTheme="majorBidi" w:cstheme="majorBidi"/>
          <w:sz w:val="36"/>
          <w:szCs w:val="36"/>
          <w:highlight w:val="yellow"/>
          <w:lang w:bidi="ar-EG"/>
        </w:rPr>
        <w:t>batch, script and transaction</w:t>
      </w:r>
    </w:p>
    <w:p w:rsidR="00737169" w:rsidRPr="001C0232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1C0232">
        <w:rPr>
          <w:rFonts w:asciiTheme="majorBidi" w:hAnsiTheme="majorBidi" w:cstheme="majorBidi"/>
          <w:sz w:val="36"/>
          <w:szCs w:val="36"/>
          <w:highlight w:val="yellow"/>
          <w:lang w:bidi="ar-EG"/>
        </w:rPr>
        <w:t>trigger and stored procedure</w:t>
      </w:r>
    </w:p>
    <w:p w:rsidR="00737169" w:rsidRPr="00E3142C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E3142C">
        <w:rPr>
          <w:rFonts w:asciiTheme="majorBidi" w:hAnsiTheme="majorBidi" w:cstheme="majorBidi"/>
          <w:sz w:val="36"/>
          <w:szCs w:val="36"/>
          <w:highlight w:val="yellow"/>
          <w:lang w:bidi="ar-EG"/>
        </w:rPr>
        <w:t>stored procedure and functions</w:t>
      </w:r>
    </w:p>
    <w:p w:rsidR="00737169" w:rsidRPr="00EE7DC1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EE7DC1">
        <w:rPr>
          <w:rFonts w:asciiTheme="majorBidi" w:hAnsiTheme="majorBidi" w:cstheme="majorBidi"/>
          <w:sz w:val="36"/>
          <w:szCs w:val="36"/>
          <w:highlight w:val="yellow"/>
          <w:lang w:bidi="ar-EG"/>
        </w:rPr>
        <w:t>drop, truncate and delete statement</w:t>
      </w:r>
    </w:p>
    <w:p w:rsidR="00737169" w:rsidRPr="00E267ED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E267ED">
        <w:rPr>
          <w:rFonts w:asciiTheme="majorBidi" w:hAnsiTheme="majorBidi" w:cstheme="majorBidi"/>
          <w:sz w:val="36"/>
          <w:szCs w:val="36"/>
          <w:highlight w:val="yellow"/>
          <w:lang w:bidi="ar-EG"/>
        </w:rPr>
        <w:t>select and select into statement</w:t>
      </w:r>
    </w:p>
    <w:p w:rsidR="00737169" w:rsidRPr="0052739A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52739A">
        <w:rPr>
          <w:rFonts w:asciiTheme="majorBidi" w:hAnsiTheme="majorBidi" w:cstheme="majorBidi"/>
          <w:sz w:val="36"/>
          <w:szCs w:val="36"/>
          <w:highlight w:val="yellow"/>
          <w:lang w:bidi="ar-EG"/>
        </w:rPr>
        <w:t>local and global variables</w:t>
      </w:r>
    </w:p>
    <w:p w:rsidR="00737169" w:rsidRPr="004D23C1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4D23C1">
        <w:rPr>
          <w:rFonts w:asciiTheme="majorBidi" w:hAnsiTheme="majorBidi" w:cstheme="majorBidi"/>
          <w:sz w:val="36"/>
          <w:szCs w:val="36"/>
          <w:highlight w:val="yellow"/>
          <w:lang w:bidi="ar-EG"/>
        </w:rPr>
        <w:t>convert and cast statements</w:t>
      </w:r>
    </w:p>
    <w:p w:rsidR="00737169" w:rsidRPr="003444DA" w:rsidRDefault="006A1E41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bookmarkStart w:id="0" w:name="_GoBack"/>
      <w:bookmarkEnd w:id="0"/>
      <w:r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>DDL,DML,DCL,DQL and TC</w:t>
      </w:r>
      <w:r w:rsidR="00737169"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>L</w:t>
      </w:r>
    </w:p>
    <w:p w:rsidR="00737169" w:rsidRPr="00C901C2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C901C2">
        <w:rPr>
          <w:rFonts w:asciiTheme="majorBidi" w:hAnsiTheme="majorBidi" w:cstheme="majorBidi"/>
          <w:sz w:val="36"/>
          <w:szCs w:val="36"/>
          <w:highlight w:val="yellow"/>
          <w:lang w:bidi="ar-EG"/>
        </w:rPr>
        <w:t>For xml raw and for xml auto</w:t>
      </w:r>
    </w:p>
    <w:p w:rsidR="00737169" w:rsidRPr="00167E3C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167E3C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Table valued and multi </w:t>
      </w:r>
      <w:proofErr w:type="spellStart"/>
      <w:r w:rsidRPr="00167E3C">
        <w:rPr>
          <w:rFonts w:asciiTheme="majorBidi" w:hAnsiTheme="majorBidi" w:cstheme="majorBidi"/>
          <w:sz w:val="36"/>
          <w:szCs w:val="36"/>
          <w:highlight w:val="yellow"/>
          <w:lang w:bidi="ar-EG"/>
        </w:rPr>
        <w:t>statem</w:t>
      </w:r>
      <w:r w:rsidR="001F218F" w:rsidRPr="00167E3C">
        <w:rPr>
          <w:rFonts w:asciiTheme="majorBidi" w:hAnsiTheme="majorBidi" w:cstheme="majorBidi"/>
          <w:sz w:val="36"/>
          <w:szCs w:val="36"/>
          <w:highlight w:val="yellow"/>
          <w:lang w:bidi="ar-EG"/>
        </w:rPr>
        <w:t>c</w:t>
      </w:r>
      <w:r w:rsidRPr="00167E3C">
        <w:rPr>
          <w:rFonts w:asciiTheme="majorBidi" w:hAnsiTheme="majorBidi" w:cstheme="majorBidi"/>
          <w:sz w:val="36"/>
          <w:szCs w:val="36"/>
          <w:highlight w:val="yellow"/>
          <w:lang w:bidi="ar-EG"/>
        </w:rPr>
        <w:t>ent</w:t>
      </w:r>
      <w:proofErr w:type="spellEnd"/>
      <w:r w:rsidRPr="00167E3C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 function</w:t>
      </w:r>
    </w:p>
    <w:p w:rsidR="00737169" w:rsidRPr="00937F20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937F20">
        <w:rPr>
          <w:rFonts w:asciiTheme="majorBidi" w:hAnsiTheme="majorBidi" w:cstheme="majorBidi"/>
          <w:sz w:val="36"/>
          <w:szCs w:val="36"/>
          <w:highlight w:val="yellow"/>
          <w:lang w:bidi="ar-EG"/>
        </w:rPr>
        <w:t>Varchar(50) and varchar(max)</w:t>
      </w:r>
    </w:p>
    <w:p w:rsidR="00737169" w:rsidRPr="001D0845" w:rsidRDefault="00D35F4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proofErr w:type="spellStart"/>
      <w:r w:rsidRPr="001D0845">
        <w:rPr>
          <w:rFonts w:asciiTheme="majorBidi" w:hAnsiTheme="majorBidi" w:cstheme="majorBidi"/>
          <w:sz w:val="36"/>
          <w:szCs w:val="36"/>
          <w:highlight w:val="yellow"/>
          <w:lang w:bidi="ar-EG"/>
        </w:rPr>
        <w:t>Datetime</w:t>
      </w:r>
      <w:proofErr w:type="spellEnd"/>
      <w:r w:rsidR="00737169" w:rsidRPr="001D0845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, datetime2(7) and </w:t>
      </w:r>
      <w:proofErr w:type="spellStart"/>
      <w:r w:rsidR="00737169" w:rsidRPr="001D0845">
        <w:rPr>
          <w:rFonts w:asciiTheme="majorBidi" w:hAnsiTheme="majorBidi" w:cstheme="majorBidi"/>
          <w:sz w:val="36"/>
          <w:szCs w:val="36"/>
          <w:highlight w:val="yellow"/>
          <w:lang w:bidi="ar-EG"/>
        </w:rPr>
        <w:t>datetimeoffset</w:t>
      </w:r>
      <w:proofErr w:type="spellEnd"/>
      <w:r w:rsidR="00737169" w:rsidRPr="001D0845">
        <w:rPr>
          <w:rFonts w:asciiTheme="majorBidi" w:hAnsiTheme="majorBidi" w:cstheme="majorBidi"/>
          <w:sz w:val="36"/>
          <w:szCs w:val="36"/>
          <w:highlight w:val="yellow"/>
          <w:lang w:bidi="ar-EG"/>
        </w:rPr>
        <w:t>(7)</w:t>
      </w:r>
    </w:p>
    <w:p w:rsidR="00737169" w:rsidRPr="001D084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1D0845">
        <w:rPr>
          <w:rFonts w:asciiTheme="majorBidi" w:hAnsiTheme="majorBidi" w:cstheme="majorBidi"/>
          <w:sz w:val="36"/>
          <w:szCs w:val="36"/>
          <w:highlight w:val="yellow"/>
          <w:lang w:bidi="ar-EG"/>
        </w:rPr>
        <w:t>Default instance and named instance</w:t>
      </w:r>
    </w:p>
    <w:p w:rsidR="00737169" w:rsidRPr="00517562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517562">
        <w:rPr>
          <w:rFonts w:asciiTheme="majorBidi" w:hAnsiTheme="majorBidi" w:cstheme="majorBidi"/>
          <w:sz w:val="36"/>
          <w:szCs w:val="36"/>
          <w:highlight w:val="yellow"/>
          <w:lang w:bidi="ar-EG"/>
        </w:rPr>
        <w:t>SQL and windows Authentication</w:t>
      </w:r>
    </w:p>
    <w:p w:rsidR="00737169" w:rsidRPr="004F7363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4F7363">
        <w:rPr>
          <w:rFonts w:asciiTheme="majorBidi" w:hAnsiTheme="majorBidi" w:cstheme="majorBidi"/>
          <w:sz w:val="36"/>
          <w:szCs w:val="36"/>
          <w:highlight w:val="yellow"/>
          <w:lang w:bidi="ar-EG"/>
        </w:rPr>
        <w:t>Clustered and non-clustered index</w:t>
      </w:r>
    </w:p>
    <w:p w:rsidR="00405851" w:rsidRPr="00D1210B" w:rsidRDefault="00405851" w:rsidP="00405851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D1210B">
        <w:rPr>
          <w:rFonts w:asciiTheme="majorBidi" w:hAnsiTheme="majorBidi" w:cstheme="majorBidi"/>
          <w:sz w:val="36"/>
          <w:szCs w:val="36"/>
          <w:highlight w:val="yellow"/>
          <w:lang w:bidi="ar-EG"/>
        </w:rPr>
        <w:t>Group by rollup and group by cube</w:t>
      </w:r>
    </w:p>
    <w:p w:rsidR="00737169" w:rsidRPr="00F03856" w:rsidRDefault="00405851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F03856">
        <w:rPr>
          <w:rFonts w:asciiTheme="majorBidi" w:hAnsiTheme="majorBidi" w:cstheme="majorBidi"/>
          <w:sz w:val="36"/>
          <w:szCs w:val="36"/>
          <w:highlight w:val="yellow"/>
          <w:lang w:bidi="ar-EG"/>
        </w:rPr>
        <w:t>Seq</w:t>
      </w:r>
      <w:r w:rsidR="00F121DA" w:rsidRPr="00F03856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uence object and identity </w:t>
      </w:r>
    </w:p>
    <w:p w:rsidR="0026294A" w:rsidRPr="000B30F6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0B30F6">
        <w:rPr>
          <w:rFonts w:asciiTheme="majorBidi" w:hAnsiTheme="majorBidi" w:cstheme="majorBidi"/>
          <w:sz w:val="36"/>
          <w:szCs w:val="36"/>
          <w:highlight w:val="yellow"/>
          <w:lang w:bidi="ar-EG"/>
        </w:rPr>
        <w:t>Inline function and view</w:t>
      </w:r>
    </w:p>
    <w:p w:rsidR="0026294A" w:rsidRPr="00DC1AB1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r w:rsidRPr="00DC1AB1">
        <w:rPr>
          <w:rFonts w:asciiTheme="majorBidi" w:hAnsiTheme="majorBidi" w:cstheme="majorBidi"/>
          <w:sz w:val="36"/>
          <w:szCs w:val="36"/>
          <w:highlight w:val="yellow"/>
          <w:lang w:bidi="ar-EG"/>
        </w:rPr>
        <w:t>Table variable and temp</w:t>
      </w:r>
      <w:r w:rsidR="007C7D9F" w:rsidRPr="00DC1AB1">
        <w:rPr>
          <w:rFonts w:asciiTheme="majorBidi" w:hAnsiTheme="majorBidi" w:cstheme="majorBidi"/>
          <w:sz w:val="36"/>
          <w:szCs w:val="36"/>
          <w:highlight w:val="yellow"/>
          <w:lang w:bidi="ar-EG"/>
        </w:rPr>
        <w:t>orary</w:t>
      </w:r>
      <w:r w:rsidRPr="00DC1AB1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 table</w:t>
      </w:r>
    </w:p>
    <w:p w:rsidR="00B70356" w:rsidRPr="003444DA" w:rsidRDefault="007C7D9F" w:rsidP="002317A7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highlight w:val="yellow"/>
          <w:lang w:bidi="ar-EG"/>
        </w:rPr>
      </w:pPr>
      <w:proofErr w:type="spellStart"/>
      <w:r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>Row_</w:t>
      </w:r>
      <w:proofErr w:type="gramStart"/>
      <w:r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>number</w:t>
      </w:r>
      <w:proofErr w:type="spellEnd"/>
      <w:r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>(</w:t>
      </w:r>
      <w:proofErr w:type="gramEnd"/>
      <w:r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>)</w:t>
      </w:r>
      <w:r w:rsidR="00D13F07"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 </w:t>
      </w:r>
      <w:r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and </w:t>
      </w:r>
      <w:proofErr w:type="spellStart"/>
      <w:r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>dense_Rank</w:t>
      </w:r>
      <w:proofErr w:type="spellEnd"/>
      <w:r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 xml:space="preserve">() </w:t>
      </w:r>
      <w:r w:rsidR="00D13F07"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>function</w:t>
      </w:r>
      <w:r w:rsidR="00DA3E75" w:rsidRPr="003444DA">
        <w:rPr>
          <w:rFonts w:asciiTheme="majorBidi" w:hAnsiTheme="majorBidi" w:cstheme="majorBidi"/>
          <w:sz w:val="36"/>
          <w:szCs w:val="36"/>
          <w:highlight w:val="yellow"/>
          <w:lang w:bidi="ar-EG"/>
        </w:rPr>
        <w:t>.</w:t>
      </w:r>
    </w:p>
    <w:sectPr w:rsidR="00B70356" w:rsidRPr="003444DA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E6260"/>
    <w:multiLevelType w:val="hybridMultilevel"/>
    <w:tmpl w:val="AC4C7F28"/>
    <w:lvl w:ilvl="0" w:tplc="6166EBC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13C38"/>
    <w:multiLevelType w:val="hybridMultilevel"/>
    <w:tmpl w:val="C636BEAC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83A40"/>
    <w:multiLevelType w:val="hybridMultilevel"/>
    <w:tmpl w:val="C72E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E1EE4"/>
    <w:multiLevelType w:val="hybridMultilevel"/>
    <w:tmpl w:val="AB50B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7806"/>
    <w:rsid w:val="00024393"/>
    <w:rsid w:val="000419E1"/>
    <w:rsid w:val="00056F55"/>
    <w:rsid w:val="00066126"/>
    <w:rsid w:val="0007015D"/>
    <w:rsid w:val="00077FEE"/>
    <w:rsid w:val="00085A6F"/>
    <w:rsid w:val="000931D1"/>
    <w:rsid w:val="000A23EE"/>
    <w:rsid w:val="000A304A"/>
    <w:rsid w:val="000A35DE"/>
    <w:rsid w:val="000B30F6"/>
    <w:rsid w:val="000E726E"/>
    <w:rsid w:val="000F7E84"/>
    <w:rsid w:val="00167E3C"/>
    <w:rsid w:val="001852B3"/>
    <w:rsid w:val="0019587C"/>
    <w:rsid w:val="001C0232"/>
    <w:rsid w:val="001D0845"/>
    <w:rsid w:val="001D4E2B"/>
    <w:rsid w:val="001F218F"/>
    <w:rsid w:val="00211EFD"/>
    <w:rsid w:val="002317A7"/>
    <w:rsid w:val="00247FAB"/>
    <w:rsid w:val="0026294A"/>
    <w:rsid w:val="00264DCA"/>
    <w:rsid w:val="00297806"/>
    <w:rsid w:val="002B6520"/>
    <w:rsid w:val="002E71B9"/>
    <w:rsid w:val="00300A16"/>
    <w:rsid w:val="0031574D"/>
    <w:rsid w:val="0031576B"/>
    <w:rsid w:val="003444DA"/>
    <w:rsid w:val="00356053"/>
    <w:rsid w:val="003654E9"/>
    <w:rsid w:val="003817B6"/>
    <w:rsid w:val="00390CFF"/>
    <w:rsid w:val="003928CC"/>
    <w:rsid w:val="003946AE"/>
    <w:rsid w:val="003A393B"/>
    <w:rsid w:val="003F64E7"/>
    <w:rsid w:val="00405851"/>
    <w:rsid w:val="004338D9"/>
    <w:rsid w:val="004811D3"/>
    <w:rsid w:val="004A3E96"/>
    <w:rsid w:val="004A7B3D"/>
    <w:rsid w:val="004D23C1"/>
    <w:rsid w:val="004D6F26"/>
    <w:rsid w:val="004E27E4"/>
    <w:rsid w:val="004F0335"/>
    <w:rsid w:val="004F7363"/>
    <w:rsid w:val="00501B1A"/>
    <w:rsid w:val="00517562"/>
    <w:rsid w:val="0052739A"/>
    <w:rsid w:val="00544C6A"/>
    <w:rsid w:val="00547DF5"/>
    <w:rsid w:val="00572841"/>
    <w:rsid w:val="005779BF"/>
    <w:rsid w:val="005A39FD"/>
    <w:rsid w:val="005F3629"/>
    <w:rsid w:val="0060303F"/>
    <w:rsid w:val="006255EF"/>
    <w:rsid w:val="00634E2D"/>
    <w:rsid w:val="006440B2"/>
    <w:rsid w:val="0065686B"/>
    <w:rsid w:val="006A1E41"/>
    <w:rsid w:val="006A5D71"/>
    <w:rsid w:val="006B78F9"/>
    <w:rsid w:val="006E738F"/>
    <w:rsid w:val="007147BF"/>
    <w:rsid w:val="00720B14"/>
    <w:rsid w:val="00737169"/>
    <w:rsid w:val="0077080D"/>
    <w:rsid w:val="00773A63"/>
    <w:rsid w:val="0077431C"/>
    <w:rsid w:val="00783AB5"/>
    <w:rsid w:val="00793094"/>
    <w:rsid w:val="007C510A"/>
    <w:rsid w:val="007C7D9F"/>
    <w:rsid w:val="007D7794"/>
    <w:rsid w:val="00825BB5"/>
    <w:rsid w:val="00830C6F"/>
    <w:rsid w:val="00851082"/>
    <w:rsid w:val="00867526"/>
    <w:rsid w:val="00872EA8"/>
    <w:rsid w:val="00885D80"/>
    <w:rsid w:val="008B4DC6"/>
    <w:rsid w:val="008C4DDE"/>
    <w:rsid w:val="008E3776"/>
    <w:rsid w:val="008F2A74"/>
    <w:rsid w:val="00906498"/>
    <w:rsid w:val="00907E17"/>
    <w:rsid w:val="00916220"/>
    <w:rsid w:val="009276CB"/>
    <w:rsid w:val="00936994"/>
    <w:rsid w:val="00936CF6"/>
    <w:rsid w:val="00937F20"/>
    <w:rsid w:val="00937F8F"/>
    <w:rsid w:val="00956A50"/>
    <w:rsid w:val="009713E8"/>
    <w:rsid w:val="009803F3"/>
    <w:rsid w:val="00990F53"/>
    <w:rsid w:val="00993C3E"/>
    <w:rsid w:val="00993ED0"/>
    <w:rsid w:val="009D0CF4"/>
    <w:rsid w:val="009D1A87"/>
    <w:rsid w:val="00A02B15"/>
    <w:rsid w:val="00A35BF0"/>
    <w:rsid w:val="00A41A42"/>
    <w:rsid w:val="00A44B63"/>
    <w:rsid w:val="00A462C7"/>
    <w:rsid w:val="00A55B72"/>
    <w:rsid w:val="00AD19BE"/>
    <w:rsid w:val="00AF47FE"/>
    <w:rsid w:val="00B30AD1"/>
    <w:rsid w:val="00B65708"/>
    <w:rsid w:val="00B70356"/>
    <w:rsid w:val="00B8427F"/>
    <w:rsid w:val="00B86168"/>
    <w:rsid w:val="00BC07C1"/>
    <w:rsid w:val="00BD0FC8"/>
    <w:rsid w:val="00C20A4C"/>
    <w:rsid w:val="00C3526A"/>
    <w:rsid w:val="00C4695D"/>
    <w:rsid w:val="00C6080C"/>
    <w:rsid w:val="00C63EA8"/>
    <w:rsid w:val="00C66C27"/>
    <w:rsid w:val="00C901C2"/>
    <w:rsid w:val="00C90231"/>
    <w:rsid w:val="00C906D2"/>
    <w:rsid w:val="00C91917"/>
    <w:rsid w:val="00C96740"/>
    <w:rsid w:val="00CB51E1"/>
    <w:rsid w:val="00CC33F1"/>
    <w:rsid w:val="00CD649C"/>
    <w:rsid w:val="00CD69D1"/>
    <w:rsid w:val="00CE2E00"/>
    <w:rsid w:val="00CF4BC3"/>
    <w:rsid w:val="00D1210B"/>
    <w:rsid w:val="00D13F07"/>
    <w:rsid w:val="00D35F49"/>
    <w:rsid w:val="00D65E0A"/>
    <w:rsid w:val="00DA3E75"/>
    <w:rsid w:val="00DC1AB1"/>
    <w:rsid w:val="00DC4884"/>
    <w:rsid w:val="00DC615E"/>
    <w:rsid w:val="00DF7972"/>
    <w:rsid w:val="00E04AAE"/>
    <w:rsid w:val="00E12FA9"/>
    <w:rsid w:val="00E218B0"/>
    <w:rsid w:val="00E225B5"/>
    <w:rsid w:val="00E26675"/>
    <w:rsid w:val="00E267ED"/>
    <w:rsid w:val="00E3142C"/>
    <w:rsid w:val="00E45053"/>
    <w:rsid w:val="00E66F22"/>
    <w:rsid w:val="00E71E97"/>
    <w:rsid w:val="00E94A60"/>
    <w:rsid w:val="00ED3356"/>
    <w:rsid w:val="00EE134C"/>
    <w:rsid w:val="00EE7DC1"/>
    <w:rsid w:val="00F023C5"/>
    <w:rsid w:val="00F03856"/>
    <w:rsid w:val="00F11790"/>
    <w:rsid w:val="00F121DA"/>
    <w:rsid w:val="00F36A16"/>
    <w:rsid w:val="00F404ED"/>
    <w:rsid w:val="00F6790D"/>
    <w:rsid w:val="00F75BBF"/>
    <w:rsid w:val="00F90DE6"/>
    <w:rsid w:val="00FD2AB4"/>
    <w:rsid w:val="00FE702F"/>
    <w:rsid w:val="00FF1AE6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7D3B"/>
  <w15:docId w15:val="{02F61AED-2248-40C5-95E3-9BF5A94B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FF72A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F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Asim qader</cp:lastModifiedBy>
  <cp:revision>96</cp:revision>
  <dcterms:created xsi:type="dcterms:W3CDTF">2010-02-15T09:33:00Z</dcterms:created>
  <dcterms:modified xsi:type="dcterms:W3CDTF">2023-06-27T06:52:00Z</dcterms:modified>
</cp:coreProperties>
</file>