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979" w:rsidRDefault="00E8319A">
      <w:r>
        <w:t>Completed with Lab Partner</w:t>
      </w:r>
      <w:r w:rsidR="00B04B56">
        <w:t>:</w:t>
      </w:r>
      <w:r>
        <w:t xml:space="preserve"> Josh Lake</w:t>
      </w:r>
    </w:p>
    <w:p w:rsidR="00E8319A" w:rsidRDefault="00B04B56" w:rsidP="00B04B56">
      <w:pPr>
        <w:pStyle w:val="Heading1"/>
      </w:pPr>
      <w:r>
        <w:t>Objective</w:t>
      </w:r>
    </w:p>
    <w:p w:rsidR="00B04B56" w:rsidRDefault="008E7638" w:rsidP="00DA53EE">
      <w:r>
        <w:t>To understand the ARP mechanism and construct an ARP cache</w:t>
      </w:r>
      <w:r w:rsidR="00B04B56">
        <w:t>.</w:t>
      </w:r>
    </w:p>
    <w:p w:rsidR="00B04B56" w:rsidRDefault="00B04B56" w:rsidP="00B04B56">
      <w:pPr>
        <w:pStyle w:val="Heading1"/>
      </w:pPr>
      <w:r>
        <w:t>Structural Overview</w:t>
      </w:r>
    </w:p>
    <w:p w:rsidR="00B04B56" w:rsidRDefault="00F729B0" w:rsidP="00DA53EE">
      <w:r>
        <w:t xml:space="preserve">One computer will use the command `arping` to demonstrate regular usage of the address resolution protocol. The program developed in this lab will reply to the </w:t>
      </w:r>
      <w:r w:rsidR="00703E71">
        <w:t>ARP</w:t>
      </w:r>
      <w:r>
        <w:t xml:space="preserve"> request in addition to the reply the operating system generates (these two replies should be the same). The program will, responding to user input, send </w:t>
      </w:r>
      <w:r w:rsidR="00703E71">
        <w:t>ARP</w:t>
      </w:r>
      <w:r>
        <w:t xml:space="preserve"> requests for all </w:t>
      </w:r>
      <w:r w:rsidR="00703E71">
        <w:t>IPs</w:t>
      </w:r>
      <w:r>
        <w:t xml:space="preserve"> not in the cache and </w:t>
      </w:r>
      <w:r w:rsidR="00703E71">
        <w:t>ARP</w:t>
      </w:r>
      <w:r>
        <w:t xml:space="preserve"> replies to all </w:t>
      </w:r>
      <w:r w:rsidR="00703E71">
        <w:t>IPs</w:t>
      </w:r>
      <w:r>
        <w:t xml:space="preserve"> in the cache.</w:t>
      </w:r>
    </w:p>
    <w:p w:rsidR="00B04B56" w:rsidRDefault="00B04B56" w:rsidP="00B04B56">
      <w:pPr>
        <w:pStyle w:val="Heading1"/>
      </w:pPr>
      <w:r>
        <w:t>Simulation</w:t>
      </w:r>
    </w:p>
    <w:p w:rsidR="00F729B0" w:rsidRDefault="00F729B0" w:rsidP="00F729B0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41.9pt">
            <v:imagedata r:id="rId8" o:title="default_arp_reply"/>
          </v:shape>
        </w:pict>
      </w:r>
    </w:p>
    <w:p w:rsidR="00703E71" w:rsidRDefault="00F729B0" w:rsidP="00703E71">
      <w:pPr>
        <w:pStyle w:val="Caption"/>
      </w:pPr>
      <w:r>
        <w:t xml:space="preserve">Figure </w:t>
      </w:r>
      <w:fldSimple w:instr=" SEQ Figure \* ARABIC ">
        <w:r w:rsidR="00703E71">
          <w:rPr>
            <w:noProof/>
          </w:rPr>
          <w:t>1</w:t>
        </w:r>
      </w:fldSimple>
      <w:r>
        <w:t xml:space="preserve"> - The Default OS-Generated Reply</w:t>
      </w:r>
    </w:p>
    <w:p w:rsidR="00703E71" w:rsidRDefault="00F729B0" w:rsidP="00703E71">
      <w:pPr>
        <w:pStyle w:val="Caption"/>
        <w:keepNext/>
      </w:pPr>
      <w:r>
        <w:pict>
          <v:shape id="_x0000_i1026" type="#_x0000_t75" style="width:467.65pt;height:150.3pt">
            <v:imagedata r:id="rId9" o:title="custom_arp_reply"/>
          </v:shape>
        </w:pict>
      </w:r>
    </w:p>
    <w:p w:rsidR="00F729B0" w:rsidRDefault="00703E71" w:rsidP="00703E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Our Code-Generated Reply</w:t>
      </w:r>
    </w:p>
    <w:p w:rsidR="00703E71" w:rsidRDefault="00BD4732" w:rsidP="00703E71">
      <w:pPr>
        <w:keepNext/>
      </w:pPr>
      <w:r>
        <w:lastRenderedPageBreak/>
        <w:pict>
          <v:shape id="_x0000_i1028" type="#_x0000_t75" style="width:467.65pt;height:183.15pt">
            <v:imagedata r:id="rId10" o:title="arp_console_output_annotated"/>
          </v:shape>
        </w:pict>
      </w:r>
    </w:p>
    <w:p w:rsidR="00713EA3" w:rsidRDefault="00703E71" w:rsidP="00703E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Console Output</w:t>
      </w:r>
    </w:p>
    <w:p w:rsidR="00703E71" w:rsidRDefault="00F729B0" w:rsidP="00703E71">
      <w:pPr>
        <w:keepNext/>
      </w:pPr>
      <w:r>
        <w:pict>
          <v:shape id="_x0000_i1027" type="#_x0000_t75" style="width:467.65pt;height:123.75pt">
            <v:imagedata r:id="rId11" o:title="arp_wireshark_output_annotated"/>
          </v:shape>
        </w:pict>
      </w:r>
    </w:p>
    <w:p w:rsidR="00F729B0" w:rsidRDefault="00703E71" w:rsidP="00703E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Wireshark Output</w:t>
      </w:r>
    </w:p>
    <w:p w:rsidR="008E29A6" w:rsidRDefault="008E29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04B56" w:rsidRDefault="00B04B56" w:rsidP="00B04B56">
      <w:pPr>
        <w:pStyle w:val="Heading1"/>
      </w:pPr>
      <w:r>
        <w:lastRenderedPageBreak/>
        <w:t>Results</w:t>
      </w:r>
    </w:p>
    <w:p w:rsidR="00B04B56" w:rsidRDefault="00703E71" w:rsidP="00B04B56">
      <w:r>
        <w:t xml:space="preserve">Figures </w:t>
      </w:r>
      <w:r w:rsidR="00E92F2B">
        <w:t>1</w:t>
      </w:r>
      <w:r>
        <w:t xml:space="preserve"> and </w:t>
      </w:r>
      <w:r w:rsidR="00E92F2B">
        <w:t>2</w:t>
      </w:r>
      <w:r>
        <w:t xml:space="preserve"> together demonstrate our program responding to an ARP request the same way the OS does</w:t>
      </w:r>
      <w:r w:rsidR="00941EC6">
        <w:t>.</w:t>
      </w:r>
      <w:r>
        <w:t xml:space="preserve"> Wireshark omits the padding in OS-Generated messages for reasons undetermined. However, we demonstrated in lab session with the assistance of the TA’s that Wireshark on a different machine shows the padding for incoming messages whether OS-Generated or Code-Generated.</w:t>
      </w:r>
    </w:p>
    <w:p w:rsidR="008E29A6" w:rsidRDefault="008E29A6" w:rsidP="00B04B56">
      <w:r>
        <w:t>Figures 3 and 4 demonstrate the same period showing the following communication</w:t>
      </w:r>
    </w:p>
    <w:p w:rsidR="008E29A6" w:rsidRDefault="008E29A6" w:rsidP="008E29A6">
      <w:pPr>
        <w:pStyle w:val="ListParagraph"/>
        <w:numPr>
          <w:ilvl w:val="0"/>
          <w:numId w:val="1"/>
        </w:numPr>
      </w:pPr>
      <w:r>
        <w:t>An IP address is not in the ARP cache, so the program sends a broadcast ARP request (annotated: A, a)</w:t>
      </w:r>
    </w:p>
    <w:p w:rsidR="008E29A6" w:rsidRDefault="008E29A6" w:rsidP="008E29A6">
      <w:pPr>
        <w:pStyle w:val="ListParagraph"/>
        <w:numPr>
          <w:ilvl w:val="0"/>
          <w:numId w:val="1"/>
        </w:numPr>
      </w:pPr>
      <w:r>
        <w:t>The computer with that IP sends a reply ARP packet (annotated: b), that IP/MAC pair is added to the cache</w:t>
      </w:r>
    </w:p>
    <w:p w:rsidR="008E29A6" w:rsidRDefault="008E29A6" w:rsidP="008E29A6">
      <w:pPr>
        <w:pStyle w:val="ListParagraph"/>
        <w:numPr>
          <w:ilvl w:val="0"/>
          <w:numId w:val="1"/>
        </w:numPr>
      </w:pPr>
      <w:r>
        <w:t>At a later point the program forms an ARP message to the IP address which is now cached (annotated B, c)</w:t>
      </w:r>
      <w:bookmarkStart w:id="0" w:name="_GoBack"/>
      <w:bookmarkEnd w:id="0"/>
    </w:p>
    <w:p w:rsidR="004A41F2" w:rsidRDefault="000E1D7A" w:rsidP="00B04B56">
      <w:r>
        <w:t xml:space="preserve">Some notes about our code. </w:t>
      </w:r>
      <w:r w:rsidR="00CC1CB7">
        <w:t>For our ARP cache we took the liberty of assuming we would only deal with messages</w:t>
      </w:r>
      <w:r>
        <w:t xml:space="preserve"> in the same subnet, and the subnet was the first three octals; thus we could implement a hash table using the last octal of the IP address as a hash key for the cache (for the purposes of this lab, it was discussed with the TAs that this was acceptable).</w:t>
      </w:r>
    </w:p>
    <w:p w:rsidR="00CC1CB7" w:rsidRDefault="000E1D7A" w:rsidP="00B04B56">
      <w:r>
        <w:t>Additionally, our code requires hard-coding the ip address of the machine running the code (near the top of main.cpp). The hardware address will be obtained via the `frameio` class provided by the instructor. The `message_queue` class was also provided by the instructor, and is a simplified implementation of the sender/receiver multi-threading pattern.</w:t>
      </w:r>
    </w:p>
    <w:p w:rsidR="000E1D7A" w:rsidRDefault="000E1D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41EC6" w:rsidRDefault="00941EC6" w:rsidP="00941EC6">
      <w:pPr>
        <w:pStyle w:val="Heading1"/>
      </w:pPr>
      <w:r>
        <w:lastRenderedPageBreak/>
        <w:t>Makefile</w:t>
      </w:r>
    </w:p>
    <w:p w:rsidR="00CC1CB7" w:rsidRPr="000E1D7A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0E1D7A">
        <w:rPr>
          <w:rFonts w:ascii="Courier New" w:hAnsi="Courier New" w:cs="Courier New"/>
          <w:color w:val="FF0000"/>
          <w:sz w:val="14"/>
          <w:szCs w:val="20"/>
          <w:highlight w:val="white"/>
        </w:rPr>
        <w:t>lab2</w:t>
      </w:r>
      <w:r w:rsidRPr="000E1D7A">
        <w:rPr>
          <w:rFonts w:ascii="Courier New" w:hAnsi="Courier New" w:cs="Courier New"/>
          <w:b/>
          <w:bCs/>
          <w:color w:val="000000"/>
          <w:sz w:val="14"/>
          <w:szCs w:val="20"/>
          <w:highlight w:val="white"/>
        </w:rPr>
        <w:t>:</w:t>
      </w: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main.cpp util.o frameio.o</w:t>
      </w:r>
    </w:p>
    <w:p w:rsidR="00CC1CB7" w:rsidRPr="000E1D7A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</w:t>
      </w: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>g++ main.cpp util.o frameio.o -lpthread -g -O0 -o lab2</w:t>
      </w:r>
    </w:p>
    <w:p w:rsidR="00CC1CB7" w:rsidRPr="000E1D7A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CC1CB7" w:rsidRPr="000E1D7A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0E1D7A">
        <w:rPr>
          <w:rFonts w:ascii="Courier New" w:hAnsi="Courier New" w:cs="Courier New"/>
          <w:color w:val="FF0000"/>
          <w:sz w:val="14"/>
          <w:szCs w:val="20"/>
          <w:highlight w:val="white"/>
        </w:rPr>
        <w:t>util.o</w:t>
      </w:r>
      <w:r w:rsidRPr="000E1D7A">
        <w:rPr>
          <w:rFonts w:ascii="Courier New" w:hAnsi="Courier New" w:cs="Courier New"/>
          <w:b/>
          <w:bCs/>
          <w:color w:val="000000"/>
          <w:sz w:val="14"/>
          <w:szCs w:val="20"/>
          <w:highlight w:val="white"/>
        </w:rPr>
        <w:t>:</w:t>
      </w: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util.cpp util.h</w:t>
      </w:r>
    </w:p>
    <w:p w:rsidR="00CC1CB7" w:rsidRPr="000E1D7A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</w:t>
      </w: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>g++ util.cpp -c -g -O0 -o util.o</w:t>
      </w:r>
    </w:p>
    <w:p w:rsidR="00CC1CB7" w:rsidRPr="000E1D7A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CC1CB7" w:rsidRPr="000E1D7A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0E1D7A">
        <w:rPr>
          <w:rFonts w:ascii="Courier New" w:hAnsi="Courier New" w:cs="Courier New"/>
          <w:color w:val="FF0000"/>
          <w:sz w:val="14"/>
          <w:szCs w:val="20"/>
          <w:highlight w:val="white"/>
        </w:rPr>
        <w:t>frameio.o</w:t>
      </w:r>
      <w:r w:rsidRPr="000E1D7A">
        <w:rPr>
          <w:rFonts w:ascii="Courier New" w:hAnsi="Courier New" w:cs="Courier New"/>
          <w:b/>
          <w:bCs/>
          <w:color w:val="000000"/>
          <w:sz w:val="14"/>
          <w:szCs w:val="20"/>
          <w:highlight w:val="white"/>
        </w:rPr>
        <w:t>:</w:t>
      </w: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frameio.cpp frameio.h</w:t>
      </w:r>
    </w:p>
    <w:p w:rsidR="00CC1CB7" w:rsidRPr="000E1D7A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</w:t>
      </w: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>g++ frameio.cpp -c -g -O0 -o frameio.o</w:t>
      </w:r>
    </w:p>
    <w:p w:rsidR="00CC1CB7" w:rsidRPr="000E1D7A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CC1CB7" w:rsidRPr="000E1D7A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0E1D7A">
        <w:rPr>
          <w:rFonts w:ascii="Courier New" w:hAnsi="Courier New" w:cs="Courier New"/>
          <w:color w:val="FF0000"/>
          <w:sz w:val="14"/>
          <w:szCs w:val="20"/>
          <w:highlight w:val="white"/>
        </w:rPr>
        <w:t>clean</w:t>
      </w:r>
      <w:r w:rsidRPr="000E1D7A">
        <w:rPr>
          <w:rFonts w:ascii="Courier New" w:hAnsi="Courier New" w:cs="Courier New"/>
          <w:b/>
          <w:bCs/>
          <w:color w:val="000000"/>
          <w:sz w:val="14"/>
          <w:szCs w:val="20"/>
          <w:highlight w:val="white"/>
        </w:rPr>
        <w:t>:</w:t>
      </w:r>
    </w:p>
    <w:p w:rsidR="00CC1CB7" w:rsidRPr="000E1D7A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</w:t>
      </w: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>rm *.o</w:t>
      </w:r>
    </w:p>
    <w:p w:rsidR="00CC1CB7" w:rsidRPr="000E1D7A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</w:t>
      </w:r>
      <w:r w:rsidRPr="000E1D7A">
        <w:rPr>
          <w:rFonts w:ascii="Courier New" w:hAnsi="Courier New" w:cs="Courier New"/>
          <w:color w:val="000000"/>
          <w:sz w:val="14"/>
          <w:szCs w:val="20"/>
          <w:highlight w:val="white"/>
        </w:rPr>
        <w:t>rm lab2</w:t>
      </w:r>
    </w:p>
    <w:p w:rsidR="00941EC6" w:rsidRDefault="00941EC6" w:rsidP="00941EC6">
      <w:pPr>
        <w:pStyle w:val="Heading1"/>
      </w:pPr>
      <w:r>
        <w:t>main.cpp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4000"/>
          <w:sz w:val="12"/>
          <w:szCs w:val="12"/>
          <w:highlight w:val="white"/>
        </w:rPr>
        <w:t>#include "frameio.h"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4000"/>
          <w:sz w:val="12"/>
          <w:szCs w:val="12"/>
          <w:highlight w:val="white"/>
        </w:rPr>
        <w:t>#include "util.h"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4000"/>
          <w:sz w:val="12"/>
          <w:szCs w:val="12"/>
          <w:highlight w:val="white"/>
        </w:rPr>
        <w:t>#include &lt;stdio.h&gt;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4000"/>
          <w:sz w:val="12"/>
          <w:szCs w:val="12"/>
          <w:highlight w:val="white"/>
        </w:rPr>
        <w:t>#include &lt;stdlib.h&gt;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4000"/>
          <w:sz w:val="12"/>
          <w:szCs w:val="12"/>
          <w:highlight w:val="white"/>
        </w:rPr>
        <w:t>#include &lt;string.h&gt;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4000"/>
          <w:sz w:val="12"/>
          <w:szCs w:val="12"/>
          <w:highlight w:val="white"/>
        </w:rPr>
        <w:t>#include &lt;unistd.h&gt;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4000"/>
          <w:sz w:val="12"/>
          <w:szCs w:val="12"/>
          <w:highlight w:val="white"/>
        </w:rPr>
        <w:t>#include &lt;pthread.h&gt;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frameio net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gives us access to the raw network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message_queue send_queue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message queue for the sending ether_frames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message_queue ip_queue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message queue for the IP protocol stack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message_queue arp_queue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message queue for the ARP protocol stack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struct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ipmac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 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6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 ip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4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ipmac me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192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168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40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arp_cache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256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struct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ether_header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 dst_mac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6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destination MAC address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 src_mac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6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source MAC address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 prot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protocol (or length)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struct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ether_frame       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handy template for 802.3/DIX frames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ether_header 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 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1500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payload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4000"/>
          <w:sz w:val="12"/>
          <w:szCs w:val="12"/>
          <w:highlight w:val="white"/>
        </w:rPr>
        <w:t>#define ETHER_PROT_IP           0x0800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4000"/>
          <w:sz w:val="12"/>
          <w:szCs w:val="12"/>
          <w:highlight w:val="white"/>
        </w:rPr>
        <w:t>#define ETHER_PROT_ARP          0x0806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4000"/>
          <w:sz w:val="12"/>
          <w:szCs w:val="12"/>
          <w:highlight w:val="white"/>
        </w:rPr>
        <w:t>#define BUFF_UINT16(buff, i)    (buff[i + 0] &lt;&lt; 8 | buff[i + 1] &lt;&lt; 0)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void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receive_thread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void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args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ether_frame 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while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recv_frame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n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&lt;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42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continue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bad frame!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switch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BUFF_UINT16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prot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case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ETHER_PROT_IP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: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ip_queue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send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PACKET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break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case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ETHER_PROT_ARP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: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arp_queue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send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PACKET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break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void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send_thread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void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args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ether_frame 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event_kind event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while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n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send_queue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recv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event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net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send_frame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0E1D7A" w:rsidRDefault="000E1D7A">
      <w:pPr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br w:type="page"/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lastRenderedPageBreak/>
        <w:t>ether_frame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make_frame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dst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unsigned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short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prot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octet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out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malloc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n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memcpy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out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dst_mac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dst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6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memcpy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out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src_mac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6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out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prot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prot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0xFF00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&gt;&gt;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8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out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prot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prot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0x00FF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&gt;&gt;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memcpy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out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return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out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0E1D7A" w:rsidRDefault="000E1D7A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struct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arp_header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 hwtype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 prottype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 hwlength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 protlength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 opcode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struct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arp_frame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arp_header 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 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1500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arp_header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retrieveFromCache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value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return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arp_cache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value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3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void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saveToCache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value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retrieveFromCache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value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NULL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copy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malloc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memcpy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copy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value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arp_cache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value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3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copy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void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arp_protocol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void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args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arp_frame 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event_kind event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while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n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arp_queue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recv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event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switch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BUFF_UINT16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opcode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case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: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Request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saveToCache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(((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16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&amp;&amp;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17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&amp;&amp;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18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&amp;&amp;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19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3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Start with a response frame that has a payload exactly matching what we received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response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make_frame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ETHER_PROT_ARP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arp_frame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response_arp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arp_frame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*)((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response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Convert to reply opcode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response_arp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opcode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Move the sender info the the target info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memcpy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response_arp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data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response_arp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data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Fill the sender info with our info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memcpy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response_arp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-&gt;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data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send_queue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send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PACKET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response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free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response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break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case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: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Reply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saveToCache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(((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saveToCache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(((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buf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break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Default="00CC1CB7">
      <w:pPr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br w:type="page"/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lastRenderedPageBreak/>
        <w:t>// assuming value-&gt;mac = { ff, ff, ff, ff, ff, ff 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void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sendARP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value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found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retrieveFromCache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value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arp_frame message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},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8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},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6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4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},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},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found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NULL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printf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808080"/>
          <w:sz w:val="12"/>
          <w:szCs w:val="12"/>
          <w:highlight w:val="white"/>
        </w:rPr>
        <w:t>"Not Found in cache, sending broadcast request\n"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message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opcode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request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memcpy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message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memcpy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(((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message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value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else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printf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808080"/>
          <w:sz w:val="12"/>
          <w:szCs w:val="12"/>
          <w:highlight w:val="white"/>
        </w:rPr>
        <w:t>"Found in cache, sending reply\n"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message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opcode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reply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memcpy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message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memcpy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(((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message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found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arp_header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2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frame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make_frame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*)(((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message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ETHER_PROT_ARP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octet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*)(&amp;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message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send_queue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send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PACKET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ether_header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free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frame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main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Open the shared resource before starting threads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net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open_net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808080"/>
          <w:sz w:val="12"/>
          <w:szCs w:val="12"/>
          <w:highlight w:val="white"/>
        </w:rPr>
        <w:t>"enp3s0"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const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octet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mymac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net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get_mac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mymac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mymac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mymac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3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mymac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3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4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mymac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4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5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mymac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5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arp_cache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3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me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err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pthread_t rthread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sthread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pthread_t arpthread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Create the threads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err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pthread_create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NULL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receive_thread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NULL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err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pthread_create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NULL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send_thread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NULL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err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pthread_create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arpthread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NULL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arp_protocol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NULL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ipmac request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0xff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0xff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0xff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0xff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0xff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0xff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192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168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while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printf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808080"/>
          <w:sz w:val="12"/>
          <w:szCs w:val="12"/>
          <w:highlight w:val="white"/>
        </w:rPr>
        <w:t>"Press enter to send batch ..."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getchar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for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i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i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&lt;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5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request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3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10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i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5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printf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808080"/>
          <w:sz w:val="12"/>
          <w:szCs w:val="12"/>
          <w:highlight w:val="white"/>
        </w:rPr>
        <w:t>"Sending 192.168.1.%i: "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request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.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ip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3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sendARP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(&amp;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request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8000"/>
          <w:sz w:val="12"/>
          <w:szCs w:val="12"/>
          <w:highlight w:val="white"/>
        </w:rPr>
        <w:t>// Put main() to sleep until threads exit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err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pthread_join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rthread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NULL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err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pthread_join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sthread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NULL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err 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pthread_join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>arpthread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NULL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CC1CB7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return</w:t>
      </w:r>
      <w:r w:rsidRPr="00CC1CB7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CC1CB7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CC1CB7" w:rsidRPr="00CC1CB7" w:rsidRDefault="00CC1CB7" w:rsidP="00CC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CC1CB7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941EC6" w:rsidRPr="00941EC6" w:rsidRDefault="00941EC6" w:rsidP="00941EC6">
      <w:pPr>
        <w:rPr>
          <w:highlight w:val="white"/>
        </w:rPr>
      </w:pPr>
    </w:p>
    <w:sectPr w:rsidR="00941EC6" w:rsidRPr="00941EC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1FD" w:rsidRDefault="002E11FD" w:rsidP="00E8319A">
      <w:pPr>
        <w:spacing w:after="0" w:line="240" w:lineRule="auto"/>
      </w:pPr>
      <w:r>
        <w:separator/>
      </w:r>
    </w:p>
  </w:endnote>
  <w:endnote w:type="continuationSeparator" w:id="0">
    <w:p w:rsidR="002E11FD" w:rsidRDefault="002E11FD" w:rsidP="00E8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1FD" w:rsidRDefault="002E11FD" w:rsidP="00E8319A">
      <w:pPr>
        <w:spacing w:after="0" w:line="240" w:lineRule="auto"/>
      </w:pPr>
      <w:r>
        <w:separator/>
      </w:r>
    </w:p>
  </w:footnote>
  <w:footnote w:type="continuationSeparator" w:id="0">
    <w:p w:rsidR="002E11FD" w:rsidRDefault="002E11FD" w:rsidP="00E83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19A" w:rsidRDefault="00884844" w:rsidP="00E8319A">
    <w:pPr>
      <w:pStyle w:val="Header"/>
      <w:tabs>
        <w:tab w:val="clear" w:pos="4680"/>
        <w:tab w:val="center" w:pos="1440"/>
        <w:tab w:val="left" w:pos="3060"/>
        <w:tab w:val="right" w:pos="5760"/>
        <w:tab w:val="left" w:pos="6300"/>
      </w:tabs>
    </w:pPr>
    <w:r>
      <w:tab/>
      <w:t>10/16/2017</w:t>
    </w:r>
    <w:r>
      <w:tab/>
      <w:t>ECE 5600</w:t>
    </w:r>
    <w:r>
      <w:tab/>
      <w:t>Lab 2</w:t>
    </w:r>
    <w:r w:rsidR="00E8319A">
      <w:tab/>
      <w:t>Call, John</w:t>
    </w:r>
    <w:r w:rsidR="00E8319A">
      <w:tab/>
      <w:t>A01283897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C4AF8"/>
    <w:multiLevelType w:val="hybridMultilevel"/>
    <w:tmpl w:val="BAC8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9A"/>
    <w:rsid w:val="00007EF6"/>
    <w:rsid w:val="000E1D7A"/>
    <w:rsid w:val="001969DE"/>
    <w:rsid w:val="001B4D06"/>
    <w:rsid w:val="002E11FD"/>
    <w:rsid w:val="004A41F2"/>
    <w:rsid w:val="00703E71"/>
    <w:rsid w:val="00713EA3"/>
    <w:rsid w:val="00884844"/>
    <w:rsid w:val="008D4C98"/>
    <w:rsid w:val="008E29A6"/>
    <w:rsid w:val="008E7638"/>
    <w:rsid w:val="00941EC6"/>
    <w:rsid w:val="00AA04A1"/>
    <w:rsid w:val="00B04B56"/>
    <w:rsid w:val="00BD4732"/>
    <w:rsid w:val="00CC1CB7"/>
    <w:rsid w:val="00DA53EE"/>
    <w:rsid w:val="00E8319A"/>
    <w:rsid w:val="00E92F2B"/>
    <w:rsid w:val="00F7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56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19A"/>
  </w:style>
  <w:style w:type="paragraph" w:styleId="Footer">
    <w:name w:val="footer"/>
    <w:basedOn w:val="Normal"/>
    <w:link w:val="FooterChar"/>
    <w:uiPriority w:val="99"/>
    <w:unhideWhenUsed/>
    <w:rsid w:val="00E8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19A"/>
  </w:style>
  <w:style w:type="character" w:customStyle="1" w:styleId="Heading1Char">
    <w:name w:val="Heading 1 Char"/>
    <w:basedOn w:val="DefaultParagraphFont"/>
    <w:link w:val="Heading1"/>
    <w:uiPriority w:val="9"/>
    <w:rsid w:val="00B04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04B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E2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56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19A"/>
  </w:style>
  <w:style w:type="paragraph" w:styleId="Footer">
    <w:name w:val="footer"/>
    <w:basedOn w:val="Normal"/>
    <w:link w:val="FooterChar"/>
    <w:uiPriority w:val="99"/>
    <w:unhideWhenUsed/>
    <w:rsid w:val="00E8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19A"/>
  </w:style>
  <w:style w:type="character" w:customStyle="1" w:styleId="Heading1Char">
    <w:name w:val="Heading 1 Char"/>
    <w:basedOn w:val="DefaultParagraphFont"/>
    <w:link w:val="Heading1"/>
    <w:uiPriority w:val="9"/>
    <w:rsid w:val="00B04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04B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E2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Call</dc:creator>
  <cp:lastModifiedBy>John Call</cp:lastModifiedBy>
  <cp:revision>11</cp:revision>
  <cp:lastPrinted>2017-09-26T05:15:00Z</cp:lastPrinted>
  <dcterms:created xsi:type="dcterms:W3CDTF">2017-09-26T04:28:00Z</dcterms:created>
  <dcterms:modified xsi:type="dcterms:W3CDTF">2017-10-17T03:18:00Z</dcterms:modified>
</cp:coreProperties>
</file>