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CC" w:rsidRDefault="008315CC">
      <w:r>
        <w:rPr>
          <w:noProof/>
          <w:lang w:eastAsia="pt-BR"/>
        </w:rPr>
        <w:drawing>
          <wp:inline distT="0" distB="0" distL="0" distR="0" wp14:anchorId="4780B773" wp14:editId="729E5AE4">
            <wp:extent cx="5400040" cy="1980259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CC" w:rsidRDefault="008315CC">
      <w:r>
        <w:t>Alterar rastreabilidade para uma OP que já está vinculada a um cliente</w:t>
      </w:r>
    </w:p>
    <w:p w:rsidR="008315CC" w:rsidRDefault="008315CC">
      <w:r>
        <w:rPr>
          <w:noProof/>
          <w:lang w:eastAsia="pt-BR"/>
        </w:rPr>
        <w:drawing>
          <wp:inline distT="0" distB="0" distL="0" distR="0" wp14:anchorId="5B7E2D98" wp14:editId="0CC5D2BF">
            <wp:extent cx="5400040" cy="19460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CC" w:rsidRDefault="008315CC">
      <w:r>
        <w:rPr>
          <w:noProof/>
          <w:lang w:eastAsia="pt-BR"/>
        </w:rPr>
        <w:drawing>
          <wp:inline distT="0" distB="0" distL="0" distR="0" wp14:anchorId="0862222B" wp14:editId="2F31C323">
            <wp:extent cx="5400040" cy="2259487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CC" w:rsidRDefault="008315CC">
      <w:r>
        <w:rPr>
          <w:noProof/>
          <w:lang w:eastAsia="pt-BR"/>
        </w:rPr>
        <w:drawing>
          <wp:inline distT="0" distB="0" distL="0" distR="0" wp14:anchorId="142BE586" wp14:editId="06088A42">
            <wp:extent cx="5400040" cy="144135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CC"/>
    <w:rsid w:val="0083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1</cp:revision>
  <dcterms:created xsi:type="dcterms:W3CDTF">2018-04-04T16:47:00Z</dcterms:created>
  <dcterms:modified xsi:type="dcterms:W3CDTF">2018-04-04T16:53:00Z</dcterms:modified>
</cp:coreProperties>
</file>