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3F3D11">
        <w:t>ID 08</w:t>
      </w:r>
      <w:r w:rsidR="000A51ED">
        <w:t xml:space="preserve"> </w:t>
      </w:r>
      <w:r w:rsidR="00EC55D1">
        <w:t>– Cenário 01:</w:t>
      </w:r>
      <w:r w:rsidR="000A51ED">
        <w:t xml:space="preserve"> </w:t>
      </w:r>
      <w:r w:rsidR="003F3D11">
        <w:t>Fazer análise de capacidade</w:t>
      </w:r>
    </w:p>
    <w:p w:rsidR="00ED06E3" w:rsidRDefault="00ED06E3">
      <w:r>
        <w:t>Test link</w:t>
      </w:r>
      <w:r w:rsidR="00520354">
        <w:t xml:space="preserve">: </w:t>
      </w:r>
      <w:r w:rsidR="00BC19B3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BC19B3">
        <w:rPr>
          <w:rFonts w:ascii="Trebuchet MS" w:hAnsi="Trebuchet MS"/>
          <w:color w:val="FFFFFF"/>
          <w:shd w:val="clear" w:color="auto" w:fill="005599"/>
        </w:rPr>
        <w:t>633 :</w:t>
      </w:r>
      <w:proofErr w:type="gramEnd"/>
      <w:r w:rsidR="00BC19B3">
        <w:rPr>
          <w:rFonts w:ascii="Trebuchet MS" w:hAnsi="Trebuchet MS"/>
          <w:color w:val="FFFFFF"/>
          <w:shd w:val="clear" w:color="auto" w:fill="005599"/>
        </w:rPr>
        <w:t>: Versão: 1 :: FAZER_ANALISE_DE_CAPACIDADE_01 </w:t>
      </w:r>
      <w:bookmarkStart w:id="0" w:name="_GoBack"/>
      <w:bookmarkEnd w:id="0"/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452958F" wp14:editId="2F407561">
            <wp:extent cx="4819650" cy="438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65E0779A" wp14:editId="4CD17DEC">
            <wp:extent cx="4581525" cy="4495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3C74BCEC" wp14:editId="0F69A2E3">
            <wp:extent cx="4752975" cy="4381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3F3D11"/>
    <w:rsid w:val="00520354"/>
    <w:rsid w:val="00735523"/>
    <w:rsid w:val="00856980"/>
    <w:rsid w:val="009E5F29"/>
    <w:rsid w:val="00A56D44"/>
    <w:rsid w:val="00BC19B3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2018-06-12T13:20:00Z</dcterms:created>
  <dcterms:modified xsi:type="dcterms:W3CDTF">2018-06-12T13:25:00Z</dcterms:modified>
</cp:coreProperties>
</file>