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E3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SAP-417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 xml:space="preserve"> Versão: 1 :: PLANEJAMENTO_DA_PRODUCAO_01 </w:t>
      </w:r>
      <w:r w:rsidR="00ED06E3">
        <w:t>Test link</w:t>
      </w:r>
      <w:r w:rsidR="00520354">
        <w:t xml:space="preserve">: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Cadastrar Demanda</w:t>
      </w:r>
    </w:p>
    <w:p w:rsidR="002179E1" w:rsidRDefault="00D93F81">
      <w:pPr>
        <w:rPr>
          <w:rFonts w:ascii="Trebuchet MS" w:hAnsi="Trebuchet MS"/>
          <w:color w:val="FFFFFF"/>
          <w:shd w:val="clear" w:color="auto" w:fill="005599"/>
        </w:rPr>
      </w:pPr>
      <w:r w:rsidRPr="00D93F81">
        <w:rPr>
          <w:rFonts w:ascii="Trebuchet MS" w:hAnsi="Trebuchet MS"/>
          <w:color w:val="FFFFFF"/>
          <w:shd w:val="clear" w:color="auto" w:fill="005599"/>
        </w:rPr>
        <w:t>7408-00026</w:t>
      </w:r>
    </w:p>
    <w:p w:rsidR="002179E1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92A8D5E" wp14:editId="4885C26C">
            <wp:extent cx="5979111" cy="19145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877" cy="19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P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D93F81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>Rodar MRP</w:t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EE40D2A" wp14:editId="137F9245">
            <wp:extent cx="5400040" cy="4648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81A8C2E" wp14:editId="09E953B1">
            <wp:extent cx="5400040" cy="5719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A4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Fazer análise de capacidade</w:t>
      </w:r>
    </w:p>
    <w:p w:rsidR="00461313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377A71D" wp14:editId="21C0F577">
            <wp:extent cx="5400040" cy="5732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F9E257F" wp14:editId="28674D40">
            <wp:extent cx="5400040" cy="1265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0B3702" w:rsidRDefault="000B3702"/>
    <w:p w:rsidR="00BC19B3" w:rsidRDefault="000B370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Fazer análise do MRP</w:t>
      </w:r>
    </w:p>
    <w:p w:rsidR="00BC19B3" w:rsidRDefault="000B370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4DDA1D0" wp14:editId="3DB36C21">
            <wp:extent cx="5400040" cy="10979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B3702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Ajustar datas das ordens planejadas (se necessário)</w:t>
      </w:r>
    </w:p>
    <w:p w:rsidR="009E5F29" w:rsidRDefault="000B3702">
      <w:r>
        <w:rPr>
          <w:noProof/>
          <w:lang w:eastAsia="pt-BR"/>
        </w:rPr>
        <w:drawing>
          <wp:inline distT="0" distB="0" distL="0" distR="0" wp14:anchorId="43657AB0" wp14:editId="5F04BAB0">
            <wp:extent cx="5400040" cy="51219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9E5F29"/>
    <w:p w:rsidR="009E5F29" w:rsidRDefault="007A2C7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Converter Requisições de Compra</w:t>
      </w:r>
    </w:p>
    <w:p w:rsidR="007A2C7A" w:rsidRDefault="007A2C7A">
      <w:r>
        <w:rPr>
          <w:noProof/>
          <w:lang w:eastAsia="pt-BR"/>
        </w:rPr>
        <w:drawing>
          <wp:inline distT="0" distB="0" distL="0" distR="0" wp14:anchorId="14B05C87" wp14:editId="3B6876B1">
            <wp:extent cx="5400040" cy="50145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7A2C7A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Converter Ordens de Produção</w:t>
      </w:r>
    </w:p>
    <w:p w:rsidR="009E5F29" w:rsidRDefault="007A2C7A">
      <w:r>
        <w:rPr>
          <w:noProof/>
          <w:lang w:eastAsia="pt-BR"/>
        </w:rPr>
        <w:drawing>
          <wp:inline distT="0" distB="0" distL="0" distR="0" wp14:anchorId="7D21FEA9" wp14:editId="50456CA2">
            <wp:extent cx="5400040" cy="46437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7A2C7A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Imprimir Ordens de Produção</w:t>
      </w:r>
      <w:bookmarkStart w:id="0" w:name="_GoBack"/>
      <w:bookmarkEnd w:id="0"/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A51ED"/>
    <w:rsid w:val="000B3702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7A2C7A"/>
    <w:rsid w:val="00856980"/>
    <w:rsid w:val="0097550A"/>
    <w:rsid w:val="009E5F29"/>
    <w:rsid w:val="00A1701F"/>
    <w:rsid w:val="00A56D44"/>
    <w:rsid w:val="00BC19B3"/>
    <w:rsid w:val="00D93F81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3</cp:revision>
  <dcterms:created xsi:type="dcterms:W3CDTF">2018-06-13T12:41:00Z</dcterms:created>
  <dcterms:modified xsi:type="dcterms:W3CDTF">2018-06-13T14:01:00Z</dcterms:modified>
</cp:coreProperties>
</file>