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01B" w:rsidRP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F1201B">
        <w:rPr>
          <w:rFonts w:ascii="Arial" w:eastAsia="Times New Roman" w:hAnsi="Arial" w:cs="Arial"/>
          <w:color w:val="000000"/>
          <w:lang w:eastAsia="pt-BR"/>
        </w:rPr>
        <w:t>CONSUMO_CLASSIFICACAO_CONTABIL_0</w:t>
      </w:r>
      <w:r w:rsidR="00B535B2">
        <w:rPr>
          <w:rFonts w:ascii="Arial" w:eastAsia="Times New Roman" w:hAnsi="Arial" w:cs="Arial"/>
          <w:color w:val="000000"/>
          <w:lang w:eastAsia="pt-BR"/>
        </w:rPr>
        <w:t>3</w:t>
      </w:r>
    </w:p>
    <w:p w:rsidR="00F1201B" w:rsidRDefault="00F1201B" w:rsidP="00F120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017C" w:rsidRPr="008A017C" w:rsidRDefault="008A017C" w:rsidP="008A01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0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8A0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Pr="008A01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ME21N)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Lançar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fatura(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MIRO)</w:t>
      </w:r>
    </w:p>
    <w:p w:rsidR="002440AA" w:rsidRPr="002C37AE" w:rsidRDefault="00B67E04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5DB8B82" wp14:editId="672F8898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40AA" w:rsidRP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153F" w:rsidRDefault="00DE153F"/>
    <w:p w:rsidR="002C37AE" w:rsidRDefault="002C37AE"/>
    <w:p w:rsidR="002C37AE" w:rsidRDefault="002C37AE"/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37AE" w:rsidRDefault="002C37AE"/>
    <w:sectPr w:rsidR="002C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E"/>
    <w:rsid w:val="001E5727"/>
    <w:rsid w:val="002440AA"/>
    <w:rsid w:val="002C37AE"/>
    <w:rsid w:val="006969CF"/>
    <w:rsid w:val="008A017C"/>
    <w:rsid w:val="00B535B2"/>
    <w:rsid w:val="00B67E04"/>
    <w:rsid w:val="00C90204"/>
    <w:rsid w:val="00DE153F"/>
    <w:rsid w:val="00F1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A619-E151-431A-9F6F-8D1991F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3</cp:revision>
  <dcterms:created xsi:type="dcterms:W3CDTF">2018-06-15T13:00:00Z</dcterms:created>
  <dcterms:modified xsi:type="dcterms:W3CDTF">2018-06-15T16:33:00Z</dcterms:modified>
</cp:coreProperties>
</file>