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C0" w:rsidRDefault="003D3DC0">
      <w:r>
        <w:t>ARGENTINA – 6º TESTE</w:t>
      </w:r>
    </w:p>
    <w:p w:rsidR="003D3DC0" w:rsidRDefault="003D3DC0">
      <w:r>
        <w:t>IMPERADOR 3.0 OU 3100</w:t>
      </w:r>
    </w:p>
    <w:p w:rsidR="003D3DC0" w:rsidRDefault="003D3DC0">
      <w:r>
        <w:rPr>
          <w:noProof/>
          <w:lang w:eastAsia="pt-BR"/>
        </w:rPr>
        <w:drawing>
          <wp:inline distT="0" distB="0" distL="0" distR="0" wp14:anchorId="1D4473B7" wp14:editId="09853032">
            <wp:extent cx="5400040" cy="5347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C0"/>
    <w:rsid w:val="003D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55562-BB9D-4BB8-BBCF-7F3ADA35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Veridiane Surkamp</dc:creator>
  <cp:keywords/>
  <dc:description/>
  <cp:lastModifiedBy>Veridiane Surkamp</cp:lastModifiedBy>
  <cp:revision>1</cp:revision>
  <dcterms:created xsi:type="dcterms:W3CDTF">2018-06-20T15:17:00Z</dcterms:created>
  <dcterms:modified xsi:type="dcterms:W3CDTF">2018-06-20T15:19:00Z</dcterms:modified>
</cp:coreProperties>
</file>