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04" w:rsidRDefault="008B654C"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2685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REQ_07 </w:t>
      </w:r>
    </w:p>
    <w:p w:rsidR="00E73D78" w:rsidRDefault="00E73D78"/>
    <w:p w:rsidR="00E73D78" w:rsidRDefault="00487EA9">
      <w:r>
        <w:rPr>
          <w:noProof/>
          <w:lang w:eastAsia="pt-BR"/>
        </w:rPr>
        <w:drawing>
          <wp:inline distT="0" distB="0" distL="0" distR="0" wp14:anchorId="57417615" wp14:editId="3373D1ED">
            <wp:extent cx="5010150" cy="5762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A9" w:rsidRDefault="00A13D7F">
      <w:r>
        <w:rPr>
          <w:noProof/>
          <w:lang w:eastAsia="pt-BR"/>
        </w:rPr>
        <w:lastRenderedPageBreak/>
        <w:drawing>
          <wp:inline distT="0" distB="0" distL="0" distR="0" wp14:anchorId="54A1BED7" wp14:editId="4C7F4C60">
            <wp:extent cx="4772025" cy="4610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7F" w:rsidRDefault="00146C7A">
      <w:r>
        <w:rPr>
          <w:noProof/>
          <w:lang w:eastAsia="pt-BR"/>
        </w:rPr>
        <w:drawing>
          <wp:inline distT="0" distB="0" distL="0" distR="0" wp14:anchorId="383452B9" wp14:editId="7765DA44">
            <wp:extent cx="5400040" cy="2380466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7A" w:rsidRDefault="00146C7A"/>
    <w:p w:rsidR="00A13D7F" w:rsidRDefault="00FE17C4">
      <w:r>
        <w:rPr>
          <w:noProof/>
          <w:lang w:eastAsia="pt-BR"/>
        </w:rPr>
        <w:lastRenderedPageBreak/>
        <w:drawing>
          <wp:inline distT="0" distB="0" distL="0" distR="0" wp14:anchorId="26692803" wp14:editId="03375002">
            <wp:extent cx="5400040" cy="282955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C4" w:rsidRDefault="00317941">
      <w:r>
        <w:rPr>
          <w:noProof/>
          <w:lang w:eastAsia="pt-BR"/>
        </w:rPr>
        <w:drawing>
          <wp:inline distT="0" distB="0" distL="0" distR="0" wp14:anchorId="132F358A" wp14:editId="13A745EA">
            <wp:extent cx="5400040" cy="1976593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A2" w:rsidRDefault="00C73EA2" w:rsidP="00C73EA2">
      <w:pPr>
        <w:pStyle w:val="PargrafodaLista"/>
        <w:numPr>
          <w:ilvl w:val="0"/>
          <w:numId w:val="1"/>
        </w:numPr>
      </w:pPr>
      <w:r>
        <w:t>O campo observação da planilha de importação não puxou para dentro da Requisição;</w:t>
      </w:r>
    </w:p>
    <w:p w:rsidR="00C73EA2" w:rsidRDefault="00C73EA2" w:rsidP="00C73EA2">
      <w:pPr>
        <w:pStyle w:val="PargrafodaLista"/>
        <w:numPr>
          <w:ilvl w:val="0"/>
          <w:numId w:val="1"/>
        </w:numPr>
      </w:pPr>
      <w:r>
        <w:t>O item 1414-1133 não foi importado para dentro da Requisição 163407</w:t>
      </w:r>
      <w:bookmarkStart w:id="0" w:name="_GoBack"/>
      <w:bookmarkEnd w:id="0"/>
    </w:p>
    <w:p w:rsidR="00FE17C4" w:rsidRDefault="00FE17C4"/>
    <w:p w:rsidR="00FE17C4" w:rsidRDefault="00FE17C4"/>
    <w:p w:rsidR="00E73D78" w:rsidRDefault="00E73D78"/>
    <w:p w:rsidR="008676DF" w:rsidRDefault="008676DF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24C6"/>
    <w:multiLevelType w:val="hybridMultilevel"/>
    <w:tmpl w:val="08BC7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146C7A"/>
    <w:rsid w:val="00317941"/>
    <w:rsid w:val="00487EA9"/>
    <w:rsid w:val="008676DF"/>
    <w:rsid w:val="008B654C"/>
    <w:rsid w:val="00902104"/>
    <w:rsid w:val="00985CB3"/>
    <w:rsid w:val="009F0DC1"/>
    <w:rsid w:val="009F32F3"/>
    <w:rsid w:val="00A13D7F"/>
    <w:rsid w:val="00C73EA2"/>
    <w:rsid w:val="00E35BCE"/>
    <w:rsid w:val="00E73D78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3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9</cp:revision>
  <dcterms:created xsi:type="dcterms:W3CDTF">2018-06-21T19:36:00Z</dcterms:created>
  <dcterms:modified xsi:type="dcterms:W3CDTF">2018-06-22T12:08:00Z</dcterms:modified>
</cp:coreProperties>
</file>