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04" w:rsidRDefault="008676DF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1006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REQ_EXP_RF36_03</w:t>
      </w:r>
    </w:p>
    <w:p w:rsidR="005A0E03" w:rsidRDefault="005A0E03">
      <w:pPr>
        <w:rPr>
          <w:rFonts w:ascii="Trebuchet MS" w:hAnsi="Trebuchet MS"/>
          <w:color w:val="FFFFFF"/>
          <w:shd w:val="clear" w:color="auto" w:fill="005599"/>
        </w:rPr>
      </w:pPr>
    </w:p>
    <w:p w:rsidR="005A0E03" w:rsidRDefault="005A0E03">
      <w:r>
        <w:rPr>
          <w:rFonts w:ascii="Trebuchet MS" w:hAnsi="Trebuchet MS"/>
          <w:color w:val="FFFFFF"/>
          <w:shd w:val="clear" w:color="auto" w:fill="005599"/>
        </w:rPr>
        <w:t>Ordem de produção ainda não concluída</w:t>
      </w:r>
    </w:p>
    <w:p w:rsidR="00902104" w:rsidRDefault="005A0E03">
      <w:r>
        <w:rPr>
          <w:noProof/>
          <w:lang w:eastAsia="pt-BR"/>
        </w:rPr>
        <w:drawing>
          <wp:inline distT="0" distB="0" distL="0" distR="0" wp14:anchorId="3279C5F2" wp14:editId="2178959D">
            <wp:extent cx="5400040" cy="232058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03" w:rsidRDefault="005A0E03">
      <w:r>
        <w:t>Informado na Requisição este código de rastreabilidade</w:t>
      </w:r>
    </w:p>
    <w:p w:rsidR="005A0E03" w:rsidRDefault="005A0E03">
      <w:r>
        <w:rPr>
          <w:noProof/>
          <w:lang w:eastAsia="pt-BR"/>
        </w:rPr>
        <w:drawing>
          <wp:inline distT="0" distB="0" distL="0" distR="0" wp14:anchorId="33263176" wp14:editId="671D37FC">
            <wp:extent cx="5400040" cy="380140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03" w:rsidRDefault="005A0E03"/>
    <w:p w:rsidR="005A0E03" w:rsidRDefault="005A0E03"/>
    <w:p w:rsidR="005A0E03" w:rsidRDefault="005A0E03"/>
    <w:p w:rsidR="005A0E03" w:rsidRDefault="005A0E03"/>
    <w:p w:rsidR="005A0E03" w:rsidRDefault="005A0E03">
      <w:r>
        <w:lastRenderedPageBreak/>
        <w:t>Não está de acordo com o resultado esperado no passo 05</w:t>
      </w:r>
    </w:p>
    <w:p w:rsidR="005A0E03" w:rsidRDefault="005A0E03">
      <w:r>
        <w:rPr>
          <w:noProof/>
          <w:lang w:eastAsia="pt-BR"/>
        </w:rPr>
        <w:drawing>
          <wp:inline distT="0" distB="0" distL="0" distR="0" wp14:anchorId="63D1E55A" wp14:editId="0E0C5C2B">
            <wp:extent cx="4124325" cy="904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E03" w:rsidRDefault="005A0E03">
      <w:r>
        <w:rPr>
          <w:noProof/>
          <w:lang w:eastAsia="pt-BR"/>
        </w:rPr>
        <w:drawing>
          <wp:inline distT="0" distB="0" distL="0" distR="0" wp14:anchorId="1768FC99" wp14:editId="1BA7C9F4">
            <wp:extent cx="5400040" cy="304462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5A0E03"/>
    <w:rsid w:val="008676DF"/>
    <w:rsid w:val="00902104"/>
    <w:rsid w:val="00985CB3"/>
    <w:rsid w:val="009F32F3"/>
    <w:rsid w:val="00E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2018-06-25T12:16:00Z</dcterms:created>
  <dcterms:modified xsi:type="dcterms:W3CDTF">2018-06-25T12:16:00Z</dcterms:modified>
</cp:coreProperties>
</file>