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E1" w:rsidRPr="001849DF" w:rsidRDefault="001849DF" w:rsidP="001849DF">
      <w:pPr>
        <w:jc w:val="center"/>
        <w:rPr>
          <w:b/>
          <w:sz w:val="28"/>
          <w:szCs w:val="28"/>
        </w:rPr>
      </w:pPr>
      <w:r w:rsidRPr="001849DF">
        <w:rPr>
          <w:b/>
          <w:sz w:val="28"/>
          <w:szCs w:val="28"/>
        </w:rPr>
        <w:t>Conserto Hidráulico</w:t>
      </w:r>
    </w:p>
    <w:p w:rsidR="001849DF" w:rsidRDefault="001849DF"/>
    <w:p w:rsidR="001849DF" w:rsidRDefault="001849DF">
      <w:r>
        <w:rPr>
          <w:noProof/>
          <w:lang w:eastAsia="pt-BR"/>
        </w:rPr>
        <w:drawing>
          <wp:inline distT="0" distB="0" distL="0" distR="0" wp14:anchorId="486993B0" wp14:editId="60BD5A83">
            <wp:extent cx="5400040" cy="3112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F" w:rsidRDefault="001849DF"/>
    <w:p w:rsidR="001849DF" w:rsidRDefault="001849DF">
      <w:r>
        <w:rPr>
          <w:noProof/>
          <w:lang w:eastAsia="pt-BR"/>
        </w:rPr>
        <w:drawing>
          <wp:inline distT="0" distB="0" distL="0" distR="0" wp14:anchorId="2CAF30C7" wp14:editId="2B8C5989">
            <wp:extent cx="5400040" cy="3090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DF" w:rsidRDefault="001849DF"/>
    <w:p w:rsidR="001849DF" w:rsidRDefault="001849DF">
      <w:r>
        <w:rPr>
          <w:noProof/>
          <w:lang w:eastAsia="pt-BR"/>
        </w:rPr>
        <w:lastRenderedPageBreak/>
        <w:drawing>
          <wp:inline distT="0" distB="0" distL="0" distR="0" wp14:anchorId="0CDCD105" wp14:editId="0C5157E3">
            <wp:extent cx="5400040" cy="3022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DF"/>
    <w:rsid w:val="001849DF"/>
    <w:rsid w:val="00E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7F8C0-38B1-4228-BA77-B07194A7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de Gasperi</dc:creator>
  <cp:keywords/>
  <dc:description/>
  <cp:lastModifiedBy>Joane de Gasperi</cp:lastModifiedBy>
  <cp:revision>1</cp:revision>
  <dcterms:created xsi:type="dcterms:W3CDTF">2018-06-25T12:28:00Z</dcterms:created>
  <dcterms:modified xsi:type="dcterms:W3CDTF">2018-06-25T12:32:00Z</dcterms:modified>
</cp:coreProperties>
</file>