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B71E94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B71E9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D63732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Teste 12:</w:t>
            </w:r>
            <w:r w:rsidR="00D03E4A">
              <w:rPr>
                <w:rFonts w:ascii="Arial" w:hAnsi="Arial" w:cs="Arial"/>
                <w:color w:val="auto"/>
              </w:rPr>
              <w:t xml:space="preserve"> </w:t>
            </w:r>
            <w:r w:rsidR="00D03E4A" w:rsidRPr="00D03E4A">
              <w:rPr>
                <w:rFonts w:ascii="Arial" w:hAnsi="Arial" w:cs="Arial"/>
                <w:color w:val="FF0000"/>
              </w:rPr>
              <w:t>OK</w:t>
            </w:r>
            <w:r w:rsidRPr="009F7A68">
              <w:rPr>
                <w:rFonts w:ascii="Arial" w:hAnsi="Arial" w:cs="Arial"/>
                <w:color w:val="auto"/>
              </w:rPr>
              <w:t xml:space="preserve"> 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CAD_ChavePicking|true|WSQOLPICKINGCHAVE[CHAVE-text]|tru</w:t>
            </w:r>
            <w:r w:rsidRPr="009F7A68">
              <w:rPr>
                <w:rFonts w:ascii="Arial" w:hAnsi="Arial" w:cs="Arial"/>
                <w:color w:val="auto"/>
              </w:rPr>
              <w:t>e|</w:t>
            </w:r>
            <w:r w:rsidRPr="00E12666">
              <w:rPr>
                <w:rFonts w:ascii="Arial" w:hAnsi="Arial" w:cs="Arial"/>
                <w:color w:val="FF0000"/>
              </w:rPr>
              <w:t>s</w:t>
            </w:r>
            <w:r w:rsidRPr="00E12666">
              <w:rPr>
                <w:rFonts w:ascii="Arial" w:hAnsi="Arial" w:cs="Arial"/>
                <w:color w:val="000000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sim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y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yes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Acessando a tela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&gt;Cadastros&gt;Chave (Genérica) devem </w:t>
            </w:r>
            <w:r w:rsidRPr="00E12666">
              <w:rPr>
                <w:rFonts w:ascii="Arial" w:hAnsi="Arial" w:cs="Arial"/>
                <w:color w:val="FF0000"/>
              </w:rPr>
              <w:t>aparecer os botões Alterar, Deletar, Duplicar e Inserir e devem executar as ações normalmente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2B9005E" wp14:editId="1E4FE99F">
                  <wp:extent cx="5400040" cy="2773680"/>
                  <wp:effectExtent l="0" t="0" r="0" b="7620"/>
                  <wp:docPr id="129" name="Imagem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6B7" w:rsidRPr="008B0EB1" w:rsidRDefault="00B90098" w:rsidP="008B0EB1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AC23992" wp14:editId="08279AD1">
                  <wp:extent cx="5400040" cy="2760980"/>
                  <wp:effectExtent l="0" t="0" r="0" b="1270"/>
                  <wp:docPr id="130" name="Imagem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94" w:rsidRDefault="00B71E94" w:rsidP="004B13CF">
      <w:pPr>
        <w:spacing w:line="240" w:lineRule="auto"/>
      </w:pPr>
      <w:r>
        <w:separator/>
      </w:r>
    </w:p>
  </w:endnote>
  <w:endnote w:type="continuationSeparator" w:id="0">
    <w:p w:rsidR="00B71E94" w:rsidRDefault="00B71E94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8B0EB1">
      <w:rPr>
        <w:noProof/>
        <w:sz w:val="16"/>
      </w:rPr>
      <w:t>4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8B0EB1">
      <w:rPr>
        <w:noProof/>
        <w:sz w:val="16"/>
      </w:rPr>
      <w:t>4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94" w:rsidRDefault="00B71E94" w:rsidP="004B13CF">
      <w:pPr>
        <w:spacing w:line="240" w:lineRule="auto"/>
      </w:pPr>
      <w:r>
        <w:separator/>
      </w:r>
    </w:p>
  </w:footnote>
  <w:footnote w:type="continuationSeparator" w:id="0">
    <w:p w:rsidR="00B71E94" w:rsidRDefault="00B71E94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0EB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1E94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E693B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63732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939E1-F696-4526-80DB-728284B6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2018-01-22T14:17:00Z</dcterms:modified>
  <cp:category>PMO</cp:category>
</cp:coreProperties>
</file>