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7A" w:rsidRDefault="002A059C">
      <w:r>
        <w:fldChar w:fldCharType="begin"/>
      </w:r>
      <w:r>
        <w:instrText xml:space="preserve"> HYPERLINK "https://smalltec.es/dmz/" </w:instrText>
      </w:r>
      <w:r>
        <w:fldChar w:fldCharType="separate"/>
      </w:r>
      <w:r w:rsidRPr="002A059C">
        <w:rPr>
          <w:rStyle w:val="Hipervnculo"/>
        </w:rPr>
        <w:t>https://smalltec.es/dmz/</w:t>
      </w:r>
      <w:r>
        <w:fldChar w:fldCharType="end"/>
      </w:r>
      <w:r>
        <w:t xml:space="preserve"> //Datos sobre configuración o posibles soluciones que ofrece una DMZ en un entorno laboral y empresarial, incluso el doméstico.</w:t>
      </w:r>
    </w:p>
    <w:p w:rsidR="002A059C" w:rsidRDefault="002A059C">
      <w:hyperlink r:id="rId5" w:history="1">
        <w:r w:rsidRPr="002A059C">
          <w:rPr>
            <w:rStyle w:val="Hipervnculo"/>
          </w:rPr>
          <w:t>https://isnum.com/glosario-ciberseguridad/vlan/</w:t>
        </w:r>
      </w:hyperlink>
      <w:r>
        <w:t xml:space="preserve"> //Referencias sobre las </w:t>
      </w:r>
      <w:proofErr w:type="spellStart"/>
      <w:r>
        <w:t>vlans</w:t>
      </w:r>
      <w:proofErr w:type="spellEnd"/>
      <w:r>
        <w:t xml:space="preserve"> y las </w:t>
      </w:r>
      <w:proofErr w:type="spellStart"/>
      <w:r>
        <w:t>vps</w:t>
      </w:r>
      <w:proofErr w:type="spellEnd"/>
    </w:p>
    <w:p w:rsidR="002A059C" w:rsidRDefault="002A059C"/>
    <w:p w:rsidR="002A059C" w:rsidRDefault="002A059C">
      <w:hyperlink r:id="rId6" w:history="1">
        <w:r w:rsidRPr="002A059C">
          <w:rPr>
            <w:rStyle w:val="Hipervnculo"/>
          </w:rPr>
          <w:t>https://www.ionos.es/digitalguide/servidores/know-how/broadcast/</w:t>
        </w:r>
      </w:hyperlink>
      <w:r>
        <w:t xml:space="preserve"> //</w:t>
      </w:r>
      <w:proofErr w:type="spellStart"/>
      <w:r>
        <w:t>Bradcast</w:t>
      </w:r>
      <w:proofErr w:type="spellEnd"/>
      <w:r>
        <w:t xml:space="preserve"> de la red, por si hace falta hablar de </w:t>
      </w:r>
      <w:proofErr w:type="spellStart"/>
      <w:r>
        <w:t>el</w:t>
      </w:r>
      <w:proofErr w:type="spellEnd"/>
      <w:r>
        <w:t xml:space="preserve"> y de cómo funciona en las </w:t>
      </w:r>
      <w:proofErr w:type="spellStart"/>
      <w:r>
        <w:t>vlans</w:t>
      </w:r>
      <w:proofErr w:type="spellEnd"/>
    </w:p>
    <w:p w:rsidR="00023CC3" w:rsidRDefault="00023CC3"/>
    <w:p w:rsidR="00023CC3" w:rsidRDefault="00023CC3">
      <w:hyperlink r:id="rId7" w:history="1">
        <w:r w:rsidRPr="00023CC3">
          <w:rPr>
            <w:rStyle w:val="Hipervnculo"/>
          </w:rPr>
          <w:t>https://isnum.com/glosario-ciberseguridad/vpn/</w:t>
        </w:r>
      </w:hyperlink>
      <w:r>
        <w:t xml:space="preserve"> //VPN</w:t>
      </w:r>
    </w:p>
    <w:p w:rsidR="00023CC3" w:rsidRDefault="00023CC3">
      <w:hyperlink r:id="rId8" w:history="1">
        <w:r w:rsidRPr="00023CC3">
          <w:rPr>
            <w:rStyle w:val="Hipervnculo"/>
          </w:rPr>
          <w:t>https://keepcoding.io/blog/que-es-pfsense/</w:t>
        </w:r>
      </w:hyperlink>
      <w:r>
        <w:t xml:space="preserve"> //</w:t>
      </w:r>
      <w:proofErr w:type="spellStart"/>
      <w:r>
        <w:t>pfsense</w:t>
      </w:r>
      <w:proofErr w:type="spellEnd"/>
    </w:p>
    <w:p w:rsidR="00023CC3" w:rsidRDefault="00023CC3">
      <w:hyperlink r:id="rId9" w:history="1">
        <w:r w:rsidRPr="00023CC3">
          <w:rPr>
            <w:rStyle w:val="Hipervnculo"/>
          </w:rPr>
          <w:t>https://wiki.oasixcloud.es/Iaas/VirtualDataCenter/Network/VRouters/OPNSense</w:t>
        </w:r>
      </w:hyperlink>
      <w:r>
        <w:t xml:space="preserve"> //</w:t>
      </w:r>
      <w:proofErr w:type="spellStart"/>
      <w:r>
        <w:t>opnsense</w:t>
      </w:r>
      <w:proofErr w:type="spellEnd"/>
    </w:p>
    <w:p w:rsidR="00023CC3" w:rsidRDefault="00023CC3"/>
    <w:p w:rsidR="00023CC3" w:rsidRDefault="0007685C">
      <w:hyperlink r:id="rId10" w:history="1">
        <w:r w:rsidRPr="0007685C">
          <w:rPr>
            <w:rStyle w:val="Hipervnculo"/>
          </w:rPr>
          <w:t>https://learn.microsoft.com/es-es/windows/win32/shell/about-user-profiles</w:t>
        </w:r>
      </w:hyperlink>
      <w:r>
        <w:t xml:space="preserve"> //Perfiles de usuarios en </w:t>
      </w:r>
      <w:proofErr w:type="spellStart"/>
      <w:r>
        <w:t>microsoft</w:t>
      </w:r>
      <w:proofErr w:type="spellEnd"/>
      <w:r>
        <w:t>.</w:t>
      </w:r>
    </w:p>
    <w:p w:rsidR="0007685C" w:rsidRDefault="0007685C">
      <w:hyperlink r:id="rId11" w:history="1">
        <w:r w:rsidRPr="0007685C">
          <w:rPr>
            <w:rStyle w:val="Hipervnculo"/>
          </w:rPr>
          <w:t>https://www.manageengine.com/latam/active-directory-audit/kb/how-to/como-configurar-las-horas-de-inicio-de-sesion-en-active-directory.html</w:t>
        </w:r>
      </w:hyperlink>
      <w:r>
        <w:t xml:space="preserve"> //Políticas de usuario y horarios de conexión active </w:t>
      </w:r>
      <w:proofErr w:type="spellStart"/>
      <w:r>
        <w:t>directory</w:t>
      </w:r>
      <w:proofErr w:type="spellEnd"/>
    </w:p>
    <w:p w:rsidR="0007685C" w:rsidRDefault="0007685C">
      <w:hyperlink r:id="rId12" w:history="1">
        <w:r w:rsidRPr="0007685C">
          <w:rPr>
            <w:rStyle w:val="Hipervnculo"/>
          </w:rPr>
          <w:t>https://learn.microsoft.com/es-es/dotnet/framework/wcf/feature-details/auditing-security-events</w:t>
        </w:r>
      </w:hyperlink>
      <w:r>
        <w:t xml:space="preserve"> //Auditoria de eventos</w:t>
      </w:r>
    </w:p>
    <w:p w:rsidR="0007685C" w:rsidRDefault="006C2608">
      <w:hyperlink r:id="rId13" w:history="1">
        <w:r w:rsidRPr="006C2608">
          <w:rPr>
            <w:rStyle w:val="Hipervnculo"/>
          </w:rPr>
          <w:t>https://www.paessler.com/es/it-explained/server</w:t>
        </w:r>
      </w:hyperlink>
      <w:r>
        <w:t xml:space="preserve"> //Tipos de Servidores</w:t>
      </w:r>
    </w:p>
    <w:p w:rsidR="006C2608" w:rsidRDefault="006C2608"/>
    <w:p w:rsidR="006C2608" w:rsidRDefault="006C2608">
      <w:hyperlink r:id="rId14" w:history="1">
        <w:r w:rsidRPr="006C2608">
          <w:rPr>
            <w:rStyle w:val="Hipervnculo"/>
          </w:rPr>
          <w:t>https://pandorafms.com/blog/es/herramientas-de-monitoreo-de-redes/</w:t>
        </w:r>
      </w:hyperlink>
      <w:r>
        <w:t xml:space="preserve"> //Aplicaciones de </w:t>
      </w:r>
      <w:r w:rsidR="00C43BE6">
        <w:t>monitorización de redes</w:t>
      </w:r>
    </w:p>
    <w:p w:rsidR="00C43BE6" w:rsidRDefault="00C43BE6"/>
    <w:p w:rsidR="00C43BE6" w:rsidRDefault="00C43BE6">
      <w:hyperlink r:id="rId15" w:history="1">
        <w:r w:rsidRPr="00C43BE6">
          <w:rPr>
            <w:rStyle w:val="Hipervnculo"/>
          </w:rPr>
          <w:t>https://www.supermonitoring.es/blog/herramientas-de-monitorizacion-de-redes/</w:t>
        </w:r>
      </w:hyperlink>
      <w:r>
        <w:t xml:space="preserve"> //Más aplicaciones de monitorización.</w:t>
      </w:r>
      <w:bookmarkStart w:id="0" w:name="_GoBack"/>
      <w:bookmarkEnd w:id="0"/>
    </w:p>
    <w:sectPr w:rsidR="00C43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D9"/>
    <w:rsid w:val="00023CC3"/>
    <w:rsid w:val="0007685C"/>
    <w:rsid w:val="000C29ED"/>
    <w:rsid w:val="001975D9"/>
    <w:rsid w:val="002A059C"/>
    <w:rsid w:val="00501064"/>
    <w:rsid w:val="00671F87"/>
    <w:rsid w:val="006C2608"/>
    <w:rsid w:val="00A2001C"/>
    <w:rsid w:val="00C43BE6"/>
    <w:rsid w:val="00C7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49FB"/>
  <w15:chartTrackingRefBased/>
  <w15:docId w15:val="{857A04CE-D006-4EEE-AB41-27995C1F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05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epcoding.io/blog/que-es-pfsense/" TargetMode="External"/><Relationship Id="rId13" Type="http://schemas.openxmlformats.org/officeDocument/2006/relationships/hyperlink" Target="https://www.paessler.com/es/it-explained/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snum.com/glosario-ciberseguridad/vpn/" TargetMode="External"/><Relationship Id="rId12" Type="http://schemas.openxmlformats.org/officeDocument/2006/relationships/hyperlink" Target="https://learn.microsoft.com/es-es/dotnet/framework/wcf/feature-details/auditing-security-even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ionos.es/digitalguide/servidores/know-how/broadcast/" TargetMode="External"/><Relationship Id="rId11" Type="http://schemas.openxmlformats.org/officeDocument/2006/relationships/hyperlink" Target="https://www.manageengine.com/latam/active-directory-audit/kb/how-to/como-configurar-las-horas-de-inicio-de-sesion-en-active-directory.html" TargetMode="External"/><Relationship Id="rId5" Type="http://schemas.openxmlformats.org/officeDocument/2006/relationships/hyperlink" Target="https://isnum.com/glosario-ciberseguridad/vlan/" TargetMode="External"/><Relationship Id="rId15" Type="http://schemas.openxmlformats.org/officeDocument/2006/relationships/hyperlink" Target="https://www.supermonitoring.es/blog/herramientas-de-monitorizacion-de-redes/" TargetMode="External"/><Relationship Id="rId10" Type="http://schemas.openxmlformats.org/officeDocument/2006/relationships/hyperlink" Target="https://learn.microsoft.com/es-es/windows/win32/shell/about-user-pro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oasixcloud.es/Iaas/VirtualDataCenter/Network/VRouters/OPNSense" TargetMode="External"/><Relationship Id="rId14" Type="http://schemas.openxmlformats.org/officeDocument/2006/relationships/hyperlink" Target="https://pandorafms.com/blog/es/herramientas-de-monitoreo-de-red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01315-1C6F-42F6-AAC4-8C59C473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</cp:revision>
  <dcterms:created xsi:type="dcterms:W3CDTF">2025-05-15T06:23:00Z</dcterms:created>
  <dcterms:modified xsi:type="dcterms:W3CDTF">2025-05-15T08:27:00Z</dcterms:modified>
</cp:coreProperties>
</file>