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AA2" w:rsidRDefault="00DB3E1C" w:rsidP="00DB3E1C">
      <w:pPr>
        <w:jc w:val="center"/>
      </w:pPr>
      <w:r>
        <w:t>Campus</w:t>
      </w:r>
    </w:p>
    <w:p w:rsidR="00DB3E1C" w:rsidRDefault="00DB3E1C" w:rsidP="00DB3E1C">
      <w:proofErr w:type="spellStart"/>
      <w:r>
        <w:t>Assiut</w:t>
      </w:r>
      <w:proofErr w:type="spellEnd"/>
      <w:r>
        <w:t xml:space="preserve"> STEM </w:t>
      </w:r>
      <w:proofErr w:type="gramStart"/>
      <w:r>
        <w:t>school</w:t>
      </w:r>
      <w:proofErr w:type="gramEnd"/>
      <w:r>
        <w:t xml:space="preserve"> is designed to include all the academic facilities, playgrounds and student dorms a boarding school needs. It consists of two main parts: The school building, and the student/teacher dorms.</w:t>
      </w:r>
    </w:p>
    <w:p w:rsidR="00244860" w:rsidRDefault="00244860" w:rsidP="00DB3E1C">
      <w:r>
        <w:t>The school building:</w:t>
      </w:r>
    </w:p>
    <w:p w:rsidR="00244860" w:rsidRDefault="00244860" w:rsidP="007B644F">
      <w:r>
        <w:t>The school building consists of 32 classrooms, 6 labs, and 2 playgrounds</w:t>
      </w:r>
      <w:r>
        <w:t>.</w:t>
      </w:r>
      <w:r>
        <w:t xml:space="preserve"> E</w:t>
      </w:r>
      <w:r>
        <w:t>ach class moves between these rooms</w:t>
      </w:r>
      <w:r>
        <w:t>/labs</w:t>
      </w:r>
      <w:r>
        <w:t xml:space="preserve"> during the </w:t>
      </w:r>
      <w:r>
        <w:t xml:space="preserve">school </w:t>
      </w:r>
      <w:r>
        <w:t xml:space="preserve">day to keep </w:t>
      </w:r>
      <w:r>
        <w:t>a fresh and more mature atmosphere</w:t>
      </w:r>
      <w:r>
        <w:t xml:space="preserve">. </w:t>
      </w:r>
      <w:r w:rsidR="007B644F">
        <w:t>All classrooms and labs are appropriately equipped with equipment from USAID. The classrooms’ design and desk orientation are changed from time to time to avoid boredom and keep the students motivated.</w:t>
      </w:r>
    </w:p>
    <w:p w:rsidR="00244860" w:rsidRDefault="00244860" w:rsidP="00244860"/>
    <w:p w:rsidR="00244860" w:rsidRDefault="00244860" w:rsidP="00AB148E">
      <w:r>
        <w:t xml:space="preserve">Although the school focuses on </w:t>
      </w:r>
      <w:r w:rsidR="00AB148E">
        <w:t>polishing</w:t>
      </w:r>
      <w:r>
        <w:t xml:space="preserve"> the stude</w:t>
      </w:r>
      <w:r w:rsidR="00AB148E">
        <w:t xml:space="preserve">nts’ STEM skills, Sports play an important </w:t>
      </w:r>
      <w:r>
        <w:t>role in keeping the students in shape and motivated to ke</w:t>
      </w:r>
      <w:r w:rsidR="00AB148E">
        <w:t>ep going. The school includes a</w:t>
      </w:r>
      <w:r>
        <w:t xml:space="preserve"> volleyball court and a football yard that attract most students</w:t>
      </w:r>
      <w:r w:rsidR="00AB148E">
        <w:t xml:space="preserve"> in their free time</w:t>
      </w:r>
      <w:r>
        <w:t xml:space="preserve">. </w:t>
      </w:r>
    </w:p>
    <w:p w:rsidR="00853885" w:rsidRDefault="00853885" w:rsidP="00AB148E">
      <w:r>
        <w:t>The dorms:</w:t>
      </w:r>
    </w:p>
    <w:p w:rsidR="00853885" w:rsidRDefault="00853885" w:rsidP="00853885">
      <w:r>
        <w:t xml:space="preserve">The dorms are divided into two buildings: Boys’ dorm and girls’ dorm. The dormitory itself is divided into floors where each floor (except the ground floor) houses students from the same grade. The ground floor contains the dining hall and rooms for teachers and facility members. Both dorms and the school building are, of course, equipped with </w:t>
      </w:r>
      <w:proofErr w:type="spellStart"/>
      <w:r>
        <w:t>WiFi</w:t>
      </w:r>
      <w:proofErr w:type="spellEnd"/>
      <w:r>
        <w:t>.</w:t>
      </w:r>
    </w:p>
    <w:p w:rsidR="007E330C" w:rsidRDefault="007E330C" w:rsidP="003A5171">
      <w:pPr>
        <w:jc w:val="center"/>
      </w:pPr>
      <w:proofErr w:type="spellStart"/>
      <w:r>
        <w:t>Fablab</w:t>
      </w:r>
      <w:proofErr w:type="spellEnd"/>
    </w:p>
    <w:p w:rsidR="003A5171" w:rsidRDefault="003A5171" w:rsidP="003A5171">
      <w:r w:rsidRPr="003A5171">
        <w:t xml:space="preserve">Fab lab STEM is an environment that promotes innovation within students by providing collaborative open </w:t>
      </w:r>
      <w:proofErr w:type="spellStart"/>
      <w:r w:rsidRPr="003A5171">
        <w:t>makerspace</w:t>
      </w:r>
      <w:proofErr w:type="spellEnd"/>
      <w:r w:rsidRPr="003A5171">
        <w:t xml:space="preserve"> equipped with digital fabrication, prototyping machines, hands-on workshops and an MIT curriculum based training. With such facilities, the Fab lab welcomes students to use the digital fabrication machines at </w:t>
      </w:r>
      <w:proofErr w:type="spellStart"/>
      <w:r w:rsidRPr="003A5171">
        <w:t>Assiut</w:t>
      </w:r>
      <w:proofErr w:type="spellEnd"/>
      <w:r w:rsidRPr="003A5171">
        <w:t xml:space="preserve"> STEM Fab Lab in order to support promising ideas and prototypes related to subject areas and capstone projects. With a goal of empowering the students in different sectors, students are encouraged to participate in designing and making the products they use such as physical objects and machines to materialize their ideas.</w:t>
      </w:r>
    </w:p>
    <w:p w:rsidR="003A5171" w:rsidRDefault="003D7DE6" w:rsidP="003A5171">
      <w:pPr>
        <w:jc w:val="center"/>
      </w:pPr>
      <w:r>
        <w:t>Academics</w:t>
      </w:r>
    </w:p>
    <w:p w:rsidR="003D7DE6" w:rsidRDefault="003D7DE6" w:rsidP="003D7DE6">
      <w:r>
        <w:t>Curriculum:</w:t>
      </w:r>
    </w:p>
    <w:p w:rsidR="003D7DE6" w:rsidRDefault="003D7DE6" w:rsidP="003D7DE6"/>
    <w:p w:rsidR="003D7DE6" w:rsidRDefault="003D7DE6" w:rsidP="003D7DE6">
      <w:r>
        <w:t xml:space="preserve">The curriculum focuses on four main aspects which are: sciences, humanities, arts, and sports. Most classes provided are in STEM-based subjects such as chemistry, physics, biology, geology, pure mathematics, applied </w:t>
      </w:r>
      <w:proofErr w:type="gramStart"/>
      <w:r>
        <w:t>mathematics(</w:t>
      </w:r>
      <w:proofErr w:type="gramEnd"/>
      <w:r>
        <w:t xml:space="preserve">mechanics), and technology. Students discuss the different topics of each subject in the classroom and then try to apply what they have learned in the labs with the guidance of our renowned faculty members. Regarding humanities, students take classes in languages: Arabic, English, German/French; Social Studies; Civics; and Religion. The purpose of these classes is to promote multi intellectuality and encourage students to share their ideas with their classmates. </w:t>
      </w:r>
      <w:proofErr w:type="gramStart"/>
      <w:r>
        <w:t>students</w:t>
      </w:r>
      <w:proofErr w:type="gramEnd"/>
      <w:r>
        <w:t xml:space="preserve"> are also required to </w:t>
      </w:r>
      <w:proofErr w:type="spellStart"/>
      <w:r>
        <w:t>enrol</w:t>
      </w:r>
      <w:proofErr w:type="spellEnd"/>
      <w:r>
        <w:t xml:space="preserve"> in one of three activities: Art, Library, Music to help them foster their sensational and </w:t>
      </w:r>
      <w:r>
        <w:lastRenderedPageBreak/>
        <w:t>artistic tastes. The last aspect is sports which is a mandatory course at STEM October due to its obvious importance in building students’ bodies and minds.</w:t>
      </w:r>
    </w:p>
    <w:p w:rsidR="003D7DE6" w:rsidRDefault="00984D84" w:rsidP="00984D84">
      <w:r>
        <w:t>The curriculum focuses on three aspects which are the sciences, humanities and arts with sports being a weekly activity. The curriculum includes a variety of STEM-based subjects such as Chemistry, Physics, Math, Mechanics, Biology, Geology and Technology. The students are guided through the curriculum by a set of learning outcomes in every subject that determines the essential concepts and skills the student has to acquire. STEM subjects’ lectures are usually discussed in classes then the taken Learning outcome is shown and applied in the appropriate Lab.</w:t>
      </w:r>
      <w:r w:rsidRPr="00984D84">
        <w:t xml:space="preserve"> </w:t>
      </w:r>
      <w:r>
        <w:t>For</w:t>
      </w:r>
      <w:r w:rsidRPr="00984D84">
        <w:t xml:space="preserve"> humanities, students take classes in languages: Arabic, English, German/French; Social Studies; Civics; and Religion</w:t>
      </w:r>
      <w:r>
        <w:t>. Students also choose a secondary activity to sports (as sports are obligatory for all students due to its importance)</w:t>
      </w:r>
      <w:r w:rsidR="00E20EB7">
        <w:t xml:space="preserve"> to participate in during the start of every year. These activities include Art, </w:t>
      </w:r>
      <w:proofErr w:type="gramStart"/>
      <w:r w:rsidR="00E20EB7">
        <w:t>Library ,</w:t>
      </w:r>
      <w:proofErr w:type="gramEnd"/>
      <w:r w:rsidR="00E20EB7">
        <w:t xml:space="preserve"> Music and home economics.</w:t>
      </w:r>
      <w:bookmarkStart w:id="0" w:name="_GoBack"/>
      <w:bookmarkEnd w:id="0"/>
    </w:p>
    <w:p w:rsidR="003A5171" w:rsidRDefault="003A5171" w:rsidP="003A5171"/>
    <w:sectPr w:rsidR="003A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C"/>
    <w:rsid w:val="00244860"/>
    <w:rsid w:val="003A5171"/>
    <w:rsid w:val="003D7DE6"/>
    <w:rsid w:val="007B644F"/>
    <w:rsid w:val="007E330C"/>
    <w:rsid w:val="00853885"/>
    <w:rsid w:val="00856AA2"/>
    <w:rsid w:val="00984D84"/>
    <w:rsid w:val="00AB148E"/>
    <w:rsid w:val="00DB3E1C"/>
    <w:rsid w:val="00E20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7F265-054A-4107-BDB9-9AF5C324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abdel jawad</dc:creator>
  <cp:keywords/>
  <dc:description/>
  <cp:lastModifiedBy>omar abdel jawad</cp:lastModifiedBy>
  <cp:revision>4</cp:revision>
  <dcterms:created xsi:type="dcterms:W3CDTF">2021-04-12T07:34:00Z</dcterms:created>
  <dcterms:modified xsi:type="dcterms:W3CDTF">2021-04-12T11:10:00Z</dcterms:modified>
</cp:coreProperties>
</file>