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21" w:rsidRPr="000A5421" w:rsidRDefault="000A5421" w:rsidP="000A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[CONSTRAINT </w:t>
      </w:r>
      <w:proofErr w:type="spellStart"/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>symbol</w:t>
      </w:r>
      <w:proofErr w:type="spellEnd"/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>] FOREIGN KEY [id] (</w:t>
      </w:r>
      <w:proofErr w:type="spellStart"/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>index_col_name</w:t>
      </w:r>
      <w:proofErr w:type="spellEnd"/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>, ...)</w:t>
      </w:r>
    </w:p>
    <w:p w:rsidR="000A5421" w:rsidRPr="000A5421" w:rsidRDefault="000A5421" w:rsidP="000A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REFERENCES </w:t>
      </w:r>
      <w:proofErr w:type="spellStart"/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>tbl_name</w:t>
      </w:r>
      <w:proofErr w:type="spellEnd"/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>index_col_name</w:t>
      </w:r>
      <w:proofErr w:type="spellEnd"/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>, ...)</w:t>
      </w:r>
    </w:p>
    <w:p w:rsidR="000A5421" w:rsidRPr="000A5421" w:rsidRDefault="000A5421" w:rsidP="000A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[ON DELETE {CASCADE | SET NULL | NO ACTION | RESTRICT}]</w:t>
      </w:r>
    </w:p>
    <w:p w:rsidR="000A5421" w:rsidRPr="000A5421" w:rsidRDefault="000A5421" w:rsidP="000A5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542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[ON UPDATE {CASCADE | SET NULL | NO ACTION | RESTRICT}]</w:t>
      </w:r>
    </w:p>
    <w:p w:rsidR="000A5421" w:rsidRDefault="000A5421"/>
    <w:p w:rsidR="000A5421" w:rsidRDefault="000A5421">
      <w:r>
        <w:t xml:space="preserve">Si </w:t>
      </w:r>
      <w:r w:rsidRPr="000A5421">
        <w:rPr>
          <w:rStyle w:val="CodeHTML"/>
          <w:rFonts w:eastAsiaTheme="minorHAnsi"/>
          <w:b/>
        </w:rPr>
        <w:t>ON DELETE CASCADE</w:t>
      </w:r>
      <w:r>
        <w:t xml:space="preserve"> est spécifiée, et qu'une ligne de la table parente est effacée, alors </w:t>
      </w:r>
      <w:proofErr w:type="spellStart"/>
      <w:r>
        <w:rPr>
          <w:rStyle w:val="CodeHTML"/>
          <w:rFonts w:eastAsiaTheme="minorHAnsi"/>
        </w:rPr>
        <w:t>InnoDB</w:t>
      </w:r>
      <w:proofErr w:type="spellEnd"/>
      <w:r>
        <w:t xml:space="preserve"> va automatiquement effacer toute les lignes qui sont dans la table fille et dont les valeurs de clé étrangère sont celles référencées dans la ligne parente.</w:t>
      </w:r>
    </w:p>
    <w:p w:rsidR="00AA2567" w:rsidRDefault="000A5421">
      <w:bookmarkStart w:id="0" w:name="_GoBack"/>
      <w:bookmarkEnd w:id="0"/>
      <w:r>
        <w:t xml:space="preserve">Si </w:t>
      </w:r>
      <w:r w:rsidRPr="000A5421">
        <w:rPr>
          <w:rStyle w:val="CodeHTML"/>
          <w:rFonts w:eastAsiaTheme="minorHAnsi"/>
          <w:b/>
        </w:rPr>
        <w:t>ON DELETE SET NULL</w:t>
      </w:r>
      <w:r>
        <w:t xml:space="preserve"> est spécifiée, les lignes filles sont automatiquement </w:t>
      </w:r>
      <w:r>
        <w:t>modifiées</w:t>
      </w:r>
      <w:r>
        <w:t xml:space="preserve"> pour que la colonne de la clé étrangère prenne la valeur de </w:t>
      </w:r>
      <w:r>
        <w:rPr>
          <w:rStyle w:val="CodeHTML"/>
          <w:rFonts w:eastAsiaTheme="minorHAnsi"/>
        </w:rPr>
        <w:t>NULL</w:t>
      </w:r>
      <w:r>
        <w:t>.</w:t>
      </w:r>
    </w:p>
    <w:sectPr w:rsidR="00AA2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21"/>
    <w:rsid w:val="000733C1"/>
    <w:rsid w:val="000A5421"/>
    <w:rsid w:val="00117B6B"/>
    <w:rsid w:val="00366725"/>
    <w:rsid w:val="008A6135"/>
    <w:rsid w:val="00922511"/>
    <w:rsid w:val="009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A542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5421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A542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542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Beauchamp</dc:creator>
  <cp:lastModifiedBy>Bruno Beauchamp</cp:lastModifiedBy>
  <cp:revision>1</cp:revision>
  <dcterms:created xsi:type="dcterms:W3CDTF">2013-12-02T10:01:00Z</dcterms:created>
  <dcterms:modified xsi:type="dcterms:W3CDTF">2013-12-02T13:24:00Z</dcterms:modified>
</cp:coreProperties>
</file>