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Mis intereses profesionales siguen estando enfocados en el área de los datos, la analítica y la automatización de procesos. Me interesa especialmente el análisis y gestión de datos, la inteligencia de negocios y la aplicación de técnicas de machine learning e inteligencia artificial en contextos reales, como el ecommerce o la optimización de procesos de negocio. También me motiva el desarrollo de soluciones de software que integren bases de datos, analítica y visualización para apoyar la toma de decisiones.</w:t>
            </w:r>
          </w:p>
          <w:p w:rsidR="00000000" w:rsidDel="00000000" w:rsidP="00000000" w:rsidRDefault="00000000" w:rsidRPr="00000000" w14:paraId="0000000A">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El Proyecto APT (Grado Cerrado) no cambió mis intereses, pero sí los reforzó. El hecho de trabajar con generación automática de preguntas, análisis de desempeño, métricas y un tablero de progreso, me permitió ver cómo se pueden integrar IA, datos y desarrollo backend en una solución concreta. Esto confirmó que quiero seguir profundizando en data analytics, business intelligence y machine learning aplicado.</w:t>
            </w:r>
          </w:p>
          <w:p w:rsidR="00000000" w:rsidDel="00000000" w:rsidP="00000000" w:rsidRDefault="00000000" w:rsidRPr="00000000" w14:paraId="0000000B">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A lo largo del Proyecto APT pude confirmar varias fortalezas técnicas y personales. En lo técnico, destaqué en el desarrollo de backend, en la integración de servicios de inteligencia artificial y en el trabajo con bases de datos y métricas de desempeño. En lo personal, se reafirmaron mi constancia, compromiso y capacidad de adaptación frente a desafíos complejos, como la integración con APIs externas y los ajustes de la base de datos.</w:t>
            </w:r>
          </w:p>
          <w:p w:rsidR="00000000" w:rsidDel="00000000" w:rsidP="00000000" w:rsidRDefault="00000000" w:rsidRPr="00000000" w14:paraId="00000012">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Sin embargo, también se hicieron evidentes algunas debilidades. Siento que aún debo mejorar en la organización de los tiempos, especialmente en lo relacionado con pruebas, validación de contenido y documentación, ya que tienden a concentrarse al final. Además, la validación formal del contenido jurídico generado por la IA sigue siendo un tema que me genera inquietud y en el que necesito más guía.</w:t>
            </w:r>
          </w:p>
          <w:p w:rsidR="00000000" w:rsidDel="00000000" w:rsidP="00000000" w:rsidRDefault="00000000" w:rsidRPr="00000000" w14:paraId="00000013">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Mi plan para seguir desarrollando mis fortalezas es continuar practicando en proyectos que combinen backend, datos e IA, y aprovechar instancias donde pueda aplicar lo aprendido en machine learning y analítica. Para mejorar mis debilidades, quiero planificar mejor las etapas de pruebas y QA, adelantar las validaciones de contenido y pedir retroalimentación temprana a docentes o pares para no dejar estos aspectos para el final.</w:t>
            </w:r>
          </w:p>
          <w:p w:rsidR="00000000" w:rsidDel="00000000" w:rsidP="00000000" w:rsidRDefault="00000000" w:rsidRPr="00000000" w14:paraId="00000014">
            <w:pPr>
              <w:spacing w:after="240" w:before="240" w:line="259"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sz w:val="24"/>
                <w:szCs w:val="24"/>
              </w:rPr>
            </w:pPr>
            <w:bookmarkStart w:colFirst="0" w:colLast="0" w:name="_heading=h.t5gu5n7jdm2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Después de todo el proceso del Proyecto APT, </w:t>
            </w:r>
            <w:r w:rsidDel="00000000" w:rsidR="00000000" w:rsidRPr="00000000">
              <w:rPr>
                <w:b w:val="1"/>
                <w:bCs w:val="1"/>
                <w:sz w:val="24"/>
                <w:szCs w:val="24"/>
                <w:rtl w:val="0"/>
              </w:rPr>
              <w:t xml:space="preserve">mi proyección laboral se mantiene</w:t>
            </w:r>
            <w:r w:rsidDel="00000000" w:rsidR="00000000" w:rsidRPr="00000000">
              <w:rPr>
                <w:sz w:val="24"/>
                <w:szCs w:val="24"/>
                <w:rtl w:val="0"/>
              </w:rPr>
              <w:t xml:space="preserve">: me sigo viendo en el área de datos y analítica, trabajando como Data Engineer o Data Scientist en el futuro, aplicando machine learning, automatización y analítica avanzada para apoyar la toma de decisiones estratégicas en una organización. El proyecto Grado Cerrado se alinea bien con esta proyección, porque integra IA, analítica de desempeño y personalización del aprendizaje, lo que va muy en la línea de mis intereses.</w:t>
            </w:r>
          </w:p>
          <w:p w:rsidR="00000000" w:rsidDel="00000000" w:rsidP="00000000" w:rsidRDefault="00000000" w:rsidRPr="00000000" w14:paraId="0000001A">
            <w:pPr>
              <w:numPr>
                <w:ilvl w:val="0"/>
                <w:numId w:val="1"/>
              </w:numPr>
              <w:spacing w:after="240" w:before="24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En cinco años me imagino trabajando en una empresa —idealmente internacional o con alcance global— donde pueda participar en proyectos de datos, diseñar modelos de datos escalables, implementar procesos ETL y desarrollar soluciones de inteligencia de negocios. Me gustaría también haber obtenido certificaciones y formación complementaria en machine learning, data engineering o áreas afines, para consolidar mi perfil profesional.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3">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En general, evalúo el trabajo en grupo de forma positiva, ya que logramos completar los Sprints y llegar a un MVP funcional con generación de preguntas, retroalimentación automática, detección de debilidades y tablero de progreso. La organización en Jira, la comunicación constante y el uso de metodologías ágiles fueron aspectos que facilitaron el avance y ayudaron a mantener ordenadas las tareas.</w:t>
            </w:r>
          </w:p>
          <w:p w:rsidR="00000000" w:rsidDel="00000000" w:rsidP="00000000" w:rsidRDefault="00000000" w:rsidRPr="00000000" w14:paraId="00000024">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Como aspecto a mejorar, creo que podríamos haber anticipado más las validaciones de contenido jurídico y las pruebas integrales, para no concentrarlas al final del proyecto. Además, la coordinación de tiempos fue un desafío por la carga académica del semestre, lo que afectó la disponibilidad de todos en ciertos momentos.</w:t>
            </w:r>
          </w:p>
          <w:p w:rsidR="00000000" w:rsidDel="00000000" w:rsidP="00000000" w:rsidRDefault="00000000" w:rsidRPr="00000000" w14:paraId="00000025">
            <w:pPr>
              <w:numPr>
                <w:ilvl w:val="0"/>
                <w:numId w:val="1"/>
              </w:numPr>
              <w:spacing w:after="240" w:before="240" w:line="259" w:lineRule="auto"/>
              <w:ind w:left="720" w:hanging="360"/>
              <w:jc w:val="both"/>
              <w:rPr>
                <w:rFonts w:ascii="Calibri" w:cs="Calibri" w:eastAsia="Calibri" w:hAnsi="Calibri"/>
                <w:sz w:val="24"/>
                <w:szCs w:val="24"/>
              </w:rPr>
            </w:pPr>
            <w:r w:rsidDel="00000000" w:rsidR="00000000" w:rsidRPr="00000000">
              <w:rPr>
                <w:sz w:val="24"/>
                <w:szCs w:val="24"/>
                <w:rtl w:val="0"/>
              </w:rPr>
              <w:t xml:space="preserve">Para futuros trabajos en grupo en contextos laborales, me propongo aportar desde el inicio a una mejor planificación de pruebas y validaciones, y a una distribución de tareas que considere las fortalezas técnicas de cada integrante. También quiero ser más intencional en levantar inquietudes tempranas (por ejemplo, sobre calidad de datos o validación de la IA) para que el equipo pueda ajustarse a tiempo y llegar con un producto más robusto a las entregas finales.</w:t>
            </w:r>
          </w:p>
          <w:p w:rsidR="00000000" w:rsidDel="00000000" w:rsidP="00000000" w:rsidRDefault="00000000" w:rsidRPr="00000000" w14:paraId="00000026">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KxKksnPOA0u1PvJb+SVtrn73A==">CgMxLjAyDmgudDVndTVuN2pkbTJxOAByITF1ZmdRcE5BUFU2TzAxX2RZeFpqSXJxZEVlN0YybG5hVQ==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