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0A" w:rsidRDefault="00777F7B" w:rsidP="00777F7B">
      <w:pPr>
        <w:pStyle w:val="ListParagraph"/>
        <w:numPr>
          <w:ilvl w:val="0"/>
          <w:numId w:val="1"/>
        </w:numPr>
      </w:pPr>
      <w:r>
        <w:t>Terrace Water Proofing – work halted due to water leakages</w:t>
      </w:r>
    </w:p>
    <w:p w:rsidR="00777F7B" w:rsidRDefault="00777F7B" w:rsidP="00777F7B">
      <w:pPr>
        <w:pStyle w:val="ListParagraph"/>
        <w:numPr>
          <w:ilvl w:val="0"/>
          <w:numId w:val="1"/>
        </w:numPr>
      </w:pPr>
      <w:r>
        <w:t xml:space="preserve">Delay of Payments </w:t>
      </w:r>
    </w:p>
    <w:p w:rsidR="00777F7B" w:rsidRDefault="00777F7B" w:rsidP="00777F7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77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3358E"/>
    <w:multiLevelType w:val="hybridMultilevel"/>
    <w:tmpl w:val="8A0A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7B"/>
    <w:rsid w:val="0055400A"/>
    <w:rsid w:val="00777F7B"/>
    <w:rsid w:val="009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 INFRA</dc:creator>
  <cp:lastModifiedBy>ASTA INFRA</cp:lastModifiedBy>
  <cp:revision>1</cp:revision>
  <dcterms:created xsi:type="dcterms:W3CDTF">2024-09-16T07:10:00Z</dcterms:created>
  <dcterms:modified xsi:type="dcterms:W3CDTF">2024-09-16T07:48:00Z</dcterms:modified>
</cp:coreProperties>
</file>