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15CEA" w14:textId="77777777" w:rsidR="00A07D59" w:rsidRPr="00A17B72" w:rsidRDefault="00A07D59" w:rsidP="00A07D59">
      <w:pPr>
        <w:pStyle w:val="BodyText"/>
        <w:rPr>
          <w:rFonts w:ascii="Tahoma" w:hAnsi="Tahoma" w:cs="Tahoma"/>
          <w:b w:val="0"/>
          <w:sz w:val="24"/>
        </w:rPr>
      </w:pPr>
    </w:p>
    <w:p w14:paraId="5706526D" w14:textId="77777777" w:rsidR="00A07D59" w:rsidRPr="00A17B72" w:rsidRDefault="00A07D59" w:rsidP="00A07D59">
      <w:pPr>
        <w:pStyle w:val="BodyText"/>
        <w:rPr>
          <w:rFonts w:ascii="Tahoma" w:hAnsi="Tahoma" w:cs="Tahoma"/>
          <w:b w:val="0"/>
          <w:sz w:val="24"/>
        </w:rPr>
      </w:pPr>
    </w:p>
    <w:p w14:paraId="2894FC23" w14:textId="77777777" w:rsidR="00A07D59" w:rsidRPr="00A17B72" w:rsidRDefault="00A07D59" w:rsidP="00A07D59">
      <w:pPr>
        <w:pStyle w:val="BodyText"/>
        <w:rPr>
          <w:rFonts w:ascii="Tahoma" w:hAnsi="Tahoma" w:cs="Tahoma"/>
          <w:b w:val="0"/>
          <w:sz w:val="24"/>
        </w:rPr>
      </w:pPr>
    </w:p>
    <w:p w14:paraId="76998AB3" w14:textId="77777777" w:rsidR="00A07D59" w:rsidRPr="00A17B72" w:rsidRDefault="00A07D59" w:rsidP="00A07D59">
      <w:pPr>
        <w:pStyle w:val="BodyText"/>
        <w:spacing w:before="223"/>
        <w:rPr>
          <w:rFonts w:ascii="Tahoma" w:hAnsi="Tahoma" w:cs="Tahoma"/>
          <w:b w:val="0"/>
          <w:sz w:val="24"/>
        </w:rPr>
      </w:pPr>
    </w:p>
    <w:p w14:paraId="7B6AF9DF" w14:textId="77777777" w:rsidR="00A07D59" w:rsidRPr="009E038F" w:rsidRDefault="00A07D59" w:rsidP="00A07D59">
      <w:pPr>
        <w:ind w:left="546"/>
        <w:rPr>
          <w:b/>
          <w:sz w:val="24"/>
          <w:lang w:val="en-IN"/>
        </w:rPr>
      </w:pPr>
      <w:r w:rsidRPr="009E038F">
        <w:rPr>
          <w:bCs/>
          <w:spacing w:val="-5"/>
          <w:sz w:val="24"/>
          <w:lang w:val="en-IN"/>
        </w:rPr>
        <w:t>To</w:t>
      </w:r>
      <w:r w:rsidRPr="009E038F">
        <w:rPr>
          <w:b/>
          <w:spacing w:val="-5"/>
          <w:sz w:val="24"/>
          <w:lang w:val="en-IN"/>
        </w:rPr>
        <w:t>,</w:t>
      </w:r>
    </w:p>
    <w:p w14:paraId="5200E229" w14:textId="77777777" w:rsidR="00A07D59" w:rsidRPr="00A17B72" w:rsidRDefault="00A07D59" w:rsidP="00A07D59">
      <w:r w:rsidRPr="00A17B72">
        <w:t xml:space="preserve">        The </w:t>
      </w:r>
      <w:r>
        <w:t xml:space="preserve">Executive </w:t>
      </w:r>
      <w:proofErr w:type="spellStart"/>
      <w:r>
        <w:t>Enginer</w:t>
      </w:r>
      <w:proofErr w:type="spellEnd"/>
    </w:p>
    <w:p w14:paraId="06F12C5E" w14:textId="77777777" w:rsidR="00A07D59" w:rsidRPr="00A17B72" w:rsidRDefault="00A07D59" w:rsidP="00A07D59">
      <w:r w:rsidRPr="00A17B72">
        <w:t xml:space="preserve">        (</w:t>
      </w:r>
      <w:r>
        <w:t>Engineer In-charge</w:t>
      </w:r>
      <w:r w:rsidRPr="00A17B72">
        <w:t>)</w:t>
      </w:r>
    </w:p>
    <w:p w14:paraId="6D3FD415" w14:textId="77777777" w:rsidR="00A07D59" w:rsidRPr="00A17B72" w:rsidRDefault="00A07D59" w:rsidP="00A07D59">
      <w:r w:rsidRPr="00A17B72">
        <w:t xml:space="preserve">        TSMSIDC, </w:t>
      </w:r>
    </w:p>
    <w:p w14:paraId="44B823D6" w14:textId="77777777" w:rsidR="00A07D59" w:rsidRPr="00A17B72" w:rsidRDefault="00A07D59" w:rsidP="00A07D59">
      <w:r w:rsidRPr="00A17B72">
        <w:t xml:space="preserve">        Hyderabad Division.</w:t>
      </w:r>
    </w:p>
    <w:p w14:paraId="6743AC78" w14:textId="77777777" w:rsidR="00A07D59" w:rsidRPr="00A17B72" w:rsidRDefault="00A07D59" w:rsidP="00A07D59">
      <w:pPr>
        <w:spacing w:before="3"/>
        <w:rPr>
          <w:b/>
          <w:sz w:val="24"/>
        </w:rPr>
      </w:pPr>
      <w:r w:rsidRPr="00A17B72">
        <w:rPr>
          <w:lang w:val="en-IN"/>
        </w:rPr>
        <w:br w:type="column"/>
      </w:r>
      <w:r>
        <w:rPr>
          <w:lang w:val="en-IN"/>
        </w:rPr>
        <w:t xml:space="preserve">   </w:t>
      </w:r>
      <w:r w:rsidRPr="00A17B72">
        <w:rPr>
          <w:b/>
          <w:spacing w:val="-2"/>
          <w:sz w:val="24"/>
          <w:u w:val="single"/>
        </w:rPr>
        <w:t>QUOTATI</w:t>
      </w:r>
      <w:r>
        <w:rPr>
          <w:b/>
          <w:spacing w:val="-2"/>
          <w:sz w:val="24"/>
          <w:u w:val="single"/>
        </w:rPr>
        <w:t>O</w:t>
      </w:r>
      <w:r w:rsidRPr="00A17B72">
        <w:rPr>
          <w:b/>
          <w:spacing w:val="-2"/>
          <w:sz w:val="24"/>
          <w:u w:val="single"/>
        </w:rPr>
        <w:t>N</w:t>
      </w:r>
    </w:p>
    <w:p w14:paraId="2A3C6EBB" w14:textId="77777777" w:rsidR="00A07D59" w:rsidRPr="00A17B72" w:rsidRDefault="00A07D59" w:rsidP="00A07D59">
      <w:pPr>
        <w:spacing w:before="231"/>
        <w:rPr>
          <w:b/>
          <w:sz w:val="24"/>
        </w:rPr>
      </w:pPr>
      <w:r w:rsidRPr="00A17B72">
        <w:br w:type="column"/>
      </w:r>
    </w:p>
    <w:p w14:paraId="6B70CE6D" w14:textId="2DAC4B81" w:rsidR="00A07D59" w:rsidRPr="00A17B72" w:rsidRDefault="00A07D59" w:rsidP="00A07D59">
      <w:pPr>
        <w:ind w:left="546"/>
        <w:rPr>
          <w:sz w:val="24"/>
        </w:rPr>
      </w:pPr>
      <w:proofErr w:type="gramStart"/>
      <w:r w:rsidRPr="00A17B72">
        <w:rPr>
          <w:spacing w:val="-2"/>
          <w:sz w:val="24"/>
        </w:rPr>
        <w:t>Q.No</w:t>
      </w:r>
      <w:proofErr w:type="gramEnd"/>
      <w:r w:rsidRPr="00A17B72">
        <w:rPr>
          <w:spacing w:val="-2"/>
          <w:sz w:val="24"/>
        </w:rPr>
        <w:t>:</w:t>
      </w:r>
      <w:r>
        <w:rPr>
          <w:spacing w:val="-2"/>
          <w:sz w:val="24"/>
        </w:rPr>
        <w:t>221</w:t>
      </w:r>
      <w:r w:rsidRPr="00A17B72">
        <w:rPr>
          <w:spacing w:val="-2"/>
          <w:sz w:val="24"/>
        </w:rPr>
        <w:t>/11/2023</w:t>
      </w:r>
    </w:p>
    <w:p w14:paraId="61AC2B46" w14:textId="59F62CEA" w:rsidR="00A07D59" w:rsidRPr="00A17B72" w:rsidRDefault="00A07D59" w:rsidP="00A07D59">
      <w:pPr>
        <w:spacing w:before="1"/>
        <w:ind w:left="546"/>
        <w:rPr>
          <w:sz w:val="24"/>
        </w:rPr>
      </w:pPr>
      <w:r w:rsidRPr="00A17B72">
        <w:rPr>
          <w:sz w:val="24"/>
        </w:rPr>
        <w:t>Date:</w:t>
      </w:r>
      <w:r w:rsidRPr="00A17B72">
        <w:rPr>
          <w:spacing w:val="-19"/>
          <w:sz w:val="24"/>
        </w:rPr>
        <w:t xml:space="preserve"> </w:t>
      </w:r>
      <w:r w:rsidRPr="00A17B72">
        <w:rPr>
          <w:sz w:val="24"/>
        </w:rPr>
        <w:t>2</w:t>
      </w:r>
      <w:r>
        <w:rPr>
          <w:sz w:val="24"/>
        </w:rPr>
        <w:t>7</w:t>
      </w:r>
      <w:r w:rsidRPr="00A17B72">
        <w:rPr>
          <w:sz w:val="24"/>
        </w:rPr>
        <w:t>/</w:t>
      </w:r>
      <w:r>
        <w:rPr>
          <w:sz w:val="24"/>
        </w:rPr>
        <w:t>0</w:t>
      </w:r>
      <w:r>
        <w:rPr>
          <w:sz w:val="24"/>
        </w:rPr>
        <w:t>2</w:t>
      </w:r>
      <w:r w:rsidRPr="00A17B72">
        <w:rPr>
          <w:sz w:val="24"/>
        </w:rPr>
        <w:t>/202</w:t>
      </w:r>
      <w:r>
        <w:rPr>
          <w:sz w:val="24"/>
        </w:rPr>
        <w:t>4</w:t>
      </w:r>
      <w:r w:rsidRPr="00A17B72">
        <w:rPr>
          <w:sz w:val="24"/>
        </w:rPr>
        <w:t xml:space="preserve"> Place:</w:t>
      </w:r>
      <w:r w:rsidRPr="00A17B72">
        <w:rPr>
          <w:spacing w:val="14"/>
          <w:sz w:val="24"/>
        </w:rPr>
        <w:t xml:space="preserve"> </w:t>
      </w:r>
      <w:r w:rsidRPr="00A17B72">
        <w:rPr>
          <w:spacing w:val="-2"/>
          <w:sz w:val="24"/>
        </w:rPr>
        <w:t>Hyderabad</w:t>
      </w:r>
    </w:p>
    <w:p w14:paraId="25050A0D" w14:textId="77777777" w:rsidR="00A07D59" w:rsidRPr="00A17B72" w:rsidRDefault="00A07D59" w:rsidP="00A07D59">
      <w:pPr>
        <w:rPr>
          <w:sz w:val="24"/>
        </w:rPr>
        <w:sectPr w:rsidR="00A07D59" w:rsidRPr="00A17B72" w:rsidSect="00BB7755">
          <w:pgSz w:w="11940" w:h="16860"/>
          <w:pgMar w:top="980" w:right="600" w:bottom="280" w:left="260" w:header="720" w:footer="720" w:gutter="0"/>
          <w:cols w:num="3" w:space="720" w:equalWidth="0">
            <w:col w:w="2812" w:space="1802"/>
            <w:col w:w="1838" w:space="2034"/>
            <w:col w:w="2594"/>
          </w:cols>
        </w:sectPr>
      </w:pPr>
    </w:p>
    <w:p w14:paraId="4D5F6499" w14:textId="77777777" w:rsidR="00A07D59" w:rsidRPr="00A17B72" w:rsidRDefault="00A07D59" w:rsidP="00A07D59">
      <w:pPr>
        <w:spacing w:before="6"/>
        <w:rPr>
          <w:sz w:val="24"/>
        </w:rPr>
      </w:pPr>
    </w:p>
    <w:p w14:paraId="5FA30D2F" w14:textId="77777777" w:rsidR="00A07D59" w:rsidRPr="00A17B72" w:rsidRDefault="00A07D59" w:rsidP="00A07D59">
      <w:pPr>
        <w:spacing w:before="6"/>
        <w:rPr>
          <w:bCs/>
          <w:sz w:val="24"/>
        </w:rPr>
      </w:pPr>
    </w:p>
    <w:p w14:paraId="0D3DA87B" w14:textId="0540D1AF" w:rsidR="00A07D59" w:rsidRPr="00A17B72" w:rsidRDefault="00A07D59" w:rsidP="00A07D59">
      <w:pPr>
        <w:ind w:left="546" w:right="1115"/>
        <w:rPr>
          <w:sz w:val="24"/>
        </w:rPr>
      </w:pPr>
      <w:r w:rsidRPr="00A17B72">
        <w:rPr>
          <w:bCs/>
          <w:sz w:val="24"/>
        </w:rPr>
        <w:t>Sub: -</w:t>
      </w:r>
      <w:r w:rsidRPr="00A17B72">
        <w:rPr>
          <w:bCs/>
          <w:spacing w:val="-4"/>
          <w:sz w:val="24"/>
        </w:rPr>
        <w:t xml:space="preserve"> </w:t>
      </w:r>
      <w:r>
        <w:rPr>
          <w:bCs/>
          <w:sz w:val="24"/>
        </w:rPr>
        <w:t>Offer for IVF, MCH, Gandhi hospital.</w:t>
      </w:r>
    </w:p>
    <w:p w14:paraId="11753973" w14:textId="77777777" w:rsidR="00A07D59" w:rsidRPr="00A17B72" w:rsidRDefault="00A07D59" w:rsidP="00A07D59">
      <w:pPr>
        <w:ind w:left="546" w:right="1115"/>
        <w:rPr>
          <w:sz w:val="24"/>
        </w:rPr>
      </w:pPr>
    </w:p>
    <w:p w14:paraId="59299E2F" w14:textId="5A648B3E" w:rsidR="00A07D59" w:rsidRPr="00A17B72" w:rsidRDefault="00A07D59" w:rsidP="00A07D59">
      <w:pPr>
        <w:ind w:left="546" w:right="1115"/>
        <w:rPr>
          <w:sz w:val="24"/>
        </w:rPr>
      </w:pPr>
      <w:r w:rsidRPr="00A17B72">
        <w:rPr>
          <w:sz w:val="24"/>
        </w:rPr>
        <w:t xml:space="preserve">Ref: - </w:t>
      </w:r>
      <w:r>
        <w:rPr>
          <w:sz w:val="24"/>
        </w:rPr>
        <w:t xml:space="preserve">Your </w:t>
      </w:r>
      <w:r w:rsidRPr="00A17B72">
        <w:t>Inquiry</w:t>
      </w:r>
      <w:r>
        <w:t xml:space="preserve"> </w:t>
      </w:r>
      <w:r w:rsidRPr="00A17B72">
        <w:t xml:space="preserve">dated </w:t>
      </w:r>
      <w:r>
        <w:t>16</w:t>
      </w:r>
      <w:r w:rsidRPr="00A17B72">
        <w:t>-</w:t>
      </w:r>
      <w:r>
        <w:t>0</w:t>
      </w:r>
      <w:r w:rsidRPr="00A17B72">
        <w:t>2-202</w:t>
      </w:r>
      <w:r>
        <w:t>4</w:t>
      </w:r>
      <w:r w:rsidRPr="00A17B72">
        <w:t>.</w:t>
      </w:r>
    </w:p>
    <w:p w14:paraId="2CA64DC3" w14:textId="77777777" w:rsidR="00A07D59" w:rsidRDefault="00A07D59" w:rsidP="00A07D59">
      <w:pPr>
        <w:ind w:left="546" w:right="1115"/>
        <w:rPr>
          <w:sz w:val="24"/>
        </w:rPr>
      </w:pPr>
    </w:p>
    <w:p w14:paraId="0301FFC5" w14:textId="77777777" w:rsidR="00A07D59" w:rsidRPr="00A17B72" w:rsidRDefault="00A07D59" w:rsidP="00A07D59">
      <w:pPr>
        <w:ind w:left="546" w:right="1115"/>
        <w:rPr>
          <w:sz w:val="24"/>
        </w:rPr>
      </w:pPr>
    </w:p>
    <w:p w14:paraId="7EBDD871" w14:textId="77777777" w:rsidR="00A07D59" w:rsidRPr="00A17B72" w:rsidRDefault="00A07D59" w:rsidP="00A07D59">
      <w:pPr>
        <w:ind w:left="546" w:right="1115"/>
        <w:rPr>
          <w:sz w:val="24"/>
        </w:rPr>
      </w:pPr>
      <w:r w:rsidRPr="00A17B72">
        <w:rPr>
          <w:sz w:val="24"/>
        </w:rPr>
        <w:t>Dear sir,</w:t>
      </w:r>
    </w:p>
    <w:p w14:paraId="542569E1" w14:textId="77777777" w:rsidR="00A07D59" w:rsidRPr="00A17B72" w:rsidRDefault="00A07D59" w:rsidP="00A07D59">
      <w:pPr>
        <w:ind w:left="546" w:right="1115"/>
        <w:rPr>
          <w:sz w:val="24"/>
        </w:rPr>
      </w:pPr>
    </w:p>
    <w:p w14:paraId="3A5BACD6" w14:textId="3AC9230E" w:rsidR="00A07D59" w:rsidRPr="00A17B72" w:rsidRDefault="00A07D59" w:rsidP="00A07D59">
      <w:pPr>
        <w:ind w:left="546" w:right="1115"/>
        <w:rPr>
          <w:sz w:val="24"/>
        </w:rPr>
      </w:pPr>
      <w:r w:rsidRPr="00A17B72">
        <w:rPr>
          <w:sz w:val="24"/>
        </w:rPr>
        <w:t xml:space="preserve">We extend our gratitude for your recent enquiry, and we are pleased to present our customized proposal for </w:t>
      </w:r>
      <w:r>
        <w:rPr>
          <w:sz w:val="24"/>
        </w:rPr>
        <w:t xml:space="preserve">IVF, MCH, </w:t>
      </w:r>
      <w:r w:rsidRPr="00A17B72">
        <w:rPr>
          <w:sz w:val="24"/>
        </w:rPr>
        <w:t xml:space="preserve">Gandhi Hospital works. Attached is the document featuring our best quoted prices, covering a </w:t>
      </w:r>
      <w:r>
        <w:rPr>
          <w:sz w:val="24"/>
        </w:rPr>
        <w:t>3</w:t>
      </w:r>
      <w:r w:rsidRPr="00A17B72">
        <w:rPr>
          <w:sz w:val="24"/>
        </w:rPr>
        <w:t xml:space="preserve">-year warranty, along with separate CAMC prices for </w:t>
      </w:r>
      <w:r>
        <w:rPr>
          <w:sz w:val="24"/>
        </w:rPr>
        <w:t>4</w:t>
      </w:r>
      <w:r w:rsidRPr="00A17B72">
        <w:rPr>
          <w:sz w:val="24"/>
          <w:vertAlign w:val="superscript"/>
        </w:rPr>
        <w:t>th</w:t>
      </w:r>
      <w:r w:rsidRPr="00A17B72">
        <w:rPr>
          <w:sz w:val="24"/>
        </w:rPr>
        <w:t xml:space="preserve"> to 10</w:t>
      </w:r>
      <w:r w:rsidRPr="00A17B72">
        <w:rPr>
          <w:sz w:val="24"/>
          <w:vertAlign w:val="superscript"/>
        </w:rPr>
        <w:t>th</w:t>
      </w:r>
      <w:r w:rsidRPr="00A17B72">
        <w:rPr>
          <w:sz w:val="24"/>
        </w:rPr>
        <w:t xml:space="preserve"> year.</w:t>
      </w:r>
    </w:p>
    <w:p w14:paraId="6A026E3F" w14:textId="77777777" w:rsidR="00A07D59" w:rsidRDefault="00A07D59" w:rsidP="00A07D59">
      <w:pPr>
        <w:ind w:left="546" w:right="1115"/>
        <w:rPr>
          <w:sz w:val="24"/>
        </w:rPr>
      </w:pPr>
    </w:p>
    <w:p w14:paraId="7A4C654A" w14:textId="77777777" w:rsidR="00A07D59" w:rsidRPr="00A17B72" w:rsidRDefault="00A07D59" w:rsidP="00A07D59">
      <w:pPr>
        <w:ind w:left="546" w:right="1115"/>
        <w:rPr>
          <w:sz w:val="24"/>
        </w:rPr>
      </w:pPr>
    </w:p>
    <w:p w14:paraId="16C9BEB6" w14:textId="77777777" w:rsidR="00A07D59" w:rsidRDefault="00A07D59" w:rsidP="00A07D59">
      <w:pPr>
        <w:ind w:left="546" w:right="1115"/>
        <w:rPr>
          <w:sz w:val="24"/>
        </w:rPr>
      </w:pPr>
      <w:r w:rsidRPr="00A17B72">
        <w:rPr>
          <w:sz w:val="24"/>
        </w:rPr>
        <w:t>Your careful consideration for our proposal is highly valued, and we remain at your disposal for any additional information or discussion</w:t>
      </w:r>
      <w:r>
        <w:rPr>
          <w:sz w:val="24"/>
        </w:rPr>
        <w:t>.</w:t>
      </w:r>
    </w:p>
    <w:p w14:paraId="025BF897" w14:textId="77777777" w:rsidR="00A07D59" w:rsidRDefault="00A07D59" w:rsidP="00A07D59">
      <w:pPr>
        <w:ind w:left="546" w:right="1115"/>
        <w:rPr>
          <w:sz w:val="24"/>
        </w:rPr>
      </w:pPr>
    </w:p>
    <w:p w14:paraId="7BC380EC" w14:textId="77777777" w:rsidR="00A07D59" w:rsidRDefault="00A07D59" w:rsidP="00A07D59">
      <w:pPr>
        <w:ind w:left="546" w:right="1115"/>
        <w:rPr>
          <w:sz w:val="24"/>
        </w:rPr>
      </w:pPr>
    </w:p>
    <w:p w14:paraId="2C8D068E" w14:textId="77777777" w:rsidR="00A07D59" w:rsidRDefault="00A07D59" w:rsidP="00A07D59">
      <w:pPr>
        <w:ind w:left="546" w:right="1115"/>
        <w:rPr>
          <w:sz w:val="24"/>
        </w:rPr>
      </w:pPr>
    </w:p>
    <w:p w14:paraId="17F00D06" w14:textId="77777777" w:rsidR="00A07D59" w:rsidRDefault="00A07D59" w:rsidP="00A07D59">
      <w:pPr>
        <w:ind w:left="546" w:right="1115"/>
        <w:rPr>
          <w:sz w:val="24"/>
        </w:rPr>
      </w:pPr>
    </w:p>
    <w:p w14:paraId="2F1E8354" w14:textId="3036D84A" w:rsidR="00A07D59" w:rsidRDefault="00A07D59" w:rsidP="00A07D59">
      <w:pPr>
        <w:ind w:left="546" w:right="1115"/>
        <w:rPr>
          <w:sz w:val="24"/>
        </w:rPr>
      </w:pPr>
      <w:r>
        <w:rPr>
          <w:sz w:val="24"/>
        </w:rPr>
        <w:t>Authorized Signatory.</w:t>
      </w:r>
    </w:p>
    <w:p w14:paraId="7CACC4CC" w14:textId="5E910BCA" w:rsidR="00A07D59" w:rsidRDefault="00A07D59" w:rsidP="00A07D59">
      <w:pPr>
        <w:ind w:left="546" w:right="1115"/>
        <w:rPr>
          <w:sz w:val="24"/>
        </w:rPr>
      </w:pPr>
    </w:p>
    <w:p w14:paraId="1ACDE106" w14:textId="51D42175" w:rsidR="00A07D59" w:rsidRDefault="00A07D59" w:rsidP="00A07D59">
      <w:pPr>
        <w:ind w:left="546" w:right="1115"/>
        <w:rPr>
          <w:sz w:val="24"/>
        </w:rPr>
      </w:pPr>
    </w:p>
    <w:p w14:paraId="5EFC4C47" w14:textId="64C11C85" w:rsidR="00A07D59" w:rsidRDefault="00A07D59" w:rsidP="00A07D59">
      <w:pPr>
        <w:ind w:left="546" w:right="1115"/>
        <w:rPr>
          <w:sz w:val="24"/>
        </w:rPr>
      </w:pPr>
    </w:p>
    <w:p w14:paraId="7D6BF6A1" w14:textId="2E3BF528" w:rsidR="00A07D59" w:rsidRDefault="00A07D59" w:rsidP="00A07D59">
      <w:pPr>
        <w:ind w:left="546" w:right="1115"/>
        <w:rPr>
          <w:sz w:val="24"/>
        </w:rPr>
      </w:pPr>
    </w:p>
    <w:p w14:paraId="32A0BFCE" w14:textId="733293AB" w:rsidR="00A07D59" w:rsidRDefault="00A07D59" w:rsidP="00A07D59">
      <w:pPr>
        <w:ind w:left="546" w:right="1115"/>
        <w:rPr>
          <w:sz w:val="24"/>
        </w:rPr>
      </w:pPr>
    </w:p>
    <w:p w14:paraId="641EBE33" w14:textId="51D5AA7F" w:rsidR="00A07D59" w:rsidRDefault="00A07D59" w:rsidP="00A07D59">
      <w:pPr>
        <w:ind w:left="546" w:right="1115"/>
        <w:rPr>
          <w:sz w:val="24"/>
        </w:rPr>
      </w:pPr>
    </w:p>
    <w:p w14:paraId="118683D3" w14:textId="41F8C60C" w:rsidR="00A07D59" w:rsidRDefault="00A07D59" w:rsidP="00A07D59">
      <w:pPr>
        <w:ind w:left="546" w:right="1115"/>
        <w:rPr>
          <w:sz w:val="24"/>
        </w:rPr>
      </w:pPr>
    </w:p>
    <w:p w14:paraId="5F65E93B" w14:textId="536E97E5" w:rsidR="00A07D59" w:rsidRDefault="00A07D59" w:rsidP="00A07D59">
      <w:pPr>
        <w:ind w:left="546" w:right="1115"/>
        <w:rPr>
          <w:sz w:val="24"/>
        </w:rPr>
      </w:pPr>
    </w:p>
    <w:p w14:paraId="2A609264" w14:textId="3D7284B5" w:rsidR="00A07D59" w:rsidRDefault="00A07D59" w:rsidP="00A07D59">
      <w:pPr>
        <w:ind w:left="546" w:right="1115"/>
        <w:rPr>
          <w:sz w:val="24"/>
        </w:rPr>
      </w:pPr>
    </w:p>
    <w:p w14:paraId="1112D707" w14:textId="49CD7A37" w:rsidR="00A07D59" w:rsidRDefault="00A07D59" w:rsidP="00A07D59">
      <w:pPr>
        <w:ind w:left="546" w:right="1115"/>
        <w:rPr>
          <w:sz w:val="24"/>
        </w:rPr>
      </w:pPr>
    </w:p>
    <w:p w14:paraId="32D2E356" w14:textId="6CC123F6" w:rsidR="00A07D59" w:rsidRDefault="00A07D59" w:rsidP="00A07D59">
      <w:pPr>
        <w:ind w:left="546" w:right="1115"/>
        <w:rPr>
          <w:sz w:val="24"/>
        </w:rPr>
      </w:pPr>
    </w:p>
    <w:p w14:paraId="4A7C8BB5" w14:textId="0D281A74" w:rsidR="00A07D59" w:rsidRPr="00A17B72" w:rsidRDefault="00A07D59" w:rsidP="00A07D59">
      <w:pPr>
        <w:ind w:right="1115"/>
        <w:rPr>
          <w:sz w:val="24"/>
        </w:rPr>
        <w:sectPr w:rsidR="00A07D59" w:rsidRPr="00A17B72" w:rsidSect="00BB7755">
          <w:type w:val="continuous"/>
          <w:pgSz w:w="11940" w:h="16860"/>
          <w:pgMar w:top="980" w:right="600" w:bottom="280" w:left="260" w:header="720" w:footer="720" w:gutter="0"/>
          <w:cols w:space="720"/>
        </w:sectPr>
      </w:pPr>
    </w:p>
    <w:p w14:paraId="270871ED" w14:textId="125CCCC3" w:rsidR="00A07D59" w:rsidRPr="00A17B72" w:rsidRDefault="00A07D59" w:rsidP="00A07D59">
      <w:pPr>
        <w:spacing w:line="265" w:lineRule="exact"/>
        <w:sectPr w:rsidR="00A07D59" w:rsidRPr="00A17B72" w:rsidSect="00BB7755">
          <w:type w:val="continuous"/>
          <w:pgSz w:w="11940" w:h="16860"/>
          <w:pgMar w:top="880" w:right="600" w:bottom="280" w:left="260" w:header="720" w:footer="720" w:gutter="0"/>
          <w:cols w:space="720"/>
        </w:sectPr>
      </w:pPr>
    </w:p>
    <w:p w14:paraId="0A075C67" w14:textId="4BABE5BE" w:rsidR="00A07D59" w:rsidRPr="00A17B72" w:rsidRDefault="00A07D59" w:rsidP="00A07D59">
      <w:pPr>
        <w:sectPr w:rsidR="00A07D59" w:rsidRPr="00A17B72" w:rsidSect="00BB7755">
          <w:type w:val="continuous"/>
          <w:pgSz w:w="11940" w:h="16860"/>
          <w:pgMar w:top="980" w:right="600" w:bottom="280" w:left="260" w:header="720" w:footer="720" w:gutter="0"/>
          <w:cols w:space="720"/>
        </w:sectPr>
      </w:pPr>
    </w:p>
    <w:p w14:paraId="69EB7ADC" w14:textId="784C16AF" w:rsidR="003A4C06" w:rsidRDefault="003A4C06" w:rsidP="00A07D59"/>
    <w:sectPr w:rsidR="003A4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59"/>
    <w:rsid w:val="003A4C06"/>
    <w:rsid w:val="00A07D59"/>
    <w:rsid w:val="00BB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00EA3"/>
  <w15:chartTrackingRefBased/>
  <w15:docId w15:val="{4F57E6BA-A9E3-4459-B488-B04B2707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D59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07D59"/>
    <w:rPr>
      <w:rFonts w:ascii="Calibri" w:eastAsia="Calibri" w:hAnsi="Calibri" w:cs="Calibri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A07D59"/>
    <w:rPr>
      <w:rFonts w:ascii="Calibri" w:eastAsia="Calibri" w:hAnsi="Calibri" w:cs="Calibri"/>
      <w:b/>
      <w:bCs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 GOUD</dc:creator>
  <cp:keywords/>
  <dc:description/>
  <cp:lastModifiedBy>SHIVA KUMAR GOUD</cp:lastModifiedBy>
  <cp:revision>1</cp:revision>
  <dcterms:created xsi:type="dcterms:W3CDTF">2024-03-19T12:11:00Z</dcterms:created>
  <dcterms:modified xsi:type="dcterms:W3CDTF">2024-03-19T12:18:00Z</dcterms:modified>
</cp:coreProperties>
</file>