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1440"/>
        <w:tblW w:w="10548" w:type="dxa"/>
        <w:tblLook w:val="04A0" w:firstRow="1" w:lastRow="0" w:firstColumn="1" w:lastColumn="0" w:noHBand="0" w:noVBand="1"/>
      </w:tblPr>
      <w:tblGrid>
        <w:gridCol w:w="654"/>
        <w:gridCol w:w="4103"/>
        <w:gridCol w:w="2014"/>
        <w:gridCol w:w="802"/>
        <w:gridCol w:w="272"/>
        <w:gridCol w:w="788"/>
        <w:gridCol w:w="1689"/>
        <w:gridCol w:w="226"/>
      </w:tblGrid>
      <w:tr w:rsidR="002173CE" w:rsidRPr="002173CE" w14:paraId="0F1A1943" w14:textId="77777777" w:rsidTr="002173CE">
        <w:trPr>
          <w:gridAfter w:val="1"/>
          <w:wAfter w:w="226" w:type="dxa"/>
          <w:trHeight w:val="266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BDBD8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bookmarkStart w:id="0" w:name="RANGE!A1:G34"/>
            <w:bookmarkEnd w:id="0"/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DE68E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29D71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ED94E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37CB3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3A025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358FF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90212" w:rsidRPr="002173CE" w14:paraId="7855ADDF" w14:textId="77777777" w:rsidTr="002173CE">
        <w:trPr>
          <w:gridAfter w:val="1"/>
          <w:wAfter w:w="226" w:type="dxa"/>
          <w:trHeight w:val="266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B9E4E8" w14:textId="77777777" w:rsidR="00490212" w:rsidRPr="002173CE" w:rsidRDefault="00490212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8F7A24" w14:textId="77777777" w:rsidR="00490212" w:rsidRPr="002173CE" w:rsidRDefault="00490212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4D7319" w14:textId="77777777" w:rsidR="00490212" w:rsidRPr="002173CE" w:rsidRDefault="00490212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454C84" w14:textId="77777777" w:rsidR="00490212" w:rsidRPr="002173CE" w:rsidRDefault="00490212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9533E7" w14:textId="77777777" w:rsidR="00490212" w:rsidRPr="002173CE" w:rsidRDefault="00490212" w:rsidP="0021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F4F77C" w14:textId="77777777" w:rsidR="00490212" w:rsidRPr="002173CE" w:rsidRDefault="00490212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C756B2" w14:textId="77777777" w:rsidR="00490212" w:rsidRPr="002173CE" w:rsidRDefault="00490212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90212" w:rsidRPr="002173CE" w14:paraId="18E7EBD5" w14:textId="77777777" w:rsidTr="002173CE">
        <w:trPr>
          <w:gridAfter w:val="1"/>
          <w:wAfter w:w="226" w:type="dxa"/>
          <w:trHeight w:val="266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67E21E" w14:textId="77777777" w:rsidR="00490212" w:rsidRPr="002173CE" w:rsidRDefault="00490212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5A9700" w14:textId="77777777" w:rsidR="00490212" w:rsidRPr="002173CE" w:rsidRDefault="00490212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5FCFCF" w14:textId="77777777" w:rsidR="00490212" w:rsidRPr="002173CE" w:rsidRDefault="00490212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B43F4B" w14:textId="77777777" w:rsidR="00490212" w:rsidRPr="002173CE" w:rsidRDefault="00490212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ED0D44" w14:textId="77777777" w:rsidR="00490212" w:rsidRPr="002173CE" w:rsidRDefault="00490212" w:rsidP="0021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22CEA2" w14:textId="77777777" w:rsidR="00490212" w:rsidRPr="002173CE" w:rsidRDefault="00490212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5DEA07" w14:textId="77777777" w:rsidR="00490212" w:rsidRPr="002173CE" w:rsidRDefault="00490212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90212" w:rsidRPr="002173CE" w14:paraId="31BB10F6" w14:textId="77777777" w:rsidTr="002173CE">
        <w:trPr>
          <w:gridAfter w:val="1"/>
          <w:wAfter w:w="226" w:type="dxa"/>
          <w:trHeight w:val="266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4E918C" w14:textId="77777777" w:rsidR="00490212" w:rsidRPr="002173CE" w:rsidRDefault="00490212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327902" w14:textId="77777777" w:rsidR="00490212" w:rsidRPr="002173CE" w:rsidRDefault="00490212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5910B3" w14:textId="77777777" w:rsidR="00490212" w:rsidRPr="002173CE" w:rsidRDefault="00490212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E28E1A" w14:textId="77777777" w:rsidR="00490212" w:rsidRPr="002173CE" w:rsidRDefault="00490212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724494" w14:textId="77777777" w:rsidR="00490212" w:rsidRPr="002173CE" w:rsidRDefault="00490212" w:rsidP="0021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BDA007" w14:textId="77777777" w:rsidR="00490212" w:rsidRPr="002173CE" w:rsidRDefault="00490212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B12A93" w14:textId="77777777" w:rsidR="00490212" w:rsidRPr="002173CE" w:rsidRDefault="00490212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90212" w:rsidRPr="002173CE" w14:paraId="7F95ADF7" w14:textId="77777777" w:rsidTr="002173CE">
        <w:trPr>
          <w:gridAfter w:val="1"/>
          <w:wAfter w:w="226" w:type="dxa"/>
          <w:trHeight w:val="266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565275" w14:textId="77777777" w:rsidR="00490212" w:rsidRPr="002173CE" w:rsidRDefault="00490212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A62CCB" w14:textId="77777777" w:rsidR="00490212" w:rsidRPr="002173CE" w:rsidRDefault="00490212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113CDD" w14:textId="77777777" w:rsidR="00490212" w:rsidRPr="002173CE" w:rsidRDefault="00490212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8D150" w14:textId="77777777" w:rsidR="00490212" w:rsidRPr="002173CE" w:rsidRDefault="00490212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62BA9C" w14:textId="77777777" w:rsidR="00490212" w:rsidRPr="002173CE" w:rsidRDefault="00490212" w:rsidP="0021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9DD6A0" w14:textId="77777777" w:rsidR="00490212" w:rsidRPr="002173CE" w:rsidRDefault="00490212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3F9DCE" w14:textId="77777777" w:rsidR="00490212" w:rsidRPr="002173CE" w:rsidRDefault="00490212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173CE" w:rsidRPr="002173CE" w14:paraId="1C29EE2D" w14:textId="77777777" w:rsidTr="002173CE">
        <w:trPr>
          <w:gridAfter w:val="1"/>
          <w:wAfter w:w="226" w:type="dxa"/>
          <w:trHeight w:val="436"/>
        </w:trPr>
        <w:tc>
          <w:tcPr>
            <w:tcW w:w="103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47E505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ANNEXURE -01</w:t>
            </w:r>
          </w:p>
        </w:tc>
      </w:tr>
      <w:tr w:rsidR="002173CE" w:rsidRPr="002173CE" w14:paraId="76FDA2D2" w14:textId="77777777" w:rsidTr="002173CE">
        <w:trPr>
          <w:gridAfter w:val="1"/>
          <w:wAfter w:w="226" w:type="dxa"/>
          <w:trHeight w:val="424"/>
        </w:trPr>
        <w:tc>
          <w:tcPr>
            <w:tcW w:w="103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2E37B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Terrace Waterproofing</w:t>
            </w:r>
          </w:p>
        </w:tc>
      </w:tr>
      <w:tr w:rsidR="002173CE" w:rsidRPr="002173CE" w14:paraId="17213F9D" w14:textId="77777777" w:rsidTr="002173CE">
        <w:trPr>
          <w:gridAfter w:val="1"/>
          <w:wAfter w:w="226" w:type="dxa"/>
          <w:trHeight w:val="788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4BEC1A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2173CE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6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D743E" w14:textId="77777777" w:rsidR="002173CE" w:rsidRPr="002173CE" w:rsidRDefault="002173CE" w:rsidP="002173CE">
            <w:pPr>
              <w:spacing w:after="0" w:line="240" w:lineRule="auto"/>
              <w:ind w:firstLineChars="600" w:firstLine="1325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Description of the work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13D5A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Units Sqm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B5C78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Price per Sqm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738F8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Total Rs.</w:t>
            </w:r>
          </w:p>
        </w:tc>
      </w:tr>
      <w:tr w:rsidR="002173CE" w:rsidRPr="002173CE" w14:paraId="06A08827" w14:textId="77777777" w:rsidTr="002173CE">
        <w:trPr>
          <w:gridAfter w:val="1"/>
          <w:wAfter w:w="226" w:type="dxa"/>
          <w:trHeight w:val="378"/>
        </w:trPr>
        <w:tc>
          <w:tcPr>
            <w:tcW w:w="6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922261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6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DD3DC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 xml:space="preserve">Dismantling </w:t>
            </w:r>
            <w:proofErr w:type="gramStart"/>
            <w:r w:rsidRPr="002173CE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and  shifting</w:t>
            </w:r>
            <w:proofErr w:type="gramEnd"/>
            <w:r w:rsidRPr="002173CE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 xml:space="preserve"> of  debris  to  Ground  Floor:</w:t>
            </w:r>
          </w:p>
        </w:tc>
        <w:tc>
          <w:tcPr>
            <w:tcW w:w="8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552B2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1700</w:t>
            </w:r>
          </w:p>
        </w:tc>
        <w:tc>
          <w:tcPr>
            <w:tcW w:w="1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26437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300.00 </w:t>
            </w:r>
          </w:p>
        </w:tc>
        <w:tc>
          <w:tcPr>
            <w:tcW w:w="16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B34AB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5,10,000.00 </w:t>
            </w:r>
          </w:p>
        </w:tc>
      </w:tr>
      <w:tr w:rsidR="002173CE" w:rsidRPr="002173CE" w14:paraId="404D2B6A" w14:textId="77777777" w:rsidTr="002173CE">
        <w:trPr>
          <w:gridAfter w:val="1"/>
          <w:wAfter w:w="226" w:type="dxa"/>
          <w:trHeight w:val="463"/>
        </w:trPr>
        <w:tc>
          <w:tcPr>
            <w:tcW w:w="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3E64E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1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729A2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Dismantling   the   existed   Concrete   Screed   flooring </w:t>
            </w:r>
            <w:proofErr w:type="gramStart"/>
            <w:r w:rsidRPr="002173CE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completely  by</w:t>
            </w:r>
            <w:proofErr w:type="gramEnd"/>
            <w:r w:rsidRPr="002173CE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  using  mechanical  chipping  machine, and shifting debris from terrace to ground floor.</w:t>
            </w:r>
          </w:p>
        </w:tc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509E3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921BA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FDBB9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2173CE" w:rsidRPr="002173CE" w14:paraId="13AECA85" w14:textId="77777777" w:rsidTr="002173CE">
        <w:trPr>
          <w:trHeight w:val="363"/>
        </w:trPr>
        <w:tc>
          <w:tcPr>
            <w:tcW w:w="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747DD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1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CD8A1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F6F55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ED75C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8C933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B8F20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2173CE" w:rsidRPr="002173CE" w14:paraId="7ACB60F4" w14:textId="77777777" w:rsidTr="002173CE">
        <w:trPr>
          <w:trHeight w:val="3289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C0897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6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024C25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gramStart"/>
            <w:r w:rsidRPr="002173CE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Surface  Preparation</w:t>
            </w:r>
            <w:proofErr w:type="gramEnd"/>
            <w:r w:rsidRPr="002173CE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 xml:space="preserve">  &amp;  Cracks  Treatment</w:t>
            </w:r>
            <w:r w:rsidRPr="002173CE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:  Prepare the   surface   thoroughly   by   cleaning   and   wash   , removing dust, dirt, oil, grease and loose particle with high 160 bar pressure water Jet pumps. Find the cracks on </w:t>
            </w:r>
            <w:proofErr w:type="spellStart"/>
            <w:r w:rsidRPr="002173CE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rcc</w:t>
            </w:r>
            <w:proofErr w:type="spellEnd"/>
            <w:r w:rsidRPr="002173CE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 slab, Shrinkage and non-moving cracks should </w:t>
            </w:r>
            <w:proofErr w:type="gramStart"/>
            <w:r w:rsidRPr="002173CE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be  pre</w:t>
            </w:r>
            <w:proofErr w:type="gramEnd"/>
            <w:r w:rsidRPr="002173CE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-treated  by  cutting  the  crack  @10mmx10mm, prepare the cracks dust free by using of wire brush&amp; air blower, mix the two components of low viscosity epoxy   </w:t>
            </w:r>
            <w:proofErr w:type="spellStart"/>
            <w:r w:rsidRPr="002173CE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epoxy</w:t>
            </w:r>
            <w:proofErr w:type="spellEnd"/>
            <w:r w:rsidRPr="002173CE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   resin   </w:t>
            </w:r>
            <w:proofErr w:type="spellStart"/>
            <w:r w:rsidRPr="002173CE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Fosroc</w:t>
            </w:r>
            <w:proofErr w:type="spellEnd"/>
            <w:r w:rsidRPr="002173CE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   </w:t>
            </w:r>
            <w:proofErr w:type="spellStart"/>
            <w:r w:rsidRPr="002173CE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Conbextra</w:t>
            </w:r>
            <w:proofErr w:type="spellEnd"/>
            <w:r w:rsidRPr="002173CE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   EP10   two components   epoxy   injection   grout   and   treat   the cracks.  </w:t>
            </w:r>
            <w:proofErr w:type="gramStart"/>
            <w:r w:rsidRPr="002173CE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Seal  the</w:t>
            </w:r>
            <w:proofErr w:type="gramEnd"/>
            <w:r w:rsidRPr="002173CE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  <w:proofErr w:type="spellStart"/>
            <w:r w:rsidRPr="002173CE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ceacks</w:t>
            </w:r>
            <w:proofErr w:type="spellEnd"/>
            <w:r w:rsidRPr="002173CE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  with  </w:t>
            </w:r>
            <w:proofErr w:type="spellStart"/>
            <w:r w:rsidRPr="002173CE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Fosroc</w:t>
            </w:r>
            <w:proofErr w:type="spellEnd"/>
            <w:r w:rsidRPr="002173CE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  <w:proofErr w:type="spellStart"/>
            <w:r w:rsidRPr="002173CE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Nitoseal</w:t>
            </w:r>
            <w:proofErr w:type="spellEnd"/>
            <w:r w:rsidRPr="002173CE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  PU  50 </w:t>
            </w:r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single-component moisture-cure, polyurethane hybrid</w:t>
            </w:r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br/>
              <w:t>joint sealant.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DF43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1700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4F38B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200.00 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FEC0C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3,40,000.00 </w:t>
            </w:r>
          </w:p>
        </w:tc>
        <w:tc>
          <w:tcPr>
            <w:tcW w:w="226" w:type="dxa"/>
            <w:vAlign w:val="center"/>
            <w:hideMark/>
          </w:tcPr>
          <w:p w14:paraId="701F45F3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173CE" w:rsidRPr="002173CE" w14:paraId="200A27C8" w14:textId="77777777" w:rsidTr="002173CE">
        <w:trPr>
          <w:trHeight w:val="354"/>
        </w:trPr>
        <w:tc>
          <w:tcPr>
            <w:tcW w:w="6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535D36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6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BC21A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 xml:space="preserve">Angle fillet / taper: </w:t>
            </w:r>
            <w:r w:rsidRPr="002173CE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Providing angle fillet of 75mmx75mm</w:t>
            </w:r>
          </w:p>
        </w:tc>
        <w:tc>
          <w:tcPr>
            <w:tcW w:w="8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21EFD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650</w:t>
            </w:r>
          </w:p>
        </w:tc>
        <w:tc>
          <w:tcPr>
            <w:tcW w:w="1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B8496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460.00 </w:t>
            </w:r>
          </w:p>
        </w:tc>
        <w:tc>
          <w:tcPr>
            <w:tcW w:w="16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A3C92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2,99,000.00 </w:t>
            </w:r>
          </w:p>
        </w:tc>
        <w:tc>
          <w:tcPr>
            <w:tcW w:w="226" w:type="dxa"/>
            <w:vAlign w:val="center"/>
            <w:hideMark/>
          </w:tcPr>
          <w:p w14:paraId="45426ADB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173CE" w:rsidRPr="002173CE" w14:paraId="2A30B78B" w14:textId="77777777" w:rsidTr="002173CE">
        <w:trPr>
          <w:trHeight w:val="433"/>
        </w:trPr>
        <w:tc>
          <w:tcPr>
            <w:tcW w:w="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4DD6D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F7A2A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with polymer modified mortar in the ratio of </w:t>
            </w:r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cement:</w:t>
            </w:r>
          </w:p>
        </w:tc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E4F63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</w:p>
        </w:tc>
        <w:tc>
          <w:tcPr>
            <w:tcW w:w="1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8504C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D4A74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" w:type="dxa"/>
            <w:vAlign w:val="center"/>
            <w:hideMark/>
          </w:tcPr>
          <w:p w14:paraId="609E0B9F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173CE" w:rsidRPr="002173CE" w14:paraId="1B227AD0" w14:textId="77777777" w:rsidTr="002173CE">
        <w:trPr>
          <w:trHeight w:val="409"/>
        </w:trPr>
        <w:tc>
          <w:tcPr>
            <w:tcW w:w="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E0EBD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8827D4" w14:textId="77777777" w:rsidR="002173CE" w:rsidRPr="002173CE" w:rsidRDefault="002173CE" w:rsidP="002173CE">
            <w:pPr>
              <w:spacing w:after="0" w:line="240" w:lineRule="auto"/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</w:pPr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sand:  </w:t>
            </w:r>
            <w:proofErr w:type="gram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aggregate  in</w:t>
            </w:r>
            <w:proofErr w:type="gram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the  ratio  of  (1:1.5:1.5)  admixed</w:t>
            </w:r>
          </w:p>
        </w:tc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CA837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</w:p>
        </w:tc>
        <w:tc>
          <w:tcPr>
            <w:tcW w:w="1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E024C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AFFEA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" w:type="dxa"/>
            <w:vAlign w:val="center"/>
            <w:hideMark/>
          </w:tcPr>
          <w:p w14:paraId="6CA899D5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173CE" w:rsidRPr="002173CE" w14:paraId="436531DC" w14:textId="77777777" w:rsidTr="002173CE">
        <w:trPr>
          <w:trHeight w:val="409"/>
        </w:trPr>
        <w:tc>
          <w:tcPr>
            <w:tcW w:w="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E4FE9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C6906" w14:textId="77777777" w:rsidR="002173CE" w:rsidRPr="002173CE" w:rsidRDefault="002173CE" w:rsidP="002173CE">
            <w:pPr>
              <w:spacing w:after="0" w:line="240" w:lineRule="auto"/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</w:pPr>
            <w:proofErr w:type="gram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with  </w:t>
            </w:r>
            <w:proofErr w:type="spell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Fosroc</w:t>
            </w:r>
            <w:proofErr w:type="spellEnd"/>
            <w:proofErr w:type="gram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</w:t>
            </w:r>
            <w:proofErr w:type="spell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Nitobond</w:t>
            </w:r>
            <w:proofErr w:type="spell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SBR/M-Crete  PC  Bond  SBR</w:t>
            </w:r>
          </w:p>
        </w:tc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5DAAE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</w:p>
        </w:tc>
        <w:tc>
          <w:tcPr>
            <w:tcW w:w="1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31457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FF9E3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" w:type="dxa"/>
            <w:vAlign w:val="center"/>
            <w:hideMark/>
          </w:tcPr>
          <w:p w14:paraId="6FA260B7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173CE" w:rsidRPr="002173CE" w14:paraId="08E47678" w14:textId="77777777" w:rsidTr="002173CE">
        <w:trPr>
          <w:trHeight w:val="454"/>
        </w:trPr>
        <w:tc>
          <w:tcPr>
            <w:tcW w:w="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6959F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6C049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@10% by the weight of </w:t>
            </w:r>
            <w:proofErr w:type="gram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cement  </w:t>
            </w:r>
            <w:r w:rsidRPr="002173CE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to</w:t>
            </w:r>
            <w:proofErr w:type="gramEnd"/>
            <w:r w:rsidRPr="002173CE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 avoid cracking at</w:t>
            </w:r>
          </w:p>
        </w:tc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BB453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</w:p>
        </w:tc>
        <w:tc>
          <w:tcPr>
            <w:tcW w:w="1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174BE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89DBF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" w:type="dxa"/>
            <w:vAlign w:val="center"/>
            <w:hideMark/>
          </w:tcPr>
          <w:p w14:paraId="7198AAFC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173CE" w:rsidRPr="002173CE" w14:paraId="648C59FF" w14:textId="77777777" w:rsidTr="002173CE">
        <w:trPr>
          <w:trHeight w:val="499"/>
        </w:trPr>
        <w:tc>
          <w:tcPr>
            <w:tcW w:w="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182E1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26CECD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90º angle of RCC slab &amp; Masonry wall joints.</w:t>
            </w:r>
          </w:p>
        </w:tc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858E1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</w:p>
        </w:tc>
        <w:tc>
          <w:tcPr>
            <w:tcW w:w="1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67161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84E35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" w:type="dxa"/>
            <w:vAlign w:val="center"/>
            <w:hideMark/>
          </w:tcPr>
          <w:p w14:paraId="676D3B64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173CE" w:rsidRPr="002173CE" w14:paraId="417D92DB" w14:textId="77777777" w:rsidTr="002173CE">
        <w:trPr>
          <w:trHeight w:val="3495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57056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4</w:t>
            </w:r>
          </w:p>
        </w:tc>
        <w:tc>
          <w:tcPr>
            <w:tcW w:w="6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93983E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gramStart"/>
            <w:r w:rsidRPr="002173CE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Primer  Coat</w:t>
            </w:r>
            <w:proofErr w:type="gramEnd"/>
            <w:r w:rsidRPr="002173CE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 xml:space="preserve">:  </w:t>
            </w:r>
            <w:r w:rsidRPr="002173CE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Applying    1  coat  of  </w:t>
            </w:r>
            <w:proofErr w:type="spellStart"/>
            <w:r w:rsidRPr="002173CE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Fosroc</w:t>
            </w:r>
            <w:proofErr w:type="spellEnd"/>
            <w:r w:rsidRPr="002173CE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  <w:proofErr w:type="spellStart"/>
            <w:r w:rsidRPr="002173CE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Nitoproof</w:t>
            </w:r>
            <w:proofErr w:type="spellEnd"/>
            <w:r w:rsidRPr="002173CE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 WB Primer  </w:t>
            </w:r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is a two component product and must be mixed  &amp;  applied  in  order  to  perform  as  specified. </w:t>
            </w:r>
            <w:proofErr w:type="gram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Transfer  base</w:t>
            </w:r>
            <w:proofErr w:type="gram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and  the  hardener  to  a  suitable  fresh container  and  mix  thoroughly  with  a  slow  speed mixer  for  2  -3  minutes  which  makes  the  mix  as  a milky white paste . Add double the quantity of clean </w:t>
            </w:r>
            <w:proofErr w:type="gram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water  by</w:t>
            </w:r>
            <w:proofErr w:type="gram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volume  to  the mix  gradually  under  mixing which  makes  the  mix  as  low  viscous  milky  white liquid.  </w:t>
            </w:r>
            <w:proofErr w:type="gram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The  diluted</w:t>
            </w:r>
            <w:proofErr w:type="gram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primer  should  be  applied  at  a coverage of 8-10 m2/litre, preferably using roller. The applied primer should be allowed to reach </w:t>
            </w:r>
            <w:proofErr w:type="gram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tack  free</w:t>
            </w:r>
            <w:proofErr w:type="gram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condition before applying liquid applied coatings and membranes. The tack free condition of </w:t>
            </w:r>
            <w:proofErr w:type="spell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Nitoproof</w:t>
            </w:r>
            <w:proofErr w:type="spell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WB primer happens after 4-5 hours of application </w:t>
            </w:r>
            <w:proofErr w:type="gram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@  27</w:t>
            </w:r>
            <w:proofErr w:type="gram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br/>
              <w:t>deg.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445E1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1700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9D442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160.00 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0A3D7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2,72,000.00 </w:t>
            </w:r>
          </w:p>
        </w:tc>
        <w:tc>
          <w:tcPr>
            <w:tcW w:w="226" w:type="dxa"/>
            <w:vAlign w:val="center"/>
            <w:hideMark/>
          </w:tcPr>
          <w:p w14:paraId="54EA7454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173CE" w:rsidRPr="002173CE" w14:paraId="60BE63B4" w14:textId="77777777" w:rsidTr="002173CE">
        <w:trPr>
          <w:trHeight w:val="2464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7BB52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6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9F182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 xml:space="preserve">Application of 2 Coats of Pitch Free PU based Liquid applied          single          component          elastomeric waterproofing      membrane   </w:t>
            </w:r>
            <w:proofErr w:type="gramStart"/>
            <w:r w:rsidRPr="002173CE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 xml:space="preserve">   (</w:t>
            </w:r>
            <w:proofErr w:type="spellStart"/>
            <w:proofErr w:type="gramEnd"/>
            <w:r w:rsidRPr="002173CE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Fosroc</w:t>
            </w:r>
            <w:proofErr w:type="spellEnd"/>
            <w:r w:rsidRPr="002173CE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 xml:space="preserve">      </w:t>
            </w:r>
            <w:proofErr w:type="spellStart"/>
            <w:r w:rsidRPr="002173CE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Nitoproof</w:t>
            </w:r>
            <w:proofErr w:type="spellEnd"/>
            <w:r w:rsidRPr="002173CE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 xml:space="preserve"> 600PF/BASF    HLM5000).    </w:t>
            </w:r>
            <w:proofErr w:type="spell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Apploication</w:t>
            </w:r>
            <w:proofErr w:type="spell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  of    </w:t>
            </w:r>
            <w:proofErr w:type="spell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Fosroc</w:t>
            </w:r>
            <w:proofErr w:type="spell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Nitoproof</w:t>
            </w:r>
            <w:proofErr w:type="spell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600</w:t>
            </w:r>
            <w:proofErr w:type="gram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PF/BASF  HLM  5000  can  be  applied  by brush,   squeegee,   roller/   suitable   spray   applied machine.  </w:t>
            </w:r>
            <w:proofErr w:type="gram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It  is</w:t>
            </w:r>
            <w:proofErr w:type="gram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applied  at  a  minimum  wet  fi  </w:t>
            </w:r>
            <w:proofErr w:type="spell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lm</w:t>
            </w:r>
            <w:proofErr w:type="spell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thickness  of  1.5mm  in  2  coats.  </w:t>
            </w:r>
            <w:proofErr w:type="gram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The  second</w:t>
            </w:r>
            <w:proofErr w:type="gram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coat should  be  applied  in  perpendicular  direction  to  the</w:t>
            </w:r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br/>
              <w:t>first coat.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2F554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1700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A369C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1,350.00 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DE721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22,95,000.00 </w:t>
            </w:r>
          </w:p>
        </w:tc>
        <w:tc>
          <w:tcPr>
            <w:tcW w:w="226" w:type="dxa"/>
            <w:vAlign w:val="center"/>
            <w:hideMark/>
          </w:tcPr>
          <w:p w14:paraId="1348890D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173CE" w:rsidRPr="002173CE" w14:paraId="1C466DC9" w14:textId="77777777" w:rsidTr="002173CE">
        <w:trPr>
          <w:trHeight w:val="97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3EDA3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6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C03DF6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gramStart"/>
            <w:r w:rsidRPr="002173CE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Laying  200</w:t>
            </w:r>
            <w:proofErr w:type="gramEnd"/>
            <w:r w:rsidRPr="002173CE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 xml:space="preserve">  GSM  Geotextile  Fabric:  </w:t>
            </w:r>
            <w:r w:rsidRPr="002173CE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Laying  of  200GSM geotextile cloth over the waterproof coating with overlap</w:t>
            </w:r>
            <w:r w:rsidRPr="002173CE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br/>
              <w:t>of 30mm at cloth joints.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5E59B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1700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309D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160.00 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3F7EA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2,72,000.00 </w:t>
            </w:r>
          </w:p>
        </w:tc>
        <w:tc>
          <w:tcPr>
            <w:tcW w:w="226" w:type="dxa"/>
            <w:vAlign w:val="center"/>
            <w:hideMark/>
          </w:tcPr>
          <w:p w14:paraId="3B5A8FAB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173CE" w:rsidRPr="002173CE" w14:paraId="0206559D" w14:textId="77777777" w:rsidTr="002173CE">
        <w:trPr>
          <w:trHeight w:val="2949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EE899E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6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2244D1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Laying   of   125mm   Fiber   Reinforced   M20   Grade Protective Concrete Screed on Terrace.</w:t>
            </w:r>
            <w:r w:rsidRPr="002173CE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2173CE">
              <w:rPr>
                <w:rFonts w:ascii="Tahoma" w:eastAsia="Times New Roman" w:hAnsi="Tahoma" w:cs="Tahoma"/>
                <w:kern w:val="0"/>
                <w:sz w:val="24"/>
                <w:szCs w:val="24"/>
                <w:lang w:eastAsia="en-IN"/>
                <w14:ligatures w14:val="none"/>
              </w:rPr>
              <w:t xml:space="preserve">Marking   the   levels   over   the   waterproofing system as per the slab level towards rain outlet. </w:t>
            </w:r>
            <w:proofErr w:type="gramStart"/>
            <w:r w:rsidRPr="002173CE">
              <w:rPr>
                <w:rFonts w:ascii="Tahoma" w:eastAsia="Times New Roman" w:hAnsi="Tahoma" w:cs="Tahoma"/>
                <w:kern w:val="0"/>
                <w:sz w:val="24"/>
                <w:szCs w:val="24"/>
                <w:lang w:eastAsia="en-IN"/>
                <w14:ligatures w14:val="none"/>
              </w:rPr>
              <w:t>Laying  of</w:t>
            </w:r>
            <w:proofErr w:type="gramEnd"/>
            <w:r w:rsidRPr="002173CE">
              <w:rPr>
                <w:rFonts w:ascii="Tahoma" w:eastAsia="Times New Roman" w:hAnsi="Tahoma" w:cs="Tahoma"/>
                <w:kern w:val="0"/>
                <w:sz w:val="24"/>
                <w:szCs w:val="24"/>
                <w:lang w:eastAsia="en-IN"/>
                <w14:ligatures w14:val="none"/>
              </w:rPr>
              <w:t xml:space="preserve">  M20  grade  </w:t>
            </w:r>
            <w:proofErr w:type="spellStart"/>
            <w:r w:rsidRPr="002173CE">
              <w:rPr>
                <w:rFonts w:ascii="Tahoma" w:eastAsia="Times New Roman" w:hAnsi="Tahoma" w:cs="Tahoma"/>
                <w:kern w:val="0"/>
                <w:sz w:val="24"/>
                <w:szCs w:val="24"/>
                <w:lang w:eastAsia="en-IN"/>
                <w14:ligatures w14:val="none"/>
              </w:rPr>
              <w:t>fiber</w:t>
            </w:r>
            <w:proofErr w:type="spellEnd"/>
            <w:r w:rsidRPr="002173CE">
              <w:rPr>
                <w:rFonts w:ascii="Tahoma" w:eastAsia="Times New Roman" w:hAnsi="Tahoma" w:cs="Tahoma"/>
                <w:kern w:val="0"/>
                <w:sz w:val="24"/>
                <w:szCs w:val="24"/>
                <w:lang w:eastAsia="en-IN"/>
                <w14:ligatures w14:val="none"/>
              </w:rPr>
              <w:t xml:space="preserve">  reinforced  concrete screed</w:t>
            </w:r>
            <w:r w:rsidRPr="002173CE">
              <w:rPr>
                <w:rFonts w:ascii="Tahoma" w:eastAsia="Times New Roman" w:hAnsi="Tahoma" w:cs="Tahoma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,  </w:t>
            </w:r>
            <w:proofErr w:type="spellStart"/>
            <w:r w:rsidRPr="002173CE">
              <w:rPr>
                <w:rFonts w:ascii="Tahoma" w:eastAsia="Times New Roman" w:hAnsi="Tahoma" w:cs="Tahoma"/>
                <w:kern w:val="0"/>
                <w:sz w:val="24"/>
                <w:szCs w:val="24"/>
                <w:lang w:eastAsia="en-IN"/>
                <w14:ligatures w14:val="none"/>
              </w:rPr>
              <w:t>leveling</w:t>
            </w:r>
            <w:proofErr w:type="spellEnd"/>
            <w:r w:rsidRPr="002173CE">
              <w:rPr>
                <w:rFonts w:ascii="Tahoma" w:eastAsia="Times New Roman" w:hAnsi="Tahoma" w:cs="Tahoma"/>
                <w:kern w:val="0"/>
                <w:sz w:val="24"/>
                <w:szCs w:val="24"/>
                <w:lang w:eastAsia="en-IN"/>
                <w14:ligatures w14:val="none"/>
              </w:rPr>
              <w:t xml:space="preserve">  the  surface  as  per  the  marked levels,  providing  the  proper  slope  to  rain  water outlets  providing  the  neat  </w:t>
            </w:r>
            <w:proofErr w:type="spellStart"/>
            <w:r w:rsidRPr="002173CE">
              <w:rPr>
                <w:rFonts w:ascii="Tahoma" w:eastAsia="Times New Roman" w:hAnsi="Tahoma" w:cs="Tahoma"/>
                <w:kern w:val="0"/>
                <w:sz w:val="24"/>
                <w:szCs w:val="24"/>
                <w:lang w:eastAsia="en-IN"/>
                <w14:ligatures w14:val="none"/>
              </w:rPr>
              <w:t>kalai</w:t>
            </w:r>
            <w:proofErr w:type="spellEnd"/>
            <w:r w:rsidRPr="002173CE">
              <w:rPr>
                <w:rFonts w:ascii="Tahoma" w:eastAsia="Times New Roman" w:hAnsi="Tahoma" w:cs="Tahoma"/>
                <w:kern w:val="0"/>
                <w:sz w:val="24"/>
                <w:szCs w:val="24"/>
                <w:lang w:eastAsia="en-IN"/>
                <w14:ligatures w14:val="none"/>
              </w:rPr>
              <w:t xml:space="preserve">  finish  polymer modified  slurry.  </w:t>
            </w:r>
            <w:proofErr w:type="gramStart"/>
            <w:r w:rsidRPr="002173CE">
              <w:rPr>
                <w:rFonts w:ascii="Tahoma" w:eastAsia="Times New Roman" w:hAnsi="Tahoma" w:cs="Tahoma"/>
                <w:kern w:val="0"/>
                <w:sz w:val="24"/>
                <w:szCs w:val="24"/>
                <w:lang w:eastAsia="en-IN"/>
                <w14:ligatures w14:val="none"/>
              </w:rPr>
              <w:t>Cut  the</w:t>
            </w:r>
            <w:proofErr w:type="gramEnd"/>
            <w:r w:rsidRPr="002173CE">
              <w:rPr>
                <w:rFonts w:ascii="Tahoma" w:eastAsia="Times New Roman" w:hAnsi="Tahoma" w:cs="Tahoma"/>
                <w:kern w:val="0"/>
                <w:sz w:val="24"/>
                <w:szCs w:val="24"/>
                <w:lang w:eastAsia="en-IN"/>
                <w14:ligatures w14:val="none"/>
              </w:rPr>
              <w:t xml:space="preserve">  5mmx5mm  groove  for every   4mtrx4mtr   between   24hrs-48   hrs   of concrete   laying.   Provide   water   stoppers   for curing with water.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6FEA2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1700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37E97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1,600.00 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C5CB7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27,20,000.00 </w:t>
            </w:r>
          </w:p>
        </w:tc>
        <w:tc>
          <w:tcPr>
            <w:tcW w:w="226" w:type="dxa"/>
            <w:vAlign w:val="center"/>
            <w:hideMark/>
          </w:tcPr>
          <w:p w14:paraId="14EDCE0C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173CE" w:rsidRPr="002173CE" w14:paraId="3BAB414A" w14:textId="77777777" w:rsidTr="002173CE">
        <w:trPr>
          <w:trHeight w:val="188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0F24CD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  <w:tc>
          <w:tcPr>
            <w:tcW w:w="6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03B23B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eastAsia="en-IN"/>
                <w14:ligatures w14:val="none"/>
              </w:rPr>
              <w:t xml:space="preserve">Control Joints Treatment: </w:t>
            </w:r>
            <w:r w:rsidRPr="002173CE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IN"/>
                <w14:ligatures w14:val="none"/>
              </w:rPr>
              <w:t xml:space="preserve">Provide the masking tape of </w:t>
            </w:r>
            <w:proofErr w:type="spellStart"/>
            <w:r w:rsidRPr="002173CE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IN"/>
                <w14:ligatures w14:val="none"/>
              </w:rPr>
              <w:t>bothe</w:t>
            </w:r>
            <w:proofErr w:type="spellEnd"/>
            <w:r w:rsidRPr="002173CE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IN"/>
                <w14:ligatures w14:val="none"/>
              </w:rPr>
              <w:t xml:space="preserve"> edges of joint, prepare the joints dust free by wire brush and air blower, seal the joints of 5mmx5mm with </w:t>
            </w:r>
            <w:proofErr w:type="spellStart"/>
            <w:r w:rsidRPr="002173CE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IN"/>
                <w14:ligatures w14:val="none"/>
              </w:rPr>
              <w:t>Fosroc</w:t>
            </w:r>
            <w:proofErr w:type="spellEnd"/>
            <w:r w:rsidRPr="002173CE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proofErr w:type="spellStart"/>
            <w:r w:rsidRPr="002173CE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IN"/>
                <w14:ligatures w14:val="none"/>
              </w:rPr>
              <w:t>Nitoseal</w:t>
            </w:r>
            <w:proofErr w:type="spellEnd"/>
            <w:r w:rsidRPr="002173CE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IN"/>
                <w14:ligatures w14:val="none"/>
              </w:rPr>
              <w:t xml:space="preserve"> PU50 single   component   polyurethane   sealant   by using PU Gun. Remove the masking tapes.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93F2D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1060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96E98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230.00 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4C7D5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2,43,800.00 </w:t>
            </w:r>
          </w:p>
        </w:tc>
        <w:tc>
          <w:tcPr>
            <w:tcW w:w="226" w:type="dxa"/>
            <w:vAlign w:val="center"/>
            <w:hideMark/>
          </w:tcPr>
          <w:p w14:paraId="27A33815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173CE" w:rsidRPr="002173CE" w14:paraId="48DC7103" w14:textId="77777777" w:rsidTr="002173CE">
        <w:trPr>
          <w:trHeight w:val="582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48E8C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0D6275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6F4ED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EFA73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Total (A)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AB2CB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69,51,800.00 </w:t>
            </w:r>
          </w:p>
        </w:tc>
        <w:tc>
          <w:tcPr>
            <w:tcW w:w="226" w:type="dxa"/>
            <w:vAlign w:val="center"/>
            <w:hideMark/>
          </w:tcPr>
          <w:p w14:paraId="77F9E53E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173CE" w:rsidRPr="002173CE" w14:paraId="6284D9C8" w14:textId="77777777" w:rsidTr="002173CE">
        <w:trPr>
          <w:trHeight w:val="739"/>
        </w:trPr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852BC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External Walls Repair &amp; Waterproofing Treatment.</w:t>
            </w:r>
          </w:p>
        </w:tc>
        <w:tc>
          <w:tcPr>
            <w:tcW w:w="35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ADD8D" w14:textId="77777777" w:rsidR="002173CE" w:rsidRPr="002173CE" w:rsidRDefault="002173CE" w:rsidP="002173CE">
            <w:pPr>
              <w:spacing w:after="0" w:line="240" w:lineRule="auto"/>
              <w:ind w:firstLineChars="900" w:firstLine="1988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26" w:type="dxa"/>
            <w:vAlign w:val="center"/>
            <w:hideMark/>
          </w:tcPr>
          <w:p w14:paraId="5DD2293C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173CE" w:rsidRPr="002173CE" w14:paraId="605BB6DD" w14:textId="77777777" w:rsidTr="002173CE">
        <w:trPr>
          <w:trHeight w:val="4333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A3B895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</w:tc>
        <w:tc>
          <w:tcPr>
            <w:tcW w:w="6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ECE753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 xml:space="preserve">RCC Sunshades </w:t>
            </w:r>
            <w:proofErr w:type="gramStart"/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>Repairs :</w:t>
            </w:r>
            <w:proofErr w:type="gramEnd"/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br w:type="page"/>
            </w:r>
            <w:r w:rsidRPr="002173CE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 xml:space="preserve">a.    </w:t>
            </w:r>
            <w:proofErr w:type="gram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Check  the</w:t>
            </w:r>
            <w:proofErr w:type="gram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damaged  </w:t>
            </w:r>
            <w:proofErr w:type="spell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Rcc</w:t>
            </w:r>
            <w:proofErr w:type="spell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sunshades/projections/any plastered  area damages  by  visual  inspection  &amp;  </w:t>
            </w:r>
            <w:proofErr w:type="spell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fiber</w:t>
            </w:r>
            <w:proofErr w:type="spell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hammer test.</w:t>
            </w:r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br w:type="page"/>
            </w:r>
            <w:r w:rsidRPr="002173CE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 xml:space="preserve">b.    </w:t>
            </w:r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Mark those damaged area, cut the marked area with electronic cutting machine and remove the loose     concrete/plaster     and     expose     the reinforcement.</w:t>
            </w:r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br w:type="page"/>
            </w:r>
            <w:r w:rsidRPr="002173CE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 xml:space="preserve">c.    </w:t>
            </w:r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Apply </w:t>
            </w:r>
            <w:proofErr w:type="spell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Fosroc</w:t>
            </w:r>
            <w:proofErr w:type="spell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2173CE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Reebaklens</w:t>
            </w:r>
            <w:proofErr w:type="spellEnd"/>
            <w:r w:rsidRPr="002173CE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gramStart"/>
            <w:r w:rsidRPr="002173CE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 xml:space="preserve">RR  </w:t>
            </w:r>
            <w:proofErr w:type="spell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Rustremover</w:t>
            </w:r>
            <w:proofErr w:type="spellEnd"/>
            <w:proofErr w:type="gram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with brush    for    complete    wetting    of    rusted reinforcement and allowed to react it for 16-24 hours. After 24 hours, clean the rust with wire brush &amp; air blower.</w:t>
            </w:r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br w:type="page"/>
            </w:r>
            <w:r w:rsidRPr="002173CE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 xml:space="preserve">d.    </w:t>
            </w:r>
            <w:proofErr w:type="gram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Wash  the</w:t>
            </w:r>
            <w:proofErr w:type="gram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reinforcement  thoroughly  with  clean water.  </w:t>
            </w:r>
            <w:proofErr w:type="gram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Wire  brush</w:t>
            </w:r>
            <w:proofErr w:type="gram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again  to  remove  remaining loose material and finish by thoroughly washing down  with  clean  water  and  allow  to  complete dry.</w:t>
            </w:r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br w:type="page"/>
            </w:r>
            <w:r w:rsidRPr="002173CE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 xml:space="preserve">e.    </w:t>
            </w:r>
            <w:proofErr w:type="spell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Appying</w:t>
            </w:r>
            <w:proofErr w:type="spell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 of   </w:t>
            </w:r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 xml:space="preserve">FOSROC   </w:t>
            </w:r>
            <w:proofErr w:type="spellStart"/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>Nitozinc</w:t>
            </w:r>
            <w:proofErr w:type="spellEnd"/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 xml:space="preserve">   primer   </w:t>
            </w:r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to </w:t>
            </w:r>
            <w:proofErr w:type="gram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exposed  existed</w:t>
            </w:r>
            <w:proofErr w:type="gram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reinforcement  after  cleaning the  Rust,   an  unbroken  40  microns   coating</w:t>
            </w:r>
          </w:p>
        </w:tc>
        <w:tc>
          <w:tcPr>
            <w:tcW w:w="8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321AA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645</w:t>
            </w:r>
          </w:p>
        </w:tc>
        <w:tc>
          <w:tcPr>
            <w:tcW w:w="1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F2750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4,500.00 </w:t>
            </w:r>
          </w:p>
        </w:tc>
        <w:tc>
          <w:tcPr>
            <w:tcW w:w="16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F684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29,02,500.00 </w:t>
            </w:r>
          </w:p>
        </w:tc>
        <w:tc>
          <w:tcPr>
            <w:tcW w:w="226" w:type="dxa"/>
            <w:vAlign w:val="center"/>
            <w:hideMark/>
          </w:tcPr>
          <w:p w14:paraId="0F44E040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173CE" w:rsidRPr="002173CE" w14:paraId="38A8B99E" w14:textId="77777777" w:rsidTr="002173CE">
        <w:trPr>
          <w:trHeight w:val="3944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831E4B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6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DED33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capable of </w:t>
            </w:r>
            <w:proofErr w:type="gram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provided  '</w:t>
            </w:r>
            <w:proofErr w:type="gram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active' galvanic protection for exposed reinforcement.</w:t>
            </w:r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br/>
            </w:r>
            <w:r w:rsidRPr="002173CE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 xml:space="preserve">f.     </w:t>
            </w:r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Enhancing   the   bonding   between   Old   RCC Ceiling to New Polymer Mortar with applying of SBR Based Polymer Modified Cementitious Bond </w:t>
            </w:r>
            <w:proofErr w:type="gram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coat  admixed</w:t>
            </w:r>
            <w:proofErr w:type="gram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FOSROC  </w:t>
            </w:r>
            <w:proofErr w:type="spellStart"/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>Nitobond</w:t>
            </w:r>
            <w:proofErr w:type="spellEnd"/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 xml:space="preserve">  SBR/  M- Crete PC bond SBR.</w:t>
            </w:r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br/>
            </w:r>
            <w:r w:rsidRPr="002173CE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 xml:space="preserve">g.    </w:t>
            </w:r>
            <w:proofErr w:type="gram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Providing  20</w:t>
            </w:r>
            <w:proofErr w:type="gram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mm  of  structural  grade  </w:t>
            </w:r>
            <w:proofErr w:type="spell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polymet</w:t>
            </w:r>
            <w:proofErr w:type="spell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modified  mortar by  </w:t>
            </w:r>
            <w:proofErr w:type="spellStart"/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>Fosroc</w:t>
            </w:r>
            <w:proofErr w:type="spellEnd"/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 xml:space="preserve">  </w:t>
            </w:r>
            <w:proofErr w:type="spellStart"/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>Renderoc</w:t>
            </w:r>
            <w:proofErr w:type="spellEnd"/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 xml:space="preserve">  S2/M- Crete PC Mortar Ultra with then 2</w:t>
            </w:r>
            <w:r w:rsidRPr="002173CE">
              <w:rPr>
                <w:rFonts w:ascii="Tahoma" w:eastAsia="Times New Roman" w:hAnsi="Tahoma" w:cs="Tahoma"/>
                <w:b/>
                <w:bCs/>
                <w:kern w:val="0"/>
                <w:vertAlign w:val="superscript"/>
                <w:lang w:eastAsia="en-IN"/>
                <w14:ligatures w14:val="none"/>
              </w:rPr>
              <w:t>nd</w:t>
            </w:r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 xml:space="preserve"> layer of finishing will be done </w:t>
            </w:r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by polymer modified mortar  with  cement  mortar  1:3  (</w:t>
            </w:r>
            <w:proofErr w:type="spell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cement:sand</w:t>
            </w:r>
            <w:proofErr w:type="spell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) admixed </w:t>
            </w:r>
            <w:proofErr w:type="spellStart"/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>Fosroc</w:t>
            </w:r>
            <w:proofErr w:type="spellEnd"/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 xml:space="preserve">  </w:t>
            </w:r>
            <w:proofErr w:type="spellStart"/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>Nitobond</w:t>
            </w:r>
            <w:proofErr w:type="spellEnd"/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 xml:space="preserve"> SBR/M-Crete PC bond  SBR  </w:t>
            </w:r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@10%  by  the  weight  of  cement weight  and  water,  make  the  proper  finish  to existed wall level.</w:t>
            </w:r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br/>
            </w:r>
            <w:r w:rsidRPr="002173CE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 xml:space="preserve">h.    </w:t>
            </w:r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Any holes will be packed with Polymer Modified Mortar (M Cere PC Mortar Ultra) prior that holes should be prepare dust free by wire brush &amp; air</w:t>
            </w:r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br/>
            </w:r>
            <w:proofErr w:type="gram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blower,  wash</w:t>
            </w:r>
            <w:proofErr w:type="gram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the  holes  with  clean  water  and maintain SSD condition.</w:t>
            </w:r>
          </w:p>
        </w:tc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1A214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</w:p>
        </w:tc>
        <w:tc>
          <w:tcPr>
            <w:tcW w:w="1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3D07B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1B1C8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" w:type="dxa"/>
            <w:vAlign w:val="center"/>
            <w:hideMark/>
          </w:tcPr>
          <w:p w14:paraId="39CE4137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173CE" w:rsidRPr="002173CE" w14:paraId="4CC5759A" w14:textId="77777777" w:rsidTr="002173CE">
        <w:trPr>
          <w:trHeight w:val="266"/>
        </w:trPr>
        <w:tc>
          <w:tcPr>
            <w:tcW w:w="6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E5A5AF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  <w:tc>
          <w:tcPr>
            <w:tcW w:w="61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1208C2" w14:textId="77777777" w:rsidR="002173CE" w:rsidRPr="002173CE" w:rsidRDefault="002173CE" w:rsidP="002173CE">
            <w:pPr>
              <w:spacing w:after="0" w:line="240" w:lineRule="auto"/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</w:pPr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>External wall waterproofing.</w:t>
            </w:r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br/>
            </w:r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a.   </w:t>
            </w:r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>Surface     Preparation</w:t>
            </w:r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:    Surface    must    be thoroughly cleaned by using   160 bar Jet pump </w:t>
            </w:r>
            <w:proofErr w:type="gram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to  clean</w:t>
            </w:r>
            <w:proofErr w:type="gram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dust,  fungus,  algae,  grease  etc.  Treat </w:t>
            </w:r>
            <w:proofErr w:type="gram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any  areas</w:t>
            </w:r>
            <w:proofErr w:type="gram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affected  by  Algae,  moss  or  fungal growth.</w:t>
            </w:r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br/>
              <w:t xml:space="preserve">b.  </w:t>
            </w:r>
            <w:proofErr w:type="gramStart"/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>Crack  Filling</w:t>
            </w:r>
            <w:proofErr w:type="gramEnd"/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 xml:space="preserve">:  </w:t>
            </w:r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The  surface  to  be  checked  for cracks,  cut  the  cracks  5mmx5mm  by  electronic cutting machine, clean the cracks with wire brush and  air  blower,  seal  the  cracks  with  </w:t>
            </w:r>
            <w:proofErr w:type="spellStart"/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>Fosroc</w:t>
            </w:r>
            <w:proofErr w:type="spellEnd"/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>Nitoseal</w:t>
            </w:r>
            <w:proofErr w:type="spellEnd"/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 xml:space="preserve"> PU50 Polyurethane Sealant </w:t>
            </w:r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.</w:t>
            </w:r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br/>
              <w:t xml:space="preserve">c.   </w:t>
            </w:r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>External      Wall      Waterproof      Coating</w:t>
            </w:r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: </w:t>
            </w:r>
            <w:proofErr w:type="spellStart"/>
            <w:proofErr w:type="gramStart"/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>Priming</w:t>
            </w:r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:After</w:t>
            </w:r>
            <w:proofErr w:type="spellEnd"/>
            <w:proofErr w:type="gram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the  proper  surface  preparation and  curing  of  repaired  areas  wash  the  surface well  and  maintaining  it  in  saturated  surface  dry condition  proceed  for  priming  using  </w:t>
            </w:r>
            <w:proofErr w:type="spell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Dr.</w:t>
            </w:r>
            <w:proofErr w:type="spell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Fixit </w:t>
            </w:r>
            <w:proofErr w:type="spell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Primeseal</w:t>
            </w:r>
            <w:proofErr w:type="spell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diluted in 2:1 ratio with water (2 parts </w:t>
            </w:r>
            <w:proofErr w:type="spell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Primeseal</w:t>
            </w:r>
            <w:proofErr w:type="spell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diluted with 1 part water). Maintain the spreading rate of 8-10 </w:t>
            </w:r>
            <w:proofErr w:type="spell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sq</w:t>
            </w:r>
            <w:proofErr w:type="spell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mtr</w:t>
            </w:r>
            <w:proofErr w:type="spell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per litre for a single coat application to achieve about 20 – 25 microns DFT. Allow it to dry for 6-8 hrs.</w:t>
            </w:r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br/>
            </w:r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 xml:space="preserve">d.  COATING (2-Coats): </w:t>
            </w:r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Brush apply </w:t>
            </w:r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 xml:space="preserve">1st </w:t>
            </w:r>
            <w:proofErr w:type="gramStart"/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 xml:space="preserve">coat  </w:t>
            </w:r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of</w:t>
            </w:r>
            <w:proofErr w:type="gram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Dr.</w:t>
            </w:r>
            <w:proofErr w:type="spell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  </w:t>
            </w:r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 xml:space="preserve">Fixit    Raincoat    Waterproof    Coating </w:t>
            </w:r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without any dilution Maintain the spreading rate </w:t>
            </w:r>
            <w:proofErr w:type="gram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of  3.5</w:t>
            </w:r>
            <w:proofErr w:type="gram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-4.0  </w:t>
            </w:r>
            <w:proofErr w:type="spell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sq</w:t>
            </w:r>
            <w:proofErr w:type="spell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</w:t>
            </w:r>
            <w:proofErr w:type="spell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mtr</w:t>
            </w:r>
            <w:proofErr w:type="spell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per  litre  /  coat  application  to achieve  about  120-130  microns  DFT.  </w:t>
            </w:r>
            <w:proofErr w:type="gram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The  </w:t>
            </w:r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>2</w:t>
            </w:r>
            <w:proofErr w:type="gramEnd"/>
            <w:r w:rsidRPr="002173CE">
              <w:rPr>
                <w:rFonts w:ascii="Tahoma" w:eastAsia="Times New Roman" w:hAnsi="Tahoma" w:cs="Tahoma"/>
                <w:b/>
                <w:bCs/>
                <w:kern w:val="0"/>
                <w:vertAlign w:val="superscript"/>
                <w:lang w:eastAsia="en-IN"/>
                <w14:ligatures w14:val="none"/>
              </w:rPr>
              <w:t>nd</w:t>
            </w:r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 xml:space="preserve"> coat </w:t>
            </w:r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of </w:t>
            </w:r>
            <w:proofErr w:type="spellStart"/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>Dr.</w:t>
            </w:r>
            <w:proofErr w:type="spellEnd"/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 xml:space="preserve"> Fixit Raincoat Classic Topcoat </w:t>
            </w:r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to be apply  with interval of 6-8  hours without  any dilution.  </w:t>
            </w:r>
            <w:proofErr w:type="gram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Maintain  the</w:t>
            </w:r>
            <w:proofErr w:type="gram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spreading  rate  of  7-8  </w:t>
            </w:r>
            <w:proofErr w:type="spell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sq</w:t>
            </w:r>
            <w:proofErr w:type="spell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mtr</w:t>
            </w:r>
            <w:proofErr w:type="spell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per litre / coat application to achieve about 50-60 microns DFT</w:t>
            </w:r>
          </w:p>
        </w:tc>
        <w:tc>
          <w:tcPr>
            <w:tcW w:w="8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6E0AD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1700</w:t>
            </w:r>
          </w:p>
        </w:tc>
        <w:tc>
          <w:tcPr>
            <w:tcW w:w="1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643C3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800.00 </w:t>
            </w:r>
          </w:p>
        </w:tc>
        <w:tc>
          <w:tcPr>
            <w:tcW w:w="16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24D82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13,60,000.00 </w:t>
            </w:r>
          </w:p>
        </w:tc>
        <w:tc>
          <w:tcPr>
            <w:tcW w:w="226" w:type="dxa"/>
            <w:vAlign w:val="center"/>
            <w:hideMark/>
          </w:tcPr>
          <w:p w14:paraId="55843A82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173CE" w:rsidRPr="002173CE" w14:paraId="3450EBE2" w14:textId="77777777" w:rsidTr="002173CE">
        <w:trPr>
          <w:trHeight w:val="5936"/>
        </w:trPr>
        <w:tc>
          <w:tcPr>
            <w:tcW w:w="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D6FC2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1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54503" w14:textId="77777777" w:rsidR="002173CE" w:rsidRPr="002173CE" w:rsidRDefault="002173CE" w:rsidP="002173CE">
            <w:pPr>
              <w:spacing w:after="0" w:line="240" w:lineRule="auto"/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</w:pPr>
          </w:p>
        </w:tc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54E45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</w:p>
        </w:tc>
        <w:tc>
          <w:tcPr>
            <w:tcW w:w="1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88029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98F98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686DE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2173CE" w:rsidRPr="002173CE" w14:paraId="27FD0DC0" w14:textId="77777777" w:rsidTr="002173CE">
        <w:trPr>
          <w:trHeight w:val="131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6130C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</w:t>
            </w:r>
          </w:p>
        </w:tc>
        <w:tc>
          <w:tcPr>
            <w:tcW w:w="6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573F3" w14:textId="77777777" w:rsidR="002173CE" w:rsidRPr="002173CE" w:rsidRDefault="002173CE" w:rsidP="002173CE">
            <w:pPr>
              <w:spacing w:after="0" w:line="240" w:lineRule="auto"/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</w:pPr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t>Window Frame-Wall Joints/Gaps Treatment:</w:t>
            </w:r>
            <w:r w:rsidRPr="002173CE">
              <w:rPr>
                <w:rFonts w:ascii="Tahoma" w:eastAsia="Times New Roman" w:hAnsi="Tahoma" w:cs="Tahoma"/>
                <w:b/>
                <w:bCs/>
                <w:kern w:val="0"/>
                <w:lang w:eastAsia="en-IN"/>
                <w14:ligatures w14:val="none"/>
              </w:rPr>
              <w:br/>
              <w:t xml:space="preserve">a.  </w:t>
            </w:r>
            <w:proofErr w:type="gram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Cut  the</w:t>
            </w:r>
            <w:proofErr w:type="gram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joint  and  make a groove of 5mmx5mm by  electronic  cutting  machine,  clean  the  cracks with  wire  brush  and  air  blower,  seal  the  cracks with  </w:t>
            </w:r>
            <w:proofErr w:type="spell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Fosroc</w:t>
            </w:r>
            <w:proofErr w:type="spell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 </w:t>
            </w:r>
            <w:proofErr w:type="spellStart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>Nitoseal</w:t>
            </w:r>
            <w:proofErr w:type="spellEnd"/>
            <w:r w:rsidRPr="002173CE">
              <w:rPr>
                <w:rFonts w:ascii="Tahoma" w:eastAsia="Times New Roman" w:hAnsi="Tahoma" w:cs="Tahoma"/>
                <w:kern w:val="0"/>
                <w:lang w:eastAsia="en-IN"/>
                <w14:ligatures w14:val="none"/>
              </w:rPr>
              <w:t xml:space="preserve">   PU50   Polyurethane Sealant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DFAC9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300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AABC4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400.00 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C4143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1,20,000.00 </w:t>
            </w:r>
          </w:p>
        </w:tc>
        <w:tc>
          <w:tcPr>
            <w:tcW w:w="226" w:type="dxa"/>
            <w:vAlign w:val="center"/>
            <w:hideMark/>
          </w:tcPr>
          <w:p w14:paraId="4A9096FC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173CE" w:rsidRPr="002173CE" w14:paraId="6C820985" w14:textId="77777777" w:rsidTr="002173CE">
        <w:trPr>
          <w:trHeight w:val="412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054E2D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94DC82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C17A2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3625D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Total (B)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172B0" w14:textId="77777777" w:rsidR="002173CE" w:rsidRPr="002173CE" w:rsidRDefault="002173CE" w:rsidP="00217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43,82,500.00 </w:t>
            </w:r>
          </w:p>
        </w:tc>
        <w:tc>
          <w:tcPr>
            <w:tcW w:w="226" w:type="dxa"/>
            <w:vAlign w:val="center"/>
            <w:hideMark/>
          </w:tcPr>
          <w:p w14:paraId="577988CD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173CE" w:rsidRPr="002173CE" w14:paraId="4B8AB0C8" w14:textId="77777777" w:rsidTr="002173CE">
        <w:trPr>
          <w:trHeight w:val="291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4267B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351D91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8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C1832" w14:textId="77777777" w:rsidR="002173CE" w:rsidRPr="002173CE" w:rsidRDefault="002173CE" w:rsidP="00217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Total </w:t>
            </w:r>
            <w:r w:rsidRPr="00217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(A+B)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F90BCF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     1,13,34,300.00 </w:t>
            </w:r>
          </w:p>
        </w:tc>
        <w:tc>
          <w:tcPr>
            <w:tcW w:w="226" w:type="dxa"/>
            <w:vAlign w:val="center"/>
            <w:hideMark/>
          </w:tcPr>
          <w:p w14:paraId="2446CF48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173CE" w:rsidRPr="002173CE" w14:paraId="0E356861" w14:textId="77777777" w:rsidTr="002173CE">
        <w:trPr>
          <w:trHeight w:val="291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ACC844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8BA9D9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8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FDF2B" w14:textId="77777777" w:rsidR="002173CE" w:rsidRPr="002173CE" w:rsidRDefault="002173CE" w:rsidP="00217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GST @ 18%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215FB2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       20,40,174.00 </w:t>
            </w:r>
          </w:p>
        </w:tc>
        <w:tc>
          <w:tcPr>
            <w:tcW w:w="226" w:type="dxa"/>
            <w:vAlign w:val="center"/>
            <w:hideMark/>
          </w:tcPr>
          <w:p w14:paraId="6760F8CB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173CE" w:rsidRPr="002173CE" w14:paraId="4DAD2249" w14:textId="77777777" w:rsidTr="002173CE">
        <w:trPr>
          <w:trHeight w:val="291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2028B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5855E7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8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45CBA" w14:textId="77777777" w:rsidR="002173CE" w:rsidRPr="002173CE" w:rsidRDefault="002173CE" w:rsidP="00217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 Amount excluding CAMC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6354A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     1,33,74,474.00 </w:t>
            </w:r>
          </w:p>
        </w:tc>
        <w:tc>
          <w:tcPr>
            <w:tcW w:w="226" w:type="dxa"/>
            <w:vAlign w:val="center"/>
            <w:hideMark/>
          </w:tcPr>
          <w:p w14:paraId="20F76367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173CE" w:rsidRPr="002173CE" w14:paraId="2FD1B0E9" w14:textId="77777777" w:rsidTr="002173CE">
        <w:trPr>
          <w:trHeight w:val="291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92962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85466E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8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BBBC9" w14:textId="77777777" w:rsidR="002173CE" w:rsidRPr="002173CE" w:rsidRDefault="002173CE" w:rsidP="00217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CAMC Amount as per below table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8FCEFC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       45,33,720.00 </w:t>
            </w:r>
          </w:p>
        </w:tc>
        <w:tc>
          <w:tcPr>
            <w:tcW w:w="226" w:type="dxa"/>
            <w:vAlign w:val="center"/>
            <w:hideMark/>
          </w:tcPr>
          <w:p w14:paraId="51045F87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173CE" w:rsidRPr="002173CE" w14:paraId="382F30E8" w14:textId="77777777" w:rsidTr="002173CE">
        <w:trPr>
          <w:trHeight w:val="315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7C9F95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02CECD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8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466BE" w14:textId="77777777" w:rsidR="002173CE" w:rsidRPr="002173CE" w:rsidRDefault="002173CE" w:rsidP="00217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 Amount including CAMC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A63973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1,79,08,194.00 </w:t>
            </w:r>
          </w:p>
        </w:tc>
        <w:tc>
          <w:tcPr>
            <w:tcW w:w="226" w:type="dxa"/>
            <w:vAlign w:val="center"/>
            <w:hideMark/>
          </w:tcPr>
          <w:p w14:paraId="20F6D3FC" w14:textId="77777777" w:rsidR="002173CE" w:rsidRPr="002173CE" w:rsidRDefault="002173CE" w:rsidP="002173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78081620" w14:textId="77777777" w:rsidR="002173CE" w:rsidRDefault="002173CE" w:rsidP="002173CE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AB90582" w14:textId="28AA352F" w:rsidR="002173CE" w:rsidRPr="002173CE" w:rsidRDefault="002173CE" w:rsidP="002173CE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173C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Comprehensive Annual </w:t>
      </w:r>
      <w:r w:rsidRPr="002173C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Maintenance</w:t>
      </w:r>
      <w:r w:rsidRPr="002173C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Charges post warranty period for 5 </w:t>
      </w:r>
      <w:r w:rsidRPr="002173C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years (</w:t>
      </w:r>
      <w:r w:rsidRPr="002173C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6th to 10th year) @</w:t>
      </w:r>
      <w:r w:rsidR="00B832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8</w:t>
      </w:r>
      <w:r w:rsidRPr="002173C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 w:rsidR="00B832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8</w:t>
      </w:r>
      <w:r w:rsidRPr="002173C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8, </w:t>
      </w:r>
      <w:r w:rsidR="00B832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8</w:t>
      </w:r>
      <w:r w:rsidRPr="002173C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 w:rsidR="00B832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8</w:t>
      </w:r>
      <w:r w:rsidRPr="002173C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% respectively.</w:t>
      </w:r>
    </w:p>
    <w:p w14:paraId="0E6C05E8" w14:textId="77777777" w:rsidR="000026DB" w:rsidRDefault="000026DB" w:rsidP="002173CE"/>
    <w:p w14:paraId="3EA1CF58" w14:textId="77777777" w:rsidR="002173CE" w:rsidRDefault="002173CE" w:rsidP="002173CE"/>
    <w:p w14:paraId="15268873" w14:textId="77777777" w:rsidR="002173CE" w:rsidRDefault="002173CE" w:rsidP="002173CE"/>
    <w:tbl>
      <w:tblPr>
        <w:tblW w:w="6941" w:type="dxa"/>
        <w:tblLook w:val="04A0" w:firstRow="1" w:lastRow="0" w:firstColumn="1" w:lastColumn="0" w:noHBand="0" w:noVBand="1"/>
      </w:tblPr>
      <w:tblGrid>
        <w:gridCol w:w="846"/>
        <w:gridCol w:w="1276"/>
        <w:gridCol w:w="1701"/>
        <w:gridCol w:w="3118"/>
      </w:tblGrid>
      <w:tr w:rsidR="002173CE" w:rsidRPr="002173CE" w14:paraId="7DF65D61" w14:textId="77777777" w:rsidTr="002173CE">
        <w:trPr>
          <w:trHeight w:val="276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5492D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lastRenderedPageBreak/>
              <w:t>Base Price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500A3" w14:textId="77777777" w:rsidR="002173CE" w:rsidRPr="002173CE" w:rsidRDefault="002173CE" w:rsidP="002173C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 1,13,34,300 </w:t>
            </w:r>
          </w:p>
        </w:tc>
      </w:tr>
      <w:tr w:rsidR="002173CE" w:rsidRPr="002173CE" w14:paraId="6F4B788B" w14:textId="77777777" w:rsidTr="002173CE">
        <w:trPr>
          <w:trHeight w:val="276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94F4B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2173C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3D03B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Year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83523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CAMC %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B410D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Amount</w:t>
            </w:r>
          </w:p>
        </w:tc>
      </w:tr>
      <w:tr w:rsidR="002173CE" w:rsidRPr="002173CE" w14:paraId="3163DC2E" w14:textId="77777777" w:rsidTr="002173CE">
        <w:trPr>
          <w:trHeight w:val="324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C7132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5904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  <w:r w:rsidRPr="002173CE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en-IN"/>
                <w14:ligatures w14:val="none"/>
              </w:rPr>
              <w:t>th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6BDBB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96927" w14:textId="77777777" w:rsidR="002173CE" w:rsidRPr="002173CE" w:rsidRDefault="002173CE" w:rsidP="002173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     9,06,744 </w:t>
            </w:r>
          </w:p>
        </w:tc>
      </w:tr>
      <w:tr w:rsidR="002173CE" w:rsidRPr="002173CE" w14:paraId="119B8DF1" w14:textId="77777777" w:rsidTr="002173CE">
        <w:trPr>
          <w:trHeight w:val="324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29079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D61E7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  <w:r w:rsidRPr="002173CE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en-IN"/>
                <w14:ligatures w14:val="none"/>
              </w:rPr>
              <w:t>th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19CA0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2B1CA" w14:textId="77777777" w:rsidR="002173CE" w:rsidRPr="002173CE" w:rsidRDefault="002173CE" w:rsidP="002173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     9,06,744 </w:t>
            </w:r>
          </w:p>
        </w:tc>
      </w:tr>
      <w:tr w:rsidR="002173CE" w:rsidRPr="002173CE" w14:paraId="1FD9750B" w14:textId="77777777" w:rsidTr="002173CE">
        <w:trPr>
          <w:trHeight w:val="324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11E43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29D4D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  <w:r w:rsidRPr="002173CE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en-IN"/>
                <w14:ligatures w14:val="none"/>
              </w:rPr>
              <w:t>th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45DA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97C7C" w14:textId="77777777" w:rsidR="002173CE" w:rsidRPr="002173CE" w:rsidRDefault="002173CE" w:rsidP="002173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     9,06,744 </w:t>
            </w:r>
          </w:p>
        </w:tc>
      </w:tr>
      <w:tr w:rsidR="002173CE" w:rsidRPr="002173CE" w14:paraId="185C5438" w14:textId="77777777" w:rsidTr="002173CE">
        <w:trPr>
          <w:trHeight w:val="324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BF239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85CA1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  <w:r w:rsidRPr="002173CE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en-IN"/>
                <w14:ligatures w14:val="none"/>
              </w:rPr>
              <w:t>th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68A4B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43830" w14:textId="77777777" w:rsidR="002173CE" w:rsidRPr="002173CE" w:rsidRDefault="002173CE" w:rsidP="002173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     9,06,744 </w:t>
            </w:r>
          </w:p>
        </w:tc>
      </w:tr>
      <w:tr w:rsidR="002173CE" w:rsidRPr="002173CE" w14:paraId="6CC3798A" w14:textId="77777777" w:rsidTr="002173CE">
        <w:trPr>
          <w:trHeight w:val="324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7A676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9C69A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3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  <w:r w:rsidRPr="002173CE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en-IN"/>
                <w14:ligatures w14:val="none"/>
              </w:rPr>
              <w:t>th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4AB3C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9D37F" w14:textId="77777777" w:rsidR="002173CE" w:rsidRPr="002173CE" w:rsidRDefault="002173CE" w:rsidP="002173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     9,06,744 </w:t>
            </w:r>
          </w:p>
        </w:tc>
      </w:tr>
      <w:tr w:rsidR="002173CE" w:rsidRPr="002173CE" w14:paraId="4EE66AEF" w14:textId="77777777" w:rsidTr="002173CE">
        <w:trPr>
          <w:trHeight w:val="276"/>
        </w:trPr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A8B23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Total 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875AF" w14:textId="77777777" w:rsidR="002173CE" w:rsidRPr="002173CE" w:rsidRDefault="002173CE" w:rsidP="002173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7AEB7" w14:textId="77777777" w:rsidR="002173CE" w:rsidRPr="002173CE" w:rsidRDefault="002173CE" w:rsidP="002173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2173CE" w:rsidRPr="002173CE" w14:paraId="443B0A3C" w14:textId="77777777" w:rsidTr="002173CE">
        <w:trPr>
          <w:trHeight w:val="276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14576" w14:textId="77777777" w:rsidR="002173CE" w:rsidRPr="002173CE" w:rsidRDefault="002173CE" w:rsidP="002173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Total Amount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2BC9F" w14:textId="77777777" w:rsidR="002173CE" w:rsidRPr="002173CE" w:rsidRDefault="002173CE" w:rsidP="002173C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173C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    45,33,720 </w:t>
            </w:r>
          </w:p>
        </w:tc>
      </w:tr>
    </w:tbl>
    <w:p w14:paraId="0AA2FB7C" w14:textId="77777777" w:rsidR="002173CE" w:rsidRDefault="002173CE" w:rsidP="002173CE"/>
    <w:sectPr w:rsidR="002173CE" w:rsidSect="007968F6">
      <w:pgSz w:w="11906" w:h="16838"/>
      <w:pgMar w:top="1531" w:right="1247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353A4" w14:textId="77777777" w:rsidR="007968F6" w:rsidRDefault="007968F6" w:rsidP="002173CE">
      <w:pPr>
        <w:spacing w:after="0" w:line="240" w:lineRule="auto"/>
      </w:pPr>
      <w:r>
        <w:separator/>
      </w:r>
    </w:p>
  </w:endnote>
  <w:endnote w:type="continuationSeparator" w:id="0">
    <w:p w14:paraId="2881042A" w14:textId="77777777" w:rsidR="007968F6" w:rsidRDefault="007968F6" w:rsidP="00217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DC5B8" w14:textId="77777777" w:rsidR="007968F6" w:rsidRDefault="007968F6" w:rsidP="002173CE">
      <w:pPr>
        <w:spacing w:after="0" w:line="240" w:lineRule="auto"/>
      </w:pPr>
      <w:r>
        <w:separator/>
      </w:r>
    </w:p>
  </w:footnote>
  <w:footnote w:type="continuationSeparator" w:id="0">
    <w:p w14:paraId="37E875FD" w14:textId="77777777" w:rsidR="007968F6" w:rsidRDefault="007968F6" w:rsidP="002173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CE"/>
    <w:rsid w:val="000026DB"/>
    <w:rsid w:val="002173CE"/>
    <w:rsid w:val="00490212"/>
    <w:rsid w:val="007968F6"/>
    <w:rsid w:val="00B8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043F"/>
  <w15:chartTrackingRefBased/>
  <w15:docId w15:val="{6E091747-F4F1-4723-BB8E-DB814DF5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3CE"/>
  </w:style>
  <w:style w:type="paragraph" w:styleId="Footer">
    <w:name w:val="footer"/>
    <w:basedOn w:val="Normal"/>
    <w:link w:val="FooterChar"/>
    <w:uiPriority w:val="99"/>
    <w:unhideWhenUsed/>
    <w:rsid w:val="00217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manohar</dc:creator>
  <cp:keywords/>
  <dc:description/>
  <cp:lastModifiedBy>shiva manohar</cp:lastModifiedBy>
  <cp:revision>1</cp:revision>
  <cp:lastPrinted>2024-01-24T10:31:00Z</cp:lastPrinted>
  <dcterms:created xsi:type="dcterms:W3CDTF">2024-01-24T09:57:00Z</dcterms:created>
  <dcterms:modified xsi:type="dcterms:W3CDTF">2024-01-24T10:41:00Z</dcterms:modified>
</cp:coreProperties>
</file>