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2533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Offer/2023-24/92                                                          </w:t>
      </w:r>
      <w:r>
        <w:rPr>
          <w:rFonts w:ascii="Lucida Bright" w:hAnsi="Lucida Bright"/>
          <w:sz w:val="18"/>
          <w:szCs w:val="18"/>
          <w:lang w:val="en-US"/>
        </w:rPr>
        <w:t xml:space="preserve">                  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Date: 27-Dec-2023.</w:t>
      </w:r>
    </w:p>
    <w:p w14:paraId="13210985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576EDAF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To,</w:t>
      </w:r>
    </w:p>
    <w:p w14:paraId="6E893F84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The Executive Engineer,</w:t>
      </w:r>
    </w:p>
    <w:p w14:paraId="2256AF5B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(Engineer In-charge)</w:t>
      </w:r>
    </w:p>
    <w:p w14:paraId="7291E808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TSMSIDC, </w:t>
      </w:r>
    </w:p>
    <w:p w14:paraId="627F810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Hyderabad Division.</w:t>
      </w:r>
    </w:p>
    <w:p w14:paraId="5085C8C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7744EF6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Sub: Quotation Submission for Gandhi Hospital.</w:t>
      </w:r>
    </w:p>
    <w:p w14:paraId="040616F3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8AB2B1C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Ref: your enquiry dated 11-12-2023.</w:t>
      </w:r>
    </w:p>
    <w:p w14:paraId="59A1D246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00CA012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Dear Sir,</w:t>
      </w:r>
    </w:p>
    <w:p w14:paraId="6F65A7CE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29E37ECD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Attached herewith is our quotation for </w:t>
      </w:r>
      <w:r>
        <w:rPr>
          <w:rFonts w:ascii="Lucida Bright" w:hAnsi="Lucida Bright"/>
          <w:sz w:val="18"/>
          <w:szCs w:val="18"/>
          <w:lang w:val="en-US"/>
        </w:rPr>
        <w:t>Gandhi Hospital</w:t>
      </w:r>
      <w:r w:rsidRPr="00F0794A">
        <w:rPr>
          <w:rFonts w:ascii="Lucida Bright" w:hAnsi="Lucida Bright"/>
          <w:sz w:val="18"/>
          <w:szCs w:val="18"/>
          <w:lang w:val="en-US"/>
        </w:rPr>
        <w:t>. The prices quoted cover a 5-year warranty, and CAMC prices for the 6th to 10th year are detailed separately as per your request.</w:t>
      </w:r>
    </w:p>
    <w:p w14:paraId="178446C8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489C24FF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Your consideration of our proposal is highly appreciated.</w:t>
      </w:r>
    </w:p>
    <w:p w14:paraId="29442946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6F025B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Thank you.</w:t>
      </w:r>
    </w:p>
    <w:p w14:paraId="35E3BBAB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CA34EF5" w14:textId="77777777" w:rsidR="000B6357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>
        <w:rPr>
          <w:rFonts w:ascii="Lucida Bright" w:hAnsi="Lucida Bright"/>
          <w:sz w:val="18"/>
          <w:szCs w:val="18"/>
          <w:lang w:val="en-US"/>
        </w:rPr>
        <w:t>Yours Faithfully</w:t>
      </w:r>
      <w:r w:rsidRPr="00F0794A">
        <w:rPr>
          <w:rFonts w:ascii="Lucida Bright" w:hAnsi="Lucida Bright"/>
          <w:sz w:val="18"/>
          <w:szCs w:val="18"/>
          <w:lang w:val="en-US"/>
        </w:rPr>
        <w:t>,</w:t>
      </w:r>
    </w:p>
    <w:p w14:paraId="76A528D3" w14:textId="70FE967D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0B6357">
        <w:rPr>
          <w:rFonts w:ascii="Lucida Bright" w:eastAsia="Times New Roman" w:hAnsi="Lucida Bright" w:cs="Calibri"/>
          <w:b/>
          <w:bCs/>
          <w:kern w:val="0"/>
          <w:sz w:val="18"/>
          <w:szCs w:val="18"/>
          <w:lang w:eastAsia="en-IN"/>
          <w14:ligatures w14:val="none"/>
        </w:rPr>
        <w:t xml:space="preserve">For: </w:t>
      </w:r>
      <w:r w:rsidRPr="000B6357">
        <w:rPr>
          <w:rFonts w:ascii="Lucida Bright" w:eastAsia="Times New Roman" w:hAnsi="Lucida Bright" w:cs="Times New Roman"/>
          <w:color w:val="00508C"/>
          <w:kern w:val="0"/>
          <w:sz w:val="18"/>
          <w:szCs w:val="18"/>
          <w:lang w:eastAsia="en-IN"/>
          <w14:ligatures w14:val="none"/>
        </w:rPr>
        <w:t>LSS ENGINEERING</w:t>
      </w:r>
    </w:p>
    <w:p w14:paraId="201903EB" w14:textId="2F3209F9" w:rsidR="000B6357" w:rsidRPr="0076220A" w:rsidRDefault="000B6357" w:rsidP="000B6357">
      <w:pPr>
        <w:rPr>
          <w:rFonts w:ascii="Lucida Bright" w:hAnsi="Lucida Bright"/>
          <w:lang w:val="en-US"/>
        </w:rPr>
      </w:pPr>
    </w:p>
    <w:p w14:paraId="7AB80C09" w14:textId="1BED7FC3" w:rsidR="000B6357" w:rsidRPr="0076220A" w:rsidRDefault="000B6357" w:rsidP="000B6357">
      <w:pPr>
        <w:rPr>
          <w:rFonts w:ascii="Lucida Bright" w:hAnsi="Lucida Bright"/>
          <w:lang w:val="en-US"/>
        </w:rPr>
      </w:pPr>
    </w:p>
    <w:p w14:paraId="01B2A1EB" w14:textId="55010CBE" w:rsidR="000B6357" w:rsidRPr="0076220A" w:rsidRDefault="000B6357" w:rsidP="000B6357">
      <w:pPr>
        <w:rPr>
          <w:rFonts w:ascii="Lucida Bright" w:hAnsi="Lucida Bright"/>
          <w:lang w:val="en-US"/>
        </w:rPr>
      </w:pPr>
      <w:r w:rsidRPr="0076220A">
        <w:rPr>
          <w:rFonts w:ascii="Lucida Bright" w:hAnsi="Lucida Bright"/>
          <w:lang w:val="en-US"/>
        </w:rPr>
        <w:t>Authorized Signatory</w:t>
      </w:r>
    </w:p>
    <w:p w14:paraId="6448E358" w14:textId="77777777" w:rsidR="000026DB" w:rsidRPr="000B6357" w:rsidRDefault="000026DB"/>
    <w:sectPr w:rsidR="000026DB" w:rsidRPr="000B63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E222" w14:textId="77777777" w:rsidR="00B62834" w:rsidRDefault="00B62834" w:rsidP="000B6357">
      <w:pPr>
        <w:spacing w:after="0" w:line="240" w:lineRule="auto"/>
      </w:pPr>
      <w:r>
        <w:separator/>
      </w:r>
    </w:p>
  </w:endnote>
  <w:endnote w:type="continuationSeparator" w:id="0">
    <w:p w14:paraId="448CACFA" w14:textId="77777777" w:rsidR="00B62834" w:rsidRDefault="00B62834" w:rsidP="000B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C38E" w14:textId="77777777" w:rsidR="00B62834" w:rsidRDefault="00B62834" w:rsidP="000B6357">
      <w:pPr>
        <w:spacing w:after="0" w:line="240" w:lineRule="auto"/>
      </w:pPr>
      <w:r>
        <w:separator/>
      </w:r>
    </w:p>
  </w:footnote>
  <w:footnote w:type="continuationSeparator" w:id="0">
    <w:p w14:paraId="57413B13" w14:textId="77777777" w:rsidR="00B62834" w:rsidRDefault="00B62834" w:rsidP="000B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00" w:type="dxa"/>
      <w:jc w:val="center"/>
      <w:tblLook w:val="04A0" w:firstRow="1" w:lastRow="0" w:firstColumn="1" w:lastColumn="0" w:noHBand="0" w:noVBand="1"/>
    </w:tblPr>
    <w:tblGrid>
      <w:gridCol w:w="9300"/>
    </w:tblGrid>
    <w:tr w:rsidR="000B6357" w:rsidRPr="000B6357" w14:paraId="1FC788C6" w14:textId="77777777" w:rsidTr="000B6357">
      <w:trPr>
        <w:trHeight w:val="1200"/>
        <w:jc w:val="center"/>
      </w:trPr>
      <w:tc>
        <w:tcPr>
          <w:tcW w:w="93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19EFCE3C" w14:textId="77777777" w:rsidR="000B6357" w:rsidRPr="000B6357" w:rsidRDefault="000B6357" w:rsidP="000B63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t xml:space="preserve">GSTIN </w:t>
          </w:r>
          <w:proofErr w:type="gramStart"/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t>No. :</w:t>
          </w:r>
          <w:proofErr w:type="gramEnd"/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t xml:space="preserve"> 07AZFPM8502P1ZV                         Mob. No: 9971-087-971</w:t>
          </w:r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br/>
          </w:r>
          <w:r w:rsidRPr="000B6357">
            <w:rPr>
              <w:rFonts w:ascii="Times New Roman" w:eastAsia="Times New Roman" w:hAnsi="Times New Roman" w:cs="Times New Roman"/>
              <w:color w:val="00508C"/>
              <w:kern w:val="0"/>
              <w:sz w:val="44"/>
              <w:szCs w:val="44"/>
              <w:lang w:eastAsia="en-IN"/>
              <w14:ligatures w14:val="none"/>
            </w:rPr>
            <w:t>LSS ENGINEERING</w:t>
          </w:r>
          <w:r w:rsidRPr="000B6357">
            <w:rPr>
              <w:rFonts w:ascii="Times New Roman" w:eastAsia="Times New Roman" w:hAnsi="Times New Roman" w:cs="Times New Roman"/>
              <w:color w:val="00508C"/>
              <w:kern w:val="0"/>
              <w:sz w:val="44"/>
              <w:szCs w:val="44"/>
              <w:lang w:eastAsia="en-IN"/>
              <w14:ligatures w14:val="none"/>
            </w:rPr>
            <w:br/>
          </w:r>
          <w:r w:rsidRPr="000B6357"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en-IN"/>
              <w14:ligatures w14:val="none"/>
            </w:rPr>
            <w:t>“LIFE SUPPORT SYSTEM”</w:t>
          </w:r>
        </w:p>
      </w:tc>
    </w:tr>
    <w:tr w:rsidR="000B6357" w:rsidRPr="000B6357" w14:paraId="0116B6A7" w14:textId="77777777" w:rsidTr="000B6357">
      <w:trPr>
        <w:trHeight w:val="633"/>
        <w:jc w:val="center"/>
      </w:trPr>
      <w:tc>
        <w:tcPr>
          <w:tcW w:w="93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4D6D784" w14:textId="77777777" w:rsidR="000B6357" w:rsidRPr="000B6357" w:rsidRDefault="000B6357" w:rsidP="000B6357">
          <w:pPr>
            <w:spacing w:after="0" w:line="240" w:lineRule="auto"/>
            <w:jc w:val="center"/>
            <w:rPr>
              <w:rFonts w:ascii="Calibri" w:eastAsia="Times New Roman" w:hAnsi="Calibri" w:cs="Calibri"/>
              <w:kern w:val="0"/>
              <w:sz w:val="20"/>
              <w:szCs w:val="20"/>
              <w:lang w:eastAsia="en-IN"/>
              <w14:ligatures w14:val="none"/>
            </w:rPr>
          </w:pPr>
          <w:r w:rsidRPr="000B6357">
            <w:rPr>
              <w:rFonts w:ascii="Calibri" w:eastAsia="Times New Roman" w:hAnsi="Calibri" w:cs="Calibri"/>
              <w:kern w:val="0"/>
              <w:sz w:val="20"/>
              <w:szCs w:val="20"/>
              <w:lang w:eastAsia="en-IN"/>
              <w14:ligatures w14:val="none"/>
            </w:rPr>
            <w:t>A-3, Pocket-17, Sector-22, Rohini, New Delhi-110086</w:t>
          </w:r>
        </w:p>
      </w:tc>
    </w:tr>
  </w:tbl>
  <w:p w14:paraId="13893A61" w14:textId="77777777" w:rsidR="000B6357" w:rsidRDefault="000B6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57"/>
    <w:rsid w:val="000026DB"/>
    <w:rsid w:val="000B6357"/>
    <w:rsid w:val="002133EF"/>
    <w:rsid w:val="00526254"/>
    <w:rsid w:val="00AB1620"/>
    <w:rsid w:val="00B6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8267"/>
  <w15:chartTrackingRefBased/>
  <w15:docId w15:val="{A030B644-24AA-4F50-A906-5ED7BD40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57"/>
  </w:style>
  <w:style w:type="paragraph" w:styleId="Footer">
    <w:name w:val="footer"/>
    <w:basedOn w:val="Normal"/>
    <w:link w:val="FooterChar"/>
    <w:uiPriority w:val="99"/>
    <w:unhideWhenUsed/>
    <w:rsid w:val="000B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2</cp:revision>
  <cp:lastPrinted>2024-02-15T15:19:00Z</cp:lastPrinted>
  <dcterms:created xsi:type="dcterms:W3CDTF">2024-01-13T06:54:00Z</dcterms:created>
  <dcterms:modified xsi:type="dcterms:W3CDTF">2024-02-15T17:46:00Z</dcterms:modified>
</cp:coreProperties>
</file>