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BANDA Municipalities Presentation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презентация PowerPoint (.pptx)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Municipal pitch decks (Drafts) → Презентація для Муніціпалітета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R2M1b_YtyRpxG7roHV4lcYWakWRrqF6k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R2M1b_YtyRpxG7roHV4lcYWakWRrqF6k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pptx</vt:lpwstr>
  </property>
  <property fmtid="{D5CDD505-2E9C-101B-9397-08002B2CF9AE}" pid="3" name="tags">
    <vt:lpwstr/>
  </property>
</Properties>
</file>