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8085 business memo bilingual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документ Word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New Primary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TpSLEkwMxK05BAR1DF5ykVq1VUv_w78m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TpSLEkwMxK05BAR1DF5ykVq1VUv_w78m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docx</vt:lpwstr>
  </property>
  <property fmtid="{D5CDD505-2E9C-101B-9397-08002B2CF9AE}" pid="3" name="tags">
    <vt:lpwstr/>
  </property>
</Properties>
</file>