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r>
        <w:t xml:space="preserve">Index: Presentations bundle (корень)</w:t>
      </w:r>
    </w:p>
    <w:p>
      <w:pPr>
        <w:pStyle w:val="Heading2"/>
      </w:pPr>
      <w:r>
        <w:t xml:space="preserve">Подпапки</w:t>
      </w:r>
    </w:p>
    <w:p>
      <w:pPr>
        <w:pStyle w:val="Compact"/>
        <w:numPr>
          <w:ilvl w:val="0"/>
          <w:numId w:val="1001"/>
        </w:numPr>
      </w:pPr>
      <w:r>
        <w:t xml:space="preserve">[[Municipal pitch decks (Drafts)/Index Municipal pitch decks (Drafts)|Municipal pitch decks (Drafts)]]</w:t>
      </w:r>
    </w:p>
    <w:p>
      <w:pPr>
        <w:pStyle w:val="Compact"/>
        <w:numPr>
          <w:ilvl w:val="0"/>
          <w:numId w:val="1001"/>
        </w:numPr>
      </w:pPr>
      <w:r>
        <w:t xml:space="preserve">[[New Primary Slide decks (Drafts)/Obsidian/Index New Primary Slide decks (Drafts)|New Primary Slide decks (Drafts)]]</w:t>
      </w:r>
    </w:p>
    <w:p>
      <w:pPr>
        <w:pStyle w:val="Compact"/>
        <w:numPr>
          <w:ilvl w:val="0"/>
          <w:numId w:val="1001"/>
        </w:numPr>
      </w:pPr>
      <w:r>
        <w:t xml:space="preserve">[[Secondary Slide decks (Drafts)/Obsidian/Index Secondary Slide decks (Drafts)|Secondary Slide decks (Drafts)]]</w:t>
      </w:r>
    </w:p>
    <w:p>
      <w:pPr>
        <w:pStyle w:val="Heading2"/>
      </w:pPr>
      <w:r>
        <w:t xml:space="preserve">Файлы и карточки</w:t>
      </w:r>
    </w:p>
    <w:p>
      <w:pPr>
        <w:pStyle w:val="Compact"/>
        <w:numPr>
          <w:ilvl w:val="0"/>
          <w:numId w:val="1002"/>
        </w:numPr>
      </w:pPr>
      <w:r>
        <w:t xml:space="preserve">[[00-Index.md]]</w:t>
      </w:r>
    </w:p>
    <w:p>
      <w:pPr>
        <w:pStyle w:val="Compact"/>
        <w:numPr>
          <w:ilvl w:val="0"/>
          <w:numId w:val="1002"/>
        </w:numPr>
      </w:pPr>
      <w:r>
        <w:t xml:space="preserve">[[README.md]]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2026-05-05T12:33:43Z</dcterms:created>
  <dcterms:modified xsi:type="dcterms:W3CDTF">2026-05-05T12:33:43Z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ags">
    <vt:lpwstr/>
  </property>
</Properties>
</file>