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9AD" w:rsidRDefault="005659AD" w:rsidP="005659AD">
      <w:pPr>
        <w:spacing w:after="200" w:line="276" w:lineRule="auto"/>
        <w:jc w:val="center"/>
        <w:rPr>
          <w:szCs w:val="28"/>
        </w:rPr>
      </w:pPr>
      <w:r w:rsidRPr="005505B3">
        <w:rPr>
          <w:szCs w:val="28"/>
        </w:rPr>
        <w:t>Санкт-Петербургский</w:t>
      </w:r>
      <w:r>
        <w:rPr>
          <w:szCs w:val="28"/>
        </w:rPr>
        <w:t xml:space="preserve"> политехнический университет Петра Великого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Институт металлургии, машиностроения и транспорта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Кафедра </w:t>
      </w:r>
      <w:r w:rsidR="00267CBB" w:rsidRPr="00267CBB">
        <w:rPr>
          <w:szCs w:val="28"/>
        </w:rPr>
        <w:t xml:space="preserve">робототехники и роботостроения при </w:t>
      </w:r>
      <w:r w:rsidR="008E1414">
        <w:rPr>
          <w:szCs w:val="28"/>
        </w:rPr>
        <w:t>ЦНИИ</w:t>
      </w:r>
      <w:r w:rsidR="00267CBB" w:rsidRPr="00267CBB">
        <w:rPr>
          <w:szCs w:val="28"/>
        </w:rPr>
        <w:t xml:space="preserve"> </w:t>
      </w:r>
      <w:r w:rsidR="008E1414">
        <w:rPr>
          <w:szCs w:val="28"/>
        </w:rPr>
        <w:t>РТК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 w:val="44"/>
          <w:szCs w:val="44"/>
        </w:rPr>
      </w:pPr>
      <w:r w:rsidRPr="005505B3">
        <w:rPr>
          <w:sz w:val="44"/>
          <w:szCs w:val="44"/>
        </w:rPr>
        <w:t>Отчёт</w:t>
      </w:r>
    </w:p>
    <w:p w:rsidR="005659AD" w:rsidRPr="00542FF4" w:rsidRDefault="005659AD" w:rsidP="005659AD">
      <w:pPr>
        <w:spacing w:after="200"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лабораторной работе № </w:t>
      </w:r>
      <w:r w:rsidR="004D33B4" w:rsidRPr="00873FCF">
        <w:rPr>
          <w:b/>
          <w:szCs w:val="28"/>
        </w:rPr>
        <w:t>2</w:t>
      </w:r>
    </w:p>
    <w:p w:rsidR="005659AD" w:rsidRDefault="005659AD" w:rsidP="005659AD">
      <w:pPr>
        <w:spacing w:after="200" w:line="276" w:lineRule="auto"/>
        <w:ind w:firstLine="708"/>
        <w:rPr>
          <w:szCs w:val="28"/>
        </w:rPr>
      </w:pPr>
    </w:p>
    <w:p w:rsidR="005659AD" w:rsidRPr="00542FF4" w:rsidRDefault="005659AD" w:rsidP="005659AD">
      <w:pPr>
        <w:spacing w:after="200" w:line="276" w:lineRule="auto"/>
        <w:rPr>
          <w:szCs w:val="28"/>
        </w:rPr>
      </w:pPr>
      <w:r>
        <w:rPr>
          <w:b/>
          <w:szCs w:val="28"/>
        </w:rPr>
        <w:tab/>
      </w:r>
    </w:p>
    <w:p w:rsidR="005659AD" w:rsidRDefault="002F2BE0" w:rsidP="005659AD">
      <w:pPr>
        <w:spacing w:after="200" w:line="276" w:lineRule="auto"/>
        <w:ind w:firstLine="708"/>
        <w:rPr>
          <w:szCs w:val="28"/>
        </w:rPr>
      </w:pPr>
      <w:r>
        <w:rPr>
          <w:szCs w:val="28"/>
        </w:rPr>
        <w:t>Выполнил</w:t>
      </w:r>
      <w:r w:rsidR="005659AD">
        <w:rPr>
          <w:szCs w:val="28"/>
        </w:rPr>
        <w:t xml:space="preserve">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</w:t>
      </w:r>
      <w:r w:rsidR="005659AD">
        <w:rPr>
          <w:szCs w:val="28"/>
        </w:rPr>
        <w:t xml:space="preserve">           </w:t>
      </w:r>
      <w:r w:rsidR="00873FCF">
        <w:rPr>
          <w:szCs w:val="28"/>
        </w:rPr>
        <w:t>Астапова Л.А.</w:t>
      </w:r>
    </w:p>
    <w:p w:rsidR="002F2BE0" w:rsidRDefault="002F2BE0" w:rsidP="005659AD">
      <w:pPr>
        <w:spacing w:after="200" w:line="276" w:lineRule="auto"/>
        <w:ind w:firstLine="708"/>
        <w:rPr>
          <w:szCs w:val="28"/>
        </w:rPr>
      </w:pPr>
      <w:r>
        <w:rPr>
          <w:szCs w:val="28"/>
        </w:rPr>
        <w:t>с</w:t>
      </w:r>
      <w:r w:rsidRPr="005505B3">
        <w:rPr>
          <w:szCs w:val="28"/>
        </w:rPr>
        <w:t xml:space="preserve">тудент </w:t>
      </w:r>
      <w:r>
        <w:rPr>
          <w:szCs w:val="28"/>
        </w:rPr>
        <w:t xml:space="preserve">гр. </w:t>
      </w:r>
      <w:r w:rsidR="00C163D9">
        <w:rPr>
          <w:szCs w:val="28"/>
        </w:rPr>
        <w:t>33335/2</w:t>
      </w:r>
    </w:p>
    <w:p w:rsidR="005659AD" w:rsidRDefault="005659AD" w:rsidP="005659AD">
      <w:pPr>
        <w:spacing w:after="200" w:line="276" w:lineRule="auto"/>
        <w:rPr>
          <w:szCs w:val="28"/>
        </w:rPr>
      </w:pPr>
      <w:r>
        <w:rPr>
          <w:szCs w:val="28"/>
        </w:rPr>
        <w:tab/>
      </w:r>
      <w:r w:rsidR="002F2BE0">
        <w:rPr>
          <w:szCs w:val="28"/>
        </w:rPr>
        <w:t>Руководитель</w:t>
      </w:r>
      <w:r>
        <w:rPr>
          <w:szCs w:val="28"/>
        </w:rPr>
        <w:t xml:space="preserve">                                             </w:t>
      </w:r>
      <w:r w:rsidR="002F2BE0">
        <w:rPr>
          <w:szCs w:val="28"/>
        </w:rPr>
        <w:tab/>
      </w:r>
      <w:r>
        <w:rPr>
          <w:szCs w:val="28"/>
        </w:rPr>
        <w:t xml:space="preserve">             </w:t>
      </w:r>
      <w:r w:rsidR="002F2BE0">
        <w:rPr>
          <w:szCs w:val="28"/>
        </w:rPr>
        <w:t>Чупров</w:t>
      </w:r>
      <w:r>
        <w:rPr>
          <w:szCs w:val="28"/>
        </w:rPr>
        <w:t xml:space="preserve"> </w:t>
      </w:r>
      <w:r w:rsidR="002F2BE0">
        <w:rPr>
          <w:szCs w:val="28"/>
        </w:rPr>
        <w:t>С</w:t>
      </w:r>
      <w:r w:rsidR="00D83946">
        <w:rPr>
          <w:szCs w:val="28"/>
        </w:rPr>
        <w:t>.</w:t>
      </w:r>
      <w:r w:rsidR="002F2BE0">
        <w:rPr>
          <w:szCs w:val="28"/>
        </w:rPr>
        <w:t>Г</w:t>
      </w:r>
      <w:r>
        <w:rPr>
          <w:szCs w:val="28"/>
        </w:rPr>
        <w:t>.</w:t>
      </w:r>
    </w:p>
    <w:p w:rsidR="005659AD" w:rsidRDefault="005659AD" w:rsidP="005659AD">
      <w:pPr>
        <w:spacing w:after="200" w:line="276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</w:t>
      </w:r>
      <w:r w:rsidR="00D83946">
        <w:rPr>
          <w:szCs w:val="28"/>
        </w:rPr>
        <w:t xml:space="preserve">             «     »________2018</w:t>
      </w:r>
      <w:r>
        <w:rPr>
          <w:szCs w:val="28"/>
        </w:rPr>
        <w:t>г.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4D33B4" w:rsidRPr="00873FCF" w:rsidRDefault="004D33B4" w:rsidP="009521C5">
      <w:pPr>
        <w:spacing w:line="360" w:lineRule="auto"/>
        <w:ind w:firstLine="709"/>
        <w:rPr>
          <w:szCs w:val="28"/>
        </w:rPr>
      </w:pPr>
    </w:p>
    <w:p w:rsidR="00E459A2" w:rsidRDefault="0004687B" w:rsidP="0004687B">
      <w:pPr>
        <w:spacing w:line="360" w:lineRule="auto"/>
        <w:ind w:firstLine="709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1072" behindDoc="0" locked="0" layoutInCell="1" allowOverlap="1" wp14:anchorId="455306B9" wp14:editId="65D5F327">
            <wp:simplePos x="0" y="0"/>
            <wp:positionH relativeFrom="column">
              <wp:posOffset>3547745</wp:posOffset>
            </wp:positionH>
            <wp:positionV relativeFrom="page">
              <wp:posOffset>3943350</wp:posOffset>
            </wp:positionV>
            <wp:extent cx="461645" cy="32194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8"/>
                    <a:stretch/>
                  </pic:blipFill>
                  <pic:spPr bwMode="auto">
                    <a:xfrm>
                      <a:off x="0" y="0"/>
                      <a:ext cx="46164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0048" behindDoc="0" locked="0" layoutInCell="1" allowOverlap="1" wp14:anchorId="74DA08D9" wp14:editId="1CBEDE1C">
            <wp:simplePos x="0" y="0"/>
            <wp:positionH relativeFrom="column">
              <wp:posOffset>147320</wp:posOffset>
            </wp:positionH>
            <wp:positionV relativeFrom="page">
              <wp:posOffset>3886200</wp:posOffset>
            </wp:positionV>
            <wp:extent cx="3397885" cy="32004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9A2">
        <w:rPr>
          <w:noProof/>
          <w:lang w:eastAsia="ru-RU"/>
        </w:rPr>
        <w:drawing>
          <wp:anchor distT="0" distB="0" distL="114300" distR="114300" simplePos="0" relativeHeight="251652096" behindDoc="0" locked="0" layoutInCell="1" allowOverlap="1" wp14:anchorId="3E3473A8" wp14:editId="508E1C1E">
            <wp:simplePos x="0" y="0"/>
            <wp:positionH relativeFrom="column">
              <wp:posOffset>147320</wp:posOffset>
            </wp:positionH>
            <wp:positionV relativeFrom="page">
              <wp:posOffset>1343025</wp:posOffset>
            </wp:positionV>
            <wp:extent cx="6119495" cy="243903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FCF">
        <w:rPr>
          <w:szCs w:val="28"/>
        </w:rPr>
        <w:t xml:space="preserve">Двигатель </w:t>
      </w:r>
      <w:r w:rsidR="00873FCF" w:rsidRPr="00873FCF">
        <w:rPr>
          <w:szCs w:val="28"/>
        </w:rPr>
        <w:t>A-</w:t>
      </w:r>
      <w:proofErr w:type="spellStart"/>
      <w:r w:rsidR="00873FCF" w:rsidRPr="00873FCF">
        <w:rPr>
          <w:szCs w:val="28"/>
        </w:rPr>
        <w:t>max</w:t>
      </w:r>
      <w:proofErr w:type="spellEnd"/>
      <w:r w:rsidR="00873FCF" w:rsidRPr="00873FCF">
        <w:rPr>
          <w:szCs w:val="28"/>
        </w:rPr>
        <w:t xml:space="preserve"> 16 Ø16mm, 2W, 12 V</w:t>
      </w:r>
      <w:r w:rsidR="00873FCF">
        <w:rPr>
          <w:szCs w:val="28"/>
        </w:rPr>
        <w:t xml:space="preserve">. </w:t>
      </w:r>
      <w:r w:rsidR="00E459A2">
        <w:rPr>
          <w:szCs w:val="28"/>
        </w:rPr>
        <w:t>Страница каталога представлена на рисунке 1.</w:t>
      </w:r>
    </w:p>
    <w:p w:rsidR="005368B2" w:rsidRPr="005368B2" w:rsidRDefault="005368B2" w:rsidP="005368B2">
      <w:pPr>
        <w:spacing w:line="360" w:lineRule="auto"/>
        <w:ind w:firstLine="709"/>
        <w:jc w:val="center"/>
        <w:rPr>
          <w:i/>
          <w:szCs w:val="28"/>
        </w:rPr>
      </w:pPr>
      <w:r w:rsidRPr="005368B2">
        <w:rPr>
          <w:i/>
          <w:szCs w:val="28"/>
        </w:rPr>
        <w:t>Рисунок 1 – Характеристики двигателя</w:t>
      </w:r>
    </w:p>
    <w:p w:rsidR="00873FCF" w:rsidRDefault="004D33B4" w:rsidP="00873FCF">
      <w:pPr>
        <w:spacing w:line="360" w:lineRule="auto"/>
        <w:ind w:firstLine="709"/>
        <w:rPr>
          <w:szCs w:val="28"/>
        </w:rPr>
      </w:pPr>
      <w:r>
        <w:rPr>
          <w:szCs w:val="28"/>
        </w:rPr>
        <w:t>Характеристики двигателя:</w:t>
      </w:r>
    </w:p>
    <w:p w:rsidR="007C581C" w:rsidRDefault="00873FCF" w:rsidP="00970048">
      <w:pPr>
        <w:pStyle w:val="ad"/>
        <w:numPr>
          <w:ilvl w:val="0"/>
          <w:numId w:val="7"/>
        </w:numPr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Ток </w:t>
      </w:r>
      <w:r w:rsidR="00970048">
        <w:rPr>
          <w:rFonts w:eastAsiaTheme="minorEastAsia"/>
          <w:szCs w:val="28"/>
        </w:rPr>
        <w:t>холостого хода</w:t>
      </w:r>
      <w:r>
        <w:rPr>
          <w:rFonts w:eastAsiaTheme="minorEastAsia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хх</m:t>
            </m:r>
          </m:sub>
        </m:sSub>
        <m:r>
          <w:rPr>
            <w:rFonts w:ascii="Cambria Math" w:eastAsiaTheme="minorEastAsia" w:hAnsi="Cambria Math"/>
            <w:szCs w:val="28"/>
          </w:rPr>
          <m:t>=9.54∙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-3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 А</m:t>
        </m:r>
      </m:oMath>
    </w:p>
    <w:p w:rsidR="00970048" w:rsidRPr="00970048" w:rsidRDefault="00970048" w:rsidP="00970048">
      <w:pPr>
        <w:pStyle w:val="ad"/>
        <w:numPr>
          <w:ilvl w:val="0"/>
          <w:numId w:val="7"/>
        </w:numPr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Частота вращения ротора на холостом ходу: 12300 об</w:t>
      </w:r>
      <w:r w:rsidRPr="00970048">
        <w:rPr>
          <w:rFonts w:eastAsiaTheme="minorEastAsia"/>
          <w:szCs w:val="28"/>
        </w:rPr>
        <w:t>/</w:t>
      </w:r>
      <w:r>
        <w:rPr>
          <w:rFonts w:eastAsiaTheme="minorEastAsia"/>
          <w:szCs w:val="28"/>
        </w:rPr>
        <w:t>мин</w:t>
      </w:r>
    </w:p>
    <w:p w:rsidR="00873FCF" w:rsidRPr="00873FCF" w:rsidRDefault="00873FCF" w:rsidP="00970048">
      <w:pPr>
        <w:pStyle w:val="ad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Постоянная ЭДС </w:t>
      </w:r>
      <w:proofErr w:type="gramStart"/>
      <w:r>
        <w:rPr>
          <w:szCs w:val="28"/>
        </w:rPr>
        <w:t xml:space="preserve">двигателя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ω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1040</m:t>
            </m:r>
          </m:den>
        </m:f>
        <m:r>
          <w:rPr>
            <w:rFonts w:ascii="Cambria Math" w:hAnsi="Cambria Math"/>
            <w:szCs w:val="28"/>
          </w:rPr>
          <m:t>мин В=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1040</m:t>
            </m:r>
          </m:den>
        </m:f>
        <m: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30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  <w:lang w:val="en-US"/>
              </w:rPr>
              <m:t>π</m:t>
            </m:r>
          </m:den>
        </m:f>
        <m:r>
          <w:rPr>
            <w:rFonts w:ascii="Cambria Math" w:hAnsi="Cambria Math"/>
            <w:szCs w:val="28"/>
          </w:rPr>
          <m:t>=9.18∙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 В∙c </m:t>
        </m:r>
      </m:oMath>
      <w:r>
        <w:rPr>
          <w:rFonts w:eastAsiaTheme="minorEastAsia"/>
          <w:szCs w:val="28"/>
        </w:rPr>
        <w:t>.</w:t>
      </w:r>
      <w:proofErr w:type="gramEnd"/>
    </w:p>
    <w:p w:rsidR="004D33B4" w:rsidRPr="00804B8E" w:rsidRDefault="00804B8E" w:rsidP="00804B8E">
      <w:pPr>
        <w:pStyle w:val="ad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Постоянная момента </w:t>
      </w:r>
      <w:proofErr w:type="gramStart"/>
      <w:r>
        <w:rPr>
          <w:szCs w:val="28"/>
        </w:rPr>
        <w:t xml:space="preserve">двигателя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8"/>
          </w:rPr>
          <m:t>=9.17∙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Н∙м/А</m:t>
        </m:r>
      </m:oMath>
      <w:r>
        <w:rPr>
          <w:rFonts w:eastAsiaTheme="minorEastAsia"/>
          <w:szCs w:val="28"/>
        </w:rPr>
        <w:t>.</w:t>
      </w:r>
      <w:proofErr w:type="gramEnd"/>
    </w:p>
    <w:p w:rsidR="004D33B4" w:rsidRPr="004D33B4" w:rsidRDefault="004D33B4" w:rsidP="004D33B4">
      <w:pPr>
        <w:pStyle w:val="ad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Сопротивление обмотки </w:t>
      </w:r>
      <w:proofErr w:type="gramStart"/>
      <w:r>
        <w:rPr>
          <w:szCs w:val="28"/>
        </w:rPr>
        <w:t xml:space="preserve">якоря </w:t>
      </w:r>
      <m:oMath>
        <m:r>
          <w:rPr>
            <w:rFonts w:ascii="Cambria Math" w:hAnsi="Cambria Math"/>
            <w:szCs w:val="28"/>
          </w:rPr>
          <m:t>R=23,1 Ом</m:t>
        </m:r>
      </m:oMath>
      <w:r w:rsidR="002B10E5">
        <w:rPr>
          <w:rFonts w:eastAsiaTheme="minorEastAsia"/>
          <w:szCs w:val="28"/>
        </w:rPr>
        <w:t>.</w:t>
      </w:r>
      <w:proofErr w:type="gramEnd"/>
    </w:p>
    <w:p w:rsidR="004D33B4" w:rsidRPr="004D33B4" w:rsidRDefault="004D33B4" w:rsidP="004D33B4">
      <w:pPr>
        <w:pStyle w:val="ad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Индуктивность обмотки </w:t>
      </w:r>
      <w:proofErr w:type="gramStart"/>
      <w:r>
        <w:rPr>
          <w:szCs w:val="28"/>
        </w:rPr>
        <w:t xml:space="preserve">якоря </w:t>
      </w:r>
      <m:oMath>
        <m:r>
          <w:rPr>
            <w:rFonts w:ascii="Cambria Math" w:hAnsi="Cambria Math"/>
            <w:szCs w:val="28"/>
          </w:rPr>
          <m:t>L=</m:t>
        </m:r>
        <m:r>
          <w:rPr>
            <w:rFonts w:ascii="Cambria Math" w:eastAsiaTheme="minorEastAsia" w:hAnsi="Cambria Math"/>
            <w:szCs w:val="28"/>
          </w:rPr>
          <m:t>0,83∙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-3</m:t>
            </m:r>
          </m:sup>
        </m:sSup>
        <m:r>
          <w:rPr>
            <w:rFonts w:ascii="Cambria Math" w:eastAsiaTheme="minorEastAsia" w:hAnsi="Cambria Math"/>
            <w:szCs w:val="28"/>
          </w:rPr>
          <m:t>Гн</m:t>
        </m:r>
      </m:oMath>
      <w:r w:rsidR="002B10E5">
        <w:rPr>
          <w:rFonts w:eastAsiaTheme="minorEastAsia"/>
          <w:szCs w:val="28"/>
        </w:rPr>
        <w:t>.</w:t>
      </w:r>
      <w:proofErr w:type="gramEnd"/>
    </w:p>
    <w:p w:rsidR="004D33B4" w:rsidRPr="004D33B4" w:rsidRDefault="004D33B4" w:rsidP="004D33B4">
      <w:pPr>
        <w:pStyle w:val="ad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Момент инерции </w:t>
      </w:r>
      <w:proofErr w:type="gramStart"/>
      <w:r>
        <w:rPr>
          <w:szCs w:val="28"/>
        </w:rPr>
        <w:t xml:space="preserve">ротора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=0.849 г∙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=0,849∙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-7</m:t>
            </m:r>
          </m:sup>
        </m:sSup>
        <m:r>
          <w:rPr>
            <w:rFonts w:ascii="Cambria Math" w:eastAsiaTheme="minorEastAsia" w:hAnsi="Cambria Math"/>
            <w:szCs w:val="28"/>
          </w:rPr>
          <m:t>кг∙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</m:oMath>
      <w:r w:rsidR="00B90C20">
        <w:rPr>
          <w:rFonts w:eastAsiaTheme="minorEastAsia"/>
          <w:szCs w:val="28"/>
        </w:rPr>
        <w:t>.</w:t>
      </w:r>
      <w:proofErr w:type="gramEnd"/>
    </w:p>
    <w:p w:rsidR="004D33B4" w:rsidRPr="0069742B" w:rsidRDefault="004D33B4" w:rsidP="00A13725">
      <w:pPr>
        <w:pStyle w:val="ad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Коэффициент вязкого трения в подшипниках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хх</m:t>
                </m: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хх</m:t>
                </m:r>
              </m:sub>
            </m:sSub>
          </m:den>
        </m:f>
        <m:r>
          <w:rPr>
            <w:rFonts w:ascii="Cambria Math" w:hAnsi="Cambria Math"/>
            <w:szCs w:val="28"/>
          </w:rPr>
          <m:t>=6.79∙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-8</m:t>
            </m:r>
          </m:sup>
        </m:sSup>
        <m:r>
          <w:rPr>
            <w:rFonts w:ascii="Cambria Math" w:hAnsi="Cambria Math"/>
            <w:szCs w:val="28"/>
          </w:rPr>
          <m:t xml:space="preserve"> Н м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с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рад</m:t>
            </m:r>
          </m:den>
        </m:f>
      </m:oMath>
    </w:p>
    <w:p w:rsidR="00804B8E" w:rsidRDefault="00970048" w:rsidP="0069742B">
      <w:pPr>
        <w:spacing w:line="360" w:lineRule="auto"/>
        <w:ind w:left="709"/>
        <w:rPr>
          <w:szCs w:val="28"/>
        </w:rPr>
      </w:pPr>
      <w:r>
        <w:rPr>
          <w:szCs w:val="28"/>
        </w:rPr>
        <w:t>Уравнения работы двигателя:</w:t>
      </w:r>
    </w:p>
    <w:p w:rsidR="00A747A5" w:rsidRPr="00A747A5" w:rsidRDefault="00957FB5" w:rsidP="0069742B">
      <w:pPr>
        <w:spacing w:line="360" w:lineRule="auto"/>
        <w:ind w:left="709"/>
        <w:rPr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-9.18∙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дв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=23,1∙I+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0,83∙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  <w:szCs w:val="28"/>
                    </w:rPr>
                    <m:t>9.17∙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вн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=0,</m:t>
                  </m:r>
                  <m:r>
                    <w:rPr>
                      <w:rFonts w:ascii="Cambria Math" w:hAnsi="Cambria Math"/>
                      <w:szCs w:val="28"/>
                    </w:rPr>
                    <m:t>849∙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дв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8"/>
                      <w:lang w:val="en-US"/>
                    </w:rPr>
                    <m:t>+6.79∙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-8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дв</m:t>
                      </m:r>
                    </m:sub>
                  </m:sSub>
                </m:e>
              </m:eqArr>
            </m:e>
          </m:d>
        </m:oMath>
      </m:oMathPara>
    </w:p>
    <w:p w:rsidR="00AC482E" w:rsidRDefault="00AC482E" w:rsidP="00A747A5">
      <w:pPr>
        <w:spacing w:line="360" w:lineRule="auto"/>
        <w:ind w:left="709"/>
        <w:rPr>
          <w:szCs w:val="28"/>
        </w:rPr>
      </w:pPr>
    </w:p>
    <w:p w:rsidR="00FE295D" w:rsidRPr="00A747A5" w:rsidRDefault="00957FB5" w:rsidP="00A747A5">
      <w:pPr>
        <w:spacing w:line="360" w:lineRule="auto"/>
        <w:ind w:left="709"/>
        <w:rPr>
          <w:rFonts w:eastAsiaTheme="minorEastAsia"/>
          <w:i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0,849∙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дв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=9.17∙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вн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6.79∙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-8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дв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0,83∙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-9,18∙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дв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-23,1∙I</m:t>
                  </m:r>
                </m:e>
              </m:eqArr>
            </m:e>
          </m:d>
        </m:oMath>
      </m:oMathPara>
    </w:p>
    <w:p w:rsidR="0081660A" w:rsidRPr="0081660A" w:rsidRDefault="00957FB5" w:rsidP="00FE295D">
      <w:pPr>
        <w:spacing w:line="360" w:lineRule="auto"/>
        <w:ind w:left="709"/>
        <w:rPr>
          <w:rFonts w:eastAsiaTheme="minorEastAsia"/>
          <w:i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вн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я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=u</m:t>
          </m:r>
        </m:oMath>
      </m:oMathPara>
    </w:p>
    <w:p w:rsidR="00406E3C" w:rsidRPr="005C4A50" w:rsidRDefault="00957FB5" w:rsidP="0069742B">
      <w:pPr>
        <w:spacing w:line="360" w:lineRule="auto"/>
        <w:ind w:left="709"/>
        <w:rPr>
          <w:rFonts w:eastAsiaTheme="minorEastAsia"/>
          <w:i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дв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=y=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дв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=C∙x</m:t>
          </m:r>
        </m:oMath>
      </m:oMathPara>
    </w:p>
    <w:p w:rsidR="0081660A" w:rsidRPr="0081660A" w:rsidRDefault="00957FB5" w:rsidP="0081660A">
      <w:pPr>
        <w:spacing w:line="360" w:lineRule="auto"/>
        <w:ind w:left="709"/>
        <w:rPr>
          <w:rFonts w:eastAsiaTheme="minorEastAsia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дв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</m:acc>
                  </m:e>
                </m:mr>
              </m:m>
            </m:e>
          </m:d>
        </m:oMath>
      </m:oMathPara>
    </w:p>
    <w:p w:rsidR="0062281D" w:rsidRPr="00A747A5" w:rsidRDefault="00957FB5" w:rsidP="0062281D">
      <w:pPr>
        <w:spacing w:line="360" w:lineRule="auto"/>
        <w:ind w:left="709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0,849∙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дв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6.79∙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-8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дв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9.17∙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вн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0,83∙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=-9,18∙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дв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-23,1∙I+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я</m:t>
                      </m:r>
                    </m:sub>
                  </m:sSub>
                </m:e>
              </m:eqArr>
            </m:e>
          </m:d>
        </m:oMath>
      </m:oMathPara>
    </w:p>
    <w:p w:rsidR="0062281D" w:rsidRPr="00A747A5" w:rsidRDefault="00957FB5" w:rsidP="0062281D">
      <w:pPr>
        <w:spacing w:line="360" w:lineRule="auto"/>
        <w:ind w:left="709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дв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Cs w:val="28"/>
                      <w:lang w:val="en-US"/>
                    </w:rPr>
                    <m:t>=-0,8∙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дв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+108∙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I+11.78∙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вн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=-11,06∙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дв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-27.8∙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∙I+1205∙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я</m:t>
                      </m:r>
                    </m:sub>
                  </m:sSub>
                </m:e>
              </m:eqArr>
            </m:e>
          </m:d>
        </m:oMath>
      </m:oMathPara>
    </w:p>
    <w:p w:rsidR="0062281D" w:rsidRPr="00881EE2" w:rsidRDefault="00957FB5" w:rsidP="0069742B">
      <w:pPr>
        <w:spacing w:line="360" w:lineRule="auto"/>
        <w:ind w:left="709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  <w:lang w:val="en-US"/>
                    </w:rPr>
                    <m:t>=A∙x+B∙u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y=C∙x+D∙u</m:t>
                  </m:r>
                </m:e>
              </m:eqArr>
            </m:e>
          </m:d>
        </m:oMath>
      </m:oMathPara>
    </w:p>
    <w:p w:rsidR="009D2192" w:rsidRPr="00C71646" w:rsidRDefault="009D2192" w:rsidP="0069742B">
      <w:pPr>
        <w:spacing w:line="360" w:lineRule="auto"/>
        <w:ind w:left="709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Тогда:</w:t>
      </w:r>
    </w:p>
    <w:p w:rsidR="009D2192" w:rsidRPr="009D2192" w:rsidRDefault="009D2192" w:rsidP="0069742B">
      <w:pPr>
        <w:spacing w:line="360" w:lineRule="auto"/>
        <w:ind w:left="709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A=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-0.8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-11,06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-27.8∙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9D2192" w:rsidRPr="009D2192" w:rsidRDefault="009D2192" w:rsidP="0069742B">
      <w:pPr>
        <w:spacing w:line="360" w:lineRule="auto"/>
        <w:ind w:left="709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11.78∙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6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1205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9D2192" w:rsidRPr="00315207" w:rsidRDefault="009D2192" w:rsidP="0069742B">
      <w:pPr>
        <w:spacing w:line="360" w:lineRule="auto"/>
        <w:ind w:left="709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9D2192" w:rsidRPr="009D2192" w:rsidRDefault="009D2192" w:rsidP="0069742B">
      <w:pPr>
        <w:spacing w:line="360" w:lineRule="auto"/>
        <w:ind w:left="709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AC4D1F" w:rsidRDefault="00AC4D1F" w:rsidP="00D371D0">
      <w:pPr>
        <w:ind w:firstLine="709"/>
        <w:rPr>
          <w:i/>
          <w:szCs w:val="28"/>
        </w:rPr>
      </w:pPr>
    </w:p>
    <w:p w:rsidR="00AC4D1F" w:rsidRDefault="00AC4D1F" w:rsidP="00AC4D1F">
      <w:pPr>
        <w:rPr>
          <w:szCs w:val="28"/>
        </w:rPr>
      </w:pPr>
    </w:p>
    <w:p w:rsidR="006D1E78" w:rsidRDefault="00AC4D1F" w:rsidP="005368B2">
      <w:pPr>
        <w:tabs>
          <w:tab w:val="left" w:pos="1665"/>
        </w:tabs>
        <w:rPr>
          <w:szCs w:val="28"/>
        </w:rPr>
      </w:pPr>
      <w:r>
        <w:rPr>
          <w:szCs w:val="28"/>
        </w:rPr>
        <w:lastRenderedPageBreak/>
        <w:tab/>
      </w:r>
    </w:p>
    <w:p w:rsidR="006D1E78" w:rsidRDefault="005368B2" w:rsidP="006D1E78">
      <w:pPr>
        <w:tabs>
          <w:tab w:val="left" w:pos="2010"/>
        </w:tabs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3120" behindDoc="0" locked="0" layoutInCell="1" allowOverlap="1" wp14:anchorId="04FF23F2" wp14:editId="265D0824">
            <wp:simplePos x="0" y="0"/>
            <wp:positionH relativeFrom="column">
              <wp:posOffset>1414145</wp:posOffset>
            </wp:positionH>
            <wp:positionV relativeFrom="paragraph">
              <wp:posOffset>270510</wp:posOffset>
            </wp:positionV>
            <wp:extent cx="3560445" cy="4286250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>Задание параметров представлены на рисунке 2.</w:t>
      </w:r>
    </w:p>
    <w:p w:rsidR="005368B2" w:rsidRDefault="005368B2" w:rsidP="005368B2">
      <w:pPr>
        <w:jc w:val="center"/>
        <w:rPr>
          <w:szCs w:val="28"/>
        </w:rPr>
      </w:pPr>
      <w:r w:rsidRPr="005368B2">
        <w:rPr>
          <w:i/>
          <w:szCs w:val="28"/>
        </w:rPr>
        <w:t>Рисунок 2 – Параметры функционального блок</w:t>
      </w:r>
      <w:r>
        <w:rPr>
          <w:szCs w:val="28"/>
        </w:rPr>
        <w:t>а</w:t>
      </w:r>
    </w:p>
    <w:p w:rsidR="005368B2" w:rsidRDefault="005368B2" w:rsidP="006D1E78">
      <w:pPr>
        <w:rPr>
          <w:szCs w:val="28"/>
        </w:rPr>
      </w:pPr>
    </w:p>
    <w:p w:rsidR="006D1E78" w:rsidRPr="006D1E78" w:rsidRDefault="005368B2" w:rsidP="006D1E78">
      <w:pPr>
        <w:rPr>
          <w:szCs w:val="28"/>
        </w:rPr>
      </w:pPr>
      <w:r>
        <w:rPr>
          <w:szCs w:val="28"/>
        </w:rPr>
        <w:t>Модель</w:t>
      </w:r>
      <w:r w:rsidRPr="00881556">
        <w:rPr>
          <w:szCs w:val="28"/>
        </w:rPr>
        <w:t xml:space="preserve"> </w:t>
      </w:r>
      <w:r>
        <w:rPr>
          <w:szCs w:val="28"/>
        </w:rPr>
        <w:t>в</w:t>
      </w:r>
      <w:r w:rsidRPr="00881556">
        <w:rPr>
          <w:szCs w:val="28"/>
        </w:rPr>
        <w:t xml:space="preserve"> </w:t>
      </w:r>
      <w:r>
        <w:rPr>
          <w:szCs w:val="28"/>
          <w:lang w:val="en-US"/>
        </w:rPr>
        <w:t>Simulink</w:t>
      </w:r>
      <w:r>
        <w:rPr>
          <w:szCs w:val="28"/>
        </w:rPr>
        <w:t xml:space="preserve"> представлена на рисунке 3.</w:t>
      </w:r>
    </w:p>
    <w:p w:rsidR="00010442" w:rsidRDefault="005368B2" w:rsidP="00010442">
      <w:pPr>
        <w:tabs>
          <w:tab w:val="left" w:pos="5325"/>
        </w:tabs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 wp14:anchorId="18CC545A" wp14:editId="71E75102">
            <wp:simplePos x="0" y="0"/>
            <wp:positionH relativeFrom="column">
              <wp:posOffset>594995</wp:posOffset>
            </wp:positionH>
            <wp:positionV relativeFrom="paragraph">
              <wp:posOffset>347980</wp:posOffset>
            </wp:positionV>
            <wp:extent cx="4895850" cy="2014220"/>
            <wp:effectExtent l="0" t="0" r="0" b="508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8B2" w:rsidRPr="005368B2" w:rsidRDefault="005368B2" w:rsidP="005368B2">
      <w:pPr>
        <w:ind w:firstLine="709"/>
        <w:rPr>
          <w:i/>
          <w:szCs w:val="28"/>
        </w:rPr>
      </w:pPr>
    </w:p>
    <w:p w:rsidR="005368B2" w:rsidRPr="006F198B" w:rsidRDefault="005368B2" w:rsidP="005368B2">
      <w:pPr>
        <w:ind w:firstLine="709"/>
        <w:jc w:val="center"/>
        <w:rPr>
          <w:i/>
          <w:szCs w:val="28"/>
        </w:rPr>
      </w:pPr>
      <w:r w:rsidRPr="005368B2">
        <w:rPr>
          <w:i/>
          <w:szCs w:val="28"/>
        </w:rPr>
        <w:t xml:space="preserve">Рисунок 3 – Модель в </w:t>
      </w:r>
      <w:r w:rsidRPr="005368B2">
        <w:rPr>
          <w:i/>
          <w:szCs w:val="28"/>
          <w:lang w:val="en-US"/>
        </w:rPr>
        <w:t>Simulink</w:t>
      </w:r>
    </w:p>
    <w:p w:rsidR="005368B2" w:rsidRDefault="005368B2" w:rsidP="005368B2">
      <w:pPr>
        <w:ind w:firstLine="709"/>
        <w:rPr>
          <w:szCs w:val="28"/>
        </w:rPr>
      </w:pPr>
    </w:p>
    <w:p w:rsidR="005368B2" w:rsidRDefault="005368B2" w:rsidP="005368B2">
      <w:pPr>
        <w:ind w:firstLine="709"/>
        <w:rPr>
          <w:szCs w:val="28"/>
        </w:rPr>
      </w:pPr>
    </w:p>
    <w:p w:rsidR="005368B2" w:rsidRDefault="005368B2" w:rsidP="005368B2">
      <w:pPr>
        <w:ind w:firstLine="709"/>
        <w:rPr>
          <w:szCs w:val="28"/>
        </w:rPr>
      </w:pPr>
    </w:p>
    <w:p w:rsidR="005368B2" w:rsidRDefault="005368B2" w:rsidP="005368B2">
      <w:pPr>
        <w:ind w:firstLine="709"/>
        <w:rPr>
          <w:szCs w:val="28"/>
        </w:rPr>
      </w:pPr>
    </w:p>
    <w:p w:rsidR="005368B2" w:rsidRDefault="005368B2" w:rsidP="005368B2">
      <w:pPr>
        <w:ind w:firstLine="709"/>
        <w:rPr>
          <w:szCs w:val="28"/>
        </w:rPr>
      </w:pPr>
    </w:p>
    <w:p w:rsidR="005368B2" w:rsidRDefault="005368B2" w:rsidP="005368B2">
      <w:pPr>
        <w:ind w:firstLine="709"/>
        <w:rPr>
          <w:szCs w:val="28"/>
        </w:rPr>
      </w:pPr>
      <w:r>
        <w:rPr>
          <w:szCs w:val="28"/>
        </w:rPr>
        <w:lastRenderedPageBreak/>
        <w:t>Полученные значения на холостом ходу:</w:t>
      </w:r>
    </w:p>
    <w:p w:rsidR="005368B2" w:rsidRPr="00BE2A68" w:rsidRDefault="00BE2A68" w:rsidP="005368B2">
      <w:pPr>
        <w:ind w:firstLine="709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510FD683" wp14:editId="1AC4CD5D">
            <wp:simplePos x="0" y="0"/>
            <wp:positionH relativeFrom="column">
              <wp:posOffset>118745</wp:posOffset>
            </wp:positionH>
            <wp:positionV relativeFrom="paragraph">
              <wp:posOffset>247015</wp:posOffset>
            </wp:positionV>
            <wp:extent cx="5791200" cy="299339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8B2">
        <w:rPr>
          <w:szCs w:val="28"/>
        </w:rPr>
        <w:t>Скорость вращения ротора</w:t>
      </w:r>
      <w:r w:rsidR="005368B2" w:rsidRPr="00BE2A68">
        <w:rPr>
          <w:szCs w:val="28"/>
        </w:rPr>
        <w:t>:</w:t>
      </w:r>
    </w:p>
    <w:p w:rsidR="005368B2" w:rsidRPr="00BE2A68" w:rsidRDefault="005368B2" w:rsidP="005368B2">
      <w:pPr>
        <w:ind w:firstLine="709"/>
        <w:rPr>
          <w:szCs w:val="28"/>
        </w:rPr>
      </w:pPr>
    </w:p>
    <w:p w:rsidR="005368B2" w:rsidRPr="00BE2A68" w:rsidRDefault="00BE2A68" w:rsidP="00BE2A68">
      <w:pPr>
        <w:ind w:firstLine="709"/>
        <w:jc w:val="center"/>
        <w:rPr>
          <w:i/>
          <w:szCs w:val="28"/>
        </w:rPr>
      </w:pPr>
      <w:r w:rsidRPr="00BE2A68">
        <w:rPr>
          <w:i/>
          <w:szCs w:val="28"/>
        </w:rPr>
        <w:t>Рисунок 4 – Скорость вращения ротора на холостом ходу</w:t>
      </w:r>
    </w:p>
    <w:p w:rsidR="00BE2A68" w:rsidRDefault="00AD24F1" w:rsidP="00BE2A68">
      <w:pPr>
        <w:ind w:firstLine="709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71120D1E" wp14:editId="41E2193E">
            <wp:simplePos x="0" y="0"/>
            <wp:positionH relativeFrom="column">
              <wp:posOffset>0</wp:posOffset>
            </wp:positionH>
            <wp:positionV relativeFrom="paragraph">
              <wp:posOffset>379730</wp:posOffset>
            </wp:positionV>
            <wp:extent cx="6119495" cy="3096895"/>
            <wp:effectExtent l="0" t="0" r="0" b="825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A68">
        <w:rPr>
          <w:szCs w:val="28"/>
        </w:rPr>
        <w:t>Сила тока:</w:t>
      </w:r>
    </w:p>
    <w:p w:rsidR="005368B2" w:rsidRPr="005368B2" w:rsidRDefault="005368B2" w:rsidP="005368B2">
      <w:pPr>
        <w:ind w:firstLine="709"/>
        <w:rPr>
          <w:szCs w:val="28"/>
        </w:rPr>
      </w:pPr>
    </w:p>
    <w:p w:rsidR="005368B2" w:rsidRDefault="00AD24F1" w:rsidP="00AD24F1">
      <w:pPr>
        <w:jc w:val="center"/>
        <w:rPr>
          <w:szCs w:val="28"/>
        </w:rPr>
      </w:pPr>
      <w:r w:rsidRPr="00BE2A68">
        <w:rPr>
          <w:i/>
          <w:szCs w:val="28"/>
        </w:rPr>
        <w:t xml:space="preserve">Рисунок </w:t>
      </w:r>
      <w:r>
        <w:rPr>
          <w:i/>
          <w:szCs w:val="28"/>
        </w:rPr>
        <w:t>5</w:t>
      </w:r>
      <w:r w:rsidRPr="00BE2A68">
        <w:rPr>
          <w:i/>
          <w:szCs w:val="28"/>
        </w:rPr>
        <w:t xml:space="preserve"> – </w:t>
      </w:r>
      <w:r>
        <w:rPr>
          <w:i/>
          <w:szCs w:val="28"/>
        </w:rPr>
        <w:t>Сила тока</w:t>
      </w:r>
      <w:r w:rsidRPr="00BE2A68">
        <w:rPr>
          <w:i/>
          <w:szCs w:val="28"/>
        </w:rPr>
        <w:t xml:space="preserve"> холост</w:t>
      </w:r>
      <w:r>
        <w:rPr>
          <w:i/>
          <w:szCs w:val="28"/>
        </w:rPr>
        <w:t>ого хода</w:t>
      </w:r>
    </w:p>
    <w:p w:rsidR="00AD24F1" w:rsidRDefault="00AD24F1" w:rsidP="00AD24F1">
      <w:pPr>
        <w:ind w:firstLine="709"/>
        <w:rPr>
          <w:szCs w:val="28"/>
        </w:rPr>
      </w:pPr>
      <w:r>
        <w:rPr>
          <w:szCs w:val="28"/>
        </w:rPr>
        <w:t>Как можно видеть,</w:t>
      </w:r>
      <w:r w:rsidRPr="00AD24F1">
        <w:rPr>
          <w:szCs w:val="28"/>
        </w:rPr>
        <w:t xml:space="preserve"> </w:t>
      </w:r>
      <w:r>
        <w:rPr>
          <w:szCs w:val="28"/>
        </w:rPr>
        <w:t>в результате моделирования получены значения схожие с табличными значениями в документации.</w:t>
      </w:r>
    </w:p>
    <w:p w:rsidR="00AD24F1" w:rsidRDefault="00AD24F1" w:rsidP="00AD24F1">
      <w:pPr>
        <w:ind w:firstLine="709"/>
        <w:rPr>
          <w:szCs w:val="28"/>
        </w:rPr>
      </w:pPr>
    </w:p>
    <w:p w:rsidR="00AD24F1" w:rsidRDefault="00AD24F1" w:rsidP="00AD24F1">
      <w:pPr>
        <w:ind w:firstLine="709"/>
        <w:rPr>
          <w:szCs w:val="28"/>
        </w:rPr>
      </w:pPr>
    </w:p>
    <w:p w:rsidR="00AD24F1" w:rsidRDefault="00AD24F1" w:rsidP="00AD24F1">
      <w:pPr>
        <w:ind w:firstLine="709"/>
        <w:rPr>
          <w:szCs w:val="28"/>
        </w:rPr>
      </w:pPr>
    </w:p>
    <w:p w:rsidR="00AD24F1" w:rsidRDefault="00AD24F1" w:rsidP="00AD24F1">
      <w:pPr>
        <w:ind w:firstLine="709"/>
        <w:rPr>
          <w:szCs w:val="28"/>
        </w:rPr>
      </w:pPr>
    </w:p>
    <w:p w:rsidR="00AD24F1" w:rsidRDefault="00AD24F1" w:rsidP="00AD24F1">
      <w:pPr>
        <w:ind w:firstLine="709"/>
        <w:rPr>
          <w:szCs w:val="28"/>
        </w:rPr>
      </w:pPr>
    </w:p>
    <w:p w:rsidR="00AD24F1" w:rsidRDefault="00AD24F1" w:rsidP="00AD24F1">
      <w:pPr>
        <w:ind w:firstLine="709"/>
        <w:rPr>
          <w:szCs w:val="28"/>
        </w:rPr>
      </w:pPr>
      <w:r>
        <w:rPr>
          <w:szCs w:val="28"/>
        </w:rPr>
        <w:lastRenderedPageBreak/>
        <w:t>Переходная характеристика</w:t>
      </w:r>
      <w:r w:rsidR="00491339">
        <w:rPr>
          <w:szCs w:val="28"/>
        </w:rPr>
        <w:t xml:space="preserve"> представлена на рисунке 5.</w:t>
      </w:r>
    </w:p>
    <w:p w:rsidR="00AD24F1" w:rsidRPr="00491339" w:rsidRDefault="00491339" w:rsidP="00AD24F1">
      <w:pPr>
        <w:ind w:firstLine="709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3EA7996" wp14:editId="313C4070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6119495" cy="3274060"/>
            <wp:effectExtent l="0" t="0" r="0" b="254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721" w:rsidRPr="00491339" w:rsidRDefault="00491339" w:rsidP="00491339">
      <w:pPr>
        <w:jc w:val="center"/>
        <w:rPr>
          <w:i/>
          <w:szCs w:val="28"/>
        </w:rPr>
      </w:pPr>
      <w:r w:rsidRPr="00491339">
        <w:rPr>
          <w:i/>
          <w:szCs w:val="28"/>
        </w:rPr>
        <w:t>Рисун</w:t>
      </w:r>
      <w:r>
        <w:rPr>
          <w:i/>
          <w:szCs w:val="28"/>
        </w:rPr>
        <w:t>ок 6</w:t>
      </w:r>
      <w:r w:rsidRPr="00491339">
        <w:rPr>
          <w:i/>
          <w:szCs w:val="28"/>
        </w:rPr>
        <w:t xml:space="preserve"> – Переходная характеристика</w:t>
      </w:r>
    </w:p>
    <w:p w:rsidR="007C2721" w:rsidRPr="007C2721" w:rsidRDefault="007C2721" w:rsidP="007C2721">
      <w:pPr>
        <w:rPr>
          <w:szCs w:val="28"/>
        </w:rPr>
      </w:pPr>
    </w:p>
    <w:p w:rsidR="007C2721" w:rsidRDefault="00260798" w:rsidP="007C2721">
      <w:pPr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6B3B79F" wp14:editId="311303DA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6119495" cy="318389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339">
        <w:rPr>
          <w:szCs w:val="28"/>
        </w:rPr>
        <w:t>Время переходного процесса:</w:t>
      </w:r>
    </w:p>
    <w:p w:rsidR="00491339" w:rsidRDefault="00491339" w:rsidP="007C2721">
      <w:pPr>
        <w:rPr>
          <w:szCs w:val="28"/>
        </w:rPr>
      </w:pPr>
    </w:p>
    <w:p w:rsidR="008A2B61" w:rsidRPr="008A2B61" w:rsidRDefault="008A2B61" w:rsidP="008A2B61">
      <w:pPr>
        <w:tabs>
          <w:tab w:val="left" w:pos="2655"/>
        </w:tabs>
        <w:jc w:val="center"/>
        <w:rPr>
          <w:i/>
          <w:szCs w:val="28"/>
        </w:rPr>
      </w:pPr>
      <w:r w:rsidRPr="008A2B61">
        <w:rPr>
          <w:i/>
          <w:szCs w:val="28"/>
        </w:rPr>
        <w:t>Ри</w:t>
      </w:r>
      <w:r>
        <w:rPr>
          <w:i/>
          <w:szCs w:val="28"/>
        </w:rPr>
        <w:t>сунок 7</w:t>
      </w:r>
      <w:r w:rsidRPr="008A2B61">
        <w:rPr>
          <w:i/>
          <w:szCs w:val="28"/>
        </w:rPr>
        <w:t xml:space="preserve"> – Переходные процессы</w:t>
      </w:r>
    </w:p>
    <w:p w:rsidR="00E95C2B" w:rsidRPr="00260798" w:rsidRDefault="00260798" w:rsidP="007C2721">
      <w:pPr>
        <w:tabs>
          <w:tab w:val="left" w:pos="2655"/>
        </w:tabs>
        <w:rPr>
          <w:szCs w:val="28"/>
        </w:rPr>
      </w:pPr>
      <w:r>
        <w:rPr>
          <w:szCs w:val="28"/>
        </w:rPr>
        <w:t>Перерегулирование(</w:t>
      </w:r>
      <w:r>
        <w:rPr>
          <w:szCs w:val="28"/>
          <w:lang w:val="en-US"/>
        </w:rPr>
        <w:t>Overshoot</w:t>
      </w:r>
      <w:r w:rsidRPr="00260798">
        <w:rPr>
          <w:szCs w:val="28"/>
        </w:rPr>
        <w:t>)</w:t>
      </w:r>
      <w:r>
        <w:rPr>
          <w:szCs w:val="28"/>
        </w:rPr>
        <w:t>: 51.5</w:t>
      </w:r>
    </w:p>
    <w:p w:rsidR="00F225D3" w:rsidRDefault="00260798" w:rsidP="00F225D3">
      <w:pPr>
        <w:tabs>
          <w:tab w:val="left" w:pos="2655"/>
        </w:tabs>
        <w:rPr>
          <w:szCs w:val="28"/>
        </w:rPr>
      </w:pPr>
      <w:proofErr w:type="spellStart"/>
      <w:r>
        <w:rPr>
          <w:szCs w:val="28"/>
        </w:rPr>
        <w:t>Колебательность</w:t>
      </w:r>
      <w:proofErr w:type="spellEnd"/>
      <w:r w:rsidRPr="00260798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K</w:t>
      </w:r>
      <w:r w:rsidRPr="00260798">
        <w:rPr>
          <w:szCs w:val="28"/>
        </w:rPr>
        <w:t>=0</w:t>
      </w:r>
    </w:p>
    <w:p w:rsidR="008A2B61" w:rsidRPr="00F225D3" w:rsidRDefault="008A2B61" w:rsidP="00F225D3">
      <w:pPr>
        <w:tabs>
          <w:tab w:val="left" w:pos="2655"/>
        </w:tabs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FEF1E04" wp14:editId="7525DCB6">
            <wp:simplePos x="0" y="0"/>
            <wp:positionH relativeFrom="column">
              <wp:posOffset>-57150</wp:posOffset>
            </wp:positionH>
            <wp:positionV relativeFrom="paragraph">
              <wp:posOffset>-57785</wp:posOffset>
            </wp:positionV>
            <wp:extent cx="6119495" cy="320103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2B61">
        <w:rPr>
          <w:rFonts w:eastAsia="Times New Roman"/>
          <w:i/>
          <w:color w:val="000000"/>
          <w:szCs w:val="28"/>
          <w:lang w:eastAsia="ru-RU"/>
        </w:rPr>
        <w:t>Рисунок 8 – Графики корней (полюсов)</w:t>
      </w:r>
    </w:p>
    <w:p w:rsidR="008A2B61" w:rsidRPr="008A2B61" w:rsidRDefault="00F225D3" w:rsidP="008A2B61">
      <w:pPr>
        <w:spacing w:before="100" w:beforeAutospacing="1" w:after="100" w:afterAutospacing="1"/>
        <w:rPr>
          <w:rFonts w:eastAsia="Times New Roman"/>
          <w:i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863EF09" wp14:editId="4F0893F7">
            <wp:simplePos x="0" y="0"/>
            <wp:positionH relativeFrom="column">
              <wp:posOffset>-123825</wp:posOffset>
            </wp:positionH>
            <wp:positionV relativeFrom="paragraph">
              <wp:posOffset>1889125</wp:posOffset>
            </wp:positionV>
            <wp:extent cx="6119495" cy="3178810"/>
            <wp:effectExtent l="0" t="0" r="0" b="254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B61">
        <w:t>Таблица 2 – Корневые показатели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34"/>
        <w:gridCol w:w="4059"/>
        <w:gridCol w:w="3800"/>
      </w:tblGrid>
      <w:tr w:rsidR="008A2B61" w:rsidTr="00F225D3">
        <w:tc>
          <w:tcPr>
            <w:tcW w:w="1634" w:type="dxa"/>
            <w:vAlign w:val="center"/>
          </w:tcPr>
          <w:p w:rsidR="008A2B61" w:rsidRPr="004338D7" w:rsidRDefault="008A2B61" w:rsidP="00F225D3">
            <w:pPr>
              <w:jc w:val="center"/>
            </w:pPr>
            <w:r>
              <w:t>Переходная функция</w:t>
            </w:r>
          </w:p>
        </w:tc>
        <w:tc>
          <w:tcPr>
            <w:tcW w:w="4059" w:type="dxa"/>
            <w:vAlign w:val="center"/>
          </w:tcPr>
          <w:p w:rsidR="008A2B61" w:rsidRPr="004338D7" w:rsidRDefault="008A2B61" w:rsidP="00F225D3">
            <w:pPr>
              <w:jc w:val="center"/>
              <w:rPr>
                <w:szCs w:val="28"/>
              </w:rPr>
            </w:pPr>
            <w:r w:rsidRPr="004338D7">
              <w:rPr>
                <w:szCs w:val="28"/>
              </w:rPr>
              <w:t>С</w:t>
            </w:r>
            <w:r>
              <w:rPr>
                <w:szCs w:val="28"/>
              </w:rPr>
              <w:t>тепень устойчивости</w:t>
            </w:r>
          </w:p>
        </w:tc>
        <w:tc>
          <w:tcPr>
            <w:tcW w:w="3800" w:type="dxa"/>
            <w:vAlign w:val="center"/>
          </w:tcPr>
          <w:p w:rsidR="008A2B61" w:rsidRPr="00201FB3" w:rsidRDefault="008A2B61" w:rsidP="00F225D3">
            <w:pPr>
              <w:jc w:val="center"/>
            </w:pPr>
            <w:r>
              <w:t xml:space="preserve">Степень </w:t>
            </w:r>
            <w:proofErr w:type="spellStart"/>
            <w:r>
              <w:t>колебательности</w:t>
            </w:r>
            <w:proofErr w:type="spellEnd"/>
          </w:p>
        </w:tc>
      </w:tr>
      <w:tr w:rsidR="008A2B61" w:rsidTr="00F225D3">
        <w:tc>
          <w:tcPr>
            <w:tcW w:w="1634" w:type="dxa"/>
            <w:vAlign w:val="center"/>
          </w:tcPr>
          <w:p w:rsidR="008A2B61" w:rsidRPr="00773073" w:rsidRDefault="008A2B61" w:rsidP="00F225D3">
            <w:pPr>
              <w:jc w:val="center"/>
              <w:rPr>
                <w:i/>
                <w:sz w:val="32"/>
                <w:szCs w:val="32"/>
              </w:rPr>
            </w:pPr>
            <w:r w:rsidRPr="00773073">
              <w:rPr>
                <w:i/>
                <w:lang w:val="en-US"/>
              </w:rPr>
              <w:t>I(M)</w:t>
            </w:r>
          </w:p>
        </w:tc>
        <w:tc>
          <w:tcPr>
            <w:tcW w:w="4059" w:type="dxa"/>
            <w:vAlign w:val="center"/>
          </w:tcPr>
          <w:p w:rsidR="008A2B61" w:rsidRPr="00773073" w:rsidRDefault="008A2B61" w:rsidP="00F225D3">
            <w:pPr>
              <w:jc w:val="center"/>
            </w:pPr>
            <w:r>
              <w:t>43,8</w:t>
            </w:r>
          </w:p>
        </w:tc>
        <w:tc>
          <w:tcPr>
            <w:tcW w:w="3800" w:type="dxa"/>
            <w:vAlign w:val="center"/>
          </w:tcPr>
          <w:p w:rsidR="008A2B61" w:rsidRPr="00201FB3" w:rsidRDefault="008A2B61" w:rsidP="00F225D3">
            <w:pPr>
              <w:jc w:val="center"/>
            </w:pPr>
            <w:r>
              <w:t>0</w:t>
            </w:r>
          </w:p>
        </w:tc>
      </w:tr>
      <w:tr w:rsidR="008A2B61" w:rsidTr="00F225D3">
        <w:tc>
          <w:tcPr>
            <w:tcW w:w="1634" w:type="dxa"/>
            <w:vAlign w:val="center"/>
          </w:tcPr>
          <w:p w:rsidR="008A2B61" w:rsidRPr="00773073" w:rsidRDefault="008A2B61" w:rsidP="00F225D3">
            <w:pPr>
              <w:jc w:val="center"/>
              <w:rPr>
                <w:i/>
                <w:lang w:val="en-US"/>
              </w:rPr>
            </w:pPr>
            <w:r w:rsidRPr="00773073">
              <w:rPr>
                <w:i/>
                <w:lang w:val="en-US"/>
              </w:rPr>
              <w:t>I(V)</w:t>
            </w:r>
          </w:p>
        </w:tc>
        <w:tc>
          <w:tcPr>
            <w:tcW w:w="4059" w:type="dxa"/>
            <w:vAlign w:val="center"/>
          </w:tcPr>
          <w:p w:rsidR="008A2B61" w:rsidRDefault="008A2B61" w:rsidP="00F225D3">
            <w:pPr>
              <w:jc w:val="center"/>
              <w:rPr>
                <w:lang w:val="en-US"/>
              </w:rPr>
            </w:pPr>
            <w:r>
              <w:t>43,8</w:t>
            </w:r>
          </w:p>
        </w:tc>
        <w:tc>
          <w:tcPr>
            <w:tcW w:w="3800" w:type="dxa"/>
            <w:vAlign w:val="center"/>
          </w:tcPr>
          <w:p w:rsidR="008A2B61" w:rsidRPr="00201FB3" w:rsidRDefault="008A2B61" w:rsidP="00F225D3">
            <w:pPr>
              <w:jc w:val="center"/>
            </w:pPr>
            <w:r>
              <w:t>0</w:t>
            </w:r>
          </w:p>
        </w:tc>
      </w:tr>
      <w:tr w:rsidR="008A2B61" w:rsidTr="00F225D3">
        <w:tc>
          <w:tcPr>
            <w:tcW w:w="1634" w:type="dxa"/>
            <w:vAlign w:val="center"/>
          </w:tcPr>
          <w:p w:rsidR="008A2B61" w:rsidRPr="00773073" w:rsidRDefault="008A2B61" w:rsidP="00F225D3">
            <w:pPr>
              <w:jc w:val="center"/>
              <w:rPr>
                <w:i/>
                <w:lang w:val="en-US"/>
              </w:rPr>
            </w:pPr>
            <w:r w:rsidRPr="00773073">
              <w:rPr>
                <w:i/>
                <w:lang w:val="en-US"/>
              </w:rPr>
              <w:t>ω(M)</w:t>
            </w:r>
          </w:p>
        </w:tc>
        <w:tc>
          <w:tcPr>
            <w:tcW w:w="4059" w:type="dxa"/>
            <w:vAlign w:val="center"/>
          </w:tcPr>
          <w:p w:rsidR="008A2B61" w:rsidRPr="00773073" w:rsidRDefault="008A2B61" w:rsidP="00F225D3">
            <w:pPr>
              <w:jc w:val="center"/>
            </w:pPr>
            <w:r>
              <w:t>43,8</w:t>
            </w:r>
          </w:p>
        </w:tc>
        <w:tc>
          <w:tcPr>
            <w:tcW w:w="3800" w:type="dxa"/>
            <w:vAlign w:val="center"/>
          </w:tcPr>
          <w:p w:rsidR="008A2B61" w:rsidRPr="00201FB3" w:rsidRDefault="008A2B61" w:rsidP="00F225D3">
            <w:pPr>
              <w:jc w:val="center"/>
            </w:pPr>
            <w:r>
              <w:t>0</w:t>
            </w:r>
          </w:p>
        </w:tc>
      </w:tr>
      <w:tr w:rsidR="008A2B61" w:rsidTr="00F225D3">
        <w:tc>
          <w:tcPr>
            <w:tcW w:w="1634" w:type="dxa"/>
            <w:vAlign w:val="center"/>
          </w:tcPr>
          <w:p w:rsidR="008A2B61" w:rsidRPr="00773073" w:rsidRDefault="008A2B61" w:rsidP="00F225D3">
            <w:pPr>
              <w:jc w:val="center"/>
              <w:rPr>
                <w:i/>
                <w:lang w:val="en-US"/>
              </w:rPr>
            </w:pPr>
            <w:r w:rsidRPr="00773073">
              <w:rPr>
                <w:i/>
                <w:lang w:val="en-US"/>
              </w:rPr>
              <w:t>ω(V)</w:t>
            </w:r>
          </w:p>
        </w:tc>
        <w:tc>
          <w:tcPr>
            <w:tcW w:w="4059" w:type="dxa"/>
            <w:vAlign w:val="center"/>
          </w:tcPr>
          <w:p w:rsidR="008A2B61" w:rsidRPr="00773073" w:rsidRDefault="008A2B61" w:rsidP="00F225D3">
            <w:pPr>
              <w:jc w:val="center"/>
            </w:pPr>
            <w:r>
              <w:t>0,8</w:t>
            </w:r>
          </w:p>
        </w:tc>
        <w:tc>
          <w:tcPr>
            <w:tcW w:w="3800" w:type="dxa"/>
            <w:vAlign w:val="center"/>
          </w:tcPr>
          <w:p w:rsidR="008A2B61" w:rsidRPr="00201FB3" w:rsidRDefault="008A2B61" w:rsidP="00F225D3">
            <w:pPr>
              <w:jc w:val="center"/>
            </w:pPr>
            <w:r>
              <w:t>0</w:t>
            </w:r>
          </w:p>
        </w:tc>
      </w:tr>
    </w:tbl>
    <w:p w:rsidR="008A2B61" w:rsidRDefault="008A2B61" w:rsidP="00260798">
      <w:pPr>
        <w:rPr>
          <w:szCs w:val="28"/>
          <w:lang w:val="en-US"/>
        </w:rPr>
      </w:pPr>
    </w:p>
    <w:p w:rsidR="00F225D3" w:rsidRPr="00F225D3" w:rsidRDefault="00F225D3" w:rsidP="00F225D3">
      <w:pPr>
        <w:jc w:val="center"/>
        <w:rPr>
          <w:i/>
        </w:rPr>
      </w:pPr>
      <w:r w:rsidRPr="00F225D3">
        <w:rPr>
          <w:i/>
        </w:rPr>
        <w:t>Рисунок 9 – АЧХ и ФЧХ</w:t>
      </w:r>
    </w:p>
    <w:p w:rsidR="00F225D3" w:rsidRPr="00F225D3" w:rsidRDefault="00F225D3" w:rsidP="00260798">
      <w:pPr>
        <w:rPr>
          <w:szCs w:val="28"/>
        </w:rPr>
      </w:pPr>
    </w:p>
    <w:p w:rsidR="006F198B" w:rsidRDefault="00A17446" w:rsidP="00F225D3">
      <w:pPr>
        <w:ind w:firstLine="709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3632" behindDoc="0" locked="0" layoutInCell="1" allowOverlap="1" wp14:anchorId="0D796202" wp14:editId="25B0DD08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6119495" cy="2945130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98B">
        <w:rPr>
          <w:szCs w:val="28"/>
        </w:rPr>
        <w:t>Резонансная частота 1190 рад/с:</w:t>
      </w:r>
    </w:p>
    <w:p w:rsidR="00F225D3" w:rsidRPr="00FD258D" w:rsidRDefault="006F198B" w:rsidP="00F225D3">
      <w:pPr>
        <w:ind w:firstLine="709"/>
        <w:rPr>
          <w:szCs w:val="28"/>
        </w:rPr>
      </w:pPr>
      <w:r>
        <w:rPr>
          <w:szCs w:val="28"/>
        </w:rPr>
        <w:t>Частота среза не достигается (магнитуда 0 не достигает)</w:t>
      </w:r>
    </w:p>
    <w:p w:rsidR="006F198B" w:rsidRDefault="00BD4110" w:rsidP="00BD4110">
      <w:pPr>
        <w:ind w:firstLine="709"/>
        <w:rPr>
          <w:szCs w:val="28"/>
        </w:rPr>
      </w:pPr>
      <w:r>
        <w:rPr>
          <w:szCs w:val="28"/>
        </w:rPr>
        <w:t>Частоты</w:t>
      </w:r>
      <w:r w:rsidR="00F225D3" w:rsidRPr="00FD258D">
        <w:rPr>
          <w:szCs w:val="28"/>
        </w:rPr>
        <w:t xml:space="preserve"> пропускания при</w:t>
      </w:r>
      <w:r w:rsidR="006F198B">
        <w:rPr>
          <w:szCs w:val="28"/>
        </w:rPr>
        <w:t xml:space="preserve"> логарифмическом масштабе определяется магнитудой, которая на 3 </w:t>
      </w:r>
      <w:proofErr w:type="spellStart"/>
      <w:r w:rsidR="006F198B">
        <w:rPr>
          <w:szCs w:val="28"/>
        </w:rPr>
        <w:t>Дб</w:t>
      </w:r>
      <w:proofErr w:type="spellEnd"/>
      <w:r w:rsidR="006F198B">
        <w:rPr>
          <w:szCs w:val="28"/>
        </w:rPr>
        <w:t xml:space="preserve"> меньше магнитуды при резонансе:</w:t>
      </w:r>
    </w:p>
    <w:p w:rsidR="00F225D3" w:rsidRPr="00FD258D" w:rsidRDefault="00F225D3" w:rsidP="00BD4110">
      <w:pPr>
        <w:ind w:firstLine="709"/>
        <w:rPr>
          <w:szCs w:val="28"/>
        </w:rPr>
      </w:pPr>
      <w:r w:rsidRPr="00FD258D">
        <w:rPr>
          <w:i/>
          <w:szCs w:val="28"/>
          <w:lang w:val="en-US"/>
        </w:rPr>
        <w:t>w</w:t>
      </w:r>
      <w:r w:rsidRPr="00FD258D">
        <w:rPr>
          <w:szCs w:val="28"/>
          <w:vertAlign w:val="subscript"/>
          <w:lang w:val="en-US"/>
        </w:rPr>
        <w:t>n</w:t>
      </w:r>
      <w:r w:rsidRPr="00FD258D">
        <w:rPr>
          <w:szCs w:val="28"/>
          <w:vertAlign w:val="subscript"/>
        </w:rPr>
        <w:t>1</w:t>
      </w:r>
      <w:r w:rsidR="009879F6">
        <w:rPr>
          <w:szCs w:val="28"/>
        </w:rPr>
        <w:t>=</w:t>
      </w:r>
      <w:r w:rsidR="009879F6" w:rsidRPr="009879F6">
        <w:rPr>
          <w:szCs w:val="28"/>
        </w:rPr>
        <w:t>43.2</w:t>
      </w:r>
      <w:r w:rsidRPr="00FD258D">
        <w:rPr>
          <w:szCs w:val="28"/>
        </w:rPr>
        <w:t xml:space="preserve"> рад/с</w:t>
      </w:r>
      <w:r w:rsidR="00BD4110">
        <w:rPr>
          <w:szCs w:val="28"/>
        </w:rPr>
        <w:t xml:space="preserve"> </w:t>
      </w:r>
      <w:r w:rsidRPr="00FD258D">
        <w:rPr>
          <w:i/>
          <w:szCs w:val="28"/>
          <w:lang w:val="en-US"/>
        </w:rPr>
        <w:t>w</w:t>
      </w:r>
      <w:r w:rsidRPr="00FD258D">
        <w:rPr>
          <w:szCs w:val="28"/>
          <w:vertAlign w:val="subscript"/>
          <w:lang w:val="en-US"/>
        </w:rPr>
        <w:t>n</w:t>
      </w:r>
      <w:r w:rsidRPr="00FD258D">
        <w:rPr>
          <w:szCs w:val="28"/>
          <w:vertAlign w:val="subscript"/>
        </w:rPr>
        <w:t>2</w:t>
      </w:r>
      <w:r w:rsidRPr="00FD258D">
        <w:rPr>
          <w:szCs w:val="28"/>
        </w:rPr>
        <w:t>=</w:t>
      </w:r>
      <w:r w:rsidR="006F198B">
        <w:rPr>
          <w:szCs w:val="28"/>
        </w:rPr>
        <w:t>280</w:t>
      </w:r>
      <w:r w:rsidR="009879F6" w:rsidRPr="009879F6">
        <w:rPr>
          <w:szCs w:val="28"/>
        </w:rPr>
        <w:t>00</w:t>
      </w:r>
      <w:r w:rsidRPr="00FD258D">
        <w:rPr>
          <w:szCs w:val="28"/>
        </w:rPr>
        <w:t xml:space="preserve"> рад/с</w:t>
      </w:r>
    </w:p>
    <w:p w:rsidR="00260798" w:rsidRPr="009879F6" w:rsidRDefault="00F225D3" w:rsidP="00F225D3">
      <w:pPr>
        <w:tabs>
          <w:tab w:val="left" w:pos="2655"/>
        </w:tabs>
        <w:rPr>
          <w:szCs w:val="28"/>
        </w:rPr>
      </w:pPr>
      <w:r>
        <w:rPr>
          <w:szCs w:val="28"/>
        </w:rPr>
        <w:t xml:space="preserve">Резонансная частота-частота, на которой АЧХ имеет максимум: </w:t>
      </w:r>
      <w:r>
        <w:rPr>
          <w:i/>
          <w:szCs w:val="28"/>
          <w:lang w:val="en-US"/>
        </w:rPr>
        <w:t>w</w:t>
      </w:r>
      <w:r>
        <w:rPr>
          <w:szCs w:val="28"/>
          <w:vertAlign w:val="subscript"/>
          <w:lang w:val="en-US"/>
        </w:rPr>
        <w:t>p</w:t>
      </w:r>
      <w:r w:rsidRPr="00FD258D">
        <w:rPr>
          <w:szCs w:val="28"/>
        </w:rPr>
        <w:t>=</w:t>
      </w:r>
      <w:r>
        <w:rPr>
          <w:szCs w:val="28"/>
        </w:rPr>
        <w:t>1</w:t>
      </w:r>
      <w:r w:rsidR="009879F6" w:rsidRPr="009879F6">
        <w:rPr>
          <w:szCs w:val="28"/>
        </w:rPr>
        <w:t>190</w:t>
      </w:r>
      <w:r>
        <w:rPr>
          <w:szCs w:val="28"/>
        </w:rPr>
        <w:t>рад</w:t>
      </w:r>
      <w:r w:rsidRPr="00881556">
        <w:rPr>
          <w:szCs w:val="28"/>
        </w:rPr>
        <w:t>/</w:t>
      </w:r>
      <w:r>
        <w:rPr>
          <w:szCs w:val="28"/>
          <w:lang w:val="en-US"/>
        </w:rPr>
        <w:t>c</w:t>
      </w:r>
    </w:p>
    <w:p w:rsidR="008F1B53" w:rsidRDefault="008F1B53" w:rsidP="00F225D3">
      <w:pPr>
        <w:tabs>
          <w:tab w:val="left" w:pos="2655"/>
        </w:tabs>
        <w:rPr>
          <w:b/>
          <w:szCs w:val="28"/>
        </w:rPr>
      </w:pPr>
    </w:p>
    <w:p w:rsidR="008F1B53" w:rsidRDefault="00A17446" w:rsidP="008F1B53">
      <w:pPr>
        <w:tabs>
          <w:tab w:val="left" w:pos="2655"/>
        </w:tabs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920" behindDoc="0" locked="0" layoutInCell="1" allowOverlap="1" wp14:anchorId="0A36485A" wp14:editId="08E178E8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6119495" cy="3001010"/>
            <wp:effectExtent l="0" t="0" r="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B53">
        <w:rPr>
          <w:szCs w:val="28"/>
        </w:rPr>
        <w:t>При частоте резонанса 1.6*10</w:t>
      </w:r>
      <w:r w:rsidR="008F1B53">
        <w:rPr>
          <w:szCs w:val="28"/>
          <w:vertAlign w:val="superscript"/>
        </w:rPr>
        <w:t xml:space="preserve">-8 </w:t>
      </w:r>
      <w:r w:rsidR="008F1B53" w:rsidRPr="00FD258D">
        <w:rPr>
          <w:szCs w:val="28"/>
        </w:rPr>
        <w:t>рад/с</w:t>
      </w:r>
      <w:r w:rsidR="006C7B8C">
        <w:rPr>
          <w:szCs w:val="28"/>
        </w:rPr>
        <w:t xml:space="preserve"> и магнитуде 40.6 </w:t>
      </w:r>
      <w:proofErr w:type="spellStart"/>
      <w:r w:rsidR="006C7B8C">
        <w:rPr>
          <w:szCs w:val="28"/>
        </w:rPr>
        <w:t>Дб</w:t>
      </w:r>
      <w:proofErr w:type="spellEnd"/>
      <w:r w:rsidR="008F1B53">
        <w:rPr>
          <w:szCs w:val="28"/>
        </w:rPr>
        <w:t xml:space="preserve">: </w:t>
      </w:r>
    </w:p>
    <w:p w:rsidR="008F1B53" w:rsidRDefault="008F1B53" w:rsidP="008F1B53">
      <w:pPr>
        <w:tabs>
          <w:tab w:val="left" w:pos="2655"/>
        </w:tabs>
        <w:rPr>
          <w:szCs w:val="28"/>
        </w:rPr>
      </w:pPr>
      <w:r>
        <w:rPr>
          <w:szCs w:val="28"/>
        </w:rPr>
        <w:t xml:space="preserve"> Частота </w:t>
      </w:r>
      <w:r w:rsidR="002036F3">
        <w:rPr>
          <w:szCs w:val="28"/>
        </w:rPr>
        <w:t>пропускания</w:t>
      </w:r>
      <w:r w:rsidR="00A17446">
        <w:rPr>
          <w:szCs w:val="28"/>
        </w:rPr>
        <w:t>: 43.1</w:t>
      </w:r>
      <w:r>
        <w:rPr>
          <w:szCs w:val="28"/>
        </w:rPr>
        <w:t xml:space="preserve"> </w:t>
      </w:r>
      <w:r w:rsidRPr="00FD258D">
        <w:rPr>
          <w:szCs w:val="28"/>
        </w:rPr>
        <w:t>рад/с</w:t>
      </w:r>
    </w:p>
    <w:p w:rsidR="008F1B53" w:rsidRPr="008F1B53" w:rsidRDefault="00A17446" w:rsidP="008F1B53">
      <w:pPr>
        <w:tabs>
          <w:tab w:val="left" w:pos="2655"/>
        </w:tabs>
        <w:rPr>
          <w:szCs w:val="28"/>
        </w:rPr>
      </w:pPr>
      <w:r>
        <w:rPr>
          <w:szCs w:val="28"/>
        </w:rPr>
        <w:t xml:space="preserve"> </w:t>
      </w:r>
      <w:r w:rsidR="008F1B53">
        <w:rPr>
          <w:szCs w:val="28"/>
        </w:rPr>
        <w:t xml:space="preserve">Частота </w:t>
      </w:r>
      <w:r w:rsidR="002036F3">
        <w:rPr>
          <w:szCs w:val="28"/>
        </w:rPr>
        <w:t>среза</w:t>
      </w:r>
      <w:r>
        <w:rPr>
          <w:szCs w:val="28"/>
        </w:rPr>
        <w:t xml:space="preserve"> (магнитуда равна 0)</w:t>
      </w:r>
      <w:r w:rsidR="008F1B53">
        <w:rPr>
          <w:szCs w:val="28"/>
        </w:rPr>
        <w:t>: 4</w:t>
      </w:r>
      <w:r>
        <w:rPr>
          <w:szCs w:val="28"/>
        </w:rPr>
        <w:t>620</w:t>
      </w:r>
      <w:r w:rsidR="008F1B53">
        <w:rPr>
          <w:szCs w:val="28"/>
        </w:rPr>
        <w:t xml:space="preserve"> </w:t>
      </w:r>
      <w:r w:rsidR="008F1B53" w:rsidRPr="00FD258D">
        <w:rPr>
          <w:szCs w:val="28"/>
        </w:rPr>
        <w:t>рад/с</w:t>
      </w:r>
    </w:p>
    <w:p w:rsidR="008F1B53" w:rsidRPr="008F1B53" w:rsidRDefault="008F1B53" w:rsidP="008F1B53">
      <w:pPr>
        <w:rPr>
          <w:szCs w:val="28"/>
        </w:rPr>
      </w:pPr>
    </w:p>
    <w:p w:rsidR="002036F3" w:rsidRPr="008F1B53" w:rsidRDefault="002036F3" w:rsidP="008F1B53">
      <w:pPr>
        <w:rPr>
          <w:szCs w:val="28"/>
        </w:rPr>
      </w:pPr>
    </w:p>
    <w:p w:rsidR="008F1B53" w:rsidRPr="008F1B53" w:rsidRDefault="008F1B53" w:rsidP="008F1B53">
      <w:pPr>
        <w:rPr>
          <w:szCs w:val="28"/>
        </w:rPr>
      </w:pPr>
    </w:p>
    <w:p w:rsidR="008F1B53" w:rsidRPr="008F1B53" w:rsidRDefault="008F1B53" w:rsidP="008F1B53">
      <w:pPr>
        <w:rPr>
          <w:szCs w:val="28"/>
        </w:rPr>
      </w:pPr>
    </w:p>
    <w:p w:rsidR="008F1B53" w:rsidRPr="008F1B53" w:rsidRDefault="008F1B53" w:rsidP="008F1B53">
      <w:pPr>
        <w:rPr>
          <w:szCs w:val="28"/>
        </w:rPr>
      </w:pPr>
    </w:p>
    <w:p w:rsidR="006C7B8C" w:rsidRDefault="006C7B8C" w:rsidP="006C7B8C">
      <w:pPr>
        <w:tabs>
          <w:tab w:val="left" w:pos="2655"/>
        </w:tabs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992" behindDoc="0" locked="0" layoutInCell="1" allowOverlap="1" wp14:anchorId="3E8AB48A" wp14:editId="28D247E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6119495" cy="290576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При частоте резонанса 1.6*10</w:t>
      </w:r>
      <w:r>
        <w:rPr>
          <w:szCs w:val="28"/>
          <w:vertAlign w:val="superscript"/>
        </w:rPr>
        <w:t xml:space="preserve">-8 </w:t>
      </w:r>
      <w:r w:rsidRPr="00FD258D">
        <w:rPr>
          <w:szCs w:val="28"/>
        </w:rPr>
        <w:t>рад/с</w:t>
      </w:r>
      <w:r>
        <w:rPr>
          <w:szCs w:val="28"/>
        </w:rPr>
        <w:t xml:space="preserve"> и магнитуде 109 </w:t>
      </w:r>
      <w:proofErr w:type="spellStart"/>
      <w:r>
        <w:rPr>
          <w:szCs w:val="28"/>
        </w:rPr>
        <w:t>Дб</w:t>
      </w:r>
      <w:proofErr w:type="spellEnd"/>
      <w:r>
        <w:rPr>
          <w:szCs w:val="28"/>
        </w:rPr>
        <w:t xml:space="preserve">: </w:t>
      </w:r>
    </w:p>
    <w:p w:rsidR="00A17446" w:rsidRDefault="00A17446" w:rsidP="008F1B53">
      <w:pPr>
        <w:rPr>
          <w:szCs w:val="28"/>
        </w:rPr>
      </w:pPr>
    </w:p>
    <w:p w:rsidR="002036F3" w:rsidRDefault="006C7B8C" w:rsidP="008F1B53">
      <w:pPr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016" behindDoc="0" locked="0" layoutInCell="1" allowOverlap="1" wp14:anchorId="0E50A7FB" wp14:editId="08F1432D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119495" cy="28981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Частота пропускания 43.8</w:t>
      </w:r>
      <w:r w:rsidR="002036F3">
        <w:rPr>
          <w:szCs w:val="28"/>
        </w:rPr>
        <w:t xml:space="preserve"> </w:t>
      </w:r>
      <w:r w:rsidR="002036F3" w:rsidRPr="00FD258D">
        <w:rPr>
          <w:szCs w:val="28"/>
        </w:rPr>
        <w:t>рад/с</w:t>
      </w:r>
    </w:p>
    <w:p w:rsidR="002036F3" w:rsidRDefault="002036F3" w:rsidP="008F1B53">
      <w:pPr>
        <w:rPr>
          <w:szCs w:val="28"/>
        </w:rPr>
      </w:pPr>
    </w:p>
    <w:p w:rsidR="002036F3" w:rsidRDefault="006C7B8C" w:rsidP="002036F3">
      <w:pPr>
        <w:rPr>
          <w:szCs w:val="28"/>
        </w:rPr>
      </w:pPr>
      <w:r>
        <w:rPr>
          <w:szCs w:val="28"/>
        </w:rPr>
        <w:t>Частота среза (при магнитуде 0): 1.18</w:t>
      </w:r>
      <w:r w:rsidR="002036F3">
        <w:rPr>
          <w:szCs w:val="28"/>
        </w:rPr>
        <w:t>*10</w:t>
      </w:r>
      <w:r w:rsidR="002036F3">
        <w:rPr>
          <w:szCs w:val="28"/>
          <w:vertAlign w:val="superscript"/>
        </w:rPr>
        <w:t>7</w:t>
      </w:r>
      <w:r w:rsidR="002036F3">
        <w:rPr>
          <w:szCs w:val="28"/>
        </w:rPr>
        <w:t xml:space="preserve"> рад/с </w:t>
      </w:r>
    </w:p>
    <w:p w:rsidR="006C7B8C" w:rsidRDefault="006C7B8C" w:rsidP="002036F3">
      <w:pPr>
        <w:rPr>
          <w:szCs w:val="28"/>
        </w:rPr>
      </w:pPr>
    </w:p>
    <w:p w:rsidR="006C7B8C" w:rsidRPr="002036F3" w:rsidRDefault="006C7B8C" w:rsidP="002036F3">
      <w:pPr>
        <w:rPr>
          <w:szCs w:val="28"/>
        </w:rPr>
      </w:pPr>
    </w:p>
    <w:p w:rsidR="002036F3" w:rsidRPr="002036F3" w:rsidRDefault="002036F3" w:rsidP="002036F3">
      <w:pPr>
        <w:rPr>
          <w:szCs w:val="28"/>
        </w:rPr>
      </w:pPr>
    </w:p>
    <w:p w:rsidR="002036F3" w:rsidRPr="002036F3" w:rsidRDefault="002036F3" w:rsidP="002036F3">
      <w:pPr>
        <w:rPr>
          <w:szCs w:val="28"/>
        </w:rPr>
      </w:pPr>
    </w:p>
    <w:p w:rsidR="002036F3" w:rsidRPr="002036F3" w:rsidRDefault="002036F3" w:rsidP="002036F3">
      <w:pPr>
        <w:rPr>
          <w:szCs w:val="28"/>
        </w:rPr>
      </w:pPr>
    </w:p>
    <w:p w:rsidR="002036F3" w:rsidRPr="002036F3" w:rsidRDefault="002036F3" w:rsidP="002036F3">
      <w:pPr>
        <w:rPr>
          <w:szCs w:val="28"/>
        </w:rPr>
      </w:pPr>
    </w:p>
    <w:p w:rsidR="002036F3" w:rsidRPr="002036F3" w:rsidRDefault="002036F3" w:rsidP="002036F3">
      <w:pPr>
        <w:rPr>
          <w:szCs w:val="28"/>
        </w:rPr>
      </w:pPr>
    </w:p>
    <w:p w:rsidR="002036F3" w:rsidRPr="002036F3" w:rsidRDefault="002036F3" w:rsidP="002036F3">
      <w:pPr>
        <w:rPr>
          <w:szCs w:val="28"/>
        </w:rPr>
      </w:pPr>
    </w:p>
    <w:p w:rsidR="002036F3" w:rsidRPr="002036F3" w:rsidRDefault="002036F3" w:rsidP="002036F3">
      <w:pPr>
        <w:tabs>
          <w:tab w:val="left" w:pos="1260"/>
        </w:tabs>
        <w:rPr>
          <w:szCs w:val="28"/>
        </w:rPr>
      </w:pPr>
      <w:r>
        <w:rPr>
          <w:szCs w:val="28"/>
        </w:rPr>
        <w:tab/>
      </w:r>
    </w:p>
    <w:p w:rsidR="002036F3" w:rsidRPr="002036F3" w:rsidRDefault="002036F3" w:rsidP="002036F3">
      <w:pPr>
        <w:rPr>
          <w:szCs w:val="28"/>
        </w:rPr>
      </w:pPr>
    </w:p>
    <w:p w:rsidR="002036F3" w:rsidRPr="006C7B8C" w:rsidRDefault="006C7B8C" w:rsidP="002036F3">
      <w:pPr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6ABD95F1" wp14:editId="01ACC8A8">
            <wp:simplePos x="0" y="0"/>
            <wp:positionH relativeFrom="column">
              <wp:posOffset>-66675</wp:posOffset>
            </wp:positionH>
            <wp:positionV relativeFrom="paragraph">
              <wp:posOffset>323215</wp:posOffset>
            </wp:positionV>
            <wp:extent cx="6119495" cy="3045460"/>
            <wp:effectExtent l="0" t="0" r="0" b="254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При частоте резонанса </w:t>
      </w:r>
      <w:r w:rsidRPr="006C7B8C">
        <w:rPr>
          <w:szCs w:val="28"/>
        </w:rPr>
        <w:t>1.6*10</w:t>
      </w:r>
      <w:r w:rsidRPr="006C7B8C">
        <w:rPr>
          <w:szCs w:val="28"/>
          <w:vertAlign w:val="superscript"/>
        </w:rPr>
        <w:t>-8</w:t>
      </w:r>
      <w:r w:rsidRPr="006C7B8C">
        <w:rPr>
          <w:szCs w:val="28"/>
        </w:rPr>
        <w:t xml:space="preserve"> </w:t>
      </w:r>
      <w:bookmarkStart w:id="0" w:name="_GoBack"/>
      <w:r w:rsidR="00436D48">
        <w:rPr>
          <w:szCs w:val="28"/>
        </w:rPr>
        <w:t xml:space="preserve">рад/с </w:t>
      </w:r>
      <w:bookmarkEnd w:id="0"/>
      <w:r>
        <w:rPr>
          <w:szCs w:val="28"/>
        </w:rPr>
        <w:t>и магнитуде 4.6</w:t>
      </w:r>
      <w:r w:rsidR="00436D48">
        <w:rPr>
          <w:szCs w:val="28"/>
        </w:rPr>
        <w:t xml:space="preserve"> </w:t>
      </w:r>
      <w:proofErr w:type="spellStart"/>
      <w:r w:rsidR="00436D48">
        <w:rPr>
          <w:szCs w:val="28"/>
        </w:rPr>
        <w:t>Дб</w:t>
      </w:r>
      <w:proofErr w:type="spellEnd"/>
    </w:p>
    <w:p w:rsidR="002036F3" w:rsidRPr="002036F3" w:rsidRDefault="002036F3" w:rsidP="002036F3">
      <w:pPr>
        <w:rPr>
          <w:szCs w:val="28"/>
        </w:rPr>
      </w:pPr>
    </w:p>
    <w:p w:rsidR="002036F3" w:rsidRDefault="006C7B8C" w:rsidP="002036F3">
      <w:pPr>
        <w:rPr>
          <w:szCs w:val="28"/>
        </w:rPr>
      </w:pPr>
      <w:r>
        <w:rPr>
          <w:szCs w:val="28"/>
        </w:rPr>
        <w:t>Частота пропускания: 43.4 рад/с</w:t>
      </w:r>
    </w:p>
    <w:p w:rsidR="006C7B8C" w:rsidRPr="002036F3" w:rsidRDefault="006C7B8C" w:rsidP="002036F3">
      <w:pPr>
        <w:rPr>
          <w:szCs w:val="28"/>
        </w:rPr>
      </w:pPr>
      <w:r>
        <w:rPr>
          <w:szCs w:val="28"/>
        </w:rPr>
        <w:t xml:space="preserve">Частота среза (при магнитуде 0): 4630 </w:t>
      </w:r>
      <w:r>
        <w:rPr>
          <w:szCs w:val="28"/>
        </w:rPr>
        <w:t>рад/с</w:t>
      </w:r>
    </w:p>
    <w:p w:rsidR="002036F3" w:rsidRPr="002036F3" w:rsidRDefault="002036F3" w:rsidP="002036F3">
      <w:pPr>
        <w:rPr>
          <w:szCs w:val="28"/>
        </w:rPr>
      </w:pPr>
    </w:p>
    <w:p w:rsidR="002036F3" w:rsidRPr="002036F3" w:rsidRDefault="002036F3" w:rsidP="002036F3">
      <w:pPr>
        <w:rPr>
          <w:szCs w:val="28"/>
        </w:rPr>
      </w:pPr>
    </w:p>
    <w:p w:rsidR="002036F3" w:rsidRPr="002036F3" w:rsidRDefault="002036F3" w:rsidP="002036F3">
      <w:pPr>
        <w:rPr>
          <w:szCs w:val="28"/>
        </w:rPr>
      </w:pPr>
    </w:p>
    <w:sectPr w:rsidR="002036F3" w:rsidRPr="002036F3" w:rsidSect="00173BB1">
      <w:footerReference w:type="default" r:id="rId24"/>
      <w:footerReference w:type="first" r:id="rId25"/>
      <w:type w:val="continuous"/>
      <w:pgSz w:w="11906" w:h="16838"/>
      <w:pgMar w:top="1134" w:right="851" w:bottom="1134" w:left="1418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FB5" w:rsidRDefault="00957FB5" w:rsidP="005659AD">
      <w:r>
        <w:separator/>
      </w:r>
    </w:p>
  </w:endnote>
  <w:endnote w:type="continuationSeparator" w:id="0">
    <w:p w:rsidR="00957FB5" w:rsidRDefault="00957FB5" w:rsidP="0056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604200"/>
      <w:docPartObj>
        <w:docPartGallery w:val="Page Numbers (Bottom of Page)"/>
        <w:docPartUnique/>
      </w:docPartObj>
    </w:sdtPr>
    <w:sdtEndPr/>
    <w:sdtContent>
      <w:p w:rsidR="00F225D3" w:rsidRDefault="00F225D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D48">
          <w:rPr>
            <w:noProof/>
          </w:rPr>
          <w:t>10</w:t>
        </w:r>
        <w:r>
          <w:fldChar w:fldCharType="end"/>
        </w:r>
      </w:p>
    </w:sdtContent>
  </w:sdt>
  <w:p w:rsidR="00F225D3" w:rsidRDefault="00F225D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5D3" w:rsidRDefault="00F225D3" w:rsidP="005659AD">
    <w:pPr>
      <w:spacing w:after="200" w:line="276" w:lineRule="auto"/>
      <w:jc w:val="center"/>
      <w:rPr>
        <w:szCs w:val="28"/>
      </w:rPr>
    </w:pPr>
    <w:r>
      <w:rPr>
        <w:szCs w:val="28"/>
      </w:rPr>
      <w:t>Санкт-Петербург</w:t>
    </w:r>
  </w:p>
  <w:p w:rsidR="00F225D3" w:rsidRDefault="00F225D3" w:rsidP="005659AD">
    <w:pPr>
      <w:pStyle w:val="a9"/>
      <w:jc w:val="center"/>
    </w:pPr>
    <w:r>
      <w:rPr>
        <w:szCs w:val="28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FB5" w:rsidRDefault="00957FB5" w:rsidP="005659AD">
      <w:r>
        <w:separator/>
      </w:r>
    </w:p>
  </w:footnote>
  <w:footnote w:type="continuationSeparator" w:id="0">
    <w:p w:rsidR="00957FB5" w:rsidRDefault="00957FB5" w:rsidP="00565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01D05"/>
    <w:multiLevelType w:val="hybridMultilevel"/>
    <w:tmpl w:val="ECECE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D12C67"/>
    <w:multiLevelType w:val="hybridMultilevel"/>
    <w:tmpl w:val="70921C18"/>
    <w:lvl w:ilvl="0" w:tplc="F8FA3C72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455228F"/>
    <w:multiLevelType w:val="hybridMultilevel"/>
    <w:tmpl w:val="0888B350"/>
    <w:lvl w:ilvl="0" w:tplc="F8FA3C72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851FF7"/>
    <w:multiLevelType w:val="hybridMultilevel"/>
    <w:tmpl w:val="FFDA099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0F3349"/>
    <w:multiLevelType w:val="hybridMultilevel"/>
    <w:tmpl w:val="4F1A128C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1427AC8"/>
    <w:multiLevelType w:val="hybridMultilevel"/>
    <w:tmpl w:val="56AA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C7B668B"/>
    <w:multiLevelType w:val="hybridMultilevel"/>
    <w:tmpl w:val="839C7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26"/>
    <w:rsid w:val="00002DCC"/>
    <w:rsid w:val="00005A75"/>
    <w:rsid w:val="00010442"/>
    <w:rsid w:val="0001317A"/>
    <w:rsid w:val="000145BA"/>
    <w:rsid w:val="0001754E"/>
    <w:rsid w:val="00023AA7"/>
    <w:rsid w:val="00024C40"/>
    <w:rsid w:val="00040547"/>
    <w:rsid w:val="000429E3"/>
    <w:rsid w:val="0004687B"/>
    <w:rsid w:val="000539E9"/>
    <w:rsid w:val="00056364"/>
    <w:rsid w:val="00072834"/>
    <w:rsid w:val="00072A52"/>
    <w:rsid w:val="000734A2"/>
    <w:rsid w:val="000743D7"/>
    <w:rsid w:val="00080A81"/>
    <w:rsid w:val="00081DBF"/>
    <w:rsid w:val="0008343B"/>
    <w:rsid w:val="00085CA2"/>
    <w:rsid w:val="00091A1F"/>
    <w:rsid w:val="0009637B"/>
    <w:rsid w:val="000C2453"/>
    <w:rsid w:val="000C4F6F"/>
    <w:rsid w:val="000C719A"/>
    <w:rsid w:val="000D46CD"/>
    <w:rsid w:val="000D6D0B"/>
    <w:rsid w:val="000E1212"/>
    <w:rsid w:val="000E7497"/>
    <w:rsid w:val="000F0E2D"/>
    <w:rsid w:val="000F27A4"/>
    <w:rsid w:val="000F6CDA"/>
    <w:rsid w:val="00102F44"/>
    <w:rsid w:val="001039C5"/>
    <w:rsid w:val="0010453D"/>
    <w:rsid w:val="00105D10"/>
    <w:rsid w:val="00115D87"/>
    <w:rsid w:val="00120ADD"/>
    <w:rsid w:val="00121115"/>
    <w:rsid w:val="001225AB"/>
    <w:rsid w:val="001229C6"/>
    <w:rsid w:val="0012315B"/>
    <w:rsid w:val="00125DE3"/>
    <w:rsid w:val="00126C32"/>
    <w:rsid w:val="00140B90"/>
    <w:rsid w:val="00142FA6"/>
    <w:rsid w:val="0014649F"/>
    <w:rsid w:val="00146812"/>
    <w:rsid w:val="00154A87"/>
    <w:rsid w:val="0015642D"/>
    <w:rsid w:val="00164E48"/>
    <w:rsid w:val="00171F6A"/>
    <w:rsid w:val="00173BB1"/>
    <w:rsid w:val="0017403D"/>
    <w:rsid w:val="0018317E"/>
    <w:rsid w:val="00184CDE"/>
    <w:rsid w:val="001851C0"/>
    <w:rsid w:val="00192165"/>
    <w:rsid w:val="001A0026"/>
    <w:rsid w:val="001A36B3"/>
    <w:rsid w:val="001B44F6"/>
    <w:rsid w:val="001B75FC"/>
    <w:rsid w:val="001C4F29"/>
    <w:rsid w:val="001C5030"/>
    <w:rsid w:val="001D3E51"/>
    <w:rsid w:val="001E4363"/>
    <w:rsid w:val="001E7A38"/>
    <w:rsid w:val="001F4666"/>
    <w:rsid w:val="001F755D"/>
    <w:rsid w:val="00200D8C"/>
    <w:rsid w:val="00201BE5"/>
    <w:rsid w:val="0020267E"/>
    <w:rsid w:val="002036F3"/>
    <w:rsid w:val="002074EB"/>
    <w:rsid w:val="002108AF"/>
    <w:rsid w:val="00212D85"/>
    <w:rsid w:val="0021348C"/>
    <w:rsid w:val="00214A1B"/>
    <w:rsid w:val="00214CD1"/>
    <w:rsid w:val="002162BD"/>
    <w:rsid w:val="00221287"/>
    <w:rsid w:val="00222CAC"/>
    <w:rsid w:val="00223208"/>
    <w:rsid w:val="00224245"/>
    <w:rsid w:val="002248A6"/>
    <w:rsid w:val="00227023"/>
    <w:rsid w:val="002273FF"/>
    <w:rsid w:val="00233BE4"/>
    <w:rsid w:val="00236F12"/>
    <w:rsid w:val="00241EC5"/>
    <w:rsid w:val="00254A97"/>
    <w:rsid w:val="00257BF3"/>
    <w:rsid w:val="00260798"/>
    <w:rsid w:val="00267CBB"/>
    <w:rsid w:val="0028653A"/>
    <w:rsid w:val="002870B4"/>
    <w:rsid w:val="00291473"/>
    <w:rsid w:val="00292DA5"/>
    <w:rsid w:val="00292ED9"/>
    <w:rsid w:val="00295C53"/>
    <w:rsid w:val="002A0CD7"/>
    <w:rsid w:val="002B10E5"/>
    <w:rsid w:val="002B4010"/>
    <w:rsid w:val="002C7389"/>
    <w:rsid w:val="002D3276"/>
    <w:rsid w:val="002E3F73"/>
    <w:rsid w:val="002E4912"/>
    <w:rsid w:val="002F2BE0"/>
    <w:rsid w:val="002F5743"/>
    <w:rsid w:val="003031CF"/>
    <w:rsid w:val="00303397"/>
    <w:rsid w:val="00304E85"/>
    <w:rsid w:val="00306064"/>
    <w:rsid w:val="00307051"/>
    <w:rsid w:val="003134E9"/>
    <w:rsid w:val="00314638"/>
    <w:rsid w:val="00315207"/>
    <w:rsid w:val="003203F7"/>
    <w:rsid w:val="00322698"/>
    <w:rsid w:val="003347F8"/>
    <w:rsid w:val="003372FD"/>
    <w:rsid w:val="00340C3C"/>
    <w:rsid w:val="00344115"/>
    <w:rsid w:val="003478F8"/>
    <w:rsid w:val="00350A01"/>
    <w:rsid w:val="0035267F"/>
    <w:rsid w:val="00353A7D"/>
    <w:rsid w:val="00354175"/>
    <w:rsid w:val="00362B3D"/>
    <w:rsid w:val="00363E65"/>
    <w:rsid w:val="00364002"/>
    <w:rsid w:val="00371984"/>
    <w:rsid w:val="003729A4"/>
    <w:rsid w:val="00384164"/>
    <w:rsid w:val="00393734"/>
    <w:rsid w:val="003A3744"/>
    <w:rsid w:val="003A4D43"/>
    <w:rsid w:val="003A6DA4"/>
    <w:rsid w:val="003A73C8"/>
    <w:rsid w:val="003B0F6B"/>
    <w:rsid w:val="003B21CB"/>
    <w:rsid w:val="003C197D"/>
    <w:rsid w:val="003C3919"/>
    <w:rsid w:val="003D4856"/>
    <w:rsid w:val="003D5E40"/>
    <w:rsid w:val="003E0DF2"/>
    <w:rsid w:val="003E3B9F"/>
    <w:rsid w:val="003F0472"/>
    <w:rsid w:val="003F16DD"/>
    <w:rsid w:val="003F216D"/>
    <w:rsid w:val="003F6309"/>
    <w:rsid w:val="004013A1"/>
    <w:rsid w:val="0040150D"/>
    <w:rsid w:val="00401A50"/>
    <w:rsid w:val="00406E3C"/>
    <w:rsid w:val="00411E0E"/>
    <w:rsid w:val="00412008"/>
    <w:rsid w:val="00413D91"/>
    <w:rsid w:val="0041516D"/>
    <w:rsid w:val="00416B19"/>
    <w:rsid w:val="0042007F"/>
    <w:rsid w:val="00423FD4"/>
    <w:rsid w:val="00436D48"/>
    <w:rsid w:val="00444A26"/>
    <w:rsid w:val="0044744D"/>
    <w:rsid w:val="00460F3D"/>
    <w:rsid w:val="004624D1"/>
    <w:rsid w:val="00463AB4"/>
    <w:rsid w:val="0046450A"/>
    <w:rsid w:val="00465672"/>
    <w:rsid w:val="00465A30"/>
    <w:rsid w:val="0046658C"/>
    <w:rsid w:val="004734A7"/>
    <w:rsid w:val="004765F7"/>
    <w:rsid w:val="00490539"/>
    <w:rsid w:val="00491339"/>
    <w:rsid w:val="00491FF0"/>
    <w:rsid w:val="00495E5B"/>
    <w:rsid w:val="004A7808"/>
    <w:rsid w:val="004B01A2"/>
    <w:rsid w:val="004C20D9"/>
    <w:rsid w:val="004C4628"/>
    <w:rsid w:val="004D33B4"/>
    <w:rsid w:val="004D6A09"/>
    <w:rsid w:val="004D7C95"/>
    <w:rsid w:val="004E3CFE"/>
    <w:rsid w:val="004F0BDA"/>
    <w:rsid w:val="004F25D3"/>
    <w:rsid w:val="00501008"/>
    <w:rsid w:val="00501DBE"/>
    <w:rsid w:val="00502CF6"/>
    <w:rsid w:val="005209D5"/>
    <w:rsid w:val="005209F9"/>
    <w:rsid w:val="00530AB6"/>
    <w:rsid w:val="00531CD9"/>
    <w:rsid w:val="005368B2"/>
    <w:rsid w:val="00537770"/>
    <w:rsid w:val="00542FF4"/>
    <w:rsid w:val="005474CB"/>
    <w:rsid w:val="0054798D"/>
    <w:rsid w:val="0055747F"/>
    <w:rsid w:val="00560E38"/>
    <w:rsid w:val="005610EE"/>
    <w:rsid w:val="005646A5"/>
    <w:rsid w:val="005659AD"/>
    <w:rsid w:val="00571EBF"/>
    <w:rsid w:val="00574233"/>
    <w:rsid w:val="00581239"/>
    <w:rsid w:val="00581635"/>
    <w:rsid w:val="0058349C"/>
    <w:rsid w:val="00592F28"/>
    <w:rsid w:val="00594BAE"/>
    <w:rsid w:val="005A63D2"/>
    <w:rsid w:val="005B3DE4"/>
    <w:rsid w:val="005B4F68"/>
    <w:rsid w:val="005B7C19"/>
    <w:rsid w:val="005C4A50"/>
    <w:rsid w:val="005C7DBE"/>
    <w:rsid w:val="005D6BB9"/>
    <w:rsid w:val="005D6CF9"/>
    <w:rsid w:val="005D7104"/>
    <w:rsid w:val="005E4695"/>
    <w:rsid w:val="005E690F"/>
    <w:rsid w:val="005F32B4"/>
    <w:rsid w:val="005F6B41"/>
    <w:rsid w:val="00603917"/>
    <w:rsid w:val="00606592"/>
    <w:rsid w:val="006121EC"/>
    <w:rsid w:val="00621E10"/>
    <w:rsid w:val="0062281D"/>
    <w:rsid w:val="006252D1"/>
    <w:rsid w:val="00625CF0"/>
    <w:rsid w:val="0062677B"/>
    <w:rsid w:val="00631E37"/>
    <w:rsid w:val="00632245"/>
    <w:rsid w:val="00641DB8"/>
    <w:rsid w:val="00642E83"/>
    <w:rsid w:val="006517EC"/>
    <w:rsid w:val="006524D6"/>
    <w:rsid w:val="00654E00"/>
    <w:rsid w:val="0065550A"/>
    <w:rsid w:val="006625F6"/>
    <w:rsid w:val="0066675D"/>
    <w:rsid w:val="0067665E"/>
    <w:rsid w:val="006819AE"/>
    <w:rsid w:val="0069344A"/>
    <w:rsid w:val="0069742B"/>
    <w:rsid w:val="006A34F1"/>
    <w:rsid w:val="006B078F"/>
    <w:rsid w:val="006B09FA"/>
    <w:rsid w:val="006B3AF9"/>
    <w:rsid w:val="006C0967"/>
    <w:rsid w:val="006C0A50"/>
    <w:rsid w:val="006C7467"/>
    <w:rsid w:val="006C7B8C"/>
    <w:rsid w:val="006D1E78"/>
    <w:rsid w:val="006D3B61"/>
    <w:rsid w:val="006D4E08"/>
    <w:rsid w:val="006D60A3"/>
    <w:rsid w:val="006E20B7"/>
    <w:rsid w:val="006E6794"/>
    <w:rsid w:val="006F198B"/>
    <w:rsid w:val="007064D9"/>
    <w:rsid w:val="00710D6B"/>
    <w:rsid w:val="007226B2"/>
    <w:rsid w:val="007229D1"/>
    <w:rsid w:val="00725464"/>
    <w:rsid w:val="00733523"/>
    <w:rsid w:val="00735C93"/>
    <w:rsid w:val="007417B5"/>
    <w:rsid w:val="00745ED0"/>
    <w:rsid w:val="007467C5"/>
    <w:rsid w:val="00750513"/>
    <w:rsid w:val="00767715"/>
    <w:rsid w:val="0077186A"/>
    <w:rsid w:val="00771BC5"/>
    <w:rsid w:val="00772B9D"/>
    <w:rsid w:val="00773CFF"/>
    <w:rsid w:val="00777504"/>
    <w:rsid w:val="00780947"/>
    <w:rsid w:val="0078231B"/>
    <w:rsid w:val="00791816"/>
    <w:rsid w:val="0079280B"/>
    <w:rsid w:val="007A1111"/>
    <w:rsid w:val="007A6443"/>
    <w:rsid w:val="007B1029"/>
    <w:rsid w:val="007B14BB"/>
    <w:rsid w:val="007B2100"/>
    <w:rsid w:val="007B52FF"/>
    <w:rsid w:val="007B7912"/>
    <w:rsid w:val="007C2721"/>
    <w:rsid w:val="007C3535"/>
    <w:rsid w:val="007C581C"/>
    <w:rsid w:val="007C6BCF"/>
    <w:rsid w:val="007D01FC"/>
    <w:rsid w:val="007D05DE"/>
    <w:rsid w:val="007D7785"/>
    <w:rsid w:val="007E0CAD"/>
    <w:rsid w:val="007E1B82"/>
    <w:rsid w:val="007E2C40"/>
    <w:rsid w:val="00802230"/>
    <w:rsid w:val="00803127"/>
    <w:rsid w:val="00804B8E"/>
    <w:rsid w:val="00810695"/>
    <w:rsid w:val="008153D1"/>
    <w:rsid w:val="0081660A"/>
    <w:rsid w:val="00820F26"/>
    <w:rsid w:val="00831E3F"/>
    <w:rsid w:val="0084313B"/>
    <w:rsid w:val="00845258"/>
    <w:rsid w:val="00863B75"/>
    <w:rsid w:val="0086414E"/>
    <w:rsid w:val="00870D8F"/>
    <w:rsid w:val="008714D9"/>
    <w:rsid w:val="00872217"/>
    <w:rsid w:val="00873711"/>
    <w:rsid w:val="00873EE4"/>
    <w:rsid w:val="00873FCF"/>
    <w:rsid w:val="00881EE2"/>
    <w:rsid w:val="00894C62"/>
    <w:rsid w:val="00896144"/>
    <w:rsid w:val="008A20A9"/>
    <w:rsid w:val="008A2B61"/>
    <w:rsid w:val="008A39B6"/>
    <w:rsid w:val="008B5F9F"/>
    <w:rsid w:val="008C08CA"/>
    <w:rsid w:val="008C2ED8"/>
    <w:rsid w:val="008D2F69"/>
    <w:rsid w:val="008E1414"/>
    <w:rsid w:val="008E48CB"/>
    <w:rsid w:val="008E63A1"/>
    <w:rsid w:val="008F1B53"/>
    <w:rsid w:val="008F1EEE"/>
    <w:rsid w:val="008F311F"/>
    <w:rsid w:val="008F3FAB"/>
    <w:rsid w:val="008F6975"/>
    <w:rsid w:val="00903D0D"/>
    <w:rsid w:val="009050EE"/>
    <w:rsid w:val="00914682"/>
    <w:rsid w:val="00927FAB"/>
    <w:rsid w:val="00937F7E"/>
    <w:rsid w:val="00940A69"/>
    <w:rsid w:val="009458A0"/>
    <w:rsid w:val="00946C39"/>
    <w:rsid w:val="0095170D"/>
    <w:rsid w:val="009521C5"/>
    <w:rsid w:val="00957FB5"/>
    <w:rsid w:val="009627A5"/>
    <w:rsid w:val="00966167"/>
    <w:rsid w:val="00970048"/>
    <w:rsid w:val="00970304"/>
    <w:rsid w:val="009717E2"/>
    <w:rsid w:val="009758A1"/>
    <w:rsid w:val="0098142C"/>
    <w:rsid w:val="00985667"/>
    <w:rsid w:val="009879F6"/>
    <w:rsid w:val="009A3357"/>
    <w:rsid w:val="009A7619"/>
    <w:rsid w:val="009B0E95"/>
    <w:rsid w:val="009B1263"/>
    <w:rsid w:val="009B153F"/>
    <w:rsid w:val="009B23F0"/>
    <w:rsid w:val="009B35A9"/>
    <w:rsid w:val="009B4ECF"/>
    <w:rsid w:val="009B53EE"/>
    <w:rsid w:val="009B671B"/>
    <w:rsid w:val="009B6C87"/>
    <w:rsid w:val="009C0097"/>
    <w:rsid w:val="009C4915"/>
    <w:rsid w:val="009C6FBD"/>
    <w:rsid w:val="009D2192"/>
    <w:rsid w:val="009D2241"/>
    <w:rsid w:val="009D4677"/>
    <w:rsid w:val="009F61C6"/>
    <w:rsid w:val="00A01930"/>
    <w:rsid w:val="00A0257A"/>
    <w:rsid w:val="00A113F6"/>
    <w:rsid w:val="00A1233C"/>
    <w:rsid w:val="00A135AA"/>
    <w:rsid w:val="00A13725"/>
    <w:rsid w:val="00A16CB3"/>
    <w:rsid w:val="00A17446"/>
    <w:rsid w:val="00A1790A"/>
    <w:rsid w:val="00A21E81"/>
    <w:rsid w:val="00A24FCB"/>
    <w:rsid w:val="00A30B36"/>
    <w:rsid w:val="00A315DF"/>
    <w:rsid w:val="00A405E5"/>
    <w:rsid w:val="00A43D0F"/>
    <w:rsid w:val="00A44534"/>
    <w:rsid w:val="00A44F5D"/>
    <w:rsid w:val="00A476C7"/>
    <w:rsid w:val="00A644D0"/>
    <w:rsid w:val="00A64883"/>
    <w:rsid w:val="00A6548A"/>
    <w:rsid w:val="00A747A5"/>
    <w:rsid w:val="00A75283"/>
    <w:rsid w:val="00A82E09"/>
    <w:rsid w:val="00A95515"/>
    <w:rsid w:val="00AA0ED9"/>
    <w:rsid w:val="00AA5508"/>
    <w:rsid w:val="00AA6954"/>
    <w:rsid w:val="00AA7128"/>
    <w:rsid w:val="00AB4201"/>
    <w:rsid w:val="00AC4495"/>
    <w:rsid w:val="00AC482E"/>
    <w:rsid w:val="00AC4D1F"/>
    <w:rsid w:val="00AD24F1"/>
    <w:rsid w:val="00AD2665"/>
    <w:rsid w:val="00AD54C4"/>
    <w:rsid w:val="00AD57F1"/>
    <w:rsid w:val="00AD7A86"/>
    <w:rsid w:val="00AE5A0F"/>
    <w:rsid w:val="00AE7614"/>
    <w:rsid w:val="00AF549E"/>
    <w:rsid w:val="00AF59C3"/>
    <w:rsid w:val="00AF730B"/>
    <w:rsid w:val="00B00E2C"/>
    <w:rsid w:val="00B104AA"/>
    <w:rsid w:val="00B1486E"/>
    <w:rsid w:val="00B14F50"/>
    <w:rsid w:val="00B16DC5"/>
    <w:rsid w:val="00B265CD"/>
    <w:rsid w:val="00B278CE"/>
    <w:rsid w:val="00B30827"/>
    <w:rsid w:val="00B34060"/>
    <w:rsid w:val="00B4132C"/>
    <w:rsid w:val="00B44C54"/>
    <w:rsid w:val="00B53C56"/>
    <w:rsid w:val="00B57A06"/>
    <w:rsid w:val="00B751AE"/>
    <w:rsid w:val="00B7624C"/>
    <w:rsid w:val="00B76B3F"/>
    <w:rsid w:val="00B8169F"/>
    <w:rsid w:val="00B82374"/>
    <w:rsid w:val="00B82EF4"/>
    <w:rsid w:val="00B84D35"/>
    <w:rsid w:val="00B8759F"/>
    <w:rsid w:val="00B87B9E"/>
    <w:rsid w:val="00B90C20"/>
    <w:rsid w:val="00B92A95"/>
    <w:rsid w:val="00BA09F6"/>
    <w:rsid w:val="00BA2ADC"/>
    <w:rsid w:val="00BA34FE"/>
    <w:rsid w:val="00BA4430"/>
    <w:rsid w:val="00BA6D27"/>
    <w:rsid w:val="00BC03E2"/>
    <w:rsid w:val="00BC1292"/>
    <w:rsid w:val="00BC3831"/>
    <w:rsid w:val="00BC630B"/>
    <w:rsid w:val="00BC70FF"/>
    <w:rsid w:val="00BD0C1C"/>
    <w:rsid w:val="00BD38D1"/>
    <w:rsid w:val="00BD4110"/>
    <w:rsid w:val="00BD6F43"/>
    <w:rsid w:val="00BE0B9E"/>
    <w:rsid w:val="00BE2A68"/>
    <w:rsid w:val="00BE329A"/>
    <w:rsid w:val="00BE5C58"/>
    <w:rsid w:val="00BF1DA2"/>
    <w:rsid w:val="00C04CC2"/>
    <w:rsid w:val="00C077F3"/>
    <w:rsid w:val="00C163D9"/>
    <w:rsid w:val="00C167A2"/>
    <w:rsid w:val="00C172E6"/>
    <w:rsid w:val="00C33575"/>
    <w:rsid w:val="00C360C3"/>
    <w:rsid w:val="00C42E1E"/>
    <w:rsid w:val="00C43902"/>
    <w:rsid w:val="00C43B70"/>
    <w:rsid w:val="00C47794"/>
    <w:rsid w:val="00C523A1"/>
    <w:rsid w:val="00C63FD9"/>
    <w:rsid w:val="00C64888"/>
    <w:rsid w:val="00C71646"/>
    <w:rsid w:val="00C71733"/>
    <w:rsid w:val="00C7229E"/>
    <w:rsid w:val="00C733B5"/>
    <w:rsid w:val="00C7612E"/>
    <w:rsid w:val="00C762B3"/>
    <w:rsid w:val="00C91ED9"/>
    <w:rsid w:val="00C9263E"/>
    <w:rsid w:val="00C93487"/>
    <w:rsid w:val="00C964AD"/>
    <w:rsid w:val="00CB052C"/>
    <w:rsid w:val="00CB76D8"/>
    <w:rsid w:val="00CC04CB"/>
    <w:rsid w:val="00CC3344"/>
    <w:rsid w:val="00CC6B2F"/>
    <w:rsid w:val="00CD003D"/>
    <w:rsid w:val="00CD302E"/>
    <w:rsid w:val="00CD37C2"/>
    <w:rsid w:val="00CD3B02"/>
    <w:rsid w:val="00CE7F92"/>
    <w:rsid w:val="00CF0142"/>
    <w:rsid w:val="00CF3489"/>
    <w:rsid w:val="00CF37A3"/>
    <w:rsid w:val="00CF46A1"/>
    <w:rsid w:val="00D00ADD"/>
    <w:rsid w:val="00D01BFB"/>
    <w:rsid w:val="00D03EB1"/>
    <w:rsid w:val="00D054F0"/>
    <w:rsid w:val="00D106FD"/>
    <w:rsid w:val="00D142D4"/>
    <w:rsid w:val="00D2364D"/>
    <w:rsid w:val="00D246A0"/>
    <w:rsid w:val="00D24E88"/>
    <w:rsid w:val="00D25339"/>
    <w:rsid w:val="00D30581"/>
    <w:rsid w:val="00D35542"/>
    <w:rsid w:val="00D36A5C"/>
    <w:rsid w:val="00D371D0"/>
    <w:rsid w:val="00D462CB"/>
    <w:rsid w:val="00D4730E"/>
    <w:rsid w:val="00D47580"/>
    <w:rsid w:val="00D637EB"/>
    <w:rsid w:val="00D6578F"/>
    <w:rsid w:val="00D66306"/>
    <w:rsid w:val="00D83611"/>
    <w:rsid w:val="00D83946"/>
    <w:rsid w:val="00D83C46"/>
    <w:rsid w:val="00D84569"/>
    <w:rsid w:val="00D8720E"/>
    <w:rsid w:val="00D94D5A"/>
    <w:rsid w:val="00D97725"/>
    <w:rsid w:val="00DA2D31"/>
    <w:rsid w:val="00DA7658"/>
    <w:rsid w:val="00DB2B87"/>
    <w:rsid w:val="00DB2BC8"/>
    <w:rsid w:val="00DB3C2D"/>
    <w:rsid w:val="00DB3D30"/>
    <w:rsid w:val="00DB463B"/>
    <w:rsid w:val="00DB58C8"/>
    <w:rsid w:val="00DC032A"/>
    <w:rsid w:val="00DC1225"/>
    <w:rsid w:val="00DC4132"/>
    <w:rsid w:val="00DE2B80"/>
    <w:rsid w:val="00DE52D5"/>
    <w:rsid w:val="00DE5DBA"/>
    <w:rsid w:val="00DF4157"/>
    <w:rsid w:val="00DF7BF4"/>
    <w:rsid w:val="00E00032"/>
    <w:rsid w:val="00E00B10"/>
    <w:rsid w:val="00E0139B"/>
    <w:rsid w:val="00E14B57"/>
    <w:rsid w:val="00E16372"/>
    <w:rsid w:val="00E16659"/>
    <w:rsid w:val="00E172D0"/>
    <w:rsid w:val="00E22FAC"/>
    <w:rsid w:val="00E30068"/>
    <w:rsid w:val="00E31F2E"/>
    <w:rsid w:val="00E3355C"/>
    <w:rsid w:val="00E3668B"/>
    <w:rsid w:val="00E370EE"/>
    <w:rsid w:val="00E37DB3"/>
    <w:rsid w:val="00E459A2"/>
    <w:rsid w:val="00E45A6F"/>
    <w:rsid w:val="00E47548"/>
    <w:rsid w:val="00E47BD9"/>
    <w:rsid w:val="00E53B61"/>
    <w:rsid w:val="00E5526E"/>
    <w:rsid w:val="00E57BC5"/>
    <w:rsid w:val="00E64182"/>
    <w:rsid w:val="00E642DF"/>
    <w:rsid w:val="00E65DE7"/>
    <w:rsid w:val="00E65F28"/>
    <w:rsid w:val="00E70225"/>
    <w:rsid w:val="00E74882"/>
    <w:rsid w:val="00E7772E"/>
    <w:rsid w:val="00E856F1"/>
    <w:rsid w:val="00E87803"/>
    <w:rsid w:val="00E9442F"/>
    <w:rsid w:val="00E95C2B"/>
    <w:rsid w:val="00E96A05"/>
    <w:rsid w:val="00E975C7"/>
    <w:rsid w:val="00EB02E6"/>
    <w:rsid w:val="00EB0FCF"/>
    <w:rsid w:val="00EB6D1A"/>
    <w:rsid w:val="00EC418B"/>
    <w:rsid w:val="00EC4A46"/>
    <w:rsid w:val="00EC5611"/>
    <w:rsid w:val="00EC7C1B"/>
    <w:rsid w:val="00ED4A16"/>
    <w:rsid w:val="00EE128C"/>
    <w:rsid w:val="00EE24AC"/>
    <w:rsid w:val="00EE4B60"/>
    <w:rsid w:val="00EE5F76"/>
    <w:rsid w:val="00EF133E"/>
    <w:rsid w:val="00EF216B"/>
    <w:rsid w:val="00EF6C80"/>
    <w:rsid w:val="00F1025D"/>
    <w:rsid w:val="00F10DFB"/>
    <w:rsid w:val="00F11B9C"/>
    <w:rsid w:val="00F125C4"/>
    <w:rsid w:val="00F133A9"/>
    <w:rsid w:val="00F20A57"/>
    <w:rsid w:val="00F225D3"/>
    <w:rsid w:val="00F26546"/>
    <w:rsid w:val="00F3628C"/>
    <w:rsid w:val="00F368D1"/>
    <w:rsid w:val="00F36C1E"/>
    <w:rsid w:val="00F41A20"/>
    <w:rsid w:val="00F427A8"/>
    <w:rsid w:val="00F432D6"/>
    <w:rsid w:val="00F508F9"/>
    <w:rsid w:val="00F52980"/>
    <w:rsid w:val="00F56D0C"/>
    <w:rsid w:val="00F71333"/>
    <w:rsid w:val="00F71E86"/>
    <w:rsid w:val="00F761D1"/>
    <w:rsid w:val="00F82F91"/>
    <w:rsid w:val="00F86C66"/>
    <w:rsid w:val="00F87016"/>
    <w:rsid w:val="00F96926"/>
    <w:rsid w:val="00FA0933"/>
    <w:rsid w:val="00FA5AD5"/>
    <w:rsid w:val="00FA6056"/>
    <w:rsid w:val="00FA6944"/>
    <w:rsid w:val="00FA704B"/>
    <w:rsid w:val="00FB2FA9"/>
    <w:rsid w:val="00FB34B6"/>
    <w:rsid w:val="00FB3C94"/>
    <w:rsid w:val="00FB3FEB"/>
    <w:rsid w:val="00FD32FC"/>
    <w:rsid w:val="00FE0FF8"/>
    <w:rsid w:val="00FE2234"/>
    <w:rsid w:val="00FE295D"/>
    <w:rsid w:val="00FE3D65"/>
    <w:rsid w:val="00FE4B75"/>
    <w:rsid w:val="00FF06A0"/>
    <w:rsid w:val="00FF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B71F7F-9510-4D5F-A07B-79427D61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581"/>
    <w:rPr>
      <w:sz w:val="28"/>
      <w:szCs w:val="24"/>
      <w:lang w:eastAsia="zh-CN"/>
    </w:rPr>
  </w:style>
  <w:style w:type="paragraph" w:styleId="3">
    <w:name w:val="heading 3"/>
    <w:basedOn w:val="a"/>
    <w:next w:val="a"/>
    <w:link w:val="30"/>
    <w:qFormat/>
    <w:rsid w:val="00CD3B02"/>
    <w:pPr>
      <w:keepNext/>
      <w:spacing w:before="120" w:after="60"/>
      <w:jc w:val="center"/>
      <w:outlineLvl w:val="2"/>
    </w:pPr>
    <w:rPr>
      <w:rFonts w:eastAsia="Times New Roman"/>
      <w:b/>
      <w:kern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D3B02"/>
    <w:pPr>
      <w:keepNext/>
      <w:spacing w:after="60"/>
      <w:jc w:val="center"/>
      <w:outlineLvl w:val="3"/>
    </w:pPr>
    <w:rPr>
      <w:rFonts w:ascii="Arial" w:eastAsia="Times New Roman" w:hAnsi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D3B02"/>
    <w:rPr>
      <w:b/>
      <w:szCs w:val="20"/>
      <w:lang w:eastAsia="ru-RU"/>
    </w:rPr>
  </w:style>
  <w:style w:type="character" w:customStyle="1" w:styleId="30">
    <w:name w:val="Заголовок 3 Знак"/>
    <w:link w:val="3"/>
    <w:rsid w:val="00CD3B02"/>
    <w:rPr>
      <w:rFonts w:eastAsia="Times New Roman"/>
      <w:b/>
      <w:kern w:val="28"/>
      <w:sz w:val="28"/>
    </w:rPr>
  </w:style>
  <w:style w:type="character" w:customStyle="1" w:styleId="40">
    <w:name w:val="Заголовок 4 Знак"/>
    <w:link w:val="4"/>
    <w:rsid w:val="00CD3B02"/>
    <w:rPr>
      <w:rFonts w:ascii="Arial" w:eastAsia="Times New Roman" w:hAnsi="Arial"/>
      <w:sz w:val="28"/>
    </w:rPr>
  </w:style>
  <w:style w:type="character" w:styleId="a4">
    <w:name w:val="Placeholder Text"/>
    <w:basedOn w:val="a0"/>
    <w:uiPriority w:val="99"/>
    <w:semiHidden/>
    <w:rsid w:val="00F9692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969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926"/>
    <w:rPr>
      <w:rFonts w:ascii="Tahoma" w:hAnsi="Tahoma" w:cs="Tahoma"/>
      <w:sz w:val="16"/>
      <w:szCs w:val="16"/>
      <w:lang w:eastAsia="zh-CN"/>
    </w:rPr>
  </w:style>
  <w:style w:type="paragraph" w:styleId="a7">
    <w:name w:val="header"/>
    <w:basedOn w:val="a"/>
    <w:link w:val="a8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59AD"/>
    <w:rPr>
      <w:sz w:val="28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59AD"/>
    <w:rPr>
      <w:sz w:val="28"/>
      <w:szCs w:val="24"/>
      <w:lang w:eastAsia="zh-CN"/>
    </w:rPr>
  </w:style>
  <w:style w:type="paragraph" w:styleId="ab">
    <w:name w:val="Normal (Web)"/>
    <w:basedOn w:val="a"/>
    <w:uiPriority w:val="99"/>
    <w:unhideWhenUsed/>
    <w:rsid w:val="007C3535"/>
    <w:pPr>
      <w:spacing w:before="100" w:beforeAutospacing="1" w:after="100" w:afterAutospacing="1"/>
    </w:pPr>
    <w:rPr>
      <w:rFonts w:eastAsiaTheme="minorEastAsia"/>
      <w:sz w:val="24"/>
      <w:lang w:eastAsia="ru-RU"/>
    </w:rPr>
  </w:style>
  <w:style w:type="table" w:styleId="ac">
    <w:name w:val="Table Grid"/>
    <w:basedOn w:val="a1"/>
    <w:uiPriority w:val="39"/>
    <w:rsid w:val="009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2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3BA5F-2993-4194-9D24-684C99AD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10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Халявин Никита Андреевич</dc:creator>
  <cp:lastModifiedBy>Любовь Астапова</cp:lastModifiedBy>
  <cp:revision>51</cp:revision>
  <dcterms:created xsi:type="dcterms:W3CDTF">2018-05-15T23:00:00Z</dcterms:created>
  <dcterms:modified xsi:type="dcterms:W3CDTF">2018-12-27T11:15:00Z</dcterms:modified>
</cp:coreProperties>
</file>