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2E72A" w14:textId="3EF477B4" w:rsidR="00AF3AD9" w:rsidRDefault="00AF3AD9" w:rsidP="009D3186">
      <w:pPr>
        <w:jc w:val="center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Marco Falchi</w:t>
      </w:r>
    </w:p>
    <w:p w14:paraId="26F9A5DC" w14:textId="77777777" w:rsidR="00A02EEC" w:rsidRDefault="00A02EEC" w:rsidP="00A02EEC">
      <w:pPr>
        <w:rPr>
          <w:rFonts w:ascii="Aptos" w:hAnsi="Aptos"/>
        </w:rPr>
      </w:pPr>
    </w:p>
    <w:p w14:paraId="5948A939" w14:textId="34285D27" w:rsidR="009D3186" w:rsidRDefault="009D3186" w:rsidP="009D3186">
      <w:pPr>
        <w:rPr>
          <w:rFonts w:ascii="Aptos" w:hAnsi="Aptos"/>
          <w:b/>
          <w:bCs/>
          <w:sz w:val="26"/>
          <w:szCs w:val="26"/>
        </w:rPr>
      </w:pPr>
      <w:r w:rsidRPr="009D3186">
        <w:rPr>
          <w:rFonts w:ascii="Aptos" w:hAnsi="Aptos"/>
          <w:b/>
          <w:bCs/>
          <w:sz w:val="28"/>
          <w:szCs w:val="28"/>
        </w:rPr>
        <w:t xml:space="preserve">Report </w:t>
      </w:r>
      <w:r>
        <w:rPr>
          <w:rFonts w:ascii="Aptos" w:hAnsi="Aptos"/>
          <w:b/>
          <w:bCs/>
          <w:sz w:val="28"/>
          <w:szCs w:val="28"/>
        </w:rPr>
        <w:t>Tecnico E</w:t>
      </w:r>
      <w:r w:rsidRPr="009D3186">
        <w:rPr>
          <w:rFonts w:ascii="Aptos" w:hAnsi="Aptos"/>
          <w:b/>
          <w:bCs/>
          <w:sz w:val="28"/>
          <w:szCs w:val="28"/>
        </w:rPr>
        <w:t xml:space="preserve">sercizio S1L1: </w:t>
      </w:r>
      <w:r w:rsidRPr="009D3186">
        <w:rPr>
          <w:rFonts w:ascii="Aptos" w:hAnsi="Aptos"/>
          <w:b/>
          <w:bCs/>
          <w:sz w:val="26"/>
          <w:szCs w:val="26"/>
        </w:rPr>
        <w:t xml:space="preserve">Configurazione di un Server DHCP su Cisco </w:t>
      </w:r>
      <w:proofErr w:type="spellStart"/>
      <w:r w:rsidRPr="009D3186">
        <w:rPr>
          <w:rFonts w:ascii="Aptos" w:hAnsi="Aptos"/>
          <w:b/>
          <w:bCs/>
          <w:sz w:val="26"/>
          <w:szCs w:val="26"/>
        </w:rPr>
        <w:t>Packet</w:t>
      </w:r>
      <w:proofErr w:type="spellEnd"/>
      <w:r w:rsidRPr="009D3186">
        <w:rPr>
          <w:rFonts w:ascii="Aptos" w:hAnsi="Aptos"/>
          <w:b/>
          <w:bCs/>
          <w:sz w:val="26"/>
          <w:szCs w:val="26"/>
        </w:rPr>
        <w:t xml:space="preserve"> Tracer</w:t>
      </w:r>
    </w:p>
    <w:p w14:paraId="51078712" w14:textId="255699FA" w:rsidR="009D3186" w:rsidRDefault="009D3186" w:rsidP="009D3186">
      <w:pPr>
        <w:rPr>
          <w:rFonts w:ascii="Aptos" w:hAnsi="Aptos"/>
          <w:b/>
          <w:bCs/>
          <w:sz w:val="26"/>
          <w:szCs w:val="26"/>
        </w:rPr>
      </w:pPr>
    </w:p>
    <w:p w14:paraId="592EF0B8" w14:textId="77777777" w:rsidR="009D3186" w:rsidRDefault="009D3186" w:rsidP="009D3186">
      <w:pPr>
        <w:rPr>
          <w:rFonts w:ascii="Aptos" w:hAnsi="Aptos"/>
          <w:sz w:val="26"/>
          <w:szCs w:val="26"/>
        </w:rPr>
      </w:pPr>
      <w:r w:rsidRPr="009D3186">
        <w:rPr>
          <w:rFonts w:ascii="Aptos" w:hAnsi="Aptos"/>
          <w:b/>
          <w:bCs/>
          <w:sz w:val="28"/>
          <w:szCs w:val="28"/>
        </w:rPr>
        <w:t xml:space="preserve">Corso: </w:t>
      </w:r>
      <w:r w:rsidRPr="009D3186">
        <w:rPr>
          <w:rFonts w:ascii="Aptos" w:hAnsi="Aptos"/>
          <w:sz w:val="26"/>
          <w:szCs w:val="26"/>
        </w:rPr>
        <w:t xml:space="preserve">Cyber Security </w:t>
      </w:r>
      <w:proofErr w:type="spellStart"/>
      <w:r w:rsidRPr="009D3186">
        <w:rPr>
          <w:rFonts w:ascii="Aptos" w:hAnsi="Aptos"/>
          <w:sz w:val="26"/>
          <w:szCs w:val="26"/>
        </w:rPr>
        <w:t>Specialist</w:t>
      </w:r>
      <w:proofErr w:type="spellEnd"/>
      <w:r>
        <w:rPr>
          <w:rFonts w:ascii="Aptos" w:hAnsi="Aptos"/>
          <w:b/>
          <w:bCs/>
          <w:sz w:val="26"/>
          <w:szCs w:val="26"/>
        </w:rPr>
        <w:t xml:space="preserve"> </w:t>
      </w:r>
      <w:r w:rsidRPr="009D3186">
        <w:rPr>
          <w:rFonts w:ascii="Aptos" w:hAnsi="Aptos"/>
          <w:sz w:val="26"/>
          <w:szCs w:val="26"/>
        </w:rPr>
        <w:t>[7/07/2025]</w:t>
      </w:r>
    </w:p>
    <w:p w14:paraId="6A1C6BDA" w14:textId="77777777" w:rsidR="009D3186" w:rsidRDefault="009D3186" w:rsidP="009D3186">
      <w:pPr>
        <w:rPr>
          <w:rFonts w:ascii="Aptos" w:hAnsi="Aptos"/>
          <w:sz w:val="26"/>
          <w:szCs w:val="26"/>
        </w:rPr>
      </w:pPr>
    </w:p>
    <w:p w14:paraId="3112B35C" w14:textId="622DEB59" w:rsidR="009D3186" w:rsidRPr="009D3186" w:rsidRDefault="009D3186" w:rsidP="009D3186">
      <w:pPr>
        <w:rPr>
          <w:rFonts w:ascii="Aptos" w:hAnsi="Aptos"/>
          <w:b/>
          <w:bCs/>
          <w:sz w:val="28"/>
          <w:szCs w:val="28"/>
        </w:rPr>
      </w:pPr>
      <w:r w:rsidRPr="009D3186">
        <w:rPr>
          <w:rFonts w:ascii="Aptos" w:hAnsi="Aptos"/>
          <w:b/>
          <w:bCs/>
          <w:sz w:val="28"/>
          <w:szCs w:val="28"/>
        </w:rPr>
        <w:t>Introduzione:</w:t>
      </w:r>
    </w:p>
    <w:p w14:paraId="3930117C" w14:textId="4C3360FB" w:rsidR="009D3186" w:rsidRDefault="009D3186" w:rsidP="009D3186">
      <w:pPr>
        <w:rPr>
          <w:rFonts w:ascii="Aptos" w:hAnsi="Aptos"/>
          <w:sz w:val="26"/>
          <w:szCs w:val="26"/>
        </w:rPr>
      </w:pPr>
      <w:r w:rsidRPr="009D3186">
        <w:rPr>
          <w:rFonts w:ascii="Aptos" w:hAnsi="Aptos"/>
        </w:rPr>
        <w:t xml:space="preserve">Il presente report documenta l'esecuzione dell'esercizio pratico volto alla configurazione di un server DHCP (Dynamic Host </w:t>
      </w:r>
      <w:proofErr w:type="spellStart"/>
      <w:r w:rsidRPr="009D3186">
        <w:rPr>
          <w:rFonts w:ascii="Aptos" w:hAnsi="Aptos"/>
        </w:rPr>
        <w:t>Configuration</w:t>
      </w:r>
      <w:proofErr w:type="spellEnd"/>
      <w:r w:rsidRPr="009D3186">
        <w:rPr>
          <w:rFonts w:ascii="Aptos" w:hAnsi="Aptos"/>
        </w:rPr>
        <w:t xml:space="preserve"> </w:t>
      </w:r>
      <w:proofErr w:type="spellStart"/>
      <w:r w:rsidRPr="009D3186">
        <w:rPr>
          <w:rFonts w:ascii="Aptos" w:hAnsi="Aptos"/>
        </w:rPr>
        <w:t>Protocol</w:t>
      </w:r>
      <w:proofErr w:type="spellEnd"/>
      <w:r w:rsidRPr="009D3186">
        <w:rPr>
          <w:rFonts w:ascii="Aptos" w:hAnsi="Aptos"/>
        </w:rPr>
        <w:t xml:space="preserve">) all'interno dell'ambiente di simulazione Cisco </w:t>
      </w:r>
      <w:proofErr w:type="spellStart"/>
      <w:r w:rsidRPr="009D3186">
        <w:rPr>
          <w:rFonts w:ascii="Aptos" w:hAnsi="Aptos"/>
        </w:rPr>
        <w:t>Packet</w:t>
      </w:r>
      <w:proofErr w:type="spellEnd"/>
      <w:r w:rsidRPr="009D3186">
        <w:rPr>
          <w:rFonts w:ascii="Aptos" w:hAnsi="Aptos"/>
        </w:rPr>
        <w:t xml:space="preserve"> Tracer. L'obiettivo primario di questo esercizio era comprendere e implementare il meccanismo di distribuzione automatica degli indirizzi IP all'interno di una rete simulata</w:t>
      </w:r>
      <w:r w:rsidRPr="009D3186">
        <w:rPr>
          <w:rFonts w:ascii="Aptos" w:hAnsi="Aptos"/>
          <w:sz w:val="26"/>
          <w:szCs w:val="26"/>
        </w:rPr>
        <w:t>.</w:t>
      </w:r>
    </w:p>
    <w:p w14:paraId="2ABBC035" w14:textId="71670741" w:rsidR="009D3186" w:rsidRDefault="009D3186" w:rsidP="009D3186">
      <w:pPr>
        <w:rPr>
          <w:rFonts w:ascii="Aptos" w:hAnsi="Aptos"/>
          <w:sz w:val="26"/>
          <w:szCs w:val="26"/>
        </w:rPr>
      </w:pPr>
    </w:p>
    <w:p w14:paraId="6E355411" w14:textId="49840A89" w:rsidR="009D3186" w:rsidRDefault="009D3186" w:rsidP="009D3186">
      <w:pPr>
        <w:rPr>
          <w:rFonts w:ascii="Aptos" w:hAnsi="Aptos"/>
          <w:b/>
          <w:bCs/>
          <w:sz w:val="28"/>
          <w:szCs w:val="28"/>
        </w:rPr>
      </w:pPr>
      <w:r w:rsidRPr="009D3186">
        <w:rPr>
          <w:rFonts w:ascii="Aptos" w:hAnsi="Aptos"/>
          <w:b/>
          <w:bCs/>
          <w:sz w:val="28"/>
          <w:szCs w:val="28"/>
        </w:rPr>
        <w:t>Obiettivo dell'Esercizio</w:t>
      </w:r>
      <w:r>
        <w:rPr>
          <w:rFonts w:ascii="Aptos" w:hAnsi="Aptos"/>
          <w:b/>
          <w:bCs/>
          <w:sz w:val="28"/>
          <w:szCs w:val="28"/>
        </w:rPr>
        <w:t>:</w:t>
      </w:r>
    </w:p>
    <w:p w14:paraId="1479F0E3" w14:textId="77777777" w:rsidR="009D3186" w:rsidRPr="009D3186" w:rsidRDefault="009D3186" w:rsidP="009D3186">
      <w:pPr>
        <w:rPr>
          <w:rFonts w:ascii="Aptos" w:hAnsi="Aptos"/>
        </w:rPr>
      </w:pPr>
      <w:r w:rsidRPr="009D3186">
        <w:rPr>
          <w:rFonts w:ascii="Aptos" w:hAnsi="Aptos"/>
        </w:rPr>
        <w:t>L'obiettivo principale dell'esercizio era configurare un server DHCP per la distribuzione automatica degli indirizzi IP ai dispositivi client connessi alla rete. Questo include:</w:t>
      </w:r>
    </w:p>
    <w:p w14:paraId="251AEF6F" w14:textId="77777777" w:rsidR="009D3186" w:rsidRPr="009D3186" w:rsidRDefault="009D3186" w:rsidP="009D3186">
      <w:pPr>
        <w:numPr>
          <w:ilvl w:val="0"/>
          <w:numId w:val="1"/>
        </w:numPr>
        <w:rPr>
          <w:rFonts w:ascii="Aptos" w:hAnsi="Aptos"/>
        </w:rPr>
      </w:pPr>
      <w:r w:rsidRPr="009D3186">
        <w:rPr>
          <w:rFonts w:ascii="Aptos" w:hAnsi="Aptos"/>
        </w:rPr>
        <w:t xml:space="preserve">Installazione e configurazione di un server DHCP su Cisco </w:t>
      </w:r>
      <w:proofErr w:type="spellStart"/>
      <w:r w:rsidRPr="009D3186">
        <w:rPr>
          <w:rFonts w:ascii="Aptos" w:hAnsi="Aptos"/>
        </w:rPr>
        <w:t>Packet</w:t>
      </w:r>
      <w:proofErr w:type="spellEnd"/>
      <w:r w:rsidRPr="009D3186">
        <w:rPr>
          <w:rFonts w:ascii="Aptos" w:hAnsi="Aptos"/>
        </w:rPr>
        <w:t xml:space="preserve"> Tracer.</w:t>
      </w:r>
    </w:p>
    <w:p w14:paraId="15604D4B" w14:textId="77777777" w:rsidR="009D3186" w:rsidRPr="009D3186" w:rsidRDefault="009D3186" w:rsidP="009D3186">
      <w:pPr>
        <w:numPr>
          <w:ilvl w:val="0"/>
          <w:numId w:val="1"/>
        </w:numPr>
        <w:rPr>
          <w:rFonts w:ascii="Aptos" w:hAnsi="Aptos"/>
        </w:rPr>
      </w:pPr>
      <w:r w:rsidRPr="009D3186">
        <w:rPr>
          <w:rFonts w:ascii="Aptos" w:hAnsi="Aptos"/>
        </w:rPr>
        <w:t>Configurazione del server per assegnare indirizzi IP all'interno di un range specifico.</w:t>
      </w:r>
    </w:p>
    <w:p w14:paraId="17B7C6D1" w14:textId="77777777" w:rsidR="009D3186" w:rsidRPr="009D3186" w:rsidRDefault="009D3186" w:rsidP="009D3186">
      <w:pPr>
        <w:rPr>
          <w:rFonts w:ascii="Aptos" w:hAnsi="Aptos"/>
          <w:sz w:val="28"/>
          <w:szCs w:val="28"/>
        </w:rPr>
      </w:pPr>
    </w:p>
    <w:p w14:paraId="5639DFF7" w14:textId="04EA9F35" w:rsidR="009D3186" w:rsidRDefault="009D3186" w:rsidP="009D3186">
      <w:pPr>
        <w:rPr>
          <w:rFonts w:ascii="Aptos" w:hAnsi="Aptos"/>
          <w:sz w:val="26"/>
          <w:szCs w:val="26"/>
        </w:rPr>
      </w:pPr>
      <w:r w:rsidRPr="00563346">
        <w:rPr>
          <w:noProof/>
        </w:rPr>
        <w:drawing>
          <wp:inline distT="0" distB="0" distL="0" distR="0" wp14:anchorId="37EA7657" wp14:editId="678A47E1">
            <wp:extent cx="6120130" cy="2105660"/>
            <wp:effectExtent l="0" t="0" r="0" b="8890"/>
            <wp:docPr id="201741866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18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C3D2" w14:textId="77777777" w:rsidR="009D3186" w:rsidRDefault="009D3186" w:rsidP="009D3186">
      <w:pPr>
        <w:rPr>
          <w:rFonts w:ascii="Aptos" w:hAnsi="Aptos"/>
          <w:sz w:val="26"/>
          <w:szCs w:val="26"/>
        </w:rPr>
      </w:pPr>
    </w:p>
    <w:p w14:paraId="26A21DBE" w14:textId="77777777" w:rsidR="009D3186" w:rsidRDefault="009D3186" w:rsidP="009D3186">
      <w:pPr>
        <w:rPr>
          <w:rFonts w:ascii="Aptos" w:hAnsi="Aptos"/>
          <w:sz w:val="26"/>
          <w:szCs w:val="26"/>
        </w:rPr>
      </w:pPr>
    </w:p>
    <w:p w14:paraId="59B87462" w14:textId="77777777" w:rsidR="0004242D" w:rsidRDefault="0004242D" w:rsidP="009D3186">
      <w:pPr>
        <w:rPr>
          <w:rFonts w:ascii="Aptos" w:hAnsi="Aptos"/>
          <w:b/>
          <w:bCs/>
          <w:sz w:val="28"/>
          <w:szCs w:val="28"/>
        </w:rPr>
      </w:pPr>
    </w:p>
    <w:p w14:paraId="219EB44A" w14:textId="60773EFE" w:rsidR="0004242D" w:rsidRDefault="00DB46CB" w:rsidP="009D3186">
      <w:pPr>
        <w:rPr>
          <w:rFonts w:ascii="Aptos" w:hAnsi="Aptos"/>
          <w:b/>
          <w:bCs/>
          <w:sz w:val="28"/>
          <w:szCs w:val="28"/>
        </w:rPr>
      </w:pPr>
      <w:r w:rsidRPr="00DB46CB">
        <w:rPr>
          <w:rFonts w:ascii="Aptos" w:hAnsi="Aptos"/>
          <w:b/>
          <w:bCs/>
          <w:sz w:val="28"/>
          <w:szCs w:val="28"/>
        </w:rPr>
        <w:lastRenderedPageBreak/>
        <w:t xml:space="preserve">Creazione della Topologia in Cisco </w:t>
      </w:r>
      <w:proofErr w:type="spellStart"/>
      <w:r w:rsidRPr="00DB46CB">
        <w:rPr>
          <w:rFonts w:ascii="Aptos" w:hAnsi="Aptos"/>
          <w:b/>
          <w:bCs/>
          <w:sz w:val="28"/>
          <w:szCs w:val="28"/>
        </w:rPr>
        <w:t>Packet</w:t>
      </w:r>
      <w:proofErr w:type="spellEnd"/>
      <w:r w:rsidRPr="00DB46CB">
        <w:rPr>
          <w:rFonts w:ascii="Aptos" w:hAnsi="Aptos"/>
          <w:b/>
          <w:bCs/>
          <w:sz w:val="28"/>
          <w:szCs w:val="28"/>
        </w:rPr>
        <w:t xml:space="preserve"> Tracer:</w:t>
      </w:r>
    </w:p>
    <w:p w14:paraId="5947669B" w14:textId="7B6D0D28" w:rsidR="009D3186" w:rsidRDefault="009D3186" w:rsidP="009D3186">
      <w:pPr>
        <w:rPr>
          <w:rFonts w:ascii="Aptos" w:hAnsi="Aptos"/>
          <w:b/>
          <w:bCs/>
          <w:sz w:val="28"/>
          <w:szCs w:val="28"/>
        </w:rPr>
      </w:pPr>
      <w:r w:rsidRPr="00DB46CB">
        <w:rPr>
          <w:rFonts w:ascii="Aptos" w:hAnsi="Aptos"/>
          <w:b/>
          <w:bCs/>
          <w:sz w:val="28"/>
          <w:szCs w:val="28"/>
        </w:rPr>
        <w:br/>
      </w:r>
      <w:r w:rsidR="00DB46CB" w:rsidRPr="00DB46CB">
        <w:rPr>
          <w:rFonts w:ascii="Aptos" w:hAnsi="Aptos"/>
          <w:b/>
          <w:bCs/>
          <w:noProof/>
          <w:sz w:val="28"/>
          <w:szCs w:val="28"/>
        </w:rPr>
        <w:drawing>
          <wp:inline distT="0" distB="0" distL="0" distR="0" wp14:anchorId="58CFC865" wp14:editId="21A3A447">
            <wp:extent cx="6120130" cy="4183380"/>
            <wp:effectExtent l="0" t="0" r="0" b="7620"/>
            <wp:docPr id="211388769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87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172F" w14:textId="77777777" w:rsidR="00DB46CB" w:rsidRDefault="00DB46CB" w:rsidP="00DB46CB">
      <w:pPr>
        <w:rPr>
          <w:rFonts w:ascii="Aptos" w:hAnsi="Aptos"/>
          <w:b/>
          <w:bCs/>
          <w:sz w:val="28"/>
          <w:szCs w:val="28"/>
        </w:rPr>
      </w:pPr>
    </w:p>
    <w:p w14:paraId="685F1352" w14:textId="3D67C7D5" w:rsidR="00DB46CB" w:rsidRDefault="00DB46CB" w:rsidP="00DB46CB">
      <w:pPr>
        <w:rPr>
          <w:rFonts w:ascii="Aptos" w:hAnsi="Aptos"/>
          <w:b/>
          <w:bCs/>
          <w:sz w:val="28"/>
          <w:szCs w:val="28"/>
        </w:rPr>
      </w:pPr>
      <w:r w:rsidRPr="00DB46CB">
        <w:rPr>
          <w:rFonts w:ascii="Aptos" w:hAnsi="Aptos"/>
          <w:b/>
          <w:bCs/>
          <w:sz w:val="28"/>
          <w:szCs w:val="28"/>
        </w:rPr>
        <w:t>Descrizione della Topologia di Rete</w:t>
      </w:r>
    </w:p>
    <w:p w14:paraId="517118AC" w14:textId="77777777" w:rsidR="00DB46CB" w:rsidRPr="00DB46CB" w:rsidRDefault="00DB46CB" w:rsidP="00DB46CB">
      <w:pPr>
        <w:rPr>
          <w:rFonts w:ascii="Aptos" w:hAnsi="Aptos"/>
          <w:sz w:val="28"/>
          <w:szCs w:val="28"/>
        </w:rPr>
      </w:pPr>
    </w:p>
    <w:p w14:paraId="22751BCA" w14:textId="2ACE7C87" w:rsidR="00DB46CB" w:rsidRPr="00DB46CB" w:rsidRDefault="00DB46CB" w:rsidP="00DB46CB">
      <w:pPr>
        <w:rPr>
          <w:rFonts w:ascii="Aptos" w:hAnsi="Aptos"/>
        </w:rPr>
      </w:pPr>
      <w:r w:rsidRPr="00DB46CB">
        <w:rPr>
          <w:rFonts w:ascii="Aptos" w:hAnsi="Aptos"/>
        </w:rPr>
        <w:t xml:space="preserve">Per l'esecuzione dell'esercizio è stata implementata una topologia di rete semplice e funzionale in Cisco </w:t>
      </w:r>
      <w:proofErr w:type="spellStart"/>
      <w:r w:rsidRPr="00DB46CB">
        <w:rPr>
          <w:rFonts w:ascii="Aptos" w:hAnsi="Aptos"/>
        </w:rPr>
        <w:t>Packet</w:t>
      </w:r>
      <w:proofErr w:type="spellEnd"/>
      <w:r w:rsidRPr="00DB46CB">
        <w:rPr>
          <w:rFonts w:ascii="Aptos" w:hAnsi="Aptos"/>
        </w:rPr>
        <w:t xml:space="preserve"> Tracer, come illustrato nell'immagine fornit</w:t>
      </w:r>
      <w:r>
        <w:rPr>
          <w:rFonts w:ascii="Aptos" w:hAnsi="Aptos"/>
        </w:rPr>
        <w:t>a in sovraimpressione</w:t>
      </w:r>
      <w:r w:rsidRPr="00DB46CB">
        <w:rPr>
          <w:rFonts w:ascii="Aptos" w:hAnsi="Aptos"/>
        </w:rPr>
        <w:t>.</w:t>
      </w:r>
    </w:p>
    <w:p w14:paraId="01B7D68C" w14:textId="77777777" w:rsidR="00DB46CB" w:rsidRPr="00DB46CB" w:rsidRDefault="00DB46CB" w:rsidP="00DB46CB">
      <w:pPr>
        <w:rPr>
          <w:rFonts w:ascii="Aptos" w:hAnsi="Aptos"/>
        </w:rPr>
      </w:pPr>
      <w:r w:rsidRPr="00DB46CB">
        <w:rPr>
          <w:rFonts w:ascii="Aptos" w:hAnsi="Aptos"/>
        </w:rPr>
        <w:t>Questa topologia è composta dai seguenti elementi:</w:t>
      </w:r>
    </w:p>
    <w:p w14:paraId="04AE7B40" w14:textId="2D3D8513" w:rsidR="00DB46CB" w:rsidRPr="00DB46CB" w:rsidRDefault="00DB46CB" w:rsidP="00DB46CB">
      <w:pPr>
        <w:numPr>
          <w:ilvl w:val="0"/>
          <w:numId w:val="2"/>
        </w:numPr>
        <w:rPr>
          <w:rFonts w:ascii="Aptos" w:hAnsi="Aptos"/>
        </w:rPr>
      </w:pPr>
      <w:r w:rsidRPr="00DB46CB">
        <w:rPr>
          <w:rFonts w:ascii="Aptos" w:hAnsi="Aptos"/>
          <w:b/>
          <w:bCs/>
        </w:rPr>
        <w:t>Un Server (Server-PT):</w:t>
      </w:r>
      <w:r w:rsidRPr="00DB46CB">
        <w:rPr>
          <w:rFonts w:ascii="Aptos" w:hAnsi="Aptos"/>
          <w:sz w:val="22"/>
          <w:szCs w:val="22"/>
        </w:rPr>
        <w:t xml:space="preserve"> </w:t>
      </w:r>
      <w:r w:rsidRPr="00DB46CB">
        <w:rPr>
          <w:rFonts w:ascii="Aptos" w:hAnsi="Aptos"/>
        </w:rPr>
        <w:t xml:space="preserve">Rappresenta il dispositivo che ospita e fornisce il servizio DHCP. A questo server è stato assegnato un indirizzo IP statico, </w:t>
      </w:r>
      <w:r w:rsidRPr="00DB46CB">
        <w:rPr>
          <w:rFonts w:ascii="Aptos" w:hAnsi="Aptos"/>
          <w:b/>
          <w:bCs/>
        </w:rPr>
        <w:t>192.168.1.10</w:t>
      </w:r>
      <w:r>
        <w:rPr>
          <w:rFonts w:ascii="Aptos" w:hAnsi="Aptos"/>
        </w:rPr>
        <w:t xml:space="preserve"> garantendone</w:t>
      </w:r>
      <w:r w:rsidRPr="00DB46CB">
        <w:rPr>
          <w:rFonts w:ascii="Aptos" w:hAnsi="Aptos"/>
        </w:rPr>
        <w:t xml:space="preserve"> la sua raggiungibilità all'interno della rete.</w:t>
      </w:r>
    </w:p>
    <w:p w14:paraId="34BAF72E" w14:textId="77777777" w:rsidR="00DB46CB" w:rsidRPr="00DB46CB" w:rsidRDefault="00DB46CB" w:rsidP="00DB46CB">
      <w:pPr>
        <w:numPr>
          <w:ilvl w:val="0"/>
          <w:numId w:val="2"/>
        </w:numPr>
        <w:rPr>
          <w:rFonts w:ascii="Aptos" w:hAnsi="Aptos"/>
        </w:rPr>
      </w:pPr>
      <w:r w:rsidRPr="00DB46CB">
        <w:rPr>
          <w:rFonts w:ascii="Aptos" w:hAnsi="Aptos"/>
          <w:b/>
          <w:bCs/>
        </w:rPr>
        <w:t>Uno Switch (Switch0 - 2960-24TT):</w:t>
      </w:r>
      <w:r w:rsidRPr="00DB46CB">
        <w:rPr>
          <w:rFonts w:ascii="Aptos" w:hAnsi="Aptos"/>
        </w:rPr>
        <w:t xml:space="preserve"> Funge da dispositivo di interconnessione centrale. Tutti i client e il server sono collegati a questo switch, permettendo la comunicazione tra tutti i dispositivi sulla stessa rete locale (LAN).</w:t>
      </w:r>
    </w:p>
    <w:p w14:paraId="03A981A3" w14:textId="77777777" w:rsidR="00DB46CB" w:rsidRPr="00DB46CB" w:rsidRDefault="00DB46CB" w:rsidP="00DB46CB">
      <w:pPr>
        <w:numPr>
          <w:ilvl w:val="0"/>
          <w:numId w:val="2"/>
        </w:numPr>
        <w:rPr>
          <w:rFonts w:ascii="Aptos" w:hAnsi="Aptos"/>
        </w:rPr>
      </w:pPr>
      <w:r w:rsidRPr="00DB46CB">
        <w:rPr>
          <w:rFonts w:ascii="Aptos" w:hAnsi="Aptos"/>
          <w:b/>
          <w:bCs/>
        </w:rPr>
        <w:t>Quattro Dispositivi Client:</w:t>
      </w:r>
      <w:r w:rsidRPr="00DB46CB">
        <w:rPr>
          <w:rFonts w:ascii="Aptos" w:hAnsi="Aptos"/>
        </w:rPr>
        <w:t xml:space="preserve"> La rete include quattro dispositivi finali che richiederanno un indirizzo IP dal server DHCP:</w:t>
      </w:r>
    </w:p>
    <w:p w14:paraId="18DEFDF5" w14:textId="77777777" w:rsidR="00DB46CB" w:rsidRPr="00DB46CB" w:rsidRDefault="00DB46CB" w:rsidP="00DB46CB">
      <w:pPr>
        <w:numPr>
          <w:ilvl w:val="1"/>
          <w:numId w:val="2"/>
        </w:numPr>
        <w:rPr>
          <w:rFonts w:ascii="Aptos" w:hAnsi="Aptos"/>
        </w:rPr>
      </w:pPr>
      <w:r w:rsidRPr="00DB46CB">
        <w:rPr>
          <w:rFonts w:ascii="Aptos" w:hAnsi="Aptos"/>
        </w:rPr>
        <w:t>Un PC (PC-PT)</w:t>
      </w:r>
    </w:p>
    <w:p w14:paraId="3DC15085" w14:textId="77777777" w:rsidR="00DB46CB" w:rsidRPr="00DB46CB" w:rsidRDefault="00DB46CB" w:rsidP="00DB46CB">
      <w:pPr>
        <w:numPr>
          <w:ilvl w:val="1"/>
          <w:numId w:val="2"/>
        </w:numPr>
        <w:rPr>
          <w:rFonts w:ascii="Aptos" w:hAnsi="Aptos"/>
        </w:rPr>
      </w:pPr>
      <w:r w:rsidRPr="00DB46CB">
        <w:rPr>
          <w:rFonts w:ascii="Aptos" w:hAnsi="Aptos"/>
        </w:rPr>
        <w:lastRenderedPageBreak/>
        <w:t>Un Laptop (Laptop-PT)</w:t>
      </w:r>
    </w:p>
    <w:p w14:paraId="3C3ADC77" w14:textId="6E5FE656" w:rsidR="00DB46CB" w:rsidRPr="00DB46CB" w:rsidRDefault="00DB46CB" w:rsidP="00DB46CB">
      <w:pPr>
        <w:numPr>
          <w:ilvl w:val="1"/>
          <w:numId w:val="2"/>
        </w:numPr>
        <w:rPr>
          <w:rFonts w:ascii="Aptos" w:hAnsi="Aptos"/>
        </w:rPr>
      </w:pPr>
      <w:r w:rsidRPr="00DB46CB">
        <w:rPr>
          <w:rFonts w:ascii="Aptos" w:hAnsi="Aptos"/>
        </w:rPr>
        <w:t>Un secondo Laptop (</w:t>
      </w:r>
      <w:r>
        <w:rPr>
          <w:rFonts w:ascii="Aptos" w:hAnsi="Aptos"/>
        </w:rPr>
        <w:t>Laptop1</w:t>
      </w:r>
      <w:r w:rsidRPr="00DB46CB">
        <w:rPr>
          <w:rFonts w:ascii="Aptos" w:hAnsi="Aptos"/>
        </w:rPr>
        <w:t>)</w:t>
      </w:r>
    </w:p>
    <w:p w14:paraId="392890CE" w14:textId="21D608BB" w:rsidR="00DB46CB" w:rsidRPr="00DB46CB" w:rsidRDefault="00DB46CB" w:rsidP="00DB46CB">
      <w:pPr>
        <w:numPr>
          <w:ilvl w:val="1"/>
          <w:numId w:val="2"/>
        </w:numPr>
        <w:rPr>
          <w:rFonts w:ascii="Aptos" w:hAnsi="Aptos"/>
        </w:rPr>
      </w:pPr>
      <w:r w:rsidRPr="00DB46CB">
        <w:rPr>
          <w:rFonts w:ascii="Aptos" w:hAnsi="Aptos"/>
        </w:rPr>
        <w:t>Un secondo PC (PC1)</w:t>
      </w:r>
    </w:p>
    <w:p w14:paraId="644804ED" w14:textId="61318710" w:rsidR="00DB46CB" w:rsidRDefault="00DB46CB" w:rsidP="00DB46CB">
      <w:pPr>
        <w:rPr>
          <w:rFonts w:ascii="Aptos" w:hAnsi="Aptos"/>
        </w:rPr>
      </w:pPr>
      <w:r w:rsidRPr="00DB46CB">
        <w:rPr>
          <w:rFonts w:ascii="Aptos" w:hAnsi="Aptos"/>
        </w:rPr>
        <w:t xml:space="preserve">Tutti i dispositivi client sono collegati allo Switch0 tramite </w:t>
      </w:r>
      <w:r>
        <w:rPr>
          <w:rFonts w:ascii="Aptos" w:hAnsi="Aptos"/>
        </w:rPr>
        <w:t xml:space="preserve">cablaggi </w:t>
      </w:r>
      <w:proofErr w:type="spellStart"/>
      <w:r w:rsidRPr="00DB46CB">
        <w:rPr>
          <w:rFonts w:ascii="Aptos" w:hAnsi="Aptos"/>
        </w:rPr>
        <w:t>FastEthernet</w:t>
      </w:r>
      <w:proofErr w:type="spellEnd"/>
      <w:r w:rsidRPr="00DB46CB">
        <w:rPr>
          <w:rFonts w:ascii="Aptos" w:hAnsi="Aptos"/>
        </w:rPr>
        <w:t xml:space="preserve"> (Fa0). Il server è anch'esso collegato allo Switch0. Questa configurazione </w:t>
      </w:r>
      <w:r w:rsidR="0004242D">
        <w:rPr>
          <w:rFonts w:ascii="Aptos" w:hAnsi="Aptos"/>
        </w:rPr>
        <w:t xml:space="preserve">è quindi </w:t>
      </w:r>
      <w:r w:rsidRPr="00DB46CB">
        <w:rPr>
          <w:rFonts w:ascii="Aptos" w:hAnsi="Aptos"/>
        </w:rPr>
        <w:t>a stella, centrata sullo switch</w:t>
      </w:r>
      <w:r w:rsidR="0004242D">
        <w:rPr>
          <w:rFonts w:ascii="Aptos" w:hAnsi="Aptos"/>
        </w:rPr>
        <w:t>.</w:t>
      </w:r>
    </w:p>
    <w:p w14:paraId="500D1282" w14:textId="77777777" w:rsidR="0004242D" w:rsidRDefault="0004242D" w:rsidP="00DB46CB">
      <w:pPr>
        <w:rPr>
          <w:rFonts w:ascii="Aptos" w:hAnsi="Aptos"/>
        </w:rPr>
      </w:pPr>
    </w:p>
    <w:p w14:paraId="3069A751" w14:textId="414934CB" w:rsidR="0004242D" w:rsidRPr="00DB46CB" w:rsidRDefault="0004242D" w:rsidP="00DB46CB">
      <w:pPr>
        <w:rPr>
          <w:rFonts w:ascii="Aptos" w:hAnsi="Aptos"/>
        </w:rPr>
      </w:pPr>
    </w:p>
    <w:p w14:paraId="4F8ACF73" w14:textId="79B4D98D" w:rsidR="00A02EEC" w:rsidRDefault="0004242D" w:rsidP="00A02EEC">
      <w:pPr>
        <w:rPr>
          <w:rFonts w:ascii="Aptos" w:hAnsi="Aptos"/>
          <w:b/>
          <w:bCs/>
          <w:sz w:val="28"/>
          <w:szCs w:val="28"/>
        </w:rPr>
      </w:pPr>
      <w:r w:rsidRPr="0004242D">
        <w:rPr>
          <w:rFonts w:ascii="Aptos" w:hAnsi="Aptos"/>
          <w:b/>
          <w:bCs/>
          <w:sz w:val="28"/>
          <w:szCs w:val="28"/>
        </w:rPr>
        <w:t xml:space="preserve">Configurazione </w:t>
      </w:r>
      <w:r>
        <w:rPr>
          <w:rFonts w:ascii="Aptos" w:hAnsi="Aptos"/>
          <w:b/>
          <w:bCs/>
          <w:sz w:val="28"/>
          <w:szCs w:val="28"/>
        </w:rPr>
        <w:t xml:space="preserve">base </w:t>
      </w:r>
      <w:r w:rsidRPr="0004242D">
        <w:rPr>
          <w:rFonts w:ascii="Aptos" w:hAnsi="Aptos"/>
          <w:b/>
          <w:bCs/>
          <w:sz w:val="28"/>
          <w:szCs w:val="28"/>
        </w:rPr>
        <w:t>del Server:</w:t>
      </w:r>
    </w:p>
    <w:p w14:paraId="36BA9069" w14:textId="5321BA46" w:rsidR="0004242D" w:rsidRDefault="0004242D" w:rsidP="00A02EEC">
      <w:pPr>
        <w:rPr>
          <w:rFonts w:ascii="Aptos" w:hAnsi="Aptos"/>
        </w:rPr>
      </w:pPr>
      <w:r w:rsidRPr="0004242D">
        <w:rPr>
          <w:rFonts w:ascii="Aptos" w:hAnsi="Aptos"/>
        </w:rPr>
        <w:t>È stato selezionato il dispositivo che avrebbe ospitato il servizio DHCP</w:t>
      </w:r>
      <w:r>
        <w:rPr>
          <w:rFonts w:ascii="Aptos" w:hAnsi="Aptos"/>
        </w:rPr>
        <w:t>, quindi il server, è stato successivamente configurato tramite l’interfaccia “</w:t>
      </w:r>
      <w:proofErr w:type="spellStart"/>
      <w:r>
        <w:rPr>
          <w:rFonts w:ascii="Aptos" w:hAnsi="Aptos"/>
        </w:rPr>
        <w:t>ip</w:t>
      </w:r>
      <w:proofErr w:type="spellEnd"/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configuration</w:t>
      </w:r>
      <w:proofErr w:type="spellEnd"/>
      <w:r>
        <w:rPr>
          <w:rFonts w:ascii="Aptos" w:hAnsi="Aptos"/>
        </w:rPr>
        <w:t xml:space="preserve">” fornendogli un </w:t>
      </w:r>
      <w:proofErr w:type="spellStart"/>
      <w:r>
        <w:rPr>
          <w:rFonts w:ascii="Aptos" w:hAnsi="Aptos"/>
        </w:rPr>
        <w:t>ip</w:t>
      </w:r>
      <w:proofErr w:type="spellEnd"/>
      <w:r>
        <w:rPr>
          <w:rFonts w:ascii="Aptos" w:hAnsi="Aptos"/>
        </w:rPr>
        <w:t xml:space="preserve"> statico (</w:t>
      </w:r>
      <w:r w:rsidRPr="0004242D">
        <w:rPr>
          <w:rFonts w:ascii="Aptos" w:hAnsi="Aptos"/>
        </w:rPr>
        <w:t>192.168.1.10</w:t>
      </w:r>
      <w:r>
        <w:rPr>
          <w:rFonts w:ascii="Aptos" w:hAnsi="Aptos"/>
        </w:rPr>
        <w:t xml:space="preserve">), una </w:t>
      </w:r>
      <w:proofErr w:type="spellStart"/>
      <w:r>
        <w:rPr>
          <w:rFonts w:ascii="Aptos" w:hAnsi="Aptos"/>
        </w:rPr>
        <w:t>subnet</w:t>
      </w:r>
      <w:proofErr w:type="spellEnd"/>
      <w:r>
        <w:rPr>
          <w:rFonts w:ascii="Aptos" w:hAnsi="Aptos"/>
        </w:rPr>
        <w:t xml:space="preserve"> mask (</w:t>
      </w:r>
      <w:r w:rsidRPr="0004242D">
        <w:rPr>
          <w:rFonts w:ascii="Aptos" w:hAnsi="Aptos"/>
        </w:rPr>
        <w:t>255.255.255.0</w:t>
      </w:r>
      <w:r>
        <w:rPr>
          <w:rFonts w:ascii="Aptos" w:hAnsi="Aptos"/>
        </w:rPr>
        <w:t>) e per concludere un default gateway (</w:t>
      </w:r>
      <w:r w:rsidRPr="0004242D">
        <w:rPr>
          <w:rFonts w:ascii="Aptos" w:hAnsi="Aptos"/>
        </w:rPr>
        <w:t>255.255.255.0</w:t>
      </w:r>
      <w:r>
        <w:rPr>
          <w:rFonts w:ascii="Aptos" w:hAnsi="Aptos"/>
        </w:rPr>
        <w:t xml:space="preserve">). </w:t>
      </w:r>
    </w:p>
    <w:p w14:paraId="6BED7123" w14:textId="2A0ADD53" w:rsidR="0004242D" w:rsidRDefault="0004242D" w:rsidP="00A02EEC">
      <w:pPr>
        <w:rPr>
          <w:rFonts w:ascii="Aptos" w:hAnsi="Aptos"/>
        </w:rPr>
      </w:pPr>
      <w:r w:rsidRPr="0004242D">
        <w:rPr>
          <w:rFonts w:ascii="Aptos" w:hAnsi="Aptos"/>
          <w:noProof/>
        </w:rPr>
        <w:drawing>
          <wp:inline distT="0" distB="0" distL="0" distR="0" wp14:anchorId="61BBAE48" wp14:editId="376222C5">
            <wp:extent cx="6119509" cy="2832847"/>
            <wp:effectExtent l="0" t="0" r="0" b="5715"/>
            <wp:docPr id="3129800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80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3324" cy="283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6A0A" w14:textId="77777777" w:rsidR="0004242D" w:rsidRDefault="0004242D" w:rsidP="0004242D">
      <w:pPr>
        <w:rPr>
          <w:rFonts w:ascii="Aptos" w:hAnsi="Aptos"/>
          <w:b/>
          <w:bCs/>
          <w:sz w:val="28"/>
          <w:szCs w:val="28"/>
        </w:rPr>
      </w:pPr>
    </w:p>
    <w:p w14:paraId="389EB741" w14:textId="77777777" w:rsidR="00030927" w:rsidRDefault="00030927" w:rsidP="0004242D">
      <w:pPr>
        <w:rPr>
          <w:rFonts w:ascii="Aptos" w:hAnsi="Aptos"/>
          <w:b/>
          <w:bCs/>
          <w:sz w:val="28"/>
          <w:szCs w:val="28"/>
        </w:rPr>
      </w:pPr>
    </w:p>
    <w:p w14:paraId="3AA1B5C7" w14:textId="77777777" w:rsidR="00030927" w:rsidRDefault="00030927" w:rsidP="0004242D">
      <w:pPr>
        <w:rPr>
          <w:rFonts w:ascii="Aptos" w:hAnsi="Aptos"/>
          <w:b/>
          <w:bCs/>
          <w:sz w:val="28"/>
          <w:szCs w:val="28"/>
        </w:rPr>
      </w:pPr>
    </w:p>
    <w:p w14:paraId="1FE33FF4" w14:textId="68C776B8" w:rsidR="0004242D" w:rsidRDefault="0004242D" w:rsidP="0004242D">
      <w:pPr>
        <w:rPr>
          <w:rFonts w:ascii="Aptos" w:hAnsi="Aptos"/>
          <w:b/>
          <w:bCs/>
          <w:sz w:val="28"/>
          <w:szCs w:val="28"/>
        </w:rPr>
      </w:pPr>
      <w:r w:rsidRPr="0004242D">
        <w:rPr>
          <w:rFonts w:ascii="Aptos" w:hAnsi="Aptos"/>
          <w:b/>
          <w:bCs/>
          <w:sz w:val="28"/>
          <w:szCs w:val="28"/>
        </w:rPr>
        <w:t>Configurazione del</w:t>
      </w:r>
      <w:r>
        <w:rPr>
          <w:rFonts w:ascii="Aptos" w:hAnsi="Aptos"/>
          <w:b/>
          <w:bCs/>
          <w:sz w:val="28"/>
          <w:szCs w:val="28"/>
        </w:rPr>
        <w:t xml:space="preserve"> servizio </w:t>
      </w:r>
      <w:r w:rsidRPr="0004242D">
        <w:rPr>
          <w:rFonts w:ascii="Aptos" w:hAnsi="Aptos"/>
          <w:b/>
          <w:bCs/>
          <w:sz w:val="28"/>
          <w:szCs w:val="28"/>
        </w:rPr>
        <w:t>DHCP</w:t>
      </w:r>
      <w:r>
        <w:rPr>
          <w:rFonts w:ascii="Aptos" w:hAnsi="Aptos"/>
          <w:b/>
          <w:bCs/>
          <w:sz w:val="28"/>
          <w:szCs w:val="28"/>
        </w:rPr>
        <w:t xml:space="preserve"> nel server</w:t>
      </w:r>
      <w:r w:rsidRPr="0004242D">
        <w:rPr>
          <w:rFonts w:ascii="Aptos" w:hAnsi="Aptos"/>
          <w:b/>
          <w:bCs/>
          <w:sz w:val="28"/>
          <w:szCs w:val="28"/>
        </w:rPr>
        <w:t>:</w:t>
      </w:r>
    </w:p>
    <w:p w14:paraId="786CCA0C" w14:textId="114B9640" w:rsidR="0004242D" w:rsidRDefault="0004242D" w:rsidP="0004242D">
      <w:pPr>
        <w:rPr>
          <w:rFonts w:ascii="Aptos" w:hAnsi="Aptos"/>
        </w:rPr>
      </w:pPr>
      <w:r>
        <w:rPr>
          <w:rFonts w:ascii="Aptos" w:hAnsi="Aptos"/>
        </w:rPr>
        <w:t xml:space="preserve">Una volta configurato il server con le impostazioni di base si è potuto procedere all’abilitazione del servizio DHCP, ho inserito quindi nella sezione “Services” e poi “DHCP” il default gateway, la </w:t>
      </w:r>
      <w:proofErr w:type="spellStart"/>
      <w:r>
        <w:rPr>
          <w:rFonts w:ascii="Aptos" w:hAnsi="Aptos"/>
        </w:rPr>
        <w:t>subnet</w:t>
      </w:r>
      <w:proofErr w:type="spellEnd"/>
      <w:r>
        <w:rPr>
          <w:rFonts w:ascii="Aptos" w:hAnsi="Aptos"/>
        </w:rPr>
        <w:t xml:space="preserve"> mask e ho dovuto inserire uno </w:t>
      </w:r>
      <w:r>
        <w:rPr>
          <w:rFonts w:ascii="Aptos" w:hAnsi="Aptos"/>
          <w:b/>
          <w:bCs/>
        </w:rPr>
        <w:t xml:space="preserve">Start IP </w:t>
      </w:r>
      <w:proofErr w:type="spellStart"/>
      <w:r>
        <w:rPr>
          <w:rFonts w:ascii="Aptos" w:hAnsi="Aptos"/>
          <w:b/>
          <w:bCs/>
        </w:rPr>
        <w:t>Address</w:t>
      </w:r>
      <w:proofErr w:type="spellEnd"/>
      <w:r>
        <w:rPr>
          <w:rFonts w:ascii="Aptos" w:hAnsi="Aptos"/>
        </w:rPr>
        <w:t>, questo mi servirà</w:t>
      </w:r>
      <w:r w:rsidR="00030927">
        <w:rPr>
          <w:rFonts w:ascii="Aptos" w:hAnsi="Aptos"/>
        </w:rPr>
        <w:t xml:space="preserve"> </w:t>
      </w:r>
      <w:r>
        <w:rPr>
          <w:rFonts w:ascii="Aptos" w:hAnsi="Aptos"/>
        </w:rPr>
        <w:lastRenderedPageBreak/>
        <w:t xml:space="preserve">per poi assegnare in maniera automatica un indirizzo </w:t>
      </w:r>
      <w:proofErr w:type="spellStart"/>
      <w:r>
        <w:rPr>
          <w:rFonts w:ascii="Aptos" w:hAnsi="Aptos"/>
        </w:rPr>
        <w:t>ip</w:t>
      </w:r>
      <w:proofErr w:type="spellEnd"/>
      <w:r>
        <w:rPr>
          <w:rFonts w:ascii="Aptos" w:hAnsi="Aptos"/>
        </w:rPr>
        <w:t xml:space="preserve"> ai pc connessi partendo dall’indirizzo inserito. </w:t>
      </w:r>
    </w:p>
    <w:p w14:paraId="033BF297" w14:textId="57AC236B" w:rsidR="0004242D" w:rsidRPr="0004242D" w:rsidRDefault="00030927" w:rsidP="0004242D">
      <w:pPr>
        <w:rPr>
          <w:rFonts w:ascii="Aptos" w:hAnsi="Aptos"/>
        </w:rPr>
      </w:pPr>
      <w:r w:rsidRPr="00030927">
        <w:rPr>
          <w:rFonts w:ascii="Aptos" w:hAnsi="Aptos"/>
          <w:noProof/>
        </w:rPr>
        <w:drawing>
          <wp:inline distT="0" distB="0" distL="0" distR="0" wp14:anchorId="01D7A8ED" wp14:editId="04BB5143">
            <wp:extent cx="6120130" cy="2850776"/>
            <wp:effectExtent l="0" t="0" r="0" b="6985"/>
            <wp:docPr id="184570690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06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798" cy="28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F016" w14:textId="77777777" w:rsidR="0004242D" w:rsidRDefault="0004242D" w:rsidP="00A02EEC">
      <w:pPr>
        <w:rPr>
          <w:rFonts w:ascii="Aptos" w:hAnsi="Aptos"/>
        </w:rPr>
      </w:pPr>
    </w:p>
    <w:p w14:paraId="779385AE" w14:textId="77777777" w:rsidR="00030927" w:rsidRDefault="00030927" w:rsidP="00030927">
      <w:pPr>
        <w:rPr>
          <w:rFonts w:ascii="Aptos" w:hAnsi="Aptos"/>
          <w:b/>
          <w:bCs/>
          <w:sz w:val="28"/>
          <w:szCs w:val="28"/>
        </w:rPr>
      </w:pPr>
    </w:p>
    <w:p w14:paraId="1AD3ACC7" w14:textId="20C9FB31" w:rsidR="00030927" w:rsidRDefault="00030927" w:rsidP="00030927">
      <w:pPr>
        <w:rPr>
          <w:rFonts w:ascii="Aptos" w:hAnsi="Aptos"/>
          <w:b/>
          <w:bCs/>
          <w:sz w:val="28"/>
          <w:szCs w:val="28"/>
        </w:rPr>
      </w:pPr>
      <w:r w:rsidRPr="0004242D">
        <w:rPr>
          <w:rFonts w:ascii="Aptos" w:hAnsi="Aptos"/>
          <w:b/>
          <w:bCs/>
          <w:sz w:val="28"/>
          <w:szCs w:val="28"/>
        </w:rPr>
        <w:t>Configurazione del</w:t>
      </w:r>
      <w:r>
        <w:rPr>
          <w:rFonts w:ascii="Aptos" w:hAnsi="Aptos"/>
          <w:b/>
          <w:bCs/>
          <w:sz w:val="28"/>
          <w:szCs w:val="28"/>
        </w:rPr>
        <w:t xml:space="preserve"> servizio </w:t>
      </w:r>
      <w:r w:rsidRPr="0004242D">
        <w:rPr>
          <w:rFonts w:ascii="Aptos" w:hAnsi="Aptos"/>
          <w:b/>
          <w:bCs/>
          <w:sz w:val="28"/>
          <w:szCs w:val="28"/>
        </w:rPr>
        <w:t>DHCP</w:t>
      </w:r>
      <w:r>
        <w:rPr>
          <w:rFonts w:ascii="Aptos" w:hAnsi="Aptos"/>
          <w:b/>
          <w:bCs/>
          <w:sz w:val="28"/>
          <w:szCs w:val="28"/>
        </w:rPr>
        <w:t xml:space="preserve"> nei computer e laptop</w:t>
      </w:r>
      <w:r w:rsidRPr="0004242D">
        <w:rPr>
          <w:rFonts w:ascii="Aptos" w:hAnsi="Aptos"/>
          <w:b/>
          <w:bCs/>
          <w:sz w:val="28"/>
          <w:szCs w:val="28"/>
        </w:rPr>
        <w:t>:</w:t>
      </w:r>
    </w:p>
    <w:p w14:paraId="0ED4F139" w14:textId="7C68080D" w:rsidR="00030927" w:rsidRDefault="00030927" w:rsidP="00030927">
      <w:pPr>
        <w:rPr>
          <w:rFonts w:ascii="Aptos" w:hAnsi="Aptos"/>
        </w:rPr>
      </w:pPr>
      <w:r>
        <w:rPr>
          <w:rFonts w:ascii="Aptos" w:hAnsi="Aptos"/>
        </w:rPr>
        <w:t xml:space="preserve">La configurazione nei laptop e pc è stata molto semplice, infatti il DHCP partendo dallo Start </w:t>
      </w:r>
      <w:proofErr w:type="spellStart"/>
      <w:r>
        <w:rPr>
          <w:rFonts w:ascii="Aptos" w:hAnsi="Aptos"/>
        </w:rPr>
        <w:t>Ip</w:t>
      </w:r>
      <w:proofErr w:type="spellEnd"/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Address</w:t>
      </w:r>
      <w:proofErr w:type="spellEnd"/>
      <w:r>
        <w:rPr>
          <w:rFonts w:ascii="Aptos" w:hAnsi="Aptos"/>
        </w:rPr>
        <w:t xml:space="preserve"> come descritto in precedenza permette di assegnare in maniera automatica gli </w:t>
      </w:r>
      <w:proofErr w:type="spellStart"/>
      <w:r>
        <w:rPr>
          <w:rFonts w:ascii="Aptos" w:hAnsi="Aptos"/>
        </w:rPr>
        <w:t>ip</w:t>
      </w:r>
      <w:proofErr w:type="spellEnd"/>
      <w:r>
        <w:rPr>
          <w:rFonts w:ascii="Aptos" w:hAnsi="Aptos"/>
        </w:rPr>
        <w:t>, per attivare il servizio basterà nella schermata di configurazione cambiare il servizio da “</w:t>
      </w:r>
      <w:proofErr w:type="spellStart"/>
      <w:r>
        <w:rPr>
          <w:rFonts w:ascii="Aptos" w:hAnsi="Aptos"/>
        </w:rPr>
        <w:t>Static</w:t>
      </w:r>
      <w:proofErr w:type="spellEnd"/>
      <w:r>
        <w:rPr>
          <w:rFonts w:ascii="Aptos" w:hAnsi="Aptos"/>
        </w:rPr>
        <w:t>” a “DHCP” come mostrato nella seguente foto, ovviamente il servizio deve essere cambiato per ogni pc.</w:t>
      </w:r>
    </w:p>
    <w:p w14:paraId="1B15085D" w14:textId="3AC7A64C" w:rsidR="00030927" w:rsidRPr="00030927" w:rsidRDefault="00030927" w:rsidP="00030927">
      <w:pPr>
        <w:rPr>
          <w:rFonts w:ascii="Aptos" w:hAnsi="Aptos"/>
        </w:rPr>
      </w:pPr>
      <w:r w:rsidRPr="00030927">
        <w:rPr>
          <w:rFonts w:ascii="Aptos" w:hAnsi="Aptos"/>
          <w:noProof/>
        </w:rPr>
        <w:drawing>
          <wp:inline distT="0" distB="0" distL="0" distR="0" wp14:anchorId="18437592" wp14:editId="43189BAE">
            <wp:extent cx="6120130" cy="2263775"/>
            <wp:effectExtent l="0" t="0" r="0" b="3175"/>
            <wp:docPr id="20438372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37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9489" w14:textId="77777777" w:rsidR="00030927" w:rsidRDefault="00030927" w:rsidP="00A02EEC">
      <w:pPr>
        <w:rPr>
          <w:rFonts w:ascii="Aptos" w:hAnsi="Aptos"/>
        </w:rPr>
      </w:pPr>
    </w:p>
    <w:p w14:paraId="33E05A2C" w14:textId="77777777" w:rsidR="00030927" w:rsidRDefault="00030927" w:rsidP="00A02EEC">
      <w:pPr>
        <w:rPr>
          <w:rFonts w:ascii="Aptos" w:hAnsi="Aptos"/>
        </w:rPr>
      </w:pPr>
    </w:p>
    <w:p w14:paraId="5536E2DF" w14:textId="77777777" w:rsidR="00030927" w:rsidRDefault="00030927" w:rsidP="00A02EEC">
      <w:pPr>
        <w:rPr>
          <w:rFonts w:ascii="Aptos" w:hAnsi="Aptos"/>
        </w:rPr>
      </w:pPr>
    </w:p>
    <w:p w14:paraId="0C1FF2B6" w14:textId="77777777" w:rsidR="00030927" w:rsidRPr="00030927" w:rsidRDefault="00030927" w:rsidP="00030927">
      <w:pPr>
        <w:rPr>
          <w:rFonts w:ascii="Aptos" w:hAnsi="Aptos"/>
          <w:sz w:val="28"/>
          <w:szCs w:val="28"/>
        </w:rPr>
      </w:pPr>
      <w:r w:rsidRPr="00030927">
        <w:rPr>
          <w:rFonts w:ascii="Aptos" w:hAnsi="Aptos"/>
          <w:b/>
          <w:bCs/>
          <w:sz w:val="28"/>
          <w:szCs w:val="28"/>
        </w:rPr>
        <w:lastRenderedPageBreak/>
        <w:t>Verifica della Configurazione:</w:t>
      </w:r>
    </w:p>
    <w:p w14:paraId="40AEEE15" w14:textId="068D57C1" w:rsidR="00030927" w:rsidRPr="00030927" w:rsidRDefault="00030927" w:rsidP="00030927">
      <w:pPr>
        <w:numPr>
          <w:ilvl w:val="0"/>
          <w:numId w:val="3"/>
        </w:numPr>
        <w:rPr>
          <w:rFonts w:ascii="Aptos" w:hAnsi="Aptos"/>
        </w:rPr>
      </w:pPr>
      <w:r w:rsidRPr="00030927">
        <w:rPr>
          <w:rFonts w:ascii="Aptos" w:hAnsi="Aptos"/>
        </w:rPr>
        <w:t>Dopo la configurazione, è stata verificata la corretta assegnazione degli indirizzi IP ai client. Questo è stato fatto accedendo alle impostazioni IP dei client e osservando che avessero ricevuto un indirizzo IP dal range configurato sul server DHCP</w:t>
      </w:r>
      <w:r>
        <w:rPr>
          <w:rFonts w:ascii="Aptos" w:hAnsi="Aptos"/>
        </w:rPr>
        <w:t xml:space="preserve"> e</w:t>
      </w:r>
      <w:r w:rsidRPr="00030927">
        <w:rPr>
          <w:rFonts w:ascii="Aptos" w:hAnsi="Aptos"/>
        </w:rPr>
        <w:t xml:space="preserve"> al gateway predefinito</w:t>
      </w:r>
      <w:r>
        <w:rPr>
          <w:rFonts w:ascii="Aptos" w:hAnsi="Aptos"/>
        </w:rPr>
        <w:t>.</w:t>
      </w:r>
    </w:p>
    <w:p w14:paraId="11F07DCA" w14:textId="72617795" w:rsidR="00030927" w:rsidRDefault="00030927" w:rsidP="00030927">
      <w:pPr>
        <w:numPr>
          <w:ilvl w:val="0"/>
          <w:numId w:val="3"/>
        </w:numPr>
        <w:rPr>
          <w:rFonts w:ascii="Aptos" w:hAnsi="Aptos"/>
        </w:rPr>
      </w:pPr>
      <w:r w:rsidRPr="00030927">
        <w:rPr>
          <w:rFonts w:ascii="Aptos" w:hAnsi="Aptos"/>
        </w:rPr>
        <w:t>Sono stati eseguiti test di connettività (</w:t>
      </w:r>
      <w:proofErr w:type="spellStart"/>
      <w:r w:rsidRPr="00030927">
        <w:rPr>
          <w:rFonts w:ascii="Aptos" w:hAnsi="Aptos"/>
        </w:rPr>
        <w:t>ping</w:t>
      </w:r>
      <w:proofErr w:type="spellEnd"/>
      <w:r w:rsidRPr="00030927">
        <w:rPr>
          <w:rFonts w:ascii="Aptos" w:hAnsi="Aptos"/>
        </w:rPr>
        <w:t xml:space="preserve"> tra client e server, o tra client diversi) per assicurarsi che la rete funzionasse correttamente con gli indirizzi assegnati via DHCP.</w:t>
      </w:r>
      <w:r>
        <w:rPr>
          <w:rFonts w:ascii="Aptos" w:hAnsi="Aptos"/>
        </w:rPr>
        <w:br/>
      </w:r>
    </w:p>
    <w:p w14:paraId="425DA7CF" w14:textId="77777777" w:rsidR="00030927" w:rsidRPr="00C81380" w:rsidRDefault="00030927" w:rsidP="00030927">
      <w:pPr>
        <w:ind w:left="360"/>
        <w:rPr>
          <w:rFonts w:ascii="Aptos" w:hAnsi="Aptos"/>
        </w:rPr>
      </w:pPr>
    </w:p>
    <w:p w14:paraId="4135E826" w14:textId="1A54CD88" w:rsidR="00030927" w:rsidRDefault="00030927" w:rsidP="00030927">
      <w:pPr>
        <w:ind w:left="360"/>
        <w:rPr>
          <w:rFonts w:ascii="Aptos" w:hAnsi="Aptos"/>
          <w:lang w:val="en-US"/>
        </w:rPr>
      </w:pPr>
      <w:r w:rsidRPr="00030927">
        <w:rPr>
          <w:rFonts w:ascii="Aptos" w:hAnsi="Aptos"/>
          <w:lang w:val="en-US"/>
        </w:rPr>
        <w:t>Ping da laptop a s</w:t>
      </w:r>
      <w:r>
        <w:rPr>
          <w:rFonts w:ascii="Aptos" w:hAnsi="Aptos"/>
          <w:lang w:val="en-US"/>
        </w:rPr>
        <w:t>erver:</w:t>
      </w:r>
    </w:p>
    <w:p w14:paraId="53D1EB7D" w14:textId="39B8459B" w:rsidR="00030927" w:rsidRDefault="00030927" w:rsidP="00030927">
      <w:pPr>
        <w:ind w:left="360"/>
        <w:rPr>
          <w:rFonts w:ascii="Aptos" w:hAnsi="Aptos"/>
          <w:lang w:val="en-US"/>
        </w:rPr>
      </w:pPr>
      <w:r w:rsidRPr="00030927">
        <w:rPr>
          <w:rFonts w:ascii="Aptos" w:hAnsi="Aptos"/>
          <w:noProof/>
          <w:lang w:val="en-US"/>
        </w:rPr>
        <w:drawing>
          <wp:inline distT="0" distB="0" distL="0" distR="0" wp14:anchorId="6D532884" wp14:editId="2A464EA9">
            <wp:extent cx="3982006" cy="1810003"/>
            <wp:effectExtent l="0" t="0" r="0" b="0"/>
            <wp:docPr id="4760261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26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9E56" w14:textId="77777777" w:rsidR="00030927" w:rsidRDefault="00030927" w:rsidP="00030927">
      <w:pPr>
        <w:ind w:left="360"/>
        <w:rPr>
          <w:rFonts w:ascii="Aptos" w:hAnsi="Aptos"/>
          <w:lang w:val="en-US"/>
        </w:rPr>
      </w:pPr>
    </w:p>
    <w:p w14:paraId="45B7542D" w14:textId="6A8820A8" w:rsidR="00030927" w:rsidRDefault="00030927" w:rsidP="00030927">
      <w:pPr>
        <w:ind w:left="360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Ping da pc a laptop:</w:t>
      </w:r>
    </w:p>
    <w:p w14:paraId="23B3B00B" w14:textId="4D80C906" w:rsidR="00030927" w:rsidRPr="00030927" w:rsidRDefault="00030927" w:rsidP="00030927">
      <w:pPr>
        <w:ind w:left="360"/>
        <w:rPr>
          <w:rFonts w:ascii="Aptos" w:hAnsi="Aptos"/>
          <w:lang w:val="en-US"/>
        </w:rPr>
      </w:pPr>
      <w:r w:rsidRPr="00030927">
        <w:rPr>
          <w:rFonts w:ascii="Aptos" w:hAnsi="Aptos"/>
          <w:noProof/>
          <w:lang w:val="en-US"/>
        </w:rPr>
        <w:drawing>
          <wp:inline distT="0" distB="0" distL="0" distR="0" wp14:anchorId="60ACC17F" wp14:editId="5E880891">
            <wp:extent cx="4143953" cy="1581371"/>
            <wp:effectExtent l="0" t="0" r="0" b="0"/>
            <wp:docPr id="2031831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31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0B88" w14:textId="77777777" w:rsidR="00030927" w:rsidRDefault="00030927" w:rsidP="00A02EEC">
      <w:pPr>
        <w:rPr>
          <w:rFonts w:ascii="Aptos" w:hAnsi="Aptos"/>
          <w:lang w:val="en-US"/>
        </w:rPr>
      </w:pPr>
    </w:p>
    <w:p w14:paraId="76B10076" w14:textId="0E4BE740" w:rsidR="00C81380" w:rsidRPr="00030927" w:rsidRDefault="00C81380" w:rsidP="00A02EEC">
      <w:pPr>
        <w:rPr>
          <w:rFonts w:ascii="Aptos" w:hAnsi="Aptos"/>
          <w:lang w:val="en-US"/>
        </w:rPr>
      </w:pPr>
      <w:r w:rsidRPr="00C81380">
        <w:rPr>
          <w:rFonts w:ascii="Aptos" w:hAnsi="Aptos"/>
          <w:lang w:val="en-US"/>
        </w:rPr>
        <w:drawing>
          <wp:inline distT="0" distB="0" distL="0" distR="0" wp14:anchorId="10F32EB0" wp14:editId="5C52BE66">
            <wp:extent cx="2467319" cy="1143160"/>
            <wp:effectExtent l="0" t="0" r="0" b="0"/>
            <wp:docPr id="108283756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375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380" w:rsidRPr="000309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3A188B"/>
    <w:multiLevelType w:val="multilevel"/>
    <w:tmpl w:val="62C0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540C11"/>
    <w:multiLevelType w:val="multilevel"/>
    <w:tmpl w:val="451C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B63F8"/>
    <w:multiLevelType w:val="multilevel"/>
    <w:tmpl w:val="B81C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976076">
    <w:abstractNumId w:val="0"/>
  </w:num>
  <w:num w:numId="2" w16cid:durableId="839078795">
    <w:abstractNumId w:val="2"/>
  </w:num>
  <w:num w:numId="3" w16cid:durableId="617758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46"/>
    <w:rsid w:val="00030927"/>
    <w:rsid w:val="0004242D"/>
    <w:rsid w:val="002A303D"/>
    <w:rsid w:val="003B5E1B"/>
    <w:rsid w:val="00563346"/>
    <w:rsid w:val="009304CE"/>
    <w:rsid w:val="009D3186"/>
    <w:rsid w:val="00A02EEC"/>
    <w:rsid w:val="00A95F8C"/>
    <w:rsid w:val="00AF3AD9"/>
    <w:rsid w:val="00BA0024"/>
    <w:rsid w:val="00C81380"/>
    <w:rsid w:val="00DB46CB"/>
    <w:rsid w:val="00F1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6192"/>
  <w15:chartTrackingRefBased/>
  <w15:docId w15:val="{DC10CD0E-3FA9-434A-9501-A0D5E0F3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63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63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633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63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633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63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63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63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63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633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63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633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63346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63346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6334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6334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6334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6334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63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63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63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63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63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6334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6334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63346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633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63346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633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7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Falchi</dc:creator>
  <cp:keywords/>
  <dc:description/>
  <cp:lastModifiedBy>Marco Falchi</cp:lastModifiedBy>
  <cp:revision>2</cp:revision>
  <dcterms:created xsi:type="dcterms:W3CDTF">2025-07-07T12:13:00Z</dcterms:created>
  <dcterms:modified xsi:type="dcterms:W3CDTF">2025-07-07T13:24:00Z</dcterms:modified>
</cp:coreProperties>
</file>