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64" w:rsidRPr="00462E64" w:rsidRDefault="00044196" w:rsidP="00462E64">
      <w:pPr>
        <w:jc w:val="center"/>
        <w:rPr>
          <w:b/>
          <w:u w:val="single"/>
        </w:rPr>
      </w:pPr>
      <w:r w:rsidRPr="00462E64">
        <w:rPr>
          <w:b/>
          <w:u w:val="single"/>
        </w:rPr>
        <w:t>DEFINICIÓN DE ASPECTOS GENERALES DEL PROYECTO</w:t>
      </w:r>
      <w:r w:rsidR="00F43DB3">
        <w:rPr>
          <w:b/>
          <w:u w:val="single"/>
        </w:rPr>
        <w:t xml:space="preserve"> – FW SCRUM</w:t>
      </w:r>
    </w:p>
    <w:p w:rsidR="008965E1" w:rsidRPr="00462E64" w:rsidRDefault="00C55155">
      <w:pPr>
        <w:rPr>
          <w:b/>
          <w:u w:val="single"/>
        </w:rPr>
      </w:pPr>
      <w:r>
        <w:rPr>
          <w:b/>
          <w:u w:val="single"/>
        </w:rPr>
        <w:t>DEFINICIÓN SUGERIDA DE LOS SPRINTS</w:t>
      </w:r>
    </w:p>
    <w:p w:rsidR="00D47A78" w:rsidRPr="00C55155" w:rsidRDefault="008965E1">
      <w:pPr>
        <w:rPr>
          <w:b/>
        </w:rPr>
      </w:pPr>
      <w:r w:rsidRPr="00C55155">
        <w:rPr>
          <w:b/>
        </w:rPr>
        <w:t>Duración del Sprint 1 mes</w:t>
      </w:r>
    </w:p>
    <w:p w:rsidR="00C55155" w:rsidRPr="00C55155" w:rsidRDefault="00C55155">
      <w:pPr>
        <w:rPr>
          <w:b/>
        </w:rPr>
      </w:pPr>
      <w:r w:rsidRPr="00C55155">
        <w:rPr>
          <w:b/>
        </w:rPr>
        <w:t>Distribución de los Sprint durante el año lectivo</w:t>
      </w:r>
      <w:r>
        <w:rPr>
          <w:b/>
        </w:rPr>
        <w:t>:</w:t>
      </w:r>
    </w:p>
    <w:p w:rsidR="008965E1" w:rsidRDefault="008965E1" w:rsidP="00C55155">
      <w:pPr>
        <w:spacing w:after="0"/>
        <w:ind w:left="708"/>
      </w:pPr>
      <w:r>
        <w:t>Sprint 0 - Abril</w:t>
      </w:r>
    </w:p>
    <w:p w:rsidR="008965E1" w:rsidRDefault="008965E1" w:rsidP="00C55155">
      <w:pPr>
        <w:spacing w:after="0" w:line="240" w:lineRule="auto"/>
        <w:ind w:left="708"/>
      </w:pPr>
      <w:r>
        <w:t>Sprint 1 – Mayo</w:t>
      </w:r>
    </w:p>
    <w:p w:rsidR="008965E1" w:rsidRDefault="008965E1" w:rsidP="00C55155">
      <w:pPr>
        <w:spacing w:after="0" w:line="240" w:lineRule="auto"/>
        <w:ind w:left="708"/>
      </w:pPr>
      <w:r>
        <w:t>Sprint 2- Junio</w:t>
      </w:r>
    </w:p>
    <w:p w:rsidR="008965E1" w:rsidRDefault="008965E1" w:rsidP="00C55155">
      <w:pPr>
        <w:spacing w:after="0" w:line="240" w:lineRule="auto"/>
        <w:ind w:left="708"/>
      </w:pPr>
      <w:r>
        <w:t>Sprint 3 – Julio</w:t>
      </w:r>
    </w:p>
    <w:p w:rsidR="008965E1" w:rsidRDefault="008965E1" w:rsidP="00C55155">
      <w:pPr>
        <w:spacing w:after="0" w:line="240" w:lineRule="auto"/>
        <w:ind w:left="708"/>
      </w:pPr>
      <w:r>
        <w:t>Sprint 4 – Agosto</w:t>
      </w:r>
    </w:p>
    <w:p w:rsidR="008965E1" w:rsidRDefault="008965E1" w:rsidP="00C55155">
      <w:pPr>
        <w:spacing w:after="0" w:line="240" w:lineRule="auto"/>
        <w:ind w:left="708"/>
      </w:pPr>
      <w:r>
        <w:t>Sprint 5 – Septiembre</w:t>
      </w:r>
    </w:p>
    <w:p w:rsidR="008965E1" w:rsidRDefault="008965E1" w:rsidP="00C55155">
      <w:pPr>
        <w:spacing w:after="0" w:line="240" w:lineRule="auto"/>
        <w:ind w:left="708"/>
      </w:pPr>
      <w:r>
        <w:t>Sprint 6 – Octubre</w:t>
      </w:r>
    </w:p>
    <w:p w:rsidR="008965E1" w:rsidRDefault="008965E1" w:rsidP="00C55155">
      <w:pPr>
        <w:spacing w:after="0" w:line="240" w:lineRule="auto"/>
        <w:ind w:left="708"/>
      </w:pPr>
      <w:r>
        <w:t>Noviembre Regularidad</w:t>
      </w:r>
    </w:p>
    <w:p w:rsidR="00462E64" w:rsidRDefault="00462E64" w:rsidP="00462E64">
      <w:pPr>
        <w:spacing w:line="240" w:lineRule="auto"/>
        <w:jc w:val="center"/>
        <w:rPr>
          <w:u w:val="single"/>
        </w:rPr>
      </w:pPr>
    </w:p>
    <w:p w:rsidR="009B058C" w:rsidRPr="00C55155" w:rsidRDefault="009B058C" w:rsidP="00462E64">
      <w:pPr>
        <w:spacing w:line="240" w:lineRule="auto"/>
        <w:rPr>
          <w:b/>
          <w:u w:val="single"/>
        </w:rPr>
      </w:pPr>
      <w:r w:rsidRPr="00C55155">
        <w:rPr>
          <w:b/>
          <w:u w:val="single"/>
        </w:rPr>
        <w:t>DEFINICION DE LA DOCUMENTACION SUGERIDA</w:t>
      </w:r>
    </w:p>
    <w:p w:rsidR="009B058C" w:rsidRPr="00C55155" w:rsidRDefault="009B058C" w:rsidP="00646708">
      <w:pPr>
        <w:rPr>
          <w:b/>
          <w:u w:val="single"/>
        </w:rPr>
      </w:pPr>
      <w:r w:rsidRPr="00C55155">
        <w:rPr>
          <w:b/>
          <w:u w:val="single"/>
        </w:rPr>
        <w:t>Planificación y Seguimiento por Sprint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Índice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Introducción</w:t>
      </w:r>
    </w:p>
    <w:p w:rsidR="009B058C" w:rsidRDefault="00044A44" w:rsidP="009B058C">
      <w:pPr>
        <w:pStyle w:val="Prrafodelista"/>
        <w:numPr>
          <w:ilvl w:val="1"/>
          <w:numId w:val="1"/>
        </w:numPr>
      </w:pPr>
      <w:r>
        <w:t>Definiciones Generales del Proyecto (</w:t>
      </w:r>
      <w:r w:rsidR="009B058C">
        <w:t>Sprint 0</w:t>
      </w:r>
      <w:r>
        <w:t>)</w:t>
      </w:r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 xml:space="preserve">Definición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 xml:space="preserve">Definición del Equipo y </w:t>
      </w:r>
      <w:proofErr w:type="spellStart"/>
      <w:r>
        <w:t>Scrum</w:t>
      </w:r>
      <w:proofErr w:type="spellEnd"/>
      <w:r>
        <w:t xml:space="preserve"> </w:t>
      </w:r>
      <w:r w:rsidR="00E451B3">
        <w:t>Manager</w:t>
      </w:r>
    </w:p>
    <w:p w:rsidR="009B058C" w:rsidRDefault="009B058C" w:rsidP="00515708">
      <w:pPr>
        <w:pStyle w:val="Prrafodelista"/>
        <w:numPr>
          <w:ilvl w:val="2"/>
          <w:numId w:val="1"/>
        </w:numPr>
      </w:pPr>
      <w:r>
        <w:t xml:space="preserve">Definición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Inicial (</w:t>
      </w:r>
      <w:r w:rsidR="00162623">
        <w:t xml:space="preserve">Listado </w:t>
      </w:r>
      <w:proofErr w:type="spellStart"/>
      <w:r>
        <w:t>Epics</w:t>
      </w:r>
      <w:proofErr w:type="spellEnd"/>
      <w:r>
        <w:t>, US)</w:t>
      </w:r>
    </w:p>
    <w:p w:rsidR="00F323BA" w:rsidRDefault="00F323BA" w:rsidP="00BD678F">
      <w:pPr>
        <w:pStyle w:val="Prrafodelista"/>
        <w:numPr>
          <w:ilvl w:val="2"/>
          <w:numId w:val="1"/>
        </w:numPr>
      </w:pPr>
      <w:proofErr w:type="spellStart"/>
      <w:r>
        <w:t>Story</w:t>
      </w:r>
      <w:proofErr w:type="spellEnd"/>
      <w:r>
        <w:t xml:space="preserve"> </w:t>
      </w:r>
      <w:proofErr w:type="spellStart"/>
      <w:r>
        <w:t>Map</w:t>
      </w:r>
      <w:proofErr w:type="spellEnd"/>
      <w:r w:rsidR="00BD678F">
        <w:t xml:space="preserve"> (reunión de </w:t>
      </w:r>
      <w:proofErr w:type="spellStart"/>
      <w:r w:rsidR="00BD678F">
        <w:t>grooming</w:t>
      </w:r>
      <w:proofErr w:type="spellEnd"/>
      <w:r w:rsidR="00BD678F">
        <w:t>)</w:t>
      </w:r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 xml:space="preserve">Definición de la Herramienta </w:t>
      </w:r>
      <w:r w:rsidR="003D2E28">
        <w:t xml:space="preserve">de software para la gestión del proyecto </w:t>
      </w:r>
      <w:r>
        <w:t xml:space="preserve">a utilizar </w:t>
      </w:r>
    </w:p>
    <w:p w:rsidR="009B058C" w:rsidRDefault="003D2E28" w:rsidP="009B058C">
      <w:pPr>
        <w:pStyle w:val="Prrafodelista"/>
        <w:numPr>
          <w:ilvl w:val="3"/>
          <w:numId w:val="1"/>
        </w:numPr>
      </w:pPr>
      <w:r>
        <w:t>Nombre y breve descripción de la h</w:t>
      </w:r>
      <w:r w:rsidR="009B058C">
        <w:t>erramienta</w:t>
      </w:r>
    </w:p>
    <w:p w:rsidR="009B058C" w:rsidRDefault="003D2E28" w:rsidP="009B058C">
      <w:pPr>
        <w:pStyle w:val="Prrafodelista"/>
        <w:numPr>
          <w:ilvl w:val="3"/>
          <w:numId w:val="1"/>
        </w:numPr>
      </w:pPr>
      <w:r>
        <w:t>Forma de c</w:t>
      </w:r>
      <w:r w:rsidR="009B058C">
        <w:t>oordinación del Trabajo</w:t>
      </w:r>
    </w:p>
    <w:p w:rsidR="009B058C" w:rsidRDefault="003D2E28" w:rsidP="009B058C">
      <w:pPr>
        <w:pStyle w:val="Prrafodelista"/>
        <w:numPr>
          <w:ilvl w:val="3"/>
          <w:numId w:val="1"/>
        </w:numPr>
      </w:pPr>
      <w:r>
        <w:t>Ciclo de Vida de lo</w:t>
      </w:r>
      <w:r w:rsidR="009B058C">
        <w:t xml:space="preserve">s </w:t>
      </w:r>
      <w:r>
        <w:t xml:space="preserve">artefactos a utilizar en el desarrollo del proyecto: </w:t>
      </w:r>
      <w:r w:rsidR="009B058C">
        <w:t>US</w:t>
      </w:r>
      <w:r w:rsidR="00932CA8">
        <w:t xml:space="preserve">, </w:t>
      </w:r>
      <w:proofErr w:type="spellStart"/>
      <w:r w:rsidR="00A95179">
        <w:t>Epic</w:t>
      </w:r>
      <w:proofErr w:type="spellEnd"/>
      <w:r w:rsidR="00932CA8">
        <w:t xml:space="preserve">, </w:t>
      </w:r>
      <w:r w:rsidR="00F323BA">
        <w:t>Caso de Uso</w:t>
      </w:r>
      <w:r w:rsidR="00932CA8">
        <w:t xml:space="preserve">, </w:t>
      </w:r>
      <w:r w:rsidR="00F323BA">
        <w:t xml:space="preserve">Caso de Prueba, </w:t>
      </w:r>
      <w:r w:rsidR="00A95179">
        <w:t>Defecto</w:t>
      </w:r>
      <w:r w:rsidR="00932CA8">
        <w:t xml:space="preserve">, </w:t>
      </w:r>
      <w:proofErr w:type="spellStart"/>
      <w:r w:rsidR="00932CA8">
        <w:t>etc</w:t>
      </w:r>
      <w:proofErr w:type="spellEnd"/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>Definición de la</w:t>
      </w:r>
      <w:r w:rsidR="00A21656">
        <w:t xml:space="preserve"> estructura de la</w:t>
      </w:r>
      <w:r>
        <w:t xml:space="preserve"> </w:t>
      </w:r>
      <w:r w:rsidR="00932CA8">
        <w:t>documentación</w:t>
      </w:r>
      <w:r w:rsidR="00A21656">
        <w:t xml:space="preserve"> del producto ( carpeta Definición de la Solución)</w:t>
      </w:r>
    </w:p>
    <w:p w:rsidR="00B96EDC" w:rsidRDefault="00B96EDC" w:rsidP="00B96EDC">
      <w:pPr>
        <w:pStyle w:val="Prrafodelista"/>
        <w:numPr>
          <w:ilvl w:val="2"/>
          <w:numId w:val="1"/>
        </w:numPr>
      </w:pPr>
      <w:r>
        <w:t xml:space="preserve">US  (Definir el </w:t>
      </w:r>
      <w:proofErr w:type="spellStart"/>
      <w:r>
        <w:t>template</w:t>
      </w:r>
      <w:proofErr w:type="spellEnd"/>
      <w:r>
        <w:t xml:space="preserve"> a utilizar</w:t>
      </w:r>
      <w:r>
        <w:t xml:space="preserve">) </w:t>
      </w:r>
    </w:p>
    <w:p w:rsidR="007D5845" w:rsidRDefault="003D2E28" w:rsidP="009B058C">
      <w:pPr>
        <w:pStyle w:val="Prrafodelista"/>
        <w:numPr>
          <w:ilvl w:val="2"/>
          <w:numId w:val="1"/>
        </w:numPr>
      </w:pPr>
      <w:r>
        <w:t>T</w:t>
      </w:r>
      <w:r w:rsidR="00162623">
        <w:t xml:space="preserve">écnica de </w:t>
      </w:r>
      <w:r w:rsidR="009B058C">
        <w:t xml:space="preserve">estimación </w:t>
      </w:r>
      <w:r w:rsidR="007D5845">
        <w:t xml:space="preserve"> a utilizar</w:t>
      </w:r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>Definición de la Tecnología a utilizar en el</w:t>
      </w:r>
      <w:r w:rsidR="00A21656">
        <w:t xml:space="preserve"> desarrollo del </w:t>
      </w:r>
      <w:r>
        <w:t xml:space="preserve"> </w:t>
      </w:r>
      <w:r w:rsidR="00A21656">
        <w:t>producto</w:t>
      </w:r>
      <w:r>
        <w:t>: Lenguaje</w:t>
      </w:r>
      <w:r w:rsidR="00162623">
        <w:t xml:space="preserve"> de Programación, Base de Datos</w:t>
      </w:r>
      <w:r w:rsidR="003D2E28">
        <w:t>, etc.</w:t>
      </w:r>
    </w:p>
    <w:p w:rsidR="0016639F" w:rsidRDefault="004139C8" w:rsidP="009B058C">
      <w:pPr>
        <w:pStyle w:val="Prrafodelista"/>
        <w:numPr>
          <w:ilvl w:val="2"/>
          <w:numId w:val="1"/>
        </w:numPr>
      </w:pPr>
      <w:r>
        <w:t>Métricas</w:t>
      </w:r>
      <w:r w:rsidR="00F323BA">
        <w:t xml:space="preserve"> del proyecto</w:t>
      </w:r>
    </w:p>
    <w:p w:rsidR="00BD0EBE" w:rsidRDefault="00BD0EBE" w:rsidP="009B058C">
      <w:pPr>
        <w:pStyle w:val="Prrafodelista"/>
        <w:numPr>
          <w:ilvl w:val="2"/>
          <w:numId w:val="1"/>
        </w:numPr>
      </w:pPr>
      <w:r>
        <w:t xml:space="preserve">Pautas de codificación y </w:t>
      </w:r>
      <w:proofErr w:type="spellStart"/>
      <w:r>
        <w:t>testing</w:t>
      </w:r>
      <w:proofErr w:type="spellEnd"/>
    </w:p>
    <w:p w:rsidR="0070487D" w:rsidRDefault="0070487D" w:rsidP="0070487D">
      <w:pPr>
        <w:pStyle w:val="Prrafodelista"/>
        <w:numPr>
          <w:ilvl w:val="2"/>
          <w:numId w:val="1"/>
        </w:numPr>
      </w:pPr>
      <w:r>
        <w:t>Gestión de Configuración del Proyecto</w:t>
      </w:r>
    </w:p>
    <w:p w:rsidR="0070487D" w:rsidRDefault="0070487D" w:rsidP="0070487D">
      <w:pPr>
        <w:pStyle w:val="Prrafodelista"/>
        <w:numPr>
          <w:ilvl w:val="2"/>
          <w:numId w:val="1"/>
        </w:numPr>
      </w:pPr>
      <w:r>
        <w:t>Gestión de Despliegue del Proyecto</w:t>
      </w:r>
    </w:p>
    <w:p w:rsidR="00BD0EBE" w:rsidRDefault="00BD0EBE" w:rsidP="00BD0EBE"/>
    <w:p w:rsidR="009B058C" w:rsidRDefault="00932CA8" w:rsidP="00044A44">
      <w:pPr>
        <w:pStyle w:val="Prrafodelista"/>
        <w:numPr>
          <w:ilvl w:val="1"/>
          <w:numId w:val="1"/>
        </w:numPr>
      </w:pPr>
      <w:r>
        <w:lastRenderedPageBreak/>
        <w:t>Gestión por</w:t>
      </w:r>
      <w:r w:rsidR="009B058C">
        <w:t xml:space="preserve"> Sprint </w:t>
      </w:r>
      <w:r w:rsidR="003D2E28">
        <w:t>(</w:t>
      </w:r>
      <w:r w:rsidR="00F3473B">
        <w:t>Sprint 1</w:t>
      </w:r>
      <w:r w:rsidR="003D2E28">
        <w:t>..n)</w:t>
      </w:r>
    </w:p>
    <w:p w:rsidR="003D2E28" w:rsidRDefault="003D2E28" w:rsidP="009B058C">
      <w:pPr>
        <w:pStyle w:val="Prrafodelista"/>
        <w:numPr>
          <w:ilvl w:val="2"/>
          <w:numId w:val="1"/>
        </w:numPr>
      </w:pPr>
      <w:r>
        <w:t>Introducción</w:t>
      </w:r>
    </w:p>
    <w:p w:rsidR="007D5845" w:rsidRDefault="007D5845" w:rsidP="009B058C">
      <w:pPr>
        <w:pStyle w:val="Prrafodelista"/>
        <w:numPr>
          <w:ilvl w:val="2"/>
          <w:numId w:val="1"/>
        </w:numPr>
      </w:pPr>
      <w:r>
        <w:t>Planificación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actualizado y priorizado</w:t>
      </w:r>
    </w:p>
    <w:p w:rsidR="007A7FCE" w:rsidRDefault="007A7FCE" w:rsidP="007A7FCE">
      <w:pPr>
        <w:pStyle w:val="Prrafodelista"/>
        <w:numPr>
          <w:ilvl w:val="3"/>
          <w:numId w:val="1"/>
        </w:numPr>
      </w:pPr>
      <w:proofErr w:type="spellStart"/>
      <w:r>
        <w:t>Story</w:t>
      </w:r>
      <w:proofErr w:type="spellEnd"/>
      <w:r>
        <w:t xml:space="preserve"> </w:t>
      </w:r>
      <w:proofErr w:type="spellStart"/>
      <w:r>
        <w:t>Map</w:t>
      </w:r>
      <w:proofErr w:type="spellEnd"/>
      <w:r w:rsidR="00BD678F">
        <w:t xml:space="preserve"> (reunión de </w:t>
      </w:r>
      <w:proofErr w:type="spellStart"/>
      <w:r w:rsidR="00BD678F">
        <w:t>grooming</w:t>
      </w:r>
      <w:proofErr w:type="spellEnd"/>
      <w:r w:rsidR="00BD678F">
        <w:t>)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 xml:space="preserve">Sprint </w:t>
      </w:r>
      <w:proofErr w:type="spellStart"/>
      <w:r>
        <w:t>Backlog</w:t>
      </w:r>
      <w:proofErr w:type="spellEnd"/>
      <w:r>
        <w:t xml:space="preserve"> (Pila del Sprint)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>Estimación del Sprint</w:t>
      </w:r>
    </w:p>
    <w:p w:rsidR="007D5845" w:rsidRDefault="007D5845" w:rsidP="007D5845">
      <w:pPr>
        <w:pStyle w:val="Prrafodelista"/>
        <w:numPr>
          <w:ilvl w:val="2"/>
          <w:numId w:val="1"/>
        </w:numPr>
      </w:pPr>
      <w:r>
        <w:t>Resultados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 xml:space="preserve">Resultado de la </w:t>
      </w:r>
      <w:proofErr w:type="spellStart"/>
      <w:r w:rsidR="007D5845">
        <w:t>Review</w:t>
      </w:r>
      <w:proofErr w:type="spellEnd"/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>Seguimiento del Sprint</w:t>
      </w:r>
      <w:r w:rsidR="00932CA8">
        <w:t xml:space="preserve"> (</w:t>
      </w:r>
      <w:proofErr w:type="spellStart"/>
      <w:r w:rsidR="00932CA8">
        <w:t>Daily</w:t>
      </w:r>
      <w:proofErr w:type="spellEnd"/>
      <w:r w:rsidR="00932CA8">
        <w:t xml:space="preserve"> Meeting)</w:t>
      </w:r>
    </w:p>
    <w:p w:rsidR="00620450" w:rsidRDefault="00620450" w:rsidP="007D5845">
      <w:pPr>
        <w:pStyle w:val="Prrafodelista"/>
        <w:numPr>
          <w:ilvl w:val="3"/>
          <w:numId w:val="1"/>
        </w:numPr>
      </w:pPr>
      <w:r>
        <w:t>Métricas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 xml:space="preserve">Resultado de la </w:t>
      </w:r>
      <w:proofErr w:type="spellStart"/>
      <w:r>
        <w:t>Restrospectiva</w:t>
      </w:r>
      <w:proofErr w:type="spellEnd"/>
      <w:r w:rsidR="00932CA8">
        <w:t xml:space="preserve"> (proyecto)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Análisis del Impacto Ambiental</w:t>
      </w:r>
    </w:p>
    <w:p w:rsidR="009B058C" w:rsidRDefault="009B058C" w:rsidP="009B058C">
      <w:pPr>
        <w:pStyle w:val="Prrafodelista"/>
      </w:pPr>
    </w:p>
    <w:p w:rsidR="009B058C" w:rsidRPr="00F43DB3" w:rsidRDefault="009B058C" w:rsidP="00F43DB3">
      <w:pPr>
        <w:pStyle w:val="Prrafodelista"/>
        <w:ind w:left="0"/>
        <w:rPr>
          <w:b/>
          <w:u w:val="single"/>
        </w:rPr>
      </w:pPr>
      <w:r w:rsidRPr="00F43DB3">
        <w:rPr>
          <w:b/>
          <w:u w:val="single"/>
        </w:rPr>
        <w:t xml:space="preserve">Definición de la Solución </w:t>
      </w:r>
      <w:bookmarkStart w:id="0" w:name="_GoBack"/>
      <w:bookmarkEnd w:id="0"/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Índice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Introducción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 xml:space="preserve">Listado de </w:t>
      </w:r>
      <w:proofErr w:type="spellStart"/>
      <w:r>
        <w:t>Epics</w:t>
      </w:r>
      <w:proofErr w:type="spellEnd"/>
      <w:r w:rsidR="008249FC">
        <w:t xml:space="preserve"> y</w:t>
      </w:r>
      <w:r>
        <w:t xml:space="preserve"> US (incrementar</w:t>
      </w:r>
      <w:r w:rsidR="00620450">
        <w:t xml:space="preserve"> </w:t>
      </w:r>
      <w:r w:rsidR="00F3473B">
        <w:t>con</w:t>
      </w:r>
      <w:r w:rsidR="00620450">
        <w:t xml:space="preserve"> cada Sprint</w:t>
      </w:r>
      <w:r>
        <w:t>)</w:t>
      </w:r>
    </w:p>
    <w:p w:rsidR="00915356" w:rsidRDefault="00915356" w:rsidP="009B058C">
      <w:pPr>
        <w:pStyle w:val="Prrafodelista"/>
        <w:numPr>
          <w:ilvl w:val="1"/>
          <w:numId w:val="1"/>
        </w:numPr>
      </w:pPr>
      <w:r>
        <w:t>Definición de los temas agrupadores de las US</w:t>
      </w:r>
      <w:r w:rsidR="00B96EDC">
        <w:t xml:space="preserve"> (Paquetes)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 xml:space="preserve">Para cada </w:t>
      </w:r>
      <w:r w:rsidR="00DB71BC">
        <w:t>tema</w:t>
      </w:r>
      <w:r w:rsidR="00B96EDC">
        <w:t xml:space="preserve"> (paquete)</w:t>
      </w:r>
      <w:r>
        <w:t>:</w:t>
      </w:r>
    </w:p>
    <w:p w:rsidR="00B96EDC" w:rsidRDefault="00B96EDC" w:rsidP="009B058C">
      <w:pPr>
        <w:pStyle w:val="Prrafodelista"/>
        <w:numPr>
          <w:ilvl w:val="3"/>
          <w:numId w:val="1"/>
        </w:numPr>
      </w:pPr>
      <w:r>
        <w:t xml:space="preserve">Descripción de </w:t>
      </w:r>
      <w:r w:rsidR="007839DE">
        <w:t xml:space="preserve">US </w:t>
      </w:r>
    </w:p>
    <w:p w:rsidR="00A63C98" w:rsidRDefault="00E961A7" w:rsidP="009B058C">
      <w:pPr>
        <w:pStyle w:val="Prrafodelista"/>
        <w:numPr>
          <w:ilvl w:val="3"/>
          <w:numId w:val="1"/>
        </w:numPr>
      </w:pPr>
      <w:r>
        <w:t xml:space="preserve">Descripción de </w:t>
      </w:r>
      <w:r w:rsidR="00A63C98">
        <w:t>Casos de Uso</w:t>
      </w:r>
      <w:r w:rsidR="00B96EDC">
        <w:t xml:space="preserve"> (opcional)</w:t>
      </w:r>
    </w:p>
    <w:p w:rsidR="009B058C" w:rsidRDefault="009B058C" w:rsidP="009B058C">
      <w:pPr>
        <w:pStyle w:val="Prrafodelista"/>
        <w:numPr>
          <w:ilvl w:val="3"/>
          <w:numId w:val="1"/>
        </w:numPr>
      </w:pPr>
      <w:r>
        <w:t xml:space="preserve">Diagrama de Comunicación/Secuencia </w:t>
      </w:r>
    </w:p>
    <w:p w:rsidR="009B058C" w:rsidRDefault="009B058C" w:rsidP="009B058C">
      <w:pPr>
        <w:pStyle w:val="Prrafodelista"/>
        <w:numPr>
          <w:ilvl w:val="3"/>
          <w:numId w:val="1"/>
        </w:numPr>
      </w:pPr>
      <w:r>
        <w:t>Diagrama de clases de análisis</w:t>
      </w:r>
    </w:p>
    <w:p w:rsidR="009B058C" w:rsidRDefault="009B058C" w:rsidP="009B058C">
      <w:pPr>
        <w:pStyle w:val="Prrafodelista"/>
        <w:numPr>
          <w:ilvl w:val="3"/>
          <w:numId w:val="1"/>
        </w:numPr>
      </w:pPr>
      <w:r>
        <w:t>Identificación de Patrones de Diseño utilizados</w:t>
      </w:r>
    </w:p>
    <w:p w:rsidR="009B058C" w:rsidRDefault="00F323BA" w:rsidP="009B058C">
      <w:pPr>
        <w:pStyle w:val="Prrafodelista"/>
        <w:numPr>
          <w:ilvl w:val="3"/>
          <w:numId w:val="1"/>
        </w:numPr>
      </w:pPr>
      <w:r>
        <w:t>Casos de Prueba</w:t>
      </w:r>
    </w:p>
    <w:p w:rsidR="00B96EDC" w:rsidRPr="00B96EDC" w:rsidRDefault="00B96EDC" w:rsidP="009B058C">
      <w:pPr>
        <w:pStyle w:val="Prrafodelista"/>
        <w:numPr>
          <w:ilvl w:val="2"/>
          <w:numId w:val="1"/>
        </w:numPr>
      </w:pPr>
      <w:r w:rsidRPr="00B96EDC">
        <w:t>Diagrama de Casos de Uso (opcional)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Diagrama de Clases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Diagramas de Transición de Estados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DER</w:t>
      </w:r>
    </w:p>
    <w:p w:rsidR="009B058C" w:rsidRPr="00B96EDC" w:rsidRDefault="009B058C" w:rsidP="009B058C">
      <w:pPr>
        <w:pStyle w:val="Prrafodelista"/>
        <w:numPr>
          <w:ilvl w:val="1"/>
          <w:numId w:val="1"/>
        </w:numPr>
      </w:pPr>
      <w:r w:rsidRPr="00B96EDC">
        <w:t>Definición de la Arquitectura del Sistema</w:t>
      </w:r>
    </w:p>
    <w:p w:rsidR="00620450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Diagrama</w:t>
      </w:r>
      <w:r w:rsidR="008249FC" w:rsidRPr="00B96EDC">
        <w:t>s</w:t>
      </w:r>
      <w:r w:rsidRPr="00B96EDC">
        <w:t xml:space="preserve"> de Despliegue</w:t>
      </w:r>
      <w:r w:rsidR="008249FC" w:rsidRPr="00B96EDC">
        <w:t xml:space="preserve"> 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Ambiente de Implementación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Glosario</w:t>
      </w:r>
    </w:p>
    <w:p w:rsidR="00E5144E" w:rsidRDefault="00E5144E" w:rsidP="00E5144E">
      <w:pPr>
        <w:pStyle w:val="Prrafodelista"/>
      </w:pPr>
    </w:p>
    <w:p w:rsidR="009B058C" w:rsidRPr="00646708" w:rsidRDefault="00E5144E" w:rsidP="00646708">
      <w:pPr>
        <w:ind w:firstLine="708"/>
        <w:rPr>
          <w:u w:val="single"/>
        </w:rPr>
      </w:pPr>
      <w:r w:rsidRPr="00646708">
        <w:rPr>
          <w:u w:val="single"/>
        </w:rPr>
        <w:t>Manuales</w:t>
      </w:r>
    </w:p>
    <w:p w:rsidR="00A63C98" w:rsidRDefault="00A63C98" w:rsidP="00A63C98">
      <w:pPr>
        <w:pStyle w:val="Prrafodelista"/>
        <w:numPr>
          <w:ilvl w:val="1"/>
          <w:numId w:val="1"/>
        </w:numPr>
      </w:pPr>
      <w:r>
        <w:t>Usuario</w:t>
      </w:r>
    </w:p>
    <w:p w:rsidR="00A63C98" w:rsidRDefault="00A63C98" w:rsidP="00A63C98">
      <w:pPr>
        <w:pStyle w:val="Prrafodelista"/>
        <w:numPr>
          <w:ilvl w:val="1"/>
          <w:numId w:val="1"/>
        </w:numPr>
      </w:pPr>
      <w:r>
        <w:t>Procedimientos</w:t>
      </w:r>
    </w:p>
    <w:p w:rsidR="00620450" w:rsidRDefault="00620450" w:rsidP="00A63C98">
      <w:pPr>
        <w:pStyle w:val="Prrafodelista"/>
        <w:numPr>
          <w:ilvl w:val="1"/>
          <w:numId w:val="1"/>
        </w:numPr>
      </w:pPr>
      <w:r>
        <w:t>Instalación</w:t>
      </w:r>
    </w:p>
    <w:sectPr w:rsidR="00620450" w:rsidSect="00462E64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BBC"/>
    <w:multiLevelType w:val="hybridMultilevel"/>
    <w:tmpl w:val="4044FD70"/>
    <w:lvl w:ilvl="0" w:tplc="6390E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D4A38"/>
    <w:multiLevelType w:val="hybridMultilevel"/>
    <w:tmpl w:val="723AA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E1"/>
    <w:rsid w:val="00025A4E"/>
    <w:rsid w:val="00044196"/>
    <w:rsid w:val="00044A44"/>
    <w:rsid w:val="00162623"/>
    <w:rsid w:val="0016639F"/>
    <w:rsid w:val="002007DD"/>
    <w:rsid w:val="003D2E28"/>
    <w:rsid w:val="004139C8"/>
    <w:rsid w:val="004310B8"/>
    <w:rsid w:val="00462E64"/>
    <w:rsid w:val="00515708"/>
    <w:rsid w:val="005243BD"/>
    <w:rsid w:val="00536698"/>
    <w:rsid w:val="00620450"/>
    <w:rsid w:val="00646708"/>
    <w:rsid w:val="006F3232"/>
    <w:rsid w:val="0070487D"/>
    <w:rsid w:val="00777540"/>
    <w:rsid w:val="007839DE"/>
    <w:rsid w:val="007A7FCE"/>
    <w:rsid w:val="007D5845"/>
    <w:rsid w:val="008249FC"/>
    <w:rsid w:val="008965E1"/>
    <w:rsid w:val="00915356"/>
    <w:rsid w:val="00922902"/>
    <w:rsid w:val="00932CA8"/>
    <w:rsid w:val="009B058C"/>
    <w:rsid w:val="009B5EBA"/>
    <w:rsid w:val="009C53BD"/>
    <w:rsid w:val="00A21656"/>
    <w:rsid w:val="00A63C98"/>
    <w:rsid w:val="00A95179"/>
    <w:rsid w:val="00AA78A9"/>
    <w:rsid w:val="00AC309B"/>
    <w:rsid w:val="00B35164"/>
    <w:rsid w:val="00B51D7D"/>
    <w:rsid w:val="00B96EDC"/>
    <w:rsid w:val="00BC59BC"/>
    <w:rsid w:val="00BD0EBE"/>
    <w:rsid w:val="00BD678F"/>
    <w:rsid w:val="00C55155"/>
    <w:rsid w:val="00C959C7"/>
    <w:rsid w:val="00D27098"/>
    <w:rsid w:val="00D47A78"/>
    <w:rsid w:val="00D65D3B"/>
    <w:rsid w:val="00DA510A"/>
    <w:rsid w:val="00DB71BC"/>
    <w:rsid w:val="00E451B3"/>
    <w:rsid w:val="00E5144E"/>
    <w:rsid w:val="00E629EF"/>
    <w:rsid w:val="00E961A7"/>
    <w:rsid w:val="00F323BA"/>
    <w:rsid w:val="00F3473B"/>
    <w:rsid w:val="00F43DB3"/>
    <w:rsid w:val="00F9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cortiz</dc:creator>
  <cp:lastModifiedBy>cortiz</cp:lastModifiedBy>
  <cp:revision>2</cp:revision>
  <dcterms:created xsi:type="dcterms:W3CDTF">2018-04-20T13:29:00Z</dcterms:created>
  <dcterms:modified xsi:type="dcterms:W3CDTF">2018-04-20T13:29:00Z</dcterms:modified>
</cp:coreProperties>
</file>