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120"/>
        <w:jc w:val="center"/>
      </w:pPr>
      <w:r>
        <w:rPr>
          <w:rFonts w:ascii="Yu Gothic UI" w:cs="Yu Gothic UI" w:eastAsia="Yu Gothic UI" w:hAnsi="Yu Gothic UI"/>
          <w:b/>
          <w:bCs/>
          <w:color w:val="2B579A"/>
          <w:sz w:val="48"/>
          <w:szCs w:val="48"/>
        </w:rPr>
        <w:t xml:space="preserve">SEO記事生成ツール</w:t>
      </w:r>
    </w:p>
    <w:p>
      <w:pPr>
        <w:spacing w:after="100"/>
      </w:pPr>
    </w:p>
    <w:p>
      <w:pPr>
        <w:spacing w:after="120"/>
        <w:jc w:val="center"/>
      </w:pPr>
      <w:r>
        <w:rPr>
          <w:rFonts w:ascii="Yu Gothic UI" w:cs="Yu Gothic UI" w:eastAsia="Yu Gothic UI" w:hAnsi="Yu Gothic UI"/>
          <w:b/>
          <w:bCs/>
          <w:color w:val="555555"/>
          <w:sz w:val="36"/>
          <w:szCs w:val="36"/>
        </w:rPr>
        <w:t xml:space="preserve">ローカルセットアップガイド</w:t>
      </w:r>
    </w:p>
    <w:p>
      <w:pPr>
        <w:spacing w:after="200"/>
      </w:pPr>
    </w:p>
    <w:p>
      <w:pPr>
        <w:pBdr>
          <w:bottom w:val="single" w:color="2B579A" w:sz="3" w:space="1"/>
        </w:pBdr>
        <w:spacing w:after="0"/>
        <w:jc w:val="center"/>
      </w:pPr>
    </w:p>
    <w:p>
      <w:pPr>
        <w:spacing w:after="300"/>
      </w:pPr>
    </w:p>
    <w:p>
      <w:pPr>
        <w:spacing w:after="120"/>
        <w:jc w:val="center"/>
      </w:pPr>
      <w:r>
        <w:rPr>
          <w:rFonts w:ascii="Yu Gothic UI" w:cs="Yu Gothic UI" w:eastAsia="Yu Gothic UI" w:hAnsi="Yu Gothic UI"/>
          <w:color w:val="777777"/>
          <w:sz w:val="24"/>
          <w:szCs w:val="24"/>
        </w:rPr>
        <w:t xml:space="preserve">担当者向け・初心者対応</w:t>
      </w:r>
    </w:p>
    <w:p>
      <w:pPr>
        <w:spacing w:after="120"/>
        <w:jc w:val="center"/>
      </w:pPr>
      <w:r>
        <w:rPr>
          <w:rFonts w:ascii="Yu Gothic UI" w:cs="Yu Gothic UI" w:eastAsia="Yu Gothic UI" w:hAnsi="Yu Gothic UI"/>
          <w:color w:val="777777"/>
          <w:sz w:val="24"/>
          <w:szCs w:val="24"/>
        </w:rPr>
        <w:t xml:space="preserve">ターミナルでコマンドをコピペするだけでセットアップ完了</w:t>
      </w:r>
    </w:p>
    <w:p>
      <w:pPr>
        <w:spacing w:after="1500"/>
      </w:pPr>
    </w:p>
    <w:p>
      <w:pPr>
        <w:spacing w:after="120"/>
        <w:jc w:val="center"/>
      </w:pPr>
      <w:r>
        <w:rPr>
          <w:rFonts w:ascii="Yu Gothic UI" w:cs="Yu Gothic UI" w:eastAsia="Yu Gothic UI" w:hAnsi="Yu Gothic UI"/>
          <w:color w:val="999999"/>
          <w:sz w:val="20"/>
          <w:szCs w:val="20"/>
        </w:rPr>
        <w:t xml:space="preserve">2026年3月17日 作成</w:t>
      </w:r>
    </w:p>
    <w:p>
      <w:pPr>
        <w:spacing w:after="120"/>
        <w:jc w:val="center"/>
      </w:pPr>
      <w:r>
        <w:rPr>
          <w:rFonts w:ascii="Yu Gothic UI" w:cs="Yu Gothic UI" w:eastAsia="Yu Gothic UI" w:hAnsi="Yu Gothic UI"/>
          <w:color w:val="AAAAAA"/>
          <w:sz w:val="18"/>
          <w:szCs w:val="18"/>
        </w:rPr>
        <w:t xml:space="preserve">apaman-seo-article-generator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目次</w:t>
      </w:r>
    </w:p>
    <w:p>
      <w:pPr>
        <w:spacing w:after="10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STEP 1 ─ 全体の流れと準備物 .............................. 3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STEP 2 ─ PCにソフトをインストール ................ 4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STEP 3 ─ ソースコードをダウンロード .............. 6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STEP 4 ─ APIキーを設定する .............................. 7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STEP 5 ─ 動作確認 ................................................ 9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STEP 6 ─ 日常の使い方 .......................................... 10</w:t>
      </w:r>
    </w:p>
    <w:p>
      <w:pPr>
        <w:spacing w:after="10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付録A ─ APIキー一覧 ............................................ 11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付録B ─ トラブルシューティング ........................ 12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2"/>
          <w:szCs w:val="22"/>
        </w:rPr>
        <w:t xml:space="preserve">付録C ─ ブランドカスタマイズ箇所 .................... 13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STEP 1：全体の流れと準備物</w:t>
      </w:r>
    </w:p>
    <w:p>
      <w:pPr>
        <w:spacing w:after="5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このツールは、SEOに強い記事を自動生成するソフトウェアです。各自のPC上で動かします。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サーバーへのデプロイは不要で、月額のサーバー代もかかりません。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セットアップの全体像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4426"/>
      </w:tblGrid>
      <w:tr>
        <w:tc>
          <w:tcPr>
            <w:tcW w:type="dxa" w:w="12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ステップ</w:t>
            </w:r>
          </w:p>
        </w:tc>
        <w:tc>
          <w:tcPr>
            <w:tcW w:type="dxa" w:w="34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やること</w:t>
            </w:r>
          </w:p>
        </w:tc>
        <w:tc>
          <w:tcPr>
            <w:tcW w:type="dxa" w:w="44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所要時間の目安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2B579A"/>
                <w:sz w:val="20"/>
                <w:szCs w:val="20"/>
              </w:rPr>
              <w:t xml:space="preserve">STEP 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ソフトのインストール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約15分（ダウンロードとインストール）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2B579A"/>
                <w:sz w:val="20"/>
                <w:szCs w:val="20"/>
              </w:rPr>
              <w:t xml:space="preserve">STEP 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ソースコードのダウンロード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約5分（コマンドコピペ）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2B579A"/>
                <w:sz w:val="20"/>
                <w:szCs w:val="20"/>
              </w:rPr>
              <w:t xml:space="preserve">STEP 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APIキーの設定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約5分（キーを貼り付けるだけ）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2B579A"/>
                <w:sz w:val="20"/>
                <w:szCs w:val="20"/>
              </w:rPr>
              <w:t xml:space="preserve">STEP 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動作確認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約5分</w:t>
            </w:r>
          </w:p>
        </w:tc>
      </w:tr>
    </w:tbl>
    <w:p>
      <w:pPr>
        <w:spacing w:after="100"/>
      </w:pPr>
    </w:p>
    <w:p>
      <w:pPr>
        <w:pBdr>
          <w:left w:val="single" w:color="28A745" w:sz="6"/>
        </w:pBdr>
        <w:shd w:fill="D4EDDA" w:val="clear"/>
        <w:spacing w:after="120"/>
        <w:ind w:left="240" w:right="240"/>
      </w:pPr>
      <w:r>
        <w:rPr>
          <w:rFonts w:ascii="Yu Gothic UI" w:cs="Yu Gothic UI" w:eastAsia="Yu Gothic UI" w:hAnsi="Yu Gothic UI"/>
          <w:color w:val="155724"/>
          <w:sz w:val="20"/>
          <w:szCs w:val="20"/>
        </w:rPr>
        <w:t xml:space="preserve">✅ 合計約30分でセットアップ完了できます</w:t>
      </w:r>
    </w:p>
    <w:p>
      <w:pPr>
        <w:spacing w:after="10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事前に管理者から受け取るもの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セットアップ前に、管理者（横尾）から以下を共有してもらいます：</w:t>
      </w:r>
    </w:p>
    <w:p>
      <w:pPr>
        <w:spacing w:after="5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受け取るもの</w:t>
            </w:r>
          </w:p>
        </w:tc>
        <w:tc>
          <w:tcPr>
            <w:tcW w:type="dxa" w:w="55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APIキー一式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4つのキー（STEP 4で使用）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GitHubリポジトリURL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ソースコードのダウンロード先（STEP 3で使用）</w:t>
            </w:r>
          </w:p>
        </w:tc>
      </w:tr>
    </w:tbl>
    <w:p>
      <w:pPr>
        <w:spacing w:after="50"/>
      </w:pPr>
    </w:p>
    <w:p>
      <w:pPr>
        <w:pBdr>
          <w:left w:val="single" w:color="FFC107" w:sz="6"/>
        </w:pBdr>
        <w:shd w:fill="FFF3CD" w:val="clear"/>
        <w:spacing w:after="120"/>
        <w:ind w:left="240" w:right="240"/>
      </w:pPr>
      <w:r>
        <w:rPr>
          <w:rFonts w:ascii="Yu Gothic UI" w:cs="Yu Gothic UI" w:eastAsia="Yu Gothic UI" w:hAnsi="Yu Gothic UI"/>
          <w:i/>
          <w:iCs/>
          <w:color w:val="856404"/>
          <w:sz w:val="20"/>
          <w:szCs w:val="20"/>
        </w:rPr>
        <w:t xml:space="preserve">⚠ APIキーはパスワードと同じくらい重要です。メールやチャットではなく、対面または安全な方法で共有してください。</w:t>
      </w:r>
    </w:p>
    <w:p>
      <w:r>
        <w:br w:type="page"/>
      </w: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STEP 2：PCにソフトをインストール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① Node.jsのインストール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ツールを動かすために必要なソフトです。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https://nodejs.org/ をブラウザで開く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「LTS」（推奨版）と書かれたボタンをクリックしてダウンロード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ダウンロードしたファイルをダブルクリックしてインストール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すべて「次へ」を押していけばOK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② Gitのインストール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ソースコードのダウンロードに使います。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Windowsの場合：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https://git-scm.com/ をブラウザで開く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「Download for Windows」をクリック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インストーラーを実行（すべてデフォルトでOK）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Macの場合：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「ターミナル」アプリを開いて、以下をコピペしてEnter：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xcode-select --install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インストール確認方法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ターミナルを開いて以下を実行し、バージョン番号が表示されればOKです：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node -v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git --version</w:t>
      </w:r>
    </w:p>
    <w:p>
      <w:pPr>
        <w:spacing w:after="50"/>
      </w:pPr>
    </w:p>
    <w:p>
      <w:pPr>
        <w:pBdr>
          <w:left w:val="single" w:color="FFC107" w:sz="6"/>
        </w:pBdr>
        <w:shd w:fill="FFF3CD" w:val="clear"/>
        <w:spacing w:after="120"/>
        <w:ind w:left="240" w:right="240"/>
      </w:pPr>
      <w:r>
        <w:rPr>
          <w:rFonts w:ascii="Yu Gothic UI" w:cs="Yu Gothic UI" w:eastAsia="Yu Gothic UI" w:hAnsi="Yu Gothic UI"/>
          <w:i/>
          <w:iCs/>
          <w:color w:val="856404"/>
          <w:sz w:val="20"/>
          <w:szCs w:val="20"/>
        </w:rPr>
        <w:t xml:space="preserve">⚠ 「ターミナル」の開き方：Windows→スタートメニューで「cmd」と検索 / Mac→「ターミナル」アプリを開く</w:t>
      </w:r>
    </w:p>
    <w:p>
      <w:r>
        <w:br w:type="page"/>
      </w: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STEP 3：ソースコードをダウンロード</w:t>
      </w:r>
    </w:p>
    <w:p>
      <w:pPr>
        <w:spacing w:after="5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ターミナルを開いて、以下のコマンドを1行ずつコピペしてEnterを押してください。</w:t>
      </w:r>
    </w:p>
    <w:p>
      <w:pPr>
        <w:spacing w:after="50"/>
      </w:pPr>
    </w:p>
    <w:p>
      <w:pPr>
        <w:pBdr>
          <w:left w:val="single" w:color="2B579A" w:sz="6"/>
        </w:pBdr>
        <w:shd w:fill="CCE5FF" w:val="clear"/>
        <w:spacing w:after="80"/>
        <w:ind w:left="240" w:right="240"/>
      </w:pPr>
      <w:r>
        <w:rPr>
          <w:rFonts w:ascii="Yu Gothic UI" w:cs="Yu Gothic UI" w:eastAsia="Yu Gothic UI" w:hAnsi="Yu Gothic UI"/>
          <w:color w:val="004085"/>
          <w:sz w:val="20"/>
          <w:szCs w:val="20"/>
        </w:rPr>
        <w:t xml:space="preserve">📋 以下をそのままコピー＆ペーストしてください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① デスクトップに移動：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~/Desktop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② ソースコードをダウンロード：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git clone https://github.com/Astec-yuto-yokoo/apaman-seo-article-generator.git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③ フォルダに移動：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apaman-seo-article-generator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④ 必要な部品をインストール（画面側）：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npm install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⑤ 必要な部品をインストール（サーバー側）：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server &amp;&amp; npm install &amp;&amp; cd ..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⑥ 設定ファイルのテンプレートをコピー：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cp .env.example .env</w:t>
      </w:r>
    </w:p>
    <w:p>
      <w:pPr>
        <w:spacing w:after="100"/>
      </w:pPr>
    </w:p>
    <w:p>
      <w:pPr>
        <w:pBdr>
          <w:left w:val="single" w:color="28A745" w:sz="6"/>
        </w:pBdr>
        <w:shd w:fill="D4EDDA" w:val="clear"/>
        <w:spacing w:after="120"/>
        <w:ind w:left="240" w:right="240"/>
      </w:pPr>
      <w:r>
        <w:rPr>
          <w:rFonts w:ascii="Yu Gothic UI" w:cs="Yu Gothic UI" w:eastAsia="Yu Gothic UI" w:hAnsi="Yu Gothic UI"/>
          <w:color w:val="155724"/>
          <w:sz w:val="20"/>
          <w:szCs w:val="20"/>
        </w:rPr>
        <w:t xml:space="preserve">✅ ④と⑤は少し時間がかかります。テキストが流れている間は待ってください。</w:t>
      </w:r>
    </w:p>
    <w:p>
      <w:pPr>
        <w:pBdr>
          <w:left w:val="single" w:color="FFC107" w:sz="6"/>
        </w:pBdr>
        <w:shd w:fill="FFF3CD" w:val="clear"/>
        <w:spacing w:after="120"/>
        <w:ind w:left="240" w:right="240"/>
      </w:pPr>
      <w:r>
        <w:rPr>
          <w:rFonts w:ascii="Yu Gothic UI" w:cs="Yu Gothic UI" w:eastAsia="Yu Gothic UI" w:hAnsi="Yu Gothic UI"/>
          <w:i/>
          <w:iCs/>
          <w:color w:val="856404"/>
          <w:sz w:val="20"/>
          <w:szCs w:val="20"/>
        </w:rPr>
        <w:t xml:space="preserve">⚠ Windowsで「cp」が動かない場合は「copy .env.example .env」を使ってください。</w:t>
      </w:r>
    </w:p>
    <w:p>
      <w:r>
        <w:br w:type="page"/>
      </w: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STEP 4：APIキーを設定する</w:t>
      </w:r>
    </w:p>
    <w:p>
      <w:pPr>
        <w:spacing w:after="5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管理者から共有されたAPIキーを設定ファイルに貼り付けます。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設定ファイルの開き方</w:t>
      </w: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Windowsの場合：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notepad .env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Macの場合：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open -e .env</w:t>
      </w:r>
    </w:p>
    <w:p>
      <w:pPr>
        <w:spacing w:after="50"/>
      </w:pPr>
    </w:p>
    <w:p>
      <w:pPr>
        <w:spacing w:after="120"/>
      </w:pPr>
      <w:r>
        <w:rPr>
          <w:rFonts w:ascii="Yu Gothic UI" w:cs="Yu Gothic UI" w:eastAsia="Yu Gothic UI" w:hAnsi="Yu Gothic UI"/>
          <w:b/>
          <w:bCs/>
          <w:color w:val="333333"/>
          <w:sz w:val="21"/>
          <w:szCs w:val="21"/>
        </w:rPr>
        <w:t xml:space="preserve">またはVS Codeを使う場合：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code .env</w:t>
      </w:r>
    </w:p>
    <w:p>
      <w:pPr>
        <w:spacing w:after="10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設定する内容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ファイルを開くと以下のような行があります。「=」の右側に管理者から共有されたキーを貼り付けます。</w:t>
      </w:r>
    </w:p>
    <w:p>
      <w:pPr>
        <w:spacing w:after="5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200"/>
        <w:gridCol w:w="4026"/>
      </w:tblGrid>
      <w:tr>
        <w:tc>
          <w:tcPr>
            <w:tcW w:type="dxa" w:w="38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環境変数名</w:t>
            </w:r>
          </w:p>
        </w:tc>
        <w:tc>
          <w:tcPr>
            <w:tcW w:type="dxa" w:w="12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必須</w:t>
            </w:r>
          </w:p>
        </w:tc>
        <w:tc>
          <w:tcPr>
            <w:tcW w:type="dxa" w:w="40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GEMINI_API_KEY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DC3545"/>
                <w:sz w:val="20"/>
                <w:szCs w:val="20"/>
              </w:rPr>
              <w:t xml:space="preserve">○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記事執筆・構成生成に使用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GOOGLE_API_KEY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DC3545"/>
                <w:sz w:val="20"/>
                <w:szCs w:val="20"/>
              </w:rPr>
              <w:t xml:space="preserve">○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競合記事の検索に使用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GOOGLE_SEARCH_ENGINE_ID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DC3545"/>
                <w:sz w:val="20"/>
                <w:szCs w:val="20"/>
              </w:rPr>
              <w:t xml:space="preserve">○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競合記事の検索に使用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DC3545"/>
                <w:sz w:val="20"/>
                <w:szCs w:val="20"/>
              </w:rPr>
              <w:t xml:space="preserve">○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最終校閲・ファクトチェックに使用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28A745"/>
                <w:sz w:val="20"/>
                <w:szCs w:val="20"/>
              </w:rPr>
              <w:t xml:space="preserve">△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設定しなくても動きます</w:t>
            </w:r>
          </w:p>
        </w:tc>
      </w:tr>
    </w:tbl>
    <w:p>
      <w:pPr>
        <w:spacing w:after="50"/>
      </w:pPr>
    </w:p>
    <w:p>
      <w:pPr>
        <w:pStyle w:val="Heading3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設定例：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GEMINI_API_KEY=AIzaSyXXXXXXXXXXXXXXXXXXXXXXXXX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GOOGLE_API_KEY=AIzaSyYYYYYYYYYYYYYYYYYYYYYYYYY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GOOGLE_SEARCH_ENGINE_ID=1234567890abcdefg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OPENAI_API_KEY=sk-ZZZZZZZZZZZZZZZZZZZZZZZZZZZ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ANTHROPIC_API_KEY=sk-ant-AAAAAAAAAAAAA</w:t>
      </w:r>
    </w:p>
    <w:p>
      <w:pPr>
        <w:spacing w:after="50"/>
      </w:pPr>
    </w:p>
    <w:p>
      <w:pPr>
        <w:pBdr>
          <w:left w:val="single" w:color="FFC107" w:sz="6"/>
        </w:pBdr>
        <w:shd w:fill="FFF3CD" w:val="clear"/>
        <w:spacing w:after="120"/>
        <w:ind w:left="240" w:right="240"/>
      </w:pPr>
      <w:r>
        <w:rPr>
          <w:rFonts w:ascii="Yu Gothic UI" w:cs="Yu Gothic UI" w:eastAsia="Yu Gothic UI" w:hAnsi="Yu Gothic UI"/>
          <w:i/>
          <w:iCs/>
          <w:color w:val="856404"/>
          <w:sz w:val="20"/>
          <w:szCs w:val="20"/>
        </w:rPr>
        <w:t xml:space="preserve">⚠ 「=」の前後にスペース（空白）を入れないでください。キーの前後に余計な文字が入ると動きません。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設定したらファイルを保存して閉じます。</w:t>
      </w:r>
    </w:p>
    <w:p>
      <w:r>
        <w:br w:type="page"/>
      </w: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STEP 5：動作確認</w:t>
      </w:r>
    </w:p>
    <w:p>
      <w:pPr>
        <w:spacing w:after="5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ツールを起動して、正しく動くか確認します。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起動コマンド</w:t>
      </w:r>
    </w:p>
    <w:p>
      <w:pPr>
        <w:pBdr>
          <w:left w:val="single" w:color="2B579A" w:sz="6"/>
        </w:pBdr>
        <w:shd w:fill="CCE5FF" w:val="clear"/>
        <w:spacing w:after="80"/>
        <w:ind w:left="240" w:right="240"/>
      </w:pPr>
      <w:r>
        <w:rPr>
          <w:rFonts w:ascii="Yu Gothic UI" w:cs="Yu Gothic UI" w:eastAsia="Yu Gothic UI" w:hAnsi="Yu Gothic UI"/>
          <w:color w:val="004085"/>
          <w:sz w:val="20"/>
          <w:szCs w:val="20"/>
        </w:rPr>
        <w:t xml:space="preserve">📋 ターミナルで以下を実行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bash ./start.sh</w:t>
      </w:r>
    </w:p>
    <w:p>
      <w:pPr>
        <w:spacing w:after="50"/>
      </w:pPr>
    </w:p>
    <w:p>
      <w:pPr>
        <w:pBdr>
          <w:left w:val="single" w:color="FFC107" w:sz="6"/>
        </w:pBdr>
        <w:shd w:fill="FFF3CD" w:val="clear"/>
        <w:spacing w:after="120"/>
        <w:ind w:left="240" w:right="240"/>
      </w:pPr>
      <w:r>
        <w:rPr>
          <w:rFonts w:ascii="Yu Gothic UI" w:cs="Yu Gothic UI" w:eastAsia="Yu Gothic UI" w:hAnsi="Yu Gothic UI"/>
          <w:i/>
          <w:iCs/>
          <w:color w:val="856404"/>
          <w:sz w:val="20"/>
          <w:szCs w:val="20"/>
        </w:rPr>
        <w:t xml:space="preserve">⚠ Windowsで「bash」が動かない場合は、ターミナルを２つ開いてそれぞれ実行：ターミナル1: npm run dev　/　ターミナル2: npm run server</w:t>
      </w:r>
    </w:p>
    <w:p>
      <w:pPr>
        <w:spacing w:after="10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確認チェックリスト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800"/>
        <w:gridCol w:w="4626"/>
      </w:tblGrid>
      <w:tr>
        <w:tc>
          <w:tcPr>
            <w:tcW w:type="dxa" w:w="6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✔</w:t>
            </w:r>
          </w:p>
        </w:tc>
        <w:tc>
          <w:tcPr>
            <w:tcW w:type="dxa" w:w="38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確認項目</w:t>
            </w:r>
          </w:p>
        </w:tc>
        <w:tc>
          <w:tcPr>
            <w:tcW w:type="dxa" w:w="46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期待される結果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□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ブラウザで http://localhost:5176 を開く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ツールの画面が表示される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□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ブラウザで http://localhost:3001/api/health を開く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{"status":"ok"} と表示される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□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キーワードを入れて「競合調査」を実行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競合記事の見出しが取得される</w:t>
            </w:r>
          </w:p>
        </w:tc>
      </w:tr>
    </w:tbl>
    <w:p>
      <w:pPr>
        <w:spacing w:after="100"/>
      </w:pPr>
    </w:p>
    <w:p>
      <w:pPr>
        <w:pBdr>
          <w:left w:val="single" w:color="28A745" w:sz="6"/>
        </w:pBdr>
        <w:shd w:fill="D4EDDA" w:val="clear"/>
        <w:spacing w:after="120"/>
        <w:ind w:left="240" w:right="240"/>
      </w:pPr>
      <w:r>
        <w:rPr>
          <w:rFonts w:ascii="Yu Gothic UI" w:cs="Yu Gothic UI" w:eastAsia="Yu Gothic UI" w:hAnsi="Yu Gothic UI"/>
          <w:color w:val="155724"/>
          <w:sz w:val="20"/>
          <w:szCs w:val="20"/>
        </w:rPr>
        <w:t xml:space="preserve">✅ すべて確認できたらセットアップ完了です！</w:t>
      </w:r>
    </w:p>
    <w:p>
      <w:r>
        <w:br w:type="page"/>
      </w: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STEP 6：日常の使い方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毎回の起動方法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毎回使うときは、ターミナルで以下を実行するだけです：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~/Desktop/apaman-seo-article-generator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bash ./start.sh</w:t>
      </w:r>
    </w:p>
    <w:p>
      <w:pPr>
        <w:spacing w:after="3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その後、ブラウザで http://localhost:5176 を開いてください。</w:t>
      </w:r>
    </w:p>
    <w:p>
      <w:pPr>
        <w:spacing w:after="10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終了方法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ターミナルで Ctrl + C（Macは Command + C）を押すと停止します。</w:t>
      </w:r>
    </w:p>
    <w:p>
      <w:pPr>
        <w:spacing w:after="10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コードの更新方法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新しい機能や修正があった場合、ターミナルで以下を実行するだけで更新できます：</w:t>
      </w:r>
    </w:p>
    <w:p>
      <w:pPr>
        <w:pBdr>
          <w:left w:val="single" w:color="2B579A" w:sz="6"/>
        </w:pBdr>
        <w:shd w:fill="CCE5FF" w:val="clear"/>
        <w:spacing w:after="80"/>
        <w:ind w:left="240" w:right="240"/>
      </w:pPr>
      <w:r>
        <w:rPr>
          <w:rFonts w:ascii="Yu Gothic UI" w:cs="Yu Gothic UI" w:eastAsia="Yu Gothic UI" w:hAnsi="Yu Gothic UI"/>
          <w:color w:val="004085"/>
          <w:sz w:val="20"/>
          <w:szCs w:val="20"/>
        </w:rPr>
        <w:t xml:space="preserve">📋 以下をターミナルにコピペ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~/Desktop/apaman-seo-article-generator</w:t>
      </w:r>
    </w:p>
    <w:p>
      <w:pPr>
        <w:shd w:fill="1E1E1E" w:val="clear"/>
        <w:spacing w:after="0"/>
        <w:ind w:left="36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git pull origin main</w:t>
      </w:r>
    </w:p>
    <w:p>
      <w:r>
        <w:br w:type="page"/>
      </w: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付録A：APIキー一覧</w:t>
      </w:r>
    </w:p>
    <w:p>
      <w:pPr>
        <w:spacing w:after="5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管理者から共有されるキーの一覧です。貼り付け先を間違えないように確認してください。</w:t>
      </w:r>
    </w:p>
    <w:p>
      <w:pPr>
        <w:spacing w:after="5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300"/>
        <w:gridCol w:w="3526"/>
      </w:tblGrid>
      <w:tr>
        <w:tc>
          <w:tcPr>
            <w:tcW w:type="dxa" w:w="32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.envの行</w:t>
            </w:r>
          </w:p>
        </w:tc>
        <w:tc>
          <w:tcPr>
            <w:tcW w:type="dxa" w:w="23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必須</w:t>
            </w:r>
          </w:p>
        </w:tc>
        <w:tc>
          <w:tcPr>
            <w:tcW w:type="dxa" w:w="35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GEMINI_API_KEY=...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DC3545"/>
                <w:sz w:val="20"/>
                <w:szCs w:val="20"/>
              </w:rPr>
              <w:t xml:space="preserve">○ 必須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記事の執筆・構成生成・資料分析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GOOGLE_API_KEY=...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DC3545"/>
                <w:sz w:val="20"/>
                <w:szCs w:val="20"/>
              </w:rPr>
              <w:t xml:space="preserve">○ 必須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競合記事の検索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GOOGLE_SEARCH_ENGINE_ID=...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DC3545"/>
                <w:sz w:val="20"/>
                <w:szCs w:val="20"/>
              </w:rPr>
              <w:t xml:space="preserve">○ 必須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競合記事の検索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OPENAI_API_KEY=...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DC3545"/>
                <w:sz w:val="20"/>
                <w:szCs w:val="20"/>
              </w:rPr>
              <w:t xml:space="preserve">○ 必須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最終校閲・ファクトチェック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ANTHROPIC_API_KEY=...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28A745"/>
                <w:sz w:val="20"/>
                <w:szCs w:val="20"/>
              </w:rPr>
              <w:t xml:space="preserve">△ 任意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ファクトチェック強化（3モデル検証）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COMPANY_DATA_FOLDER_ID=...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28A745"/>
                <w:sz w:val="20"/>
                <w:szCs w:val="20"/>
              </w:rPr>
              <w:t xml:space="preserve">△ 任意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自社資料のGoogle Drive連携</w:t>
            </w:r>
          </w:p>
        </w:tc>
      </w:tr>
    </w:tbl>
    <w:p>
      <w:pPr>
        <w:spacing w:after="100"/>
      </w:pPr>
    </w:p>
    <w:p>
      <w:pPr>
        <w:pBdr>
          <w:left w:val="single" w:color="FFC107" w:sz="6"/>
        </w:pBdr>
        <w:shd w:fill="FFF3CD" w:val="clear"/>
        <w:spacing w:after="120"/>
        <w:ind w:left="240" w:right="240"/>
      </w:pPr>
      <w:r>
        <w:rPr>
          <w:rFonts w:ascii="Yu Gothic UI" w:cs="Yu Gothic UI" w:eastAsia="Yu Gothic UI" w:hAnsi="Yu Gothic UI"/>
          <w:i/>
          <w:iCs/>
          <w:color w:val="856404"/>
          <w:sz w:val="20"/>
          <w:szCs w:val="20"/>
        </w:rPr>
        <w:t xml:space="preserve">⚠ APIキーは全部署共有可能です。担当者が個別に取得する必要はありません。</w:t>
      </w:r>
    </w:p>
    <w:p>
      <w:r>
        <w:br w:type="page"/>
      </w: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付録B：トラブルシューティング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「npm install」でエラーが出る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原因：Node.jsのバージョンが古い可能性があります。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対処：https://nodejs.org/ から最新LTS版をダウンロードして再インストール。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画面が表示されない（http://localhost:5176）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原因：サーバーが起動していない可能性があります。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対処：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bash ./start.sh をもう一度実行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ターミナルに赤文字のエラーが出ていないか確認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他のソフトでポート5176が使われていないか確認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競合調査が動かない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原因：スクレイピングサーバー（ポート3001）が起動していない可能性があります。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対処：ブラウザで http://localhost:3001/api/health を開いて確認。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記事生成が途中で止まる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原因：APIの利用残高が不足している可能性があります。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対処：管理者に連絡して、APIの残高を確認してもらってください。</w:t>
      </w:r>
    </w:p>
    <w:p>
      <w:pPr>
        <w:spacing w:after="50"/>
      </w:pPr>
    </w:p>
    <w:p>
      <w:pPr>
        <w:pStyle w:val="Heading2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その他の問題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エラーメッセージのスクリーンショットを撮って管理者に送ってください。</w:t>
      </w:r>
    </w:p>
    <w:p>
      <w:r>
        <w:br w:type="page"/>
      </w:r>
    </w:p>
    <w:p>
      <w:pPr>
        <w:pStyle w:val="Heading1"/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付録C：ブランドカスタマイズ箇所</w:t>
      </w:r>
    </w:p>
    <w:p>
      <w:pPr>
        <w:spacing w:after="50"/>
      </w:pP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対象サイトを変更する場合は、管理者が以下のファイルを修正します。</w:t>
      </w:r>
    </w:p>
    <w:p>
      <w:pPr>
        <w:spacing w:after="120"/>
      </w:pPr>
      <w:r>
        <w:rPr>
          <w:rFonts w:ascii="Yu Gothic UI" w:cs="Yu Gothic UI" w:eastAsia="Yu Gothic UI" w:hAnsi="Yu Gothic UI"/>
          <w:color w:val="333333"/>
          <w:sz w:val="21"/>
          <w:szCs w:val="21"/>
        </w:rPr>
        <w:t xml:space="preserve">担当者側での作業は不要です。修正後にSTEP 6の「コードの更新方法」を実行すれば反映されます。</w:t>
      </w:r>
    </w:p>
    <w:p>
      <w:pPr>
        <w:spacing w:after="5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ファイル</w:t>
            </w:r>
          </w:p>
        </w:tc>
        <w:tc>
          <w:tcPr>
            <w:tcW w:type="dxa" w:w="55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0"/>
                <w:szCs w:val="20"/>
              </w:rPr>
              <w:t xml:space="preserve">変更内容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services/writingAgentV3.ts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CTA誘導文（お問い合わせ誘導の文言・サービス名）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services/outlineGeneratorV2.ts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構成ルール（自社サービス名・構成パターン）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.env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APIキー・ Google DriveフォルダID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color w:val="333333"/>
                <w:sz w:val="20"/>
                <w:szCs w:val="20"/>
              </w:rPr>
              <w:t xml:space="preserve">server/scraping-server.js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 UI" w:cs="Yu Gothic UI" w:eastAsia="Yu Gothic UI" w:hAnsi="Yu Gothic UI"/>
                <w:color w:val="333333"/>
                <w:sz w:val="20"/>
                <w:szCs w:val="20"/>
              </w:rPr>
              <w:t xml:space="preserve">CORS設定（許可するドメイン）</w:t>
            </w:r>
          </w:p>
        </w:tc>
      </w:tr>
    </w:tbl>
    <w:p>
      <w:pPr>
        <w:spacing w:after="100"/>
      </w:pPr>
    </w:p>
    <w:p>
      <w:pPr>
        <w:pBdr>
          <w:left w:val="single" w:color="28A745" w:sz="6"/>
        </w:pBdr>
        <w:shd w:fill="D4EDDA" w:val="clear"/>
        <w:spacing w:after="120"/>
        <w:ind w:left="240" w:right="240"/>
      </w:pPr>
      <w:r>
        <w:rPr>
          <w:rFonts w:ascii="Yu Gothic UI" w:cs="Yu Gothic UI" w:eastAsia="Yu Gothic UI" w:hAnsi="Yu Gothic UI"/>
          <w:color w:val="155724"/>
          <w:sz w:val="20"/>
          <w:szCs w:val="20"/>
        </w:rPr>
        <w:t xml:space="preserve">✅ ブランド変更は管理者がClaude Codeで行います。担当者は git pull するだけで反映されます。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 UI" w:cs="Yu Gothic UI" w:eastAsia="Yu Gothic UI" w:hAnsi="Yu Gothic UI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 UI" w:cs="Yu Gothic UI" w:eastAsia="Yu Gothic UI" w:hAnsi="Yu Gothic UI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1" w:space="4"/>
      </w:pBdr>
    </w:pPr>
    <w:r>
      <w:rPr>
        <w:rFonts w:ascii="Yu Gothic UI" w:cs="Yu Gothic UI" w:eastAsia="Yu Gothic UI" w:hAnsi="Yu Gothic UI"/>
        <w:color w:val="999999"/>
        <w:sz w:val="16"/>
        <w:szCs w:val="16"/>
      </w:rPr>
      <w:t xml:space="preserve">SEO記事生成ツール ローカルセットアップガイド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1" w:space="4"/>
      </w:pBdr>
    </w:pPr>
    <w:r>
      <w:rPr>
        <w:rFonts w:ascii="Yu Gothic UI" w:cs="Yu Gothic UI" w:eastAsia="Yu Gothic UI" w:hAnsi="Yu Gothic UI"/>
        <w:color w:val="999999"/>
        <w:sz w:val="16"/>
        <w:szCs w:val="16"/>
      </w:rPr>
      <w:t xml:space="preserve">SEO記事生成ツール ローカルセットアップガイド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 UI" w:cs="Yu Gothic UI" w:eastAsia="Yu Gothic UI" w:hAnsi="Yu Gothic U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B579A" w:sz="6" w:space="4"/>
      </w:pBdr>
      <w:spacing w:after="200" w:before="360"/>
      <w:outlineLvl w:val="0"/>
    </w:pPr>
    <w:rPr>
      <w:rFonts w:ascii="Yu Gothic UI" w:cs="Yu Gothic UI" w:eastAsia="Yu Gothic UI" w:hAnsi="Yu Gothic UI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Yu Gothic UI" w:cs="Yu Gothic UI" w:eastAsia="Yu Gothic UI" w:hAnsi="Yu Gothic UI"/>
      <w:b/>
      <w:bCs/>
      <w:color w:val="2B579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Yu Gothic UI" w:cs="Yu Gothic UI" w:eastAsia="Yu Gothic UI" w:hAnsi="Yu Gothic UI"/>
      <w:b/>
      <w:bCs/>
      <w:color w:val="3D6FA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2026-03-17T00:46:28.319Z</dcterms:created>
  <dcterms:modified xsi:type="dcterms:W3CDTF">2026-03-17T00:46:28.320Z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