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8F01C" w14:textId="77777777" w:rsidR="00C832C1" w:rsidRDefault="00B53BD7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3602AB3" w14:textId="77777777" w:rsidR="00C832C1" w:rsidRDefault="00B53BD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B530EA3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C655590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69040B0" w14:textId="77777777" w:rsidR="00C832C1" w:rsidRDefault="00B53BD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70E95CD" w14:textId="77777777" w:rsidR="00C832C1" w:rsidRDefault="00B53BD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595A89A" w14:textId="77777777" w:rsidR="00C832C1" w:rsidRDefault="00B53BD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971C83B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0D1B4053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97F6F2A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8D8953E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07E25673" w14:textId="77777777" w:rsidR="00C832C1" w:rsidRDefault="00B53BD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111B34F9" w14:textId="77777777" w:rsidR="00C832C1" w:rsidRDefault="00B53BD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5BCBFAF7" w14:textId="77777777" w:rsidR="00C832C1" w:rsidRDefault="00B53BD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B67ACA6" w14:textId="77777777" w:rsidR="00C832C1" w:rsidRDefault="00B53BD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3572AC2" w14:textId="77777777" w:rsidR="00C832C1" w:rsidRDefault="00B53BD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87651E6" w14:textId="1FE13D13" w:rsidR="00B53BD7" w:rsidRDefault="00B53BD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6037" w:history="1">
        <w:r w:rsidRPr="00645C0B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30AD16" w14:textId="17FA2768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38" w:history="1">
        <w:r w:rsidRPr="00645C0B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6D0F3E" w14:textId="448EC0D1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39" w:history="1">
        <w:r w:rsidRPr="00645C0B">
          <w:rPr>
            <w:rStyle w:val="af"/>
            <w:b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EE86BA" w14:textId="0288F791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0" w:history="1">
        <w:r w:rsidRPr="00645C0B">
          <w:rPr>
            <w:rStyle w:val="af"/>
            <w:b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B3792B" w14:textId="769CDC8C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1" w:history="1">
        <w:r w:rsidRPr="00645C0B">
          <w:rPr>
            <w:rStyle w:val="af"/>
            <w:b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3C3A2B" w14:textId="1518C452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2" w:history="1">
        <w:r w:rsidRPr="00645C0B">
          <w:rPr>
            <w:rStyle w:val="af"/>
            <w:b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8904B68" w14:textId="3C6EDFEE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3" w:history="1">
        <w:r w:rsidRPr="00645C0B">
          <w:rPr>
            <w:rStyle w:val="af"/>
            <w:b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A988B5" w14:textId="5C84F7B7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4" w:history="1">
        <w:r w:rsidRPr="00645C0B">
          <w:rPr>
            <w:rStyle w:val="af"/>
            <w:b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CEE5CDF" w14:textId="0BD6AD58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5" w:history="1">
        <w:r w:rsidRPr="00645C0B">
          <w:rPr>
            <w:rStyle w:val="af"/>
            <w:b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F6DBE0A" w14:textId="260E43A4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6" w:history="1">
        <w:r w:rsidRPr="00645C0B">
          <w:rPr>
            <w:rStyle w:val="af"/>
            <w:b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020561A" w14:textId="6A0BDFDF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7" w:history="1">
        <w:r w:rsidRPr="00645C0B">
          <w:rPr>
            <w:rStyle w:val="af"/>
            <w:b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39426CC" w14:textId="433CAE85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48" w:history="1">
        <w:r w:rsidRPr="00645C0B">
          <w:rPr>
            <w:rStyle w:val="af"/>
            <w:b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5A123A0" w14:textId="3C645A9A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49" w:history="1">
        <w:r w:rsidRPr="00645C0B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1E0577E" w14:textId="7191CB7C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50" w:history="1">
        <w:r w:rsidRPr="00645C0B">
          <w:rPr>
            <w:rStyle w:val="af"/>
            <w:b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689303F" w14:textId="67A07D08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51" w:history="1">
        <w:r w:rsidRPr="00645C0B">
          <w:rPr>
            <w:rStyle w:val="af"/>
            <w:b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80CD8EC" w14:textId="24287D10" w:rsidR="00B53BD7" w:rsidRDefault="00B53BD7">
      <w:pPr>
        <w:pStyle w:val="22"/>
        <w:tabs>
          <w:tab w:val="right" w:leader="dot" w:pos="9345"/>
        </w:tabs>
        <w:rPr>
          <w:noProof/>
        </w:rPr>
      </w:pPr>
      <w:hyperlink w:anchor="_Toc241856052" w:history="1">
        <w:r w:rsidRPr="00645C0B">
          <w:rPr>
            <w:rStyle w:val="af"/>
            <w:b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FEAAF1F" w14:textId="3D0EAC7F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3" w:history="1">
        <w:r w:rsidRPr="00645C0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94D2CDA" w14:textId="4B2C8BCD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4" w:history="1">
        <w:r w:rsidRPr="00645C0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0BE72F3" w14:textId="10B7EA26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5" w:history="1">
        <w:r w:rsidRPr="00645C0B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54CA042" w14:textId="2C1AADBE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6" w:history="1">
        <w:r w:rsidRPr="00645C0B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7ACBE7F" w14:textId="7C224757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7" w:history="1">
        <w:r w:rsidRPr="00645C0B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914E2A7" w14:textId="0E492697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8" w:history="1">
        <w:r w:rsidRPr="00645C0B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1481CAD" w14:textId="46F55349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59" w:history="1">
        <w:r w:rsidRPr="00645C0B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680E400" w14:textId="3C134E6E" w:rsidR="00B53BD7" w:rsidRDefault="00B53BD7">
      <w:pPr>
        <w:pStyle w:val="12"/>
        <w:tabs>
          <w:tab w:val="right" w:leader="dot" w:pos="9345"/>
        </w:tabs>
        <w:rPr>
          <w:noProof/>
        </w:rPr>
      </w:pPr>
      <w:hyperlink w:anchor="_Toc241856060" w:history="1">
        <w:r w:rsidRPr="00645C0B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9CC6F38" w14:textId="09B7B4F6" w:rsidR="00C832C1" w:rsidRDefault="00B53BD7">
      <w:pPr>
        <w:pStyle w:val="11"/>
      </w:pPr>
      <w:r>
        <w:fldChar w:fldCharType="end"/>
      </w:r>
    </w:p>
    <w:p w14:paraId="42D39BAC" w14:textId="77777777" w:rsidR="00C832C1" w:rsidRDefault="00B53BD7">
      <w:pPr>
        <w:pStyle w:val="1"/>
        <w:pageBreakBefore/>
        <w:spacing w:before="0" w:after="360" w:line="360" w:lineRule="exact"/>
        <w:ind w:firstLine="709"/>
      </w:pPr>
      <w:bookmarkStart w:id="1" w:name="_Toc241856037"/>
      <w:r>
        <w:rPr>
          <w:b/>
          <w:sz w:val="28"/>
        </w:rPr>
        <w:lastRenderedPageBreak/>
        <w:t>1 ЦЕЛЬ РАБОТЫ</w:t>
      </w:r>
      <w:bookmarkEnd w:id="1"/>
    </w:p>
    <w:p w14:paraId="4B07F7A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Получить согласованную оценку объема рынка электронного бизнеса на примере проекта </w:t>
      </w:r>
      <w:r>
        <w:rPr>
          <w:i/>
          <w:sz w:val="28"/>
        </w:rPr>
        <w:t>NotaCode</w:t>
      </w:r>
      <w:r>
        <w:rPr>
          <w:sz w:val="28"/>
        </w:rPr>
        <w:t xml:space="preserve">: зафиксировать продуктовые и географические границы, оценить поисковый спрос, цифровую активность конкурентов по данным </w:t>
      </w:r>
      <w:r>
        <w:rPr>
          <w:i/>
          <w:sz w:val="28"/>
        </w:rPr>
        <w:t>Similarweb</w:t>
      </w:r>
      <w:r>
        <w:rPr>
          <w:sz w:val="28"/>
        </w:rPr>
        <w:t>, потенциальную клиентскую базу, ц</w:t>
      </w:r>
      <w:r>
        <w:rPr>
          <w:sz w:val="28"/>
        </w:rPr>
        <w:t>ифровую воронку продаж, сценарии и платежеспособность, затем свести результаты методик в итоговый диапазон с указанием ограничений [1].</w:t>
      </w:r>
    </w:p>
    <w:p w14:paraId="0BB42679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применить девять методик оценки рынка и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 к одному и тому же рынку; каждый расчет выполнить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«по </w:t>
      </w:r>
      <w:r>
        <w:rPr>
          <w:i/>
          <w:sz w:val="28"/>
        </w:rPr>
        <w:t>Word</w:t>
      </w:r>
      <w:r>
        <w:rPr>
          <w:sz w:val="28"/>
        </w:rPr>
        <w:t>»), явно показав расхождения; все допущения вести в журнале; результаты сравнивать только на одном уровне (рынок с рынком,</w:t>
      </w:r>
      <w:r>
        <w:rPr>
          <w:sz w:val="28"/>
        </w:rPr>
        <w:t xml:space="preserve"> достижимая выручка с достижимой выручкой).</w:t>
      </w:r>
    </w:p>
    <w:p w14:paraId="1934A5E8" w14:textId="77777777" w:rsidR="00C832C1" w:rsidRDefault="00B53BD7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603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3CD86BB" w14:textId="77777777" w:rsidR="00C832C1" w:rsidRDefault="00B53BD7">
      <w:pPr>
        <w:pStyle w:val="2"/>
        <w:spacing w:before="360" w:after="360" w:line="360" w:lineRule="exact"/>
        <w:ind w:firstLine="709"/>
      </w:pPr>
      <w:bookmarkStart w:id="4" w:name="_2534daef86475ee41114e619690b6550079ed55"/>
      <w:bookmarkStart w:id="5" w:name="_Toc241856039"/>
      <w:r>
        <w:rPr>
          <w:b/>
          <w:sz w:val="28"/>
        </w:rPr>
        <w:t>2.1 Границы рынка и постановка расчета</w:t>
      </w:r>
      <w:bookmarkEnd w:id="5"/>
    </w:p>
    <w:p w14:paraId="4EB6786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</w:t>
      </w:r>
      <w:r>
        <w:rPr>
          <w:sz w:val="28"/>
        </w:rPr>
        <w:t xml:space="preserve">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49367B76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</w:t>
      </w:r>
      <w:r>
        <w:rPr>
          <w:sz w:val="28"/>
        </w:rPr>
        <w:t>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гипотеза про</w:t>
      </w:r>
      <w:r>
        <w:rPr>
          <w:sz w:val="28"/>
        </w:rPr>
        <w:t xml:space="preserve">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4A2B287F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C832C1" w14:paraId="5536211F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4BD66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2118F3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32C1" w14:paraId="217BC9F9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18A194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09C339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веб-инструментов построения и проверки </w:t>
            </w:r>
            <w:r>
              <w:rPr>
                <w:sz w:val="24"/>
              </w:rPr>
              <w:t>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C832C1" w14:paraId="0EB15BDC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250029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248D2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Входят: онлайн-редакторы и генераторы диаграмм по текстовому </w:t>
            </w:r>
            <w:r>
              <w:rPr>
                <w:sz w:val="24"/>
              </w:rPr>
              <w:t>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C832C1" w14:paraId="348FB17A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451DB8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</w:t>
            </w:r>
            <w:r>
              <w:rPr>
                <w:sz w:val="24"/>
              </w:rPr>
              <w:t xml:space="preserve"> границы</w:t>
            </w:r>
          </w:p>
        </w:tc>
        <w:tc>
          <w:tcPr>
            <w:tcW w:w="5691" w:type="dxa"/>
            <w:vAlign w:val="center"/>
          </w:tcPr>
          <w:p w14:paraId="20428F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C832C1" w14:paraId="44E86A96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07985A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</w:t>
            </w:r>
            <w:r>
              <w:rPr>
                <w:sz w:val="24"/>
              </w:rPr>
              <w:t>ница потенциального клиента</w:t>
            </w:r>
          </w:p>
        </w:tc>
        <w:tc>
          <w:tcPr>
            <w:tcW w:w="5691" w:type="dxa"/>
            <w:vAlign w:val="center"/>
          </w:tcPr>
          <w:p w14:paraId="7AE52C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C832C1" w14:paraId="6066D31D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234DD8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7C8048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C832C1" w14:paraId="73A69497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63BDD9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055A48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</w:t>
            </w:r>
            <w:r>
              <w:rPr>
                <w:sz w:val="24"/>
              </w:rPr>
              <w:t>работчиков, вузовские каналы, каталоги расширений</w:t>
            </w:r>
          </w:p>
        </w:tc>
      </w:tr>
      <w:tr w:rsidR="00C832C1" w14:paraId="716C040F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589F5B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748D72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C832C1" w14:paraId="06383EFB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57E497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779410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C832C1" w14:paraId="3F8250F0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36D4D3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1DC8E8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C832C1" w14:paraId="6DEE5734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0567EC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7EF3E6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C832C1" w14:paraId="24D12886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6B9448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2B6AB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Белстат, НБР</w:t>
            </w:r>
            <w:r>
              <w:rPr>
                <w:sz w:val="24"/>
              </w:rPr>
              <w:t xml:space="preserve">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C832C1" w14:paraId="1A5ECD79" w14:textId="77777777" w:rsidTr="00C832C1">
        <w:trPr>
          <w:cantSplit/>
          <w:jc w:val="center"/>
        </w:trPr>
        <w:tc>
          <w:tcPr>
            <w:tcW w:w="3663" w:type="dxa"/>
            <w:vAlign w:val="center"/>
          </w:tcPr>
          <w:p w14:paraId="070C74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03D841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</w:t>
            </w:r>
            <w:r>
              <w:rPr>
                <w:sz w:val="24"/>
              </w:rPr>
              <w:t xml:space="preserve"> измерена опросом</w:t>
            </w:r>
          </w:p>
        </w:tc>
      </w:tr>
    </w:tbl>
    <w:p w14:paraId="41FD5E51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>-сервис» (границы, число потенци</w:t>
      </w:r>
      <w:r>
        <w:rPr>
          <w:sz w:val="28"/>
        </w:rPr>
        <w:t xml:space="preserve">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</w:t>
      </w:r>
      <w:r>
        <w:rPr>
          <w:sz w:val="28"/>
        </w:rPr>
        <w:t xml:space="preserve">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30182E9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</w:t>
      </w:r>
      <w:r>
        <w:rPr>
          <w:sz w:val="28"/>
        </w:rPr>
        <w:t>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C832C1" w14:paraId="0E2401D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2ABFC5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1A15E6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55425A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6D987D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C832C1" w14:paraId="324DA506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166711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0B0EED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56B047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43B5D8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C832C1" w14:paraId="4D28C694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67C0B1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66793C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41E9B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353BAB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C832C1" w14:paraId="0E701E4D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3056E8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11F23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72AB05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Выборка, доли, CR3/CR5/HHI, каналы, география, запросы, TAM/SAM/SOM цифрового внимания</w:t>
            </w:r>
          </w:p>
        </w:tc>
        <w:tc>
          <w:tcPr>
            <w:tcW w:w="951" w:type="dxa"/>
            <w:vAlign w:val="center"/>
          </w:tcPr>
          <w:p w14:paraId="260AFB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C832C1" w14:paraId="767B1F93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7E4729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sz w:val="24"/>
              </w:rPr>
              <w:t>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0B21D9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2C9645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1BFDE6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C832C1" w14:paraId="3AB92069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6C7747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370013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F659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3DE2A3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506EED47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6B1D22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7B8D8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694C32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2B3CA4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C832C1" w14:paraId="3283EC9D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4A9193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4DC57C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2C49FB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2D3703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C832C1" w14:paraId="77C3674D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0A1918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7FC916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607CC7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2DF6FF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C832C1" w14:paraId="620391E2" w14:textId="77777777" w:rsidTr="00C832C1">
        <w:trPr>
          <w:cantSplit/>
          <w:jc w:val="center"/>
        </w:trPr>
        <w:tc>
          <w:tcPr>
            <w:tcW w:w="2969" w:type="dxa"/>
            <w:vAlign w:val="center"/>
          </w:tcPr>
          <w:p w14:paraId="1E5EEB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3A8C21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2CDFDB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22F9BE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3E006AA3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C832C1" w14:paraId="59044102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3107B9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10602A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54564B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0DA39E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832C1" w14:paraId="03F3E128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133EBF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69462A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43D2D0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99A6A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C832C1" w14:paraId="247FC8E2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3E1161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3BCE69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78A17D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656A1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C832C1" w14:paraId="7567D08F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554A3D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1C338D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00B799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1E95D7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C832C1" w14:paraId="3C3C747C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2AB8E4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1216EC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1485E1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F1CBA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C832C1" w14:paraId="515E7F77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764D97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19A9D8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23F2A2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2E42BD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C832C1" w14:paraId="7470A9B9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314CE8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E7987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475BA0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212A72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C832C1" w14:paraId="0717A12D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212C1A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3407BA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78523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9B59B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C832C1" w14:paraId="286C5BD8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308EFE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78BD0B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07760D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6DE47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C832C1" w14:paraId="73FA83CA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600C42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5171BA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31ADF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08F32C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C832C1" w14:paraId="4F932491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6C9ED4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44DA6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51E63A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085C14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C832C1" w14:paraId="29CC4FFA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5AEEAD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1172F9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02E38B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6E78C2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C832C1" w14:paraId="5243D3C7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1E24EF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0A07DE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6AF856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54295F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C832C1" w14:paraId="5E4666C9" w14:textId="77777777" w:rsidTr="00C832C1">
        <w:trPr>
          <w:cantSplit/>
          <w:jc w:val="center"/>
        </w:trPr>
        <w:tc>
          <w:tcPr>
            <w:tcW w:w="661" w:type="dxa"/>
            <w:vAlign w:val="center"/>
          </w:tcPr>
          <w:p w14:paraId="0F2069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697D8A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103199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59E917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4DE20882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 – Принятые решения по </w:t>
      </w:r>
      <w:r>
        <w:rPr>
          <w:sz w:val="28"/>
        </w:rPr>
        <w:t>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C832C1" w14:paraId="21F3CE4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736D34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F8D75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30D622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C832C1" w14:paraId="05D8B73F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213E08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63D947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219255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C832C1" w14:paraId="1197A412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65FAA0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5AF442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6799C7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C832C1" w14:paraId="6947271D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017DF9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58D07E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18EAB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C832C1" w14:paraId="06F0E1F7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69B46A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96606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6A2420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C832C1" w14:paraId="0E43ABD4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621963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0310A3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305D81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</w:t>
            </w:r>
            <w:r>
              <w:rPr>
                <w:sz w:val="24"/>
              </w:rPr>
              <w:t>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C832C1" w14:paraId="005EF700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5523AB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54742C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07CA8B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C832C1" w14:paraId="3F0D1176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563676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27541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6768EB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C832C1" w14:paraId="01746D1E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7363A2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506D32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084606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C832C1" w14:paraId="1F7073AD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6A8ABA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672AD0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708452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</w:t>
            </w:r>
            <w:r>
              <w:rPr>
                <w:sz w:val="24"/>
              </w:rPr>
              <w:t>йки</w:t>
            </w:r>
          </w:p>
        </w:tc>
      </w:tr>
      <w:tr w:rsidR="00C832C1" w14:paraId="2CE7D43E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38127D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386586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29E763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C832C1" w14:paraId="5FF53574" w14:textId="77777777" w:rsidTr="00C832C1">
        <w:trPr>
          <w:cantSplit/>
          <w:jc w:val="center"/>
        </w:trPr>
        <w:tc>
          <w:tcPr>
            <w:tcW w:w="741" w:type="dxa"/>
            <w:vAlign w:val="center"/>
          </w:tcPr>
          <w:p w14:paraId="54C613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4DEDED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3BAFBD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5D107BC8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C832C1" w14:paraId="77E5DEB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5C697C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55EA5E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1B3FC1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832C1" w14:paraId="0DDE9D4D" w14:textId="77777777" w:rsidTr="00C832C1">
        <w:trPr>
          <w:cantSplit/>
          <w:jc w:val="center"/>
        </w:trPr>
        <w:tc>
          <w:tcPr>
            <w:tcW w:w="3310" w:type="dxa"/>
            <w:vAlign w:val="center"/>
          </w:tcPr>
          <w:p w14:paraId="489DCE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USD/BYN, 30.09.2026</w:t>
            </w:r>
          </w:p>
        </w:tc>
        <w:tc>
          <w:tcPr>
            <w:tcW w:w="3832" w:type="dxa"/>
            <w:vAlign w:val="center"/>
          </w:tcPr>
          <w:p w14:paraId="69162A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1266D3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C832C1" w14:paraId="10EAE7D1" w14:textId="77777777" w:rsidTr="00C832C1">
        <w:trPr>
          <w:cantSplit/>
          <w:jc w:val="center"/>
        </w:trPr>
        <w:tc>
          <w:tcPr>
            <w:tcW w:w="3310" w:type="dxa"/>
            <w:vAlign w:val="center"/>
          </w:tcPr>
          <w:p w14:paraId="30453C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6B1CED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4FCD45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C832C1" w14:paraId="209B3C45" w14:textId="77777777" w:rsidTr="00C832C1">
        <w:trPr>
          <w:cantSplit/>
          <w:jc w:val="center"/>
        </w:trPr>
        <w:tc>
          <w:tcPr>
            <w:tcW w:w="3310" w:type="dxa"/>
            <w:vAlign w:val="center"/>
          </w:tcPr>
          <w:p w14:paraId="1ECBE7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0F6B21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BE7A4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C832C1" w14:paraId="5BB61F56" w14:textId="77777777" w:rsidTr="00C832C1">
        <w:trPr>
          <w:cantSplit/>
          <w:jc w:val="center"/>
        </w:trPr>
        <w:tc>
          <w:tcPr>
            <w:tcW w:w="3310" w:type="dxa"/>
            <w:vAlign w:val="center"/>
          </w:tcPr>
          <w:p w14:paraId="7E63DA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57C87D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1725F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C832C1" w14:paraId="789FD539" w14:textId="77777777" w:rsidTr="00C832C1">
        <w:trPr>
          <w:cantSplit/>
          <w:jc w:val="center"/>
        </w:trPr>
        <w:tc>
          <w:tcPr>
            <w:tcW w:w="3310" w:type="dxa"/>
            <w:vAlign w:val="center"/>
          </w:tcPr>
          <w:p w14:paraId="74DD12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601657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54310B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(разде</w:t>
            </w:r>
            <w:r>
              <w:rPr>
                <w:sz w:val="24"/>
              </w:rPr>
              <w:t>л 2.9)</w:t>
            </w:r>
          </w:p>
        </w:tc>
      </w:tr>
      <w:tr w:rsidR="00C832C1" w14:paraId="149B6B12" w14:textId="77777777" w:rsidTr="00C832C1">
        <w:trPr>
          <w:cantSplit/>
          <w:jc w:val="center"/>
        </w:trPr>
        <w:tc>
          <w:tcPr>
            <w:tcW w:w="3310" w:type="dxa"/>
            <w:vAlign w:val="center"/>
          </w:tcPr>
          <w:p w14:paraId="26C3EC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455ADA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496DCE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296760D1" w14:textId="77777777" w:rsidR="00C832C1" w:rsidRDefault="00B53BD7">
      <w:pPr>
        <w:pStyle w:val="2"/>
        <w:spacing w:before="360" w:after="360" w:line="360" w:lineRule="exact"/>
        <w:ind w:firstLine="709"/>
      </w:pPr>
      <w:bookmarkStart w:id="6" w:name="_3bed28fb1affdc8cd012ff8ee35167d3d69a045"/>
      <w:bookmarkStart w:id="7" w:name="_Toc241856040"/>
      <w:bookmarkEnd w:id="4"/>
      <w:r>
        <w:rPr>
          <w:b/>
          <w:sz w:val="28"/>
        </w:rPr>
        <w:t>2.2 Поисковый спрос</w:t>
      </w:r>
      <w:bookmarkEnd w:id="7"/>
    </w:p>
    <w:p w14:paraId="7DF9EC2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</w:t>
      </w:r>
      <w:r>
        <w:rPr>
          <w:sz w:val="28"/>
        </w:rPr>
        <w:t>ние – воронка – сценарии – вывод».</w:t>
      </w:r>
    </w:p>
    <w:p w14:paraId="77E52673" w14:textId="77777777" w:rsidR="00C832C1" w:rsidRDefault="00B53BD7">
      <w:pPr>
        <w:pStyle w:val="3"/>
        <w:spacing w:before="360" w:after="360" w:line="360" w:lineRule="exact"/>
        <w:ind w:firstLine="709"/>
      </w:pPr>
      <w:bookmarkStart w:id="8" w:name="_c6280d4778091d3be2faadd3108b28842d43262"/>
      <w:r>
        <w:rPr>
          <w:b/>
        </w:rPr>
        <w:lastRenderedPageBreak/>
        <w:t>2.2.1 Исходные данные</w:t>
      </w:r>
    </w:p>
    <w:p w14:paraId="2D00EFE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</w:t>
      </w:r>
      <w:r>
        <w:rPr>
          <w:sz w:val="28"/>
        </w:rPr>
        <w:t>опов за 30 дней по ядру запросов приведены в таблице 6; ряды динамики ядра – на рисунке 1.</w:t>
      </w:r>
    </w:p>
    <w:p w14:paraId="180060F0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C832C1" w14:paraId="7F6022E8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61939F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7768E8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0EB8FD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</w:t>
            </w:r>
            <w:r>
              <w:rPr>
                <w:b/>
                <w:sz w:val="24"/>
              </w:rPr>
              <w:t>ент. 2025 – авг. 2026</w:t>
            </w:r>
          </w:p>
        </w:tc>
        <w:tc>
          <w:tcPr>
            <w:tcW w:w="1656" w:type="dxa"/>
            <w:vAlign w:val="center"/>
          </w:tcPr>
          <w:p w14:paraId="69DE6A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14A0FE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C832C1" w14:paraId="001E6B7F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26281E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6C292C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02A072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604704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1F7FAD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C832C1" w14:paraId="3690B98A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2A0E9B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0D6549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01C838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793251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1A6BD9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C832C1" w14:paraId="343C3826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692AB1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25F9E1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E3EF3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00E66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538519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C832C1" w14:paraId="341CB384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0542DF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18E89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043798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63D34B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BFEAC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C832C1" w14:paraId="4CE60A7F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4C1F9B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39E7C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2213BC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6A37AB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74C1E1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C832C1" w14:paraId="31636371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302D98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04BFB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DFDBB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6A1937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648084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C832C1" w14:paraId="370AA2C3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4CEAB6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636BEF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3ED140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7CA241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77C762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C832C1" w14:paraId="6A58DB05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2E12D2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231ACE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566D3D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37EF83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7A9968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C832C1" w14:paraId="1AFCD2EF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6DD74F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77FF44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16F348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E426E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259688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C832C1" w14:paraId="3866DCD8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7034CE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4E991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7F6C71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7E58DB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31FC55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C832C1" w14:paraId="7A75488A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5D3309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0A028A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1E89B6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243BD0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25C465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C832C1" w14:paraId="3153A2DA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006CCC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68FA63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68C1CC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6DC6DC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0118D9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C832C1" w14:paraId="58976B27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709B51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11A2B0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2949A9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09F219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27C200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C832C1" w14:paraId="3DEBE549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43F6A6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85626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4C165A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10969A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CA76C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C832C1" w14:paraId="6BCE8A8E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1DC7FD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1C5346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41C369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00A1CA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59D217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C832C1" w14:paraId="1139DBE7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6DA664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2357E6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7E25A4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052CB0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1E7F35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C832C1" w14:paraId="6FF69E73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73B5E2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23AD91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4B466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27D76A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0E0BA6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C832C1" w14:paraId="204DA52C" w14:textId="77777777" w:rsidTr="00C832C1">
        <w:trPr>
          <w:cantSplit/>
          <w:jc w:val="center"/>
        </w:trPr>
        <w:tc>
          <w:tcPr>
            <w:tcW w:w="1737" w:type="dxa"/>
            <w:vAlign w:val="center"/>
          </w:tcPr>
          <w:p w14:paraId="632985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4AF39D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7EDDBB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B69DA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46EA29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5DC63BDC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 xml:space="preserve">» без уточнения (1 163 запроса – </w:t>
      </w:r>
      <w:r>
        <w:rPr>
          <w:sz w:val="28"/>
        </w:rPr>
        <w:t>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18F34D94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0BEB3B" wp14:editId="674C2999">
            <wp:extent cx="5334000" cy="2489200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F3D466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Динамика запросов ядра по данным Вордстата, Беларус</w:t>
      </w:r>
      <w:r>
        <w:rPr>
          <w:sz w:val="28"/>
        </w:rPr>
        <w:t>ь, помесячно</w:t>
      </w:r>
    </w:p>
    <w:p w14:paraId="4D281848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E4B363" wp14:editId="33C2D0E1">
            <wp:extent cx="5334000" cy="2963333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86A16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0D4A7F00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</w:t>
      </w:r>
      <w:r>
        <w:rPr>
          <w:sz w:val="28"/>
        </w:rPr>
        <w:t>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7DF6CE88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</w:t>
      </w:r>
      <w:r>
        <w:rPr>
          <w:sz w:val="28"/>
        </w:rPr>
        <w:t>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sz w:val="28"/>
        </w:rPr>
        <w:lastRenderedPageBreak/>
        <w:t>а не отсутствие интереса [7]. Ненулевые значения имеют 19 неде</w:t>
      </w:r>
      <w:r>
        <w:rPr>
          <w:sz w:val="28"/>
        </w:rPr>
        <w:t>ль из 53 (36 %); результат показан в таблице 7 и на рисунке 3.</w:t>
      </w:r>
    </w:p>
    <w:p w14:paraId="005E25B4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C832C1" w14:paraId="23D2F79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36D92C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448386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04CB5F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91E4F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6ACAF4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071DF8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C832C1" w14:paraId="110E0EBF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6F70C1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53C127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41B67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A4DED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AAB06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E1EDC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832C1" w14:paraId="6E8DACEA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635874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536804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5888AD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0E659E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B7030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9F246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C832C1" w14:paraId="09FEA6C2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4C2F7F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554C59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6D0BD3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9B88D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81B09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059A4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C832C1" w14:paraId="66E532CD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095017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60AFD0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53F068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48F727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4CBA7C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9596E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C832C1" w14:paraId="3C9BDDA7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01DADC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445C62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735D0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567A18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50D81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221FA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C832C1" w14:paraId="344D9358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429318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0284E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456676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6DA6D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4B00D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0F64F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C832C1" w14:paraId="4DB3769A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1F1A64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52895C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7AA848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4F425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56209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D16C5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C832C1" w14:paraId="2745AFBE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78D9CE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56D60A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6C6D40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3658B5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044717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365CF5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C832C1" w14:paraId="17D038CE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3773CD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709A2B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579EE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B1EE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22189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B996B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832C1" w14:paraId="37B1A5E3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2A1FE8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251F34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9236A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EBED9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AB213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C919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832C1" w14:paraId="75DF8B38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3535D9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6DD464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814AC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C39F2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1B2D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BA28B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832C1" w14:paraId="33D3883C" w14:textId="77777777" w:rsidTr="00C832C1">
        <w:trPr>
          <w:cantSplit/>
          <w:jc w:val="center"/>
        </w:trPr>
        <w:tc>
          <w:tcPr>
            <w:tcW w:w="1607" w:type="dxa"/>
            <w:vAlign w:val="center"/>
          </w:tcPr>
          <w:p w14:paraId="1BECC8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65C352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153C3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59012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332A7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95382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51E251C" w14:textId="77777777" w:rsidR="00C832C1" w:rsidRDefault="00B53BD7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D42194" wp14:editId="0C18FC71">
            <wp:extent cx="5334000" cy="225213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828FAC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2BCE6D90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</w:t>
      </w:r>
      <w:r>
        <w:rPr>
          <w:sz w:val="28"/>
        </w:rPr>
        <w:t>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</w:t>
      </w:r>
      <w:r>
        <w:rPr>
          <w:sz w:val="28"/>
        </w:rPr>
        <w:t xml:space="preserve">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</w:t>
      </w:r>
      <w:r>
        <w:rPr>
          <w:sz w:val="28"/>
        </w:rPr>
        <w:t>ларусь, четыре запроса в единой шкале) и с таблицей 8 не сопоставляются: масштаб каждой страны свой.</w:t>
      </w:r>
    </w:p>
    <w:p w14:paraId="294DEA02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C832C1" w14:paraId="6A78789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2D1712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69334A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6FB176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623AB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216A20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F7681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005E3D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3A5B38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5891BF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C832C1" w14:paraId="11DCAA26" w14:textId="77777777" w:rsidTr="00C832C1">
        <w:trPr>
          <w:cantSplit/>
          <w:jc w:val="center"/>
        </w:trPr>
        <w:tc>
          <w:tcPr>
            <w:tcW w:w="998" w:type="dxa"/>
            <w:vAlign w:val="center"/>
          </w:tcPr>
          <w:p w14:paraId="2AB6ED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6B4E9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256069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EB8B3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0ECAB4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116E0B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5C82D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2B990D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29A09E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C832C1" w14:paraId="0D919DB4" w14:textId="77777777" w:rsidTr="00C832C1">
        <w:trPr>
          <w:cantSplit/>
          <w:jc w:val="center"/>
        </w:trPr>
        <w:tc>
          <w:tcPr>
            <w:tcW w:w="998" w:type="dxa"/>
            <w:vAlign w:val="center"/>
          </w:tcPr>
          <w:p w14:paraId="597841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578B9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36EBC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3A3037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66C1A2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2D96EE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254D4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B68B6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5B274B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C832C1" w14:paraId="2B21D71A" w14:textId="77777777" w:rsidTr="00C832C1">
        <w:trPr>
          <w:cantSplit/>
          <w:jc w:val="center"/>
        </w:trPr>
        <w:tc>
          <w:tcPr>
            <w:tcW w:w="998" w:type="dxa"/>
            <w:vAlign w:val="center"/>
          </w:tcPr>
          <w:p w14:paraId="265BC8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A2897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23A3C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3F413B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449195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0304F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78577B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4F211C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455D0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C832C1" w14:paraId="61FDD8D8" w14:textId="77777777" w:rsidTr="00C832C1">
        <w:trPr>
          <w:cantSplit/>
          <w:jc w:val="center"/>
        </w:trPr>
        <w:tc>
          <w:tcPr>
            <w:tcW w:w="998" w:type="dxa"/>
            <w:vAlign w:val="center"/>
          </w:tcPr>
          <w:p w14:paraId="4C45C3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B645B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442142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4B06A8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8D74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22B6AD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51FFA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46CAE9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717CF6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6274B9E6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</w:t>
      </w:r>
      <w:r>
        <w:rPr>
          <w:sz w:val="28"/>
        </w:rPr>
        <w:t>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>, файлы – Материалы_собранные/GT_Россия_Казахстан_из_ЛР1.</w:t>
      </w:r>
    </w:p>
    <w:p w14:paraId="330C87D2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C832C1" w14:paraId="4CB0BD2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02C33F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7777F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5E53B7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C832C1" w14:paraId="5034D662" w14:textId="77777777" w:rsidTr="00C832C1">
        <w:trPr>
          <w:cantSplit/>
          <w:jc w:val="center"/>
        </w:trPr>
        <w:tc>
          <w:tcPr>
            <w:tcW w:w="4431" w:type="dxa"/>
            <w:vAlign w:val="center"/>
          </w:tcPr>
          <w:p w14:paraId="3355FC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4B277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4D9E62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C832C1" w14:paraId="549CDE51" w14:textId="77777777" w:rsidTr="00C832C1">
        <w:trPr>
          <w:cantSplit/>
          <w:jc w:val="center"/>
        </w:trPr>
        <w:tc>
          <w:tcPr>
            <w:tcW w:w="4431" w:type="dxa"/>
            <w:vAlign w:val="center"/>
          </w:tcPr>
          <w:p w14:paraId="161155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320253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1E5597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C832C1" w14:paraId="0E3ADF74" w14:textId="77777777" w:rsidTr="00C832C1">
        <w:trPr>
          <w:cantSplit/>
          <w:jc w:val="center"/>
        </w:trPr>
        <w:tc>
          <w:tcPr>
            <w:tcW w:w="4431" w:type="dxa"/>
            <w:vAlign w:val="center"/>
          </w:tcPr>
          <w:p w14:paraId="2109BC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0D866E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7942AE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C832C1" w14:paraId="35CCCDA8" w14:textId="77777777" w:rsidTr="00C832C1">
        <w:trPr>
          <w:cantSplit/>
          <w:jc w:val="center"/>
        </w:trPr>
        <w:tc>
          <w:tcPr>
            <w:tcW w:w="4431" w:type="dxa"/>
            <w:vAlign w:val="center"/>
          </w:tcPr>
          <w:p w14:paraId="039B1B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706DF2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450397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C832C1" w14:paraId="1DF7C320" w14:textId="77777777" w:rsidTr="00C832C1">
        <w:trPr>
          <w:cantSplit/>
          <w:jc w:val="center"/>
        </w:trPr>
        <w:tc>
          <w:tcPr>
            <w:tcW w:w="4431" w:type="dxa"/>
            <w:vAlign w:val="center"/>
          </w:tcPr>
          <w:p w14:paraId="0CFA74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F4513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181CA5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C832C1" w14:paraId="55D56EC5" w14:textId="77777777" w:rsidTr="00C832C1">
        <w:trPr>
          <w:cantSplit/>
          <w:jc w:val="center"/>
        </w:trPr>
        <w:tc>
          <w:tcPr>
            <w:tcW w:w="4431" w:type="dxa"/>
            <w:vAlign w:val="center"/>
          </w:tcPr>
          <w:p w14:paraId="450557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90712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1F4FDC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7807696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</w:t>
      </w:r>
      <w:r>
        <w:rPr>
          <w:sz w:val="28"/>
        </w:rPr>
        <w:t>«Регионы» показывает мировую разбивку независимо от фильтра региона; окно скользящее (29.08.2026–29.09.2026), данные сняты 30.09.2026 в ЛР1 (таблица 23 отчета ЛР1, файл Материалы_собранные/Wordstat_Регионы_из_ЛР1). Значения «Регионы» и «Топы» по Беларуси р</w:t>
      </w:r>
      <w:r>
        <w:rPr>
          <w:sz w:val="28"/>
        </w:rPr>
        <w:t>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</w:t>
      </w:r>
      <w:r>
        <w:rPr>
          <w:sz w:val="28"/>
        </w:rPr>
        <w:t>им странам не выполнялся и в итоговый диапазон не входит.</w:t>
      </w:r>
    </w:p>
    <w:p w14:paraId="4F63C5EC" w14:textId="77777777" w:rsidR="00C832C1" w:rsidRDefault="00B53BD7">
      <w:pPr>
        <w:pStyle w:val="3"/>
        <w:spacing w:before="360" w:after="360" w:line="360" w:lineRule="exact"/>
        <w:ind w:firstLine="709"/>
      </w:pPr>
      <w:bookmarkStart w:id="9" w:name="_4405a3a36fc4bbae45fb2a8eb44109ebdf5ed9f"/>
      <w:bookmarkEnd w:id="8"/>
      <w:r>
        <w:rPr>
          <w:b/>
        </w:rPr>
        <w:lastRenderedPageBreak/>
        <w:t>2.2.2 Семантическое ядро, группы намерений и веса</w:t>
      </w:r>
    </w:p>
    <w:p w14:paraId="41ACD46A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</w:t>
      </w:r>
      <w:r>
        <w:rPr>
          <w:sz w:val="28"/>
        </w:rPr>
        <w:t xml:space="preserve">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1E5DACA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10 – Лист 02_Семантика: семантическое яд</w:t>
      </w:r>
      <w:r>
        <w:rPr>
          <w:sz w:val="28"/>
        </w:rPr>
        <w:t>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C832C1" w14:paraId="488A60C6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0AB4EA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59827E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7E3C20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63A4E4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47D7A7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372EB8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1661C4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3FCCBF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2CDE07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5CC339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C832C1" w14:paraId="3ECDF9C3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7FAF5B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05507A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7B6D66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2F0E74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88A21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2B94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10E65E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0B750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439AA6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1EEB2A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C832C1" w14:paraId="4192D0A7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7EF380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5EA63B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A4650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849F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08F15E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EC4D3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4FF31A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C4635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C831F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7D4B01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C832C1" w14:paraId="710820EB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385B63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4F294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092B68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15999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456808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3178A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791D89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D22EF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405AA2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01BAE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C832C1" w14:paraId="4576A035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5FE3D9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430B71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9107B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7870F7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0D096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D228D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19ECB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3F57C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BABC0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370492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C832C1" w14:paraId="2747774A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72ECF6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07BB95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426724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09DF61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59BE06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A1187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3D792C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CB07A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958F5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74D841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C832C1" w14:paraId="1236AFB2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7BB825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628C34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7BC5F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0964D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130F5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3E5A03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1E383F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F056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5350C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2F23F9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C832C1" w14:paraId="0BB68FC4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56FEE9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0C528E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562A16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7A001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40609B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54809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4799F2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80BC5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9927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6C9E30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C832C1" w14:paraId="63E11C60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75B604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2E237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1B7581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60745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5FFAAF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F1C7C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72E5A3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AFC1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79BE1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622FEE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C832C1" w14:paraId="5629A30B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4E0A82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044E18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431DA5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635AE6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313BE0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116C3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15DA8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4109A8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A9234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5FEAC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C832C1" w14:paraId="343FDCD1" w14:textId="77777777" w:rsidTr="00C832C1">
        <w:trPr>
          <w:cantSplit/>
          <w:jc w:val="center"/>
        </w:trPr>
        <w:tc>
          <w:tcPr>
            <w:tcW w:w="409" w:type="dxa"/>
            <w:vAlign w:val="center"/>
          </w:tcPr>
          <w:p w14:paraId="1660C7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19DF84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ED9FE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7BF51B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0538A6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94BB5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186CE5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4BE60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3680B5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2C0A9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11071D9D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</w:t>
      </w:r>
      <w:r>
        <w:rPr>
          <w:sz w:val="28"/>
        </w:rPr>
        <w:t>проса в единой шкале) не сопоставляется. Частотность – «Топы» Вордстата, окно 25.08–</w:t>
      </w:r>
      <w:r>
        <w:rPr>
          <w:sz w:val="28"/>
        </w:rPr>
        <w:lastRenderedPageBreak/>
        <w:t>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907D8CA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C832C1" w14:paraId="749C62B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1D14A5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3C1F3E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15B45E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43A38E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C832C1" w14:paraId="7A72E283" w14:textId="77777777" w:rsidTr="00C832C1">
        <w:trPr>
          <w:cantSplit/>
          <w:jc w:val="center"/>
        </w:trPr>
        <w:tc>
          <w:tcPr>
            <w:tcW w:w="2398" w:type="dxa"/>
            <w:vAlign w:val="center"/>
          </w:tcPr>
          <w:p w14:paraId="2E83BB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0ECC7A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558010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CFCD4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C832C1" w14:paraId="5D1C93AA" w14:textId="77777777" w:rsidTr="00C832C1">
        <w:trPr>
          <w:cantSplit/>
          <w:jc w:val="center"/>
        </w:trPr>
        <w:tc>
          <w:tcPr>
            <w:tcW w:w="2398" w:type="dxa"/>
            <w:vAlign w:val="center"/>
          </w:tcPr>
          <w:p w14:paraId="2468AB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5E9208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235039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57BBDD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C832C1" w14:paraId="605B86DB" w14:textId="77777777" w:rsidTr="00C832C1">
        <w:trPr>
          <w:cantSplit/>
          <w:jc w:val="center"/>
        </w:trPr>
        <w:tc>
          <w:tcPr>
            <w:tcW w:w="2398" w:type="dxa"/>
            <w:vAlign w:val="center"/>
          </w:tcPr>
          <w:p w14:paraId="2C59CD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0C26F0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4CF56C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7E56BB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C832C1" w14:paraId="3055AF7A" w14:textId="77777777" w:rsidTr="00C832C1">
        <w:trPr>
          <w:cantSplit/>
          <w:jc w:val="center"/>
        </w:trPr>
        <w:tc>
          <w:tcPr>
            <w:tcW w:w="2398" w:type="dxa"/>
            <w:vAlign w:val="center"/>
          </w:tcPr>
          <w:p w14:paraId="325167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77F617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36F6FB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3C1FF0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6239A6EC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Операторы группировки в </w:t>
      </w:r>
      <w:r>
        <w:rPr>
          <w:sz w:val="28"/>
        </w:rPr>
        <w:t>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поэтому сумма – оценка </w:t>
      </w:r>
      <w:r>
        <w:rPr>
          <w:sz w:val="28"/>
        </w:rPr>
        <w:t>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</w:t>
      </w:r>
      <w:r>
        <w:rPr>
          <w:sz w:val="28"/>
        </w:rPr>
        <w:t>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58C59023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C832C1" w14:paraId="37CCC4B1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2E3777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20FD46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2F94DC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7CCB1F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178D6B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277159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42819D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</w:t>
            </w:r>
            <w:r>
              <w:rPr>
                <w:b/>
                <w:sz w:val="24"/>
              </w:rPr>
              <w:t>й коэффициент</w:t>
            </w:r>
          </w:p>
        </w:tc>
        <w:tc>
          <w:tcPr>
            <w:tcW w:w="1125" w:type="dxa"/>
            <w:vAlign w:val="center"/>
          </w:tcPr>
          <w:p w14:paraId="0183C9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C832C1" w14:paraId="6255DDD8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45A27A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053D32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17CEF2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794BC3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6AA444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AD859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90087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4453EA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C832C1" w14:paraId="397EDA49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132C9D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1ADD4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74B395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287587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3FD059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702FF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091413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6242D8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C832C1" w14:paraId="018623A4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5288E4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8C26F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063F25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3F87F9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5E8C07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D0158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77AB7C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08E2D8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C832C1" w14:paraId="36167C10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12120C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597CB7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09A10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516675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62B775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31E48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2BDF90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AC1C1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C832C1" w14:paraId="5017804E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17A241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46C488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7CAD0E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160B23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560D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45B45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2C8F31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0C5FBE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C832C1" w14:paraId="21671B41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30A20D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3FA0B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3A9F07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01FCF0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F9FF1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6013B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484475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55177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C832C1" w14:paraId="03FF4941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0B8D56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8307D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759DF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1DE6DF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3D2710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EAA47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058D68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1CDDCC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C832C1" w14:paraId="3711FA7E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73A9E8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583BFA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0FF5D0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6443BC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159CFD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2C30F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503E23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7AEED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C832C1" w14:paraId="751D7D2C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47C395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354D44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70367E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75A1DD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5DAE44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178CF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12B3B0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28AE2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C832C1" w14:paraId="1FB56198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0757F6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548783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DC9CE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207DA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24D20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3F6A1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37AB5D1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42021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C832C1" w14:paraId="22A8D659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0C6DBF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6957EB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6D0136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628B77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1B6763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85CEB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4FB2A8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3FE6D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C832C1" w14:paraId="57519ACE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4233C8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578DC1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74447F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2CBCB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5F413D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4EF9C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7497C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394641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C832C1" w14:paraId="61CBD521" w14:textId="77777777" w:rsidTr="00C832C1">
        <w:trPr>
          <w:cantSplit/>
          <w:jc w:val="center"/>
        </w:trPr>
        <w:tc>
          <w:tcPr>
            <w:tcW w:w="825" w:type="dxa"/>
            <w:vAlign w:val="center"/>
          </w:tcPr>
          <w:p w14:paraId="70ACA3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A02CD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4886BE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744405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7084CE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1FD66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614E93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E8EA7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63BC4421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488E8A78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992E14" wp14:editId="5089837D">
            <wp:extent cx="5334000" cy="2489200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62E753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30512ACD" w14:textId="77777777" w:rsidR="00C832C1" w:rsidRDefault="00B53BD7">
      <w:pPr>
        <w:pStyle w:val="3"/>
        <w:spacing w:before="360" w:after="360" w:line="360" w:lineRule="exact"/>
        <w:ind w:firstLine="709"/>
      </w:pPr>
      <w:bookmarkStart w:id="10" w:name="_be19597488bc60ce527c0bf3407ec0604583738"/>
      <w:bookmarkEnd w:id="9"/>
      <w:r>
        <w:rPr>
          <w:b/>
        </w:rPr>
        <w:lastRenderedPageBreak/>
        <w:t>2.2.3 Нормализация, воронка и сценарии</w:t>
      </w:r>
    </w:p>
    <w:p w14:paraId="34E3D789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C832C1" w14:paraId="03E1640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3D06D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0DF918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84059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47C500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6BBF80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2CA00A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12C753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832C1" w14:paraId="1F40C581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78C7D8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25BD42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68BCDB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03FBA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7E425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68B62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C5621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832C1" w14:paraId="35A22F8B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12E59E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0DF627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375F79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64D6DF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225006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73060E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4A623B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832C1" w14:paraId="3AB4754E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2A06BA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5F33FD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688E07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2BB450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3F76E0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4E7ED6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7308FB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832C1" w14:paraId="395C8ECA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380507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40095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569B1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12C991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59E927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60A5CE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53E2A8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832C1" w14:paraId="1989CBF9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2EDEAD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2FB02A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467E7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7115B8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6958B2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0AD268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4502DA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832C1" w14:paraId="45E1253F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5662CA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26FF6F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3062D4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5A7E66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3E3895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1BBC55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233511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832C1" w14:paraId="72EFBF2A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695EAE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705217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185839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BA222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60290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0B6463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2552C2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832C1" w14:paraId="358BDFD6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72859C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0ACDF5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1A5DB5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181006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39DD81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01BA22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5CD369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832C1" w14:paraId="7ADCAA02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5216E8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3DD06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61508B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A154B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E0535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38EA8F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99817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832C1" w14:paraId="38D4D510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7E7306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1DDCFF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4254B9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75DD0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7511A6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4129E8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7FCB64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832C1" w14:paraId="07A68CDB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57FEAC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601AE4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2C3DA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E9D75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9B888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674B24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48BFF8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832C1" w14:paraId="633F0978" w14:textId="77777777" w:rsidTr="00C832C1">
        <w:trPr>
          <w:cantSplit/>
          <w:jc w:val="center"/>
        </w:trPr>
        <w:tc>
          <w:tcPr>
            <w:tcW w:w="1032" w:type="dxa"/>
            <w:vAlign w:val="center"/>
          </w:tcPr>
          <w:p w14:paraId="1B7654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25A69C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3D8C9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EB8B8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F7CB3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6E0452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D9F9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45B2766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</w:t>
      </w:r>
      <w:r>
        <w:rPr>
          <w:sz w:val="28"/>
        </w:rPr>
        <w:t xml:space="preserve">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38032FA0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C832C1" w14:paraId="692A11B2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6D46D0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0AAAA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3E6917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60AD08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59EDD334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0DF5C5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28A32E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174096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3C865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C832C1" w14:paraId="6C2A7849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13CC56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210EC4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4E9F26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4A990A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C832C1" w14:paraId="2A9B9098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345576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4DA4F2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C0450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5C830D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C832C1" w14:paraId="07B38575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2D06D6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7A5B4C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1B85A3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0E120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C832C1" w14:paraId="64F457E8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0D1383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4098DB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4339F3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213AB9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C832C1" w14:paraId="5D12C48E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0CDD4D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20FBA8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7709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EA6B8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C832C1" w14:paraId="56C661D3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340B59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328580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69FE9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7FDCDA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C832C1" w14:paraId="42F386CB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13A3C5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CD7D9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4FADC3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5836A2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C832C1" w14:paraId="23C017FD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1386EA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39EB42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115B26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70DE85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C832C1" w14:paraId="0F639009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1B650A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0E629F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78903E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50BA1F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C832C1" w14:paraId="2E9BE4CF" w14:textId="77777777" w:rsidTr="00C832C1">
        <w:trPr>
          <w:cantSplit/>
          <w:jc w:val="center"/>
        </w:trPr>
        <w:tc>
          <w:tcPr>
            <w:tcW w:w="4181" w:type="dxa"/>
            <w:vAlign w:val="center"/>
          </w:tcPr>
          <w:p w14:paraId="79996D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0E08E0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058E9F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4B8B00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2DA5AE2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</w:t>
      </w:r>
      <w:r>
        <w:rPr>
          <w:sz w:val="28"/>
        </w:rPr>
        <w:t xml:space="preserve">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481780B6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864487" wp14:editId="27FFBB06">
            <wp:extent cx="5334000" cy="253365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B19ED5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sz w:val="28"/>
        </w:rPr>
        <w:t>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61272D9D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</w:t>
      </w:r>
      <w:r>
        <w:rPr>
          <w:sz w:val="28"/>
        </w:rPr>
        <w:t>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</w:t>
      </w:r>
      <w:r>
        <w:rPr>
          <w:sz w:val="28"/>
        </w:rPr>
        <w:t>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370DD0E1" w14:textId="77777777" w:rsidR="00C832C1" w:rsidRDefault="00B53BD7">
      <w:pPr>
        <w:pStyle w:val="3"/>
        <w:spacing w:before="360" w:after="360" w:line="360" w:lineRule="exact"/>
        <w:ind w:firstLine="709"/>
      </w:pPr>
      <w:bookmarkStart w:id="11" w:name="_30ea39bf0e03fbae82bfe3511d81cfee593472f"/>
      <w:bookmarkEnd w:id="10"/>
      <w:r>
        <w:rPr>
          <w:b/>
        </w:rPr>
        <w:t>2.2.4 Расчет по тексту методики (вариант Word) и расхождения</w:t>
      </w:r>
    </w:p>
    <w:p w14:paraId="28131058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</w:t>
      </w:r>
      <w:r>
        <w:rPr>
          <w:sz w:val="28"/>
        </w:rPr>
        <w:t>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C832C1" w14:paraId="4CB9086E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7E66DA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4ACD0B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373474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7276A5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C832C1" w14:paraId="4ACA196B" w14:textId="77777777" w:rsidTr="00C832C1">
        <w:trPr>
          <w:cantSplit/>
          <w:jc w:val="center"/>
        </w:trPr>
        <w:tc>
          <w:tcPr>
            <w:tcW w:w="708" w:type="dxa"/>
            <w:vAlign w:val="center"/>
          </w:tcPr>
          <w:p w14:paraId="71853C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1F6CF5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3211F9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76A8F4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C832C1" w14:paraId="609AB095" w14:textId="77777777" w:rsidTr="00C832C1">
        <w:trPr>
          <w:cantSplit/>
          <w:jc w:val="center"/>
        </w:trPr>
        <w:tc>
          <w:tcPr>
            <w:tcW w:w="708" w:type="dxa"/>
            <w:vAlign w:val="center"/>
          </w:tcPr>
          <w:p w14:paraId="463E03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541AFE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A9CC3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B04C2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C832C1" w14:paraId="5A6E8BA8" w14:textId="77777777" w:rsidTr="00C832C1">
        <w:trPr>
          <w:cantSplit/>
          <w:jc w:val="center"/>
        </w:trPr>
        <w:tc>
          <w:tcPr>
            <w:tcW w:w="708" w:type="dxa"/>
            <w:vAlign w:val="center"/>
          </w:tcPr>
          <w:p w14:paraId="29753B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1180B1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112363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15A0F1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механическое сложение запрещено (ПС §3); по источ</w:t>
            </w:r>
            <w:r>
              <w:rPr>
                <w:sz w:val="24"/>
              </w:rPr>
              <w:t xml:space="preserve">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C832C1" w14:paraId="0DA02F62" w14:textId="77777777" w:rsidTr="00C832C1">
        <w:trPr>
          <w:cantSplit/>
          <w:jc w:val="center"/>
        </w:trPr>
        <w:tc>
          <w:tcPr>
            <w:tcW w:w="708" w:type="dxa"/>
            <w:vAlign w:val="center"/>
          </w:tcPr>
          <w:p w14:paraId="5DF095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71A272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001A55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0D443B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</w:t>
            </w:r>
            <w:r>
              <w:rPr>
                <w:sz w:val="24"/>
              </w:rPr>
              <w:t>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C832C1" w14:paraId="67E6287F" w14:textId="77777777" w:rsidTr="00C832C1">
        <w:trPr>
          <w:cantSplit/>
          <w:jc w:val="center"/>
        </w:trPr>
        <w:tc>
          <w:tcPr>
            <w:tcW w:w="708" w:type="dxa"/>
            <w:vAlign w:val="center"/>
          </w:tcPr>
          <w:p w14:paraId="55467D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0C4046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18DF4A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47F0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C832C1" w14:paraId="440283DC" w14:textId="77777777" w:rsidTr="00C832C1">
        <w:trPr>
          <w:cantSplit/>
          <w:jc w:val="center"/>
        </w:trPr>
        <w:tc>
          <w:tcPr>
            <w:tcW w:w="708" w:type="dxa"/>
            <w:vAlign w:val="center"/>
          </w:tcPr>
          <w:p w14:paraId="03AC87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0CCB7B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753CA5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32A6CC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</w:t>
            </w:r>
            <w:r>
              <w:rPr>
                <w:sz w:val="24"/>
              </w:rPr>
              <w:t>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F8956B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</w:t>
      </w:r>
      <w:r>
        <w:rPr>
          <w:sz w:val="28"/>
        </w:rPr>
        <w:t xml:space="preserve">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2D011AE" w14:textId="77777777" w:rsidR="00C832C1" w:rsidRDefault="00B53BD7">
      <w:pPr>
        <w:pStyle w:val="3"/>
        <w:spacing w:before="360" w:after="360" w:line="360" w:lineRule="exact"/>
        <w:ind w:firstLine="709"/>
      </w:pPr>
      <w:bookmarkStart w:id="12" w:name="_8ac77f3e302fa1648a3bbcacf04046cbab1738f"/>
      <w:bookmarkEnd w:id="11"/>
      <w:r>
        <w:rPr>
          <w:b/>
        </w:rPr>
        <w:t>2.2.5 Вывод по поисковому спросу</w:t>
      </w:r>
    </w:p>
    <w:p w14:paraId="4343155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</w:t>
      </w:r>
      <w:r>
        <w:rPr>
          <w:sz w:val="28"/>
        </w:rPr>
        <w:t xml:space="preserve">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lastRenderedPageBreak/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</w:t>
      </w:r>
      <w:r>
        <w:rPr>
          <w:sz w:val="28"/>
        </w:rPr>
        <w:t>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</w:t>
      </w:r>
      <w:r>
        <w:rPr>
          <w:sz w:val="28"/>
        </w:rPr>
        <w:t>рки прогнозом в рекламных кабинетах (</w:t>
      </w:r>
      <w:r>
        <w:rPr>
          <w:sz w:val="28"/>
        </w:rPr>
        <w:t>🔲</w:t>
      </w:r>
      <w:r>
        <w:rPr>
          <w:sz w:val="28"/>
        </w:rPr>
        <w:t xml:space="preserve"> ДОСНЯТЬ: табл. 91, п. 5), опросом (</w:t>
      </w:r>
      <w:r>
        <w:rPr>
          <w:sz w:val="28"/>
        </w:rPr>
        <w:t>🔲</w:t>
      </w:r>
      <w:r>
        <w:rPr>
          <w:sz w:val="28"/>
        </w:rPr>
        <w:t xml:space="preserve"> ДОСНЯТЬ: табл. 91, п. 4) и данными конкурентов.</w:t>
      </w:r>
    </w:p>
    <w:p w14:paraId="7F961E8A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</w:t>
      </w:r>
      <w:r>
        <w:rPr>
          <w:sz w:val="28"/>
        </w:rPr>
        <w:t xml:space="preserve">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</w:t>
      </w:r>
      <w:r>
        <w:rPr>
          <w:sz w:val="28"/>
        </w:rPr>
        <w:t>сь.</w:t>
      </w:r>
    </w:p>
    <w:p w14:paraId="3D1E8AF8" w14:textId="77777777" w:rsidR="00C832C1" w:rsidRDefault="00B53BD7">
      <w:pPr>
        <w:pStyle w:val="2"/>
        <w:spacing w:before="360" w:after="360" w:line="360" w:lineRule="exact"/>
        <w:ind w:firstLine="709"/>
      </w:pPr>
      <w:bookmarkStart w:id="13" w:name="_92eb351111c8ad8c4f643ef8926e80b34c060e2"/>
      <w:bookmarkStart w:id="14" w:name="_Toc241856041"/>
      <w:bookmarkEnd w:id="12"/>
      <w:bookmarkEnd w:id="6"/>
      <w:r>
        <w:rPr>
          <w:b/>
          <w:sz w:val="28"/>
        </w:rPr>
        <w:t>2.3 Similarweb: выборка, доли, концентрация, каналы, география</w:t>
      </w:r>
      <w:bookmarkEnd w:id="14"/>
    </w:p>
    <w:p w14:paraId="57C6293A" w14:textId="77777777" w:rsidR="00C832C1" w:rsidRDefault="00B53BD7">
      <w:pPr>
        <w:pStyle w:val="3"/>
        <w:spacing w:before="360" w:after="360" w:line="360" w:lineRule="exact"/>
        <w:ind w:firstLine="709"/>
      </w:pPr>
      <w:bookmarkStart w:id="15" w:name="_ada0360a407f9c5fa36b1015e43a65078fa8ba7"/>
      <w:r>
        <w:rPr>
          <w:b/>
        </w:rPr>
        <w:t>2.3.1 Бесплатный доступ и журнал ручной фиксации</w:t>
      </w:r>
    </w:p>
    <w:p w14:paraId="68288DC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</w:t>
      </w:r>
      <w:r>
        <w:rPr>
          <w:sz w:val="28"/>
        </w:rPr>
        <w:t>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76D4FBB6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</w:t>
      </w:r>
      <w:r>
        <w:rPr>
          <w:sz w:val="28"/>
        </w:rPr>
        <w:t xml:space="preserve">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</w:t>
      </w:r>
      <w:r>
        <w:rPr>
          <w:sz w:val="28"/>
        </w:rPr>
        <w:t>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63C97A30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C832C1" w14:paraId="0EA6032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36174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0CAE17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  <w:r>
              <w:rPr>
                <w:b/>
                <w:sz w:val="24"/>
              </w:rPr>
              <w:t>мен</w:t>
            </w:r>
          </w:p>
        </w:tc>
        <w:tc>
          <w:tcPr>
            <w:tcW w:w="1123" w:type="dxa"/>
            <w:vAlign w:val="center"/>
          </w:tcPr>
          <w:p w14:paraId="0DBAF3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5817C3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22B8C6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25B0E7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C832C1" w14:paraId="740E9822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11D315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9FA38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F5AD8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B3EA3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4D1FB4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544B9E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C832C1" w14:paraId="381AA87A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6EEF35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9E198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E96C5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9329E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360063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47E85B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C832C1" w14:paraId="0EE1E817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71BE17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4A9B7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E0468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A31D5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54C534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C77E6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C832C1" w14:paraId="174870AA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0B9168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45D7F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1F0D8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3F9EE9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4E8242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7646DA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C832C1" w14:paraId="34071117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5116EB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75FBF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F3DCB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70BF35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726826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208BF3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Pages/visit 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C832C1" w14:paraId="7366A5F3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0E276D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9DF9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5C6BAE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A0A79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EED49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202CD7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C832C1" w14:paraId="6FB3AF71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43F95F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0CFA8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49801B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2B1B7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6E311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029D3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C832C1" w14:paraId="34C32EBD" w14:textId="77777777" w:rsidTr="00C832C1">
        <w:trPr>
          <w:cantSplit/>
          <w:jc w:val="center"/>
        </w:trPr>
        <w:tc>
          <w:tcPr>
            <w:tcW w:w="1123" w:type="dxa"/>
            <w:vAlign w:val="center"/>
          </w:tcPr>
          <w:p w14:paraId="5B5E70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10BA8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3E3C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9AF68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1948E3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1C3EEA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3EE4E83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6EAC9057" w14:textId="77777777" w:rsidR="00C832C1" w:rsidRDefault="00B53BD7">
      <w:pPr>
        <w:pStyle w:val="3"/>
        <w:spacing w:before="360" w:after="360" w:line="360" w:lineRule="exact"/>
        <w:ind w:firstLine="709"/>
      </w:pPr>
      <w:bookmarkStart w:id="16" w:name="_322da673be70ca8bdd4ffcb4ae0d3c3e87e0a2b"/>
      <w:bookmarkEnd w:id="15"/>
      <w:r>
        <w:rPr>
          <w:b/>
        </w:rPr>
        <w:t>2.3.2 Конкурентная выборка</w:t>
      </w:r>
    </w:p>
    <w:p w14:paraId="6D2A5310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Выборка с</w:t>
      </w:r>
      <w:r>
        <w:rPr>
          <w:sz w:val="28"/>
        </w:rPr>
        <w:t xml:space="preserve">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</w:t>
      </w:r>
      <w:r>
        <w:rPr>
          <w:sz w:val="28"/>
        </w:rPr>
        <w:t xml:space="preserve">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sz w:val="28"/>
        </w:rPr>
        <w:lastRenderedPageBreak/>
        <w:t>влияние выборки оценено отдельно (таблица 18</w:t>
      </w:r>
      <w:r>
        <w:rPr>
          <w:sz w:val="28"/>
        </w:rPr>
        <w:t>). Состав выборки проверен на омонимию: все четыре домена – сайты инструментов диаграмм, омонимичных значений нет.</w:t>
      </w:r>
    </w:p>
    <w:p w14:paraId="0BC17797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C832C1" w14:paraId="2D735EAA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181589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D3CCC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070EC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3730BF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43489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E9E64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</w:t>
            </w:r>
            <w:r>
              <w:rPr>
                <w:b/>
                <w:sz w:val="24"/>
              </w:rPr>
              <w:t>рафика, Д-02</w:t>
            </w:r>
          </w:p>
        </w:tc>
      </w:tr>
      <w:tr w:rsidR="00C832C1" w14:paraId="646DD209" w14:textId="77777777" w:rsidTr="00C832C1">
        <w:trPr>
          <w:cantSplit/>
          <w:jc w:val="center"/>
        </w:trPr>
        <w:tc>
          <w:tcPr>
            <w:tcW w:w="1779" w:type="dxa"/>
            <w:vAlign w:val="center"/>
          </w:tcPr>
          <w:p w14:paraId="3E0367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2396B4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678BD0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79B7C1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198757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783355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C832C1" w14:paraId="09D312AB" w14:textId="77777777" w:rsidTr="00C832C1">
        <w:trPr>
          <w:cantSplit/>
          <w:jc w:val="center"/>
        </w:trPr>
        <w:tc>
          <w:tcPr>
            <w:tcW w:w="1779" w:type="dxa"/>
            <w:vAlign w:val="center"/>
          </w:tcPr>
          <w:p w14:paraId="641F86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28685D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46D116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5E6225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7644AA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435AB4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C832C1" w14:paraId="0B2F5EE6" w14:textId="77777777" w:rsidTr="00C832C1">
        <w:trPr>
          <w:cantSplit/>
          <w:jc w:val="center"/>
        </w:trPr>
        <w:tc>
          <w:tcPr>
            <w:tcW w:w="1779" w:type="dxa"/>
            <w:vAlign w:val="center"/>
          </w:tcPr>
          <w:p w14:paraId="017FE3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223C9E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A9B84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B42A2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6591C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73A48F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C832C1" w14:paraId="7EDF0D84" w14:textId="77777777" w:rsidTr="00C832C1">
        <w:trPr>
          <w:cantSplit/>
          <w:jc w:val="center"/>
        </w:trPr>
        <w:tc>
          <w:tcPr>
            <w:tcW w:w="1779" w:type="dxa"/>
            <w:vAlign w:val="center"/>
          </w:tcPr>
          <w:p w14:paraId="33585E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60291A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3ECB4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4ADCD4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14DE6D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342B5E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4E168760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), отказы 45,52 %, страниц за ви</w:t>
      </w:r>
      <w:r>
        <w:rPr>
          <w:sz w:val="28"/>
        </w:rPr>
        <w:t xml:space="preserve">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</w:t>
      </w:r>
      <w:r>
        <w:rPr>
          <w:i/>
          <w:sz w:val="28"/>
        </w:rPr>
        <w:t>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5154429E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C832C1" w14:paraId="26A4470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288C91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33C7D5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14694C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C832C1" w14:paraId="4F803C43" w14:textId="77777777" w:rsidTr="00C832C1">
        <w:trPr>
          <w:cantSplit/>
          <w:jc w:val="center"/>
        </w:trPr>
        <w:tc>
          <w:tcPr>
            <w:tcW w:w="3885" w:type="dxa"/>
            <w:vAlign w:val="center"/>
          </w:tcPr>
          <w:p w14:paraId="0744F7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7BE2AE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5199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C832C1" w14:paraId="10B8CDEC" w14:textId="77777777" w:rsidTr="00C832C1">
        <w:trPr>
          <w:cantSplit/>
          <w:jc w:val="center"/>
        </w:trPr>
        <w:tc>
          <w:tcPr>
            <w:tcW w:w="3885" w:type="dxa"/>
            <w:vAlign w:val="center"/>
          </w:tcPr>
          <w:p w14:paraId="0594B0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344BC5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59E3BC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C832C1" w14:paraId="33EE8DA4" w14:textId="77777777" w:rsidTr="00C832C1">
        <w:trPr>
          <w:cantSplit/>
          <w:jc w:val="center"/>
        </w:trPr>
        <w:tc>
          <w:tcPr>
            <w:tcW w:w="3885" w:type="dxa"/>
            <w:vAlign w:val="center"/>
          </w:tcPr>
          <w:p w14:paraId="1CC089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2174AB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13F4DD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C832C1" w14:paraId="6A13CD38" w14:textId="77777777" w:rsidTr="00C832C1">
        <w:trPr>
          <w:cantSplit/>
          <w:jc w:val="center"/>
        </w:trPr>
        <w:tc>
          <w:tcPr>
            <w:tcW w:w="3885" w:type="dxa"/>
            <w:vAlign w:val="center"/>
          </w:tcPr>
          <w:p w14:paraId="61BCA9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1DD042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992A6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14B4C366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75B8E2AA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 xml:space="preserve">Б табл. 5, </w:t>
      </w:r>
      <w:r>
        <w:rPr>
          <w:sz w:val="28"/>
        </w:rPr>
        <w:t>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C832C1" w14:paraId="493EA944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0DC7F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362598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5B5AE6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</w:t>
            </w:r>
            <w:r>
              <w:rPr>
                <w:b/>
                <w:sz w:val="24"/>
              </w:rPr>
              <w:t>🔲</w:t>
            </w:r>
            <w:r>
              <w:rPr>
                <w:b/>
                <w:sz w:val="24"/>
              </w:rPr>
              <w:t xml:space="preserve"> ДОСНЯТЬ, табл. 91, п. 1)</w:t>
            </w:r>
          </w:p>
        </w:tc>
      </w:tr>
      <w:tr w:rsidR="00C832C1" w14:paraId="2557E01E" w14:textId="77777777" w:rsidTr="00C832C1">
        <w:trPr>
          <w:cantSplit/>
          <w:jc w:val="center"/>
        </w:trPr>
        <w:tc>
          <w:tcPr>
            <w:tcW w:w="2558" w:type="dxa"/>
            <w:vAlign w:val="center"/>
          </w:tcPr>
          <w:p w14:paraId="03F075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3AC5CF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51BEF2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C832C1" w14:paraId="4F0D8832" w14:textId="77777777" w:rsidTr="00C832C1">
        <w:trPr>
          <w:cantSplit/>
          <w:jc w:val="center"/>
        </w:trPr>
        <w:tc>
          <w:tcPr>
            <w:tcW w:w="2558" w:type="dxa"/>
            <w:vAlign w:val="center"/>
          </w:tcPr>
          <w:p w14:paraId="373DB61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558060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3910A8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C832C1" w14:paraId="4E5E03C0" w14:textId="77777777" w:rsidTr="00C832C1">
        <w:trPr>
          <w:cantSplit/>
          <w:jc w:val="center"/>
        </w:trPr>
        <w:tc>
          <w:tcPr>
            <w:tcW w:w="2558" w:type="dxa"/>
            <w:vAlign w:val="center"/>
          </w:tcPr>
          <w:p w14:paraId="552EBA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7CA5A2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794E5D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C832C1" w14:paraId="543DDE81" w14:textId="77777777" w:rsidTr="00C832C1">
        <w:trPr>
          <w:cantSplit/>
          <w:jc w:val="center"/>
        </w:trPr>
        <w:tc>
          <w:tcPr>
            <w:tcW w:w="2558" w:type="dxa"/>
            <w:vAlign w:val="center"/>
          </w:tcPr>
          <w:p w14:paraId="07C2C0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5537F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7F6156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>, учебные сайты по UML/BPMN</w:t>
            </w:r>
          </w:p>
        </w:tc>
      </w:tr>
    </w:tbl>
    <w:p w14:paraId="648DD034" w14:textId="77777777" w:rsidR="00C832C1" w:rsidRDefault="00B53BD7">
      <w:pPr>
        <w:pStyle w:val="3"/>
        <w:spacing w:before="360" w:after="360" w:line="360" w:lineRule="exact"/>
        <w:ind w:firstLine="709"/>
      </w:pPr>
      <w:bookmarkStart w:id="17" w:name="_748fb44bdac45edf70861a4f65e6f7ace1c5c9b"/>
      <w:bookmarkEnd w:id="16"/>
      <w:r>
        <w:rPr>
          <w:b/>
        </w:rPr>
        <w:t>2.3.3 Доли трафика, CR3, CR5 и HHI</w:t>
      </w:r>
    </w:p>
    <w:p w14:paraId="2F7956D3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C832C1" w14:paraId="5F866DA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5D04A0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159836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0B80E7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6B3E61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532604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7489A4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C832C1" w14:paraId="0F4BA055" w14:textId="77777777" w:rsidTr="00C832C1">
        <w:trPr>
          <w:cantSplit/>
          <w:jc w:val="center"/>
        </w:trPr>
        <w:tc>
          <w:tcPr>
            <w:tcW w:w="1932" w:type="dxa"/>
            <w:vAlign w:val="center"/>
          </w:tcPr>
          <w:p w14:paraId="43288D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05D9D8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115375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9D72D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EFECF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707338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C832C1" w14:paraId="4B4F2411" w14:textId="77777777" w:rsidTr="00C832C1">
        <w:trPr>
          <w:cantSplit/>
          <w:jc w:val="center"/>
        </w:trPr>
        <w:tc>
          <w:tcPr>
            <w:tcW w:w="1932" w:type="dxa"/>
            <w:vAlign w:val="center"/>
          </w:tcPr>
          <w:p w14:paraId="63528C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70F48A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70790C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6EDBBC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7ECCF2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1791B1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C832C1" w14:paraId="70847002" w14:textId="77777777" w:rsidTr="00C832C1">
        <w:trPr>
          <w:cantSplit/>
          <w:jc w:val="center"/>
        </w:trPr>
        <w:tc>
          <w:tcPr>
            <w:tcW w:w="1932" w:type="dxa"/>
            <w:vAlign w:val="center"/>
          </w:tcPr>
          <w:p w14:paraId="362778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234FDF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4A3745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45806A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A783A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217069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C832C1" w14:paraId="6E2943D3" w14:textId="77777777" w:rsidTr="00C832C1">
        <w:trPr>
          <w:cantSplit/>
          <w:jc w:val="center"/>
        </w:trPr>
        <w:tc>
          <w:tcPr>
            <w:tcW w:w="1932" w:type="dxa"/>
            <w:vAlign w:val="center"/>
          </w:tcPr>
          <w:p w14:paraId="23C9F0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150A9E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536D94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2DE3A3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0FB2B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0EC9C8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C832C1" w14:paraId="197DB21D" w14:textId="77777777" w:rsidTr="00C832C1">
        <w:trPr>
          <w:cantSplit/>
          <w:jc w:val="center"/>
        </w:trPr>
        <w:tc>
          <w:tcPr>
            <w:tcW w:w="1932" w:type="dxa"/>
            <w:vAlign w:val="center"/>
          </w:tcPr>
          <w:p w14:paraId="401BF0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0ADEED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55888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50845B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0C132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0EB6E5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0626BCB9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1722A731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</w:t>
      </w:r>
      <w:r>
        <w:rPr>
          <w:sz w:val="28"/>
        </w:rPr>
        <w:t>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C832C1" w14:paraId="45A70DF2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774B1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42C82B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144567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C832C1" w14:paraId="77206472" w14:textId="77777777" w:rsidTr="00C832C1">
        <w:trPr>
          <w:cantSplit/>
          <w:jc w:val="center"/>
        </w:trPr>
        <w:tc>
          <w:tcPr>
            <w:tcW w:w="4520" w:type="dxa"/>
            <w:vAlign w:val="center"/>
          </w:tcPr>
          <w:p w14:paraId="34CEDC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7EE632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602143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C832C1" w14:paraId="626301D9" w14:textId="77777777" w:rsidTr="00C832C1">
        <w:trPr>
          <w:cantSplit/>
          <w:jc w:val="center"/>
        </w:trPr>
        <w:tc>
          <w:tcPr>
            <w:tcW w:w="4520" w:type="dxa"/>
            <w:vAlign w:val="center"/>
          </w:tcPr>
          <w:p w14:paraId="30BA6A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A9242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58196C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C832C1" w14:paraId="39EA3692" w14:textId="77777777" w:rsidTr="00C832C1">
        <w:trPr>
          <w:cantSplit/>
          <w:jc w:val="center"/>
        </w:trPr>
        <w:tc>
          <w:tcPr>
            <w:tcW w:w="4520" w:type="dxa"/>
            <w:vAlign w:val="center"/>
          </w:tcPr>
          <w:p w14:paraId="0B4ABB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4D1726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0C3720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C832C1" w14:paraId="1A2AAD4A" w14:textId="77777777" w:rsidTr="00C832C1">
        <w:trPr>
          <w:cantSplit/>
          <w:jc w:val="center"/>
        </w:trPr>
        <w:tc>
          <w:tcPr>
            <w:tcW w:w="4520" w:type="dxa"/>
            <w:vAlign w:val="center"/>
          </w:tcPr>
          <w:p w14:paraId="693C40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4778CB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00355C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36EA33AA" w14:textId="77777777" w:rsidTr="00C832C1">
        <w:trPr>
          <w:cantSplit/>
          <w:jc w:val="center"/>
        </w:trPr>
        <w:tc>
          <w:tcPr>
            <w:tcW w:w="4520" w:type="dxa"/>
            <w:vAlign w:val="center"/>
          </w:tcPr>
          <w:p w14:paraId="72469C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1A018B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484FC2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51CCDBCC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sz w:val="28"/>
        </w:rPr>
        <w:t xml:space="preserve">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CR3/CR5/HHI нет – лист добавлен в рабочей копии (Р-42).</w:t>
      </w:r>
    </w:p>
    <w:p w14:paraId="3B18EF2F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B68FB4" wp14:editId="2EB39A8C">
            <wp:extent cx="5334000" cy="253365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9CC241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06D50BD6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3CC281" wp14:editId="24FE99F2">
            <wp:extent cx="5334000" cy="328246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3CA83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</w:t>
      </w:r>
      <w:r>
        <w:rPr>
          <w:sz w:val="28"/>
        </w:rPr>
        <w:t xml:space="preserve"> выборки</w:t>
      </w:r>
    </w:p>
    <w:p w14:paraId="7BECDF26" w14:textId="77777777" w:rsidR="00C832C1" w:rsidRDefault="00B53BD7">
      <w:pPr>
        <w:pStyle w:val="3"/>
        <w:spacing w:before="360" w:after="360" w:line="360" w:lineRule="exact"/>
        <w:ind w:firstLine="709"/>
      </w:pPr>
      <w:bookmarkStart w:id="18" w:name="_2f36fe38fe27fb90046f19535816e5389c58fef"/>
      <w:bookmarkEnd w:id="17"/>
      <w:r>
        <w:rPr>
          <w:b/>
        </w:rPr>
        <w:lastRenderedPageBreak/>
        <w:t>2.3.4 Каналы, география и поисковые запросы</w:t>
      </w:r>
    </w:p>
    <w:p w14:paraId="4939B3A8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C832C1" w14:paraId="788215A4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45AE21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445393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55461A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7D820E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018222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832C1" w14:paraId="10E9BEF5" w14:textId="77777777" w:rsidTr="00C832C1">
        <w:trPr>
          <w:cantSplit/>
          <w:jc w:val="center"/>
        </w:trPr>
        <w:tc>
          <w:tcPr>
            <w:tcW w:w="1260" w:type="dxa"/>
            <w:vAlign w:val="center"/>
          </w:tcPr>
          <w:p w14:paraId="31851B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5A8F44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454A68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28B83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D42A6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0E652D49" w14:textId="77777777" w:rsidTr="00C832C1">
        <w:trPr>
          <w:cantSplit/>
          <w:jc w:val="center"/>
        </w:trPr>
        <w:tc>
          <w:tcPr>
            <w:tcW w:w="1260" w:type="dxa"/>
            <w:vAlign w:val="center"/>
          </w:tcPr>
          <w:p w14:paraId="724F7C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6E5E3C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30329D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20CB95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3D3DFE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832C1" w14:paraId="5AE85737" w14:textId="77777777" w:rsidTr="00C832C1">
        <w:trPr>
          <w:cantSplit/>
          <w:jc w:val="center"/>
        </w:trPr>
        <w:tc>
          <w:tcPr>
            <w:tcW w:w="1260" w:type="dxa"/>
            <w:vAlign w:val="center"/>
          </w:tcPr>
          <w:p w14:paraId="5A86F4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064E83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D1F3B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022B1C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AEF56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54E627BB" w14:textId="77777777" w:rsidTr="00C832C1">
        <w:trPr>
          <w:cantSplit/>
          <w:jc w:val="center"/>
        </w:trPr>
        <w:tc>
          <w:tcPr>
            <w:tcW w:w="1260" w:type="dxa"/>
            <w:vAlign w:val="center"/>
          </w:tcPr>
          <w:p w14:paraId="1E66B1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64BEB5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35033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6CC66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A9302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20367E8D" w14:textId="77777777" w:rsidTr="00C832C1">
        <w:trPr>
          <w:cantSplit/>
          <w:jc w:val="center"/>
        </w:trPr>
        <w:tc>
          <w:tcPr>
            <w:tcW w:w="1260" w:type="dxa"/>
            <w:vAlign w:val="center"/>
          </w:tcPr>
          <w:p w14:paraId="1C8F14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38212E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BF407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0BD36C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90357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72DB02B8" w14:textId="77777777" w:rsidTr="00C832C1">
        <w:trPr>
          <w:cantSplit/>
          <w:jc w:val="center"/>
        </w:trPr>
        <w:tc>
          <w:tcPr>
            <w:tcW w:w="1260" w:type="dxa"/>
            <w:vAlign w:val="center"/>
          </w:tcPr>
          <w:p w14:paraId="65A1B4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078FAA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D8BA1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60AD3E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14158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704488D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Email/Mail в шаблоне колонки не имеет (Р-43) и фиксируется в журнале. Формула средневзвешенных долей в копии исправлена (П-18): делитель – сумма трафика т</w:t>
      </w:r>
      <w:r>
        <w:rPr>
          <w:sz w:val="28"/>
        </w:rPr>
        <w:t>олько по строкам, где доля показана.</w:t>
      </w:r>
    </w:p>
    <w:p w14:paraId="5A601EDD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</w:t>
      </w:r>
      <w:r>
        <w:rPr>
          <w:sz w:val="28"/>
        </w:rPr>
        <w:t>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</w:t>
      </w:r>
      <w:r>
        <w:rPr>
          <w:sz w:val="28"/>
        </w:rPr>
        <w:t xml:space="preserve">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>-трафику (на странице указано, что Росси</w:t>
      </w:r>
      <w:r>
        <w:rPr>
          <w:sz w:val="28"/>
        </w:rPr>
        <w:t xml:space="preserve">я – основная страна по </w:t>
      </w:r>
      <w:r>
        <w:rPr>
          <w:i/>
          <w:sz w:val="28"/>
        </w:rPr>
        <w:t>desktop</w:t>
      </w:r>
      <w:r>
        <w:rPr>
          <w:sz w:val="28"/>
        </w:rPr>
        <w:t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</w:t>
      </w:r>
      <w:r>
        <w:rPr>
          <w:sz w:val="28"/>
        </w:rPr>
        <w:t xml:space="preserve"> смещения по имеющимся данным определить нельзя, поэтому оценка Д-01 остается допущением с низкой надежностью (</w:t>
      </w:r>
      <w:r>
        <w:rPr>
          <w:sz w:val="28"/>
        </w:rPr>
        <w:t>🔲</w:t>
      </w:r>
      <w:r>
        <w:rPr>
          <w:sz w:val="28"/>
        </w:rPr>
        <w:t xml:space="preserve"> ДОСНЯТЬ: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1–2).</w:t>
      </w:r>
    </w:p>
    <w:p w14:paraId="348CF5BA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23 – Вордстат, вкладка «Регионы», </w:t>
      </w:r>
      <w:r>
        <w:rPr>
          <w:sz w:val="28"/>
        </w:rPr>
        <w:t>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C832C1" w14:paraId="309D880F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EBBBA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22F0DF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0DBD42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C832C1" w14:paraId="697C38DD" w14:textId="77777777" w:rsidTr="00C832C1">
        <w:trPr>
          <w:cantSplit/>
          <w:jc w:val="center"/>
        </w:trPr>
        <w:tc>
          <w:tcPr>
            <w:tcW w:w="3728" w:type="dxa"/>
            <w:vAlign w:val="center"/>
          </w:tcPr>
          <w:p w14:paraId="26796C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1B372A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2E540C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C832C1" w14:paraId="50892229" w14:textId="77777777" w:rsidTr="00C832C1">
        <w:trPr>
          <w:cantSplit/>
          <w:jc w:val="center"/>
        </w:trPr>
        <w:tc>
          <w:tcPr>
            <w:tcW w:w="3728" w:type="dxa"/>
            <w:vAlign w:val="center"/>
          </w:tcPr>
          <w:p w14:paraId="5D9E64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0714A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35531C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C832C1" w14:paraId="10F04D94" w14:textId="77777777" w:rsidTr="00C832C1">
        <w:trPr>
          <w:cantSplit/>
          <w:jc w:val="center"/>
        </w:trPr>
        <w:tc>
          <w:tcPr>
            <w:tcW w:w="3728" w:type="dxa"/>
            <w:vAlign w:val="center"/>
          </w:tcPr>
          <w:p w14:paraId="37F060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1BC527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759284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C832C1" w14:paraId="5D642684" w14:textId="77777777" w:rsidTr="00C832C1">
        <w:trPr>
          <w:cantSplit/>
          <w:jc w:val="center"/>
        </w:trPr>
        <w:tc>
          <w:tcPr>
            <w:tcW w:w="3728" w:type="dxa"/>
            <w:vAlign w:val="center"/>
          </w:tcPr>
          <w:p w14:paraId="6DDCEE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4FC6AA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387D7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C832C1" w14:paraId="0F1A2B29" w14:textId="77777777" w:rsidTr="00C832C1">
        <w:trPr>
          <w:cantSplit/>
          <w:jc w:val="center"/>
        </w:trPr>
        <w:tc>
          <w:tcPr>
            <w:tcW w:w="3728" w:type="dxa"/>
            <w:vAlign w:val="center"/>
          </w:tcPr>
          <w:p w14:paraId="662672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6C144A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618D91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C832C1" w14:paraId="574D1424" w14:textId="77777777" w:rsidTr="00C832C1">
        <w:trPr>
          <w:cantSplit/>
          <w:jc w:val="center"/>
        </w:trPr>
        <w:tc>
          <w:tcPr>
            <w:tcW w:w="3728" w:type="dxa"/>
            <w:vAlign w:val="center"/>
          </w:tcPr>
          <w:p w14:paraId="79F675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F11EB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6D93B9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430A9B58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C832C1" w14:paraId="3B88AF1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08F658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6DBCAE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7A8884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6247FF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7F34AF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234C27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C832C1" w14:paraId="6E116A45" w14:textId="77777777" w:rsidTr="00C832C1">
        <w:trPr>
          <w:cantSplit/>
          <w:jc w:val="center"/>
        </w:trPr>
        <w:tc>
          <w:tcPr>
            <w:tcW w:w="2134" w:type="dxa"/>
            <w:vAlign w:val="center"/>
          </w:tcPr>
          <w:p w14:paraId="05B0C2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69355D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F4BC9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598B56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181A5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75C6FE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C832C1" w14:paraId="5DA48235" w14:textId="77777777" w:rsidTr="00C832C1">
        <w:trPr>
          <w:cantSplit/>
          <w:jc w:val="center"/>
        </w:trPr>
        <w:tc>
          <w:tcPr>
            <w:tcW w:w="2134" w:type="dxa"/>
            <w:vAlign w:val="center"/>
          </w:tcPr>
          <w:p w14:paraId="2D26D1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45338B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658648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6BA0F5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1907E7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F4463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C832C1" w14:paraId="5054AA05" w14:textId="77777777" w:rsidTr="00C832C1">
        <w:trPr>
          <w:cantSplit/>
          <w:jc w:val="center"/>
        </w:trPr>
        <w:tc>
          <w:tcPr>
            <w:tcW w:w="2134" w:type="dxa"/>
            <w:vAlign w:val="center"/>
          </w:tcPr>
          <w:p w14:paraId="0B2417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02A75B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697105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2FF926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04582B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45790F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C832C1" w14:paraId="4893F7A3" w14:textId="77777777" w:rsidTr="00C832C1">
        <w:trPr>
          <w:cantSplit/>
          <w:jc w:val="center"/>
        </w:trPr>
        <w:tc>
          <w:tcPr>
            <w:tcW w:w="2134" w:type="dxa"/>
            <w:vAlign w:val="center"/>
          </w:tcPr>
          <w:p w14:paraId="5B0B59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5D7D51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2B9BCA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12B920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6324DB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7FC63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6F8FFA2F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</w:t>
      </w:r>
      <w:r>
        <w:rPr>
          <w:sz w:val="28"/>
        </w:rPr>
        <w:t>ий по порогам шаблона (≥ 0,35 / ≥ 0,15) для малых долей всегда «низкий» и в выводах не используется.</w:t>
      </w:r>
    </w:p>
    <w:p w14:paraId="017DD257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C832C1" w14:paraId="254C7FB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52FB11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04D830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74C7BD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2DC6CF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3F07EC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2DF9CF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63977F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614C1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C832C1" w14:paraId="5ED1D8F5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02CD17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111233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24F4F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37B679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E4E6C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1A8EC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588B3F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710819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832C1" w14:paraId="60939720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337D1D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F3B3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D409B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29F81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C24AD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761178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174C10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5C310B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C832C1" w14:paraId="2D250535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19198E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046D4F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08A8D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0E5FBA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98F2E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54EA97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46D1B3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75EA00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832C1" w14:paraId="2056C297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00459B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095F97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354DD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59B054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5C93D9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2EFAEE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B8BBE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6B2909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832C1" w14:paraId="6151EB93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3B73D8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6651D2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6C0337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26D87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F9BC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5DCAFC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4F4954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4B2EE6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832C1" w14:paraId="69143D05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1EC75E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618A47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10E81D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3AF6F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6C4F1A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1B855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07AE2D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400A60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832C1" w14:paraId="20BB0B95" w14:textId="77777777" w:rsidTr="00C832C1">
        <w:trPr>
          <w:cantSplit/>
          <w:jc w:val="center"/>
        </w:trPr>
        <w:tc>
          <w:tcPr>
            <w:tcW w:w="1096" w:type="dxa"/>
            <w:vAlign w:val="center"/>
          </w:tcPr>
          <w:p w14:paraId="4875E8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6E6AD7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3CC21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19281F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335459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460B0C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30DC18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06B675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2B815B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</w:t>
      </w:r>
      <w:r>
        <w:rPr>
          <w:i/>
          <w:sz w:val="28"/>
        </w:rPr>
        <w:t>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2B26DFDC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C832C1" w14:paraId="46103C9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0D66B9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38E6BD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70400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3F9EB1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832C1" w14:paraId="5B0B8C9A" w14:textId="77777777" w:rsidTr="00C832C1">
        <w:trPr>
          <w:cantSplit/>
          <w:jc w:val="center"/>
        </w:trPr>
        <w:tc>
          <w:tcPr>
            <w:tcW w:w="2169" w:type="dxa"/>
            <w:vAlign w:val="center"/>
          </w:tcPr>
          <w:p w14:paraId="77F0FF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738A07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13DEE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0FF23C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C832C1" w14:paraId="0A64F782" w14:textId="77777777" w:rsidTr="00C832C1">
        <w:trPr>
          <w:cantSplit/>
          <w:jc w:val="center"/>
        </w:trPr>
        <w:tc>
          <w:tcPr>
            <w:tcW w:w="2169" w:type="dxa"/>
            <w:vAlign w:val="center"/>
          </w:tcPr>
          <w:p w14:paraId="651DD3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444E64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0E76FA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56B8F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7E31A292" w14:textId="77777777" w:rsidTr="00C832C1">
        <w:trPr>
          <w:cantSplit/>
          <w:jc w:val="center"/>
        </w:trPr>
        <w:tc>
          <w:tcPr>
            <w:tcW w:w="2169" w:type="dxa"/>
            <w:vAlign w:val="center"/>
          </w:tcPr>
          <w:p w14:paraId="5E77DF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37CF21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203BEB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35CFC1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4945668A" w14:textId="77777777" w:rsidTr="00C832C1">
        <w:trPr>
          <w:cantSplit/>
          <w:jc w:val="center"/>
        </w:trPr>
        <w:tc>
          <w:tcPr>
            <w:tcW w:w="2169" w:type="dxa"/>
            <w:vAlign w:val="center"/>
          </w:tcPr>
          <w:p w14:paraId="5136BE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3C2746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9C2EE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563BA5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082BD1D1" w14:textId="77777777" w:rsidTr="00C832C1">
        <w:trPr>
          <w:cantSplit/>
          <w:jc w:val="center"/>
        </w:trPr>
        <w:tc>
          <w:tcPr>
            <w:tcW w:w="2169" w:type="dxa"/>
            <w:vAlign w:val="center"/>
          </w:tcPr>
          <w:p w14:paraId="067B9B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4EFE7A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139E16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32DA9F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650F5089" w14:textId="77777777" w:rsidTr="00C832C1">
        <w:trPr>
          <w:cantSplit/>
          <w:jc w:val="center"/>
        </w:trPr>
        <w:tc>
          <w:tcPr>
            <w:tcW w:w="2169" w:type="dxa"/>
            <w:vAlign w:val="center"/>
          </w:tcPr>
          <w:p w14:paraId="141CF3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35C888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69249A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3C4603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17917F66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43D1278C" w14:textId="77777777" w:rsidR="00C832C1" w:rsidRDefault="00B53BD7">
      <w:pPr>
        <w:pStyle w:val="3"/>
        <w:spacing w:before="360" w:after="360" w:line="360" w:lineRule="exact"/>
        <w:ind w:firstLine="709"/>
      </w:pPr>
      <w:bookmarkStart w:id="19" w:name="_ccb966f50e4f5ea7c85a5d8e54e40a3e389b134"/>
      <w:bookmarkEnd w:id="18"/>
      <w:r>
        <w:rPr>
          <w:b/>
        </w:rPr>
        <w:lastRenderedPageBreak/>
        <w:t>2.3.5 Расчет объема по SW-X</w:t>
      </w:r>
    </w:p>
    <w:p w14:paraId="49E7083D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C832C1" w14:paraId="724BFCE6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3F33F8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7E29E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5BF8C9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C832C1" w14:paraId="3BA9F0F4" w14:textId="77777777" w:rsidTr="00C832C1">
        <w:trPr>
          <w:cantSplit/>
          <w:jc w:val="center"/>
        </w:trPr>
        <w:tc>
          <w:tcPr>
            <w:tcW w:w="4281" w:type="dxa"/>
            <w:vAlign w:val="center"/>
          </w:tcPr>
          <w:p w14:paraId="6831ED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5E6002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244665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832C1" w14:paraId="70A5BA1E" w14:textId="77777777" w:rsidTr="00C832C1">
        <w:trPr>
          <w:cantSplit/>
          <w:jc w:val="center"/>
        </w:trPr>
        <w:tc>
          <w:tcPr>
            <w:tcW w:w="4281" w:type="dxa"/>
            <w:vAlign w:val="center"/>
          </w:tcPr>
          <w:p w14:paraId="018D85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2D3EB6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59FD97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C832C1" w14:paraId="5E7CF080" w14:textId="77777777" w:rsidTr="00C832C1">
        <w:trPr>
          <w:cantSplit/>
          <w:jc w:val="center"/>
        </w:trPr>
        <w:tc>
          <w:tcPr>
            <w:tcW w:w="4281" w:type="dxa"/>
            <w:vAlign w:val="center"/>
          </w:tcPr>
          <w:p w14:paraId="20E210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1BAE44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0786EE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C832C1" w14:paraId="259673A4" w14:textId="77777777" w:rsidTr="00C832C1">
        <w:trPr>
          <w:cantSplit/>
          <w:jc w:val="center"/>
        </w:trPr>
        <w:tc>
          <w:tcPr>
            <w:tcW w:w="4281" w:type="dxa"/>
            <w:vAlign w:val="center"/>
          </w:tcPr>
          <w:p w14:paraId="7A2334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33AE19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390F93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C832C1" w14:paraId="583C2910" w14:textId="77777777" w:rsidTr="00C832C1">
        <w:trPr>
          <w:cantSplit/>
          <w:jc w:val="center"/>
        </w:trPr>
        <w:tc>
          <w:tcPr>
            <w:tcW w:w="4281" w:type="dxa"/>
            <w:vAlign w:val="center"/>
          </w:tcPr>
          <w:p w14:paraId="17DF2E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7FF09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3E0EC8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17002ACC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>) теряет</w:t>
      </w:r>
      <w:r>
        <w:rPr>
          <w:sz w:val="28"/>
        </w:rPr>
        <w:t xml:space="preserve">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7C76A1BB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C832C1" w14:paraId="0BD6A8F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278A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7DE71B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261948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32F53F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059C73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5DFBAD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1B32BF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04E3BB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2FA20A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7685F3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3BC2374C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451C74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6FBCA6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33417A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721696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679B0D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426D0B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6C697B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5AFFB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B4C88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721571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C832C1" w14:paraId="4B3E0E57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24D030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61DBF3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E1619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40EF57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390DCD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619A71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7D03EA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1A5358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A695A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06C4E9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C832C1" w14:paraId="07795AAF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26B906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38" w:type="dxa"/>
            <w:vAlign w:val="center"/>
          </w:tcPr>
          <w:p w14:paraId="234325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61F6C8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53649E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5629BB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19FADD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4822DF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7CED61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39B4B7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64EA31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5598AFFC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</w:t>
      </w:r>
      <w:r>
        <w:rPr>
          <w:sz w:val="28"/>
        </w:rPr>
        <w:t>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5DA42A2A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C832C1" w14:paraId="0B94973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DF282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5B804C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40A84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029790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79EDB729" w14:textId="77777777" w:rsidTr="00C832C1">
        <w:trPr>
          <w:cantSplit/>
          <w:jc w:val="center"/>
        </w:trPr>
        <w:tc>
          <w:tcPr>
            <w:tcW w:w="1998" w:type="dxa"/>
            <w:vAlign w:val="center"/>
          </w:tcPr>
          <w:p w14:paraId="5E7985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770367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58ABDB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54130D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C832C1" w14:paraId="4F45624F" w14:textId="77777777" w:rsidTr="00C832C1">
        <w:trPr>
          <w:cantSplit/>
          <w:jc w:val="center"/>
        </w:trPr>
        <w:tc>
          <w:tcPr>
            <w:tcW w:w="1998" w:type="dxa"/>
            <w:vAlign w:val="center"/>
          </w:tcPr>
          <w:p w14:paraId="2F98A0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2593" w:type="dxa"/>
            <w:vAlign w:val="center"/>
          </w:tcPr>
          <w:p w14:paraId="0D42B0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528695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101D4D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C832C1" w14:paraId="27E33EAF" w14:textId="77777777" w:rsidTr="00C832C1">
        <w:trPr>
          <w:cantSplit/>
          <w:jc w:val="center"/>
        </w:trPr>
        <w:tc>
          <w:tcPr>
            <w:tcW w:w="1998" w:type="dxa"/>
            <w:vAlign w:val="center"/>
          </w:tcPr>
          <w:p w14:paraId="33D95F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35323D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6371C6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1EDD39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53E87C91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8FF9AF9" w14:textId="77777777" w:rsidR="00C832C1" w:rsidRDefault="00B53BD7">
      <w:pPr>
        <w:pStyle w:val="3"/>
        <w:spacing w:before="360" w:after="360" w:line="360" w:lineRule="exact"/>
        <w:ind w:firstLine="709"/>
      </w:pPr>
      <w:bookmarkStart w:id="20" w:name="_26d39d2a0731df8001943755f56b3315f650818"/>
      <w:bookmarkEnd w:id="19"/>
      <w:r>
        <w:rPr>
          <w:b/>
        </w:rPr>
        <w:t>2.3.6 TAM, SAM, SOM цифрового внимания (М1) и вариант по М2</w:t>
      </w:r>
    </w:p>
    <w:p w14:paraId="20E90333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C832C1" w14:paraId="2A9D352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262C6C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4F4F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32C1" w14:paraId="7CE917FF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6C0D28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4FC969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C832C1" w14:paraId="1BB3C278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154A8A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67A763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C832C1" w14:paraId="0A8A263D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5A383C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3A6688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C832C1" w14:paraId="733594FA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70E9AC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F89C41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C832C1" w14:paraId="32BE1999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69A132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80C16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C832C1" w14:paraId="0B82E7B2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41E8CA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1AB0CB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C832C1" w14:paraId="52252141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37FF59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5A177D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C832C1" w14:paraId="6AA6E09C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7579AA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577CD2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C832C1" w14:paraId="3C6B79DB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1F03BC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D504B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C832C1" w14:paraId="6BC30776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022EA2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22836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C832C1" w14:paraId="56E194BE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34022B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523BB0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C832C1" w14:paraId="270981C0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27142F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BYN/год 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4C6703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C832C1" w14:paraId="252E9F1B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32C378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), BYN/год</w:t>
            </w:r>
          </w:p>
        </w:tc>
        <w:tc>
          <w:tcPr>
            <w:tcW w:w="1937" w:type="dxa"/>
            <w:vAlign w:val="center"/>
          </w:tcPr>
          <w:p w14:paraId="0FE026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C832C1" w14:paraId="31193F82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089A86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2B1A75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C832C1" w14:paraId="1777C5B9" w14:textId="77777777" w:rsidTr="00C832C1">
        <w:trPr>
          <w:cantSplit/>
          <w:jc w:val="center"/>
        </w:trPr>
        <w:tc>
          <w:tcPr>
            <w:tcW w:w="7417" w:type="dxa"/>
            <w:vAlign w:val="center"/>
          </w:tcPr>
          <w:p w14:paraId="30A619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конкурентами: сумма, BYN/год</w:t>
            </w:r>
          </w:p>
        </w:tc>
        <w:tc>
          <w:tcPr>
            <w:tcW w:w="1937" w:type="dxa"/>
            <w:vAlign w:val="center"/>
          </w:tcPr>
          <w:p w14:paraId="6F2FCA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68E9198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51864423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31 – Вариант по М2: охват 0,45 / 0,65 / 0,</w:t>
      </w:r>
      <w:r>
        <w:rPr>
          <w:sz w:val="28"/>
        </w:rPr>
        <w:t>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C832C1" w14:paraId="3AE3AF0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26F0CD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7F0C73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1BB5C8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27E68D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52C717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832C1" w14:paraId="6F9DF44B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4BBF34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014D13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04EC0D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6EDA74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4DC091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C832C1" w14:paraId="38649EAC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19B1C2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536E60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4C7E26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1EAA35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02E222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54083051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0727FB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23F239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1E83F0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6B803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C5A6C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5650A5AF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59327C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00EC80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0C0994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6693A8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49A4E7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C832C1" w14:paraId="7FCB0BF1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6EF102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2EECEC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5228DD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04C1BB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74652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Осторожный сценарий дает БОЛЬШЕ </w:t>
            </w:r>
            <w:r>
              <w:rPr>
                <w:sz w:val="24"/>
              </w:rPr>
              <w:t>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C832C1" w14:paraId="4DBB8485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2B9611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73BFC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1351ED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8FEE0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74E69A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C832C1" w14:paraId="25AD1C79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2DD7D3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4BE673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62E385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4D8E28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61B2DB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0C2CDD64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7D2A18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530C68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E0D81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07355A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24DB4D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C832C1" w14:paraId="35839304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30360C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48DA6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69342F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1218BD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5A1D6A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C832C1" w14:paraId="70EC0EE1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13ABDD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чек, BYN/год</w:t>
            </w:r>
          </w:p>
        </w:tc>
        <w:tc>
          <w:tcPr>
            <w:tcW w:w="1372" w:type="dxa"/>
            <w:vAlign w:val="center"/>
          </w:tcPr>
          <w:p w14:paraId="434F7C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5B5508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6837FE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4735AA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USD/год (осторожный, базовый); медиана входных тарифов конкурентов</w:t>
            </w:r>
          </w:p>
        </w:tc>
      </w:tr>
      <w:tr w:rsidR="00C832C1" w14:paraId="548AAA9D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2B03CF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4C39E5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642E51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600437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1CC88B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62861D88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66C03A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79BB3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2B4D41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4DE4DA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5FA546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C832C1" w14:paraId="2E0D65B8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4E27E1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AFEA4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5F00C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2827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108DE1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C832C1" w14:paraId="1DBC8979" w14:textId="77777777" w:rsidTr="00C832C1">
        <w:trPr>
          <w:cantSplit/>
          <w:jc w:val="center"/>
        </w:trPr>
        <w:tc>
          <w:tcPr>
            <w:tcW w:w="2119" w:type="dxa"/>
            <w:vAlign w:val="center"/>
          </w:tcPr>
          <w:p w14:paraId="5303FE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BYN/год</w:t>
            </w:r>
          </w:p>
        </w:tc>
        <w:tc>
          <w:tcPr>
            <w:tcW w:w="1372" w:type="dxa"/>
            <w:vAlign w:val="center"/>
          </w:tcPr>
          <w:p w14:paraId="5B5629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137F0D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C2AC4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5FC82E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4F29EDA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</w:t>
      </w:r>
      <w:r>
        <w:rPr>
          <w:sz w:val="28"/>
        </w:rPr>
        <w:t>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4AC4FE5E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C832C1" w14:paraId="090CF06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025F28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17A473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AF8AF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161F4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35E40E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C832C1" w14:paraId="154A4FCE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506FB0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67D50B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731BBF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0A7B5F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A0CBA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C832C1" w14:paraId="4509DB4F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5EE445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6499F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0177DC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6E51B6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FD8A3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C832C1" w14:paraId="517F4800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262F49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Р-39</w:t>
            </w:r>
          </w:p>
        </w:tc>
        <w:tc>
          <w:tcPr>
            <w:tcW w:w="1684" w:type="dxa"/>
            <w:vAlign w:val="center"/>
          </w:tcPr>
          <w:p w14:paraId="7F2971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73EE29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2B994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748947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C832C1" w14:paraId="10B574DE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1AFA1B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08023A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</w:t>
            </w:r>
            <w:r>
              <w:rPr>
                <w:sz w:val="24"/>
              </w:rPr>
              <w:t xml:space="preserve"> / 4 / 5 %) в шкале М1 / М2</w:t>
            </w:r>
          </w:p>
        </w:tc>
        <w:tc>
          <w:tcPr>
            <w:tcW w:w="2004" w:type="dxa"/>
            <w:vAlign w:val="center"/>
          </w:tcPr>
          <w:p w14:paraId="588304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354002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73AEB7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C832C1" w14:paraId="0DEED146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1C511B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6E99CA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CF3F2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55B946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3FD949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</w:t>
            </w:r>
            <w:r>
              <w:rPr>
                <w:sz w:val="24"/>
              </w:rPr>
              <w:t>плате результаты совпадают</w:t>
            </w:r>
          </w:p>
        </w:tc>
      </w:tr>
      <w:tr w:rsidR="00C832C1" w14:paraId="0A389F64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1DDF16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1268CC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596789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74026C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1C0F18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C832C1" w14:paraId="7F958171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394764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02D5D3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Email/Mail как канал</w:t>
            </w:r>
          </w:p>
        </w:tc>
        <w:tc>
          <w:tcPr>
            <w:tcW w:w="2004" w:type="dxa"/>
            <w:vAlign w:val="center"/>
          </w:tcPr>
          <w:p w14:paraId="60324A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0453B1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19D446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C832C1" w14:paraId="184F3863" w14:textId="77777777" w:rsidTr="00C832C1">
        <w:trPr>
          <w:cantSplit/>
          <w:jc w:val="center"/>
        </w:trPr>
        <w:tc>
          <w:tcPr>
            <w:tcW w:w="688" w:type="dxa"/>
            <w:vAlign w:val="center"/>
          </w:tcPr>
          <w:p w14:paraId="2593BC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2FAE46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4BDE17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2249FF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0BE62C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3232ECC2" w14:textId="77777777" w:rsidR="00C832C1" w:rsidRDefault="00B53BD7">
      <w:pPr>
        <w:pStyle w:val="3"/>
        <w:spacing w:before="360" w:after="360" w:line="360" w:lineRule="exact"/>
        <w:ind w:firstLine="709"/>
      </w:pPr>
      <w:bookmarkStart w:id="21" w:name="_cad7484d73d1adb1bf8874fd68e45a0825f49fb"/>
      <w:bookmarkEnd w:id="20"/>
      <w:r>
        <w:rPr>
          <w:b/>
        </w:rPr>
        <w:t>2.3.7 Вывод по Similarweb (М2 §20)</w:t>
      </w:r>
    </w:p>
    <w:p w14:paraId="66B18A31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C832C1" w14:paraId="7C11DBA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40F71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F7239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C832C1" w14:paraId="437069EF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54251D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2EE933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C832C1" w14:paraId="07825C7C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4A9CD9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7E5E6C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</w:t>
            </w:r>
            <w:r>
              <w:rPr>
                <w:sz w:val="24"/>
              </w:rPr>
              <w:t>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C832C1" w14:paraId="4D2F028E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2F22B5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6664" w:type="dxa"/>
            <w:vAlign w:val="center"/>
          </w:tcPr>
          <w:p w14:paraId="619C88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C832C1" w14:paraId="2BBB25C0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1F81D5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2D761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</w:t>
            </w:r>
            <w:r>
              <w:rPr>
                <w:sz w:val="24"/>
              </w:rPr>
              <w:t>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C832C1" w14:paraId="2CD9EDDE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45A40B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159CB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</w:t>
            </w:r>
            <w:r>
              <w:rPr>
                <w:sz w:val="24"/>
              </w:rPr>
              <w:t>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C832C1" w14:paraId="34E66F29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3F8738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6664" w:type="dxa"/>
            <w:vAlign w:val="center"/>
          </w:tcPr>
          <w:p w14:paraId="419965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</w:t>
            </w:r>
            <w:r>
              <w:rPr>
                <w:sz w:val="24"/>
              </w:rPr>
              <w:t>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C832C1" w14:paraId="3D0A9123" w14:textId="77777777" w:rsidTr="00C832C1">
        <w:trPr>
          <w:cantSplit/>
          <w:jc w:val="center"/>
        </w:trPr>
        <w:tc>
          <w:tcPr>
            <w:tcW w:w="2690" w:type="dxa"/>
            <w:vAlign w:val="center"/>
          </w:tcPr>
          <w:p w14:paraId="07434C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3BDA34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596EC614" w14:textId="77777777" w:rsidR="00C832C1" w:rsidRDefault="00B53BD7">
      <w:pPr>
        <w:pStyle w:val="2"/>
        <w:spacing w:before="360" w:after="360" w:line="360" w:lineRule="exact"/>
        <w:ind w:firstLine="709"/>
      </w:pPr>
      <w:bookmarkStart w:id="22" w:name="_dae51bd976393a6d8bb119d37f802fcc046e8a4"/>
      <w:bookmarkStart w:id="23" w:name="_Toc241856042"/>
      <w:bookmarkEnd w:id="21"/>
      <w:bookmarkEnd w:id="13"/>
      <w:r>
        <w:rPr>
          <w:b/>
          <w:sz w:val="28"/>
        </w:rPr>
        <w:t>2.4 Расчет «сверху вниз»</w:t>
      </w:r>
      <w:bookmarkEnd w:id="23"/>
    </w:p>
    <w:p w14:paraId="09B1C95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</w:t>
      </w:r>
      <w:r>
        <w:rPr>
          <w:sz w:val="28"/>
        </w:rPr>
        <w:t xml:space="preserve">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</w:t>
      </w:r>
      <w:r>
        <w:rPr>
          <w:sz w:val="28"/>
        </w:rPr>
        <w:t>ловек. Сужение выполняется долями по диапазонам ПК табл. 7.</w:t>
      </w:r>
    </w:p>
    <w:p w14:paraId="0486649B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C832C1" w14:paraId="716AEE8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32CE38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2C659D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514CF5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107EF4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16D7932E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2E4D1B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5F1DB2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1554A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1025D7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C832C1" w14:paraId="66F0D0BC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673607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1EC218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172505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025A8D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C832C1" w14:paraId="434EE0DB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3F84AE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60211B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712D58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3A2B0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C832C1" w14:paraId="50EC3A4F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441518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85183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A2DF3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7FD607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C832C1" w14:paraId="3DCD9768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1185C8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545F6F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6C579C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782BA7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C832C1" w14:paraId="513FCD8F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133643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23D113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26DF78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662916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C832C1" w14:paraId="7C06B0A5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17BDC2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65E773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7B4938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430A45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C832C1" w14:paraId="6198DB74" w14:textId="77777777" w:rsidTr="00C832C1">
        <w:trPr>
          <w:cantSplit/>
          <w:jc w:val="center"/>
        </w:trPr>
        <w:tc>
          <w:tcPr>
            <w:tcW w:w="4845" w:type="dxa"/>
            <w:vAlign w:val="center"/>
          </w:tcPr>
          <w:p w14:paraId="27B3B6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3467AA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7F8A0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683F5B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4027EDBF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</w:t>
      </w:r>
      <w:r>
        <w:rPr>
          <w:sz w:val="28"/>
        </w:rPr>
        <w:t xml:space="preserve">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56D894D9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C832C1" w14:paraId="52A5129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4DD328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38BAA8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6BE25D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663677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C832C1" w14:paraId="438603BA" w14:textId="77777777" w:rsidTr="00C832C1">
        <w:trPr>
          <w:cantSplit/>
          <w:jc w:val="center"/>
        </w:trPr>
        <w:tc>
          <w:tcPr>
            <w:tcW w:w="3855" w:type="dxa"/>
            <w:vAlign w:val="center"/>
          </w:tcPr>
          <w:p w14:paraId="21C675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55858A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F15B6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7EFCCE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C832C1" w14:paraId="7C583E80" w14:textId="77777777" w:rsidTr="00C832C1">
        <w:trPr>
          <w:cantSplit/>
          <w:jc w:val="center"/>
        </w:trPr>
        <w:tc>
          <w:tcPr>
            <w:tcW w:w="3855" w:type="dxa"/>
            <w:vAlign w:val="center"/>
          </w:tcPr>
          <w:p w14:paraId="0749E2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38737F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41E752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625545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C832C1" w14:paraId="4A63909F" w14:textId="77777777" w:rsidTr="00C832C1">
        <w:trPr>
          <w:cantSplit/>
          <w:jc w:val="center"/>
        </w:trPr>
        <w:tc>
          <w:tcPr>
            <w:tcW w:w="3855" w:type="dxa"/>
            <w:vAlign w:val="center"/>
          </w:tcPr>
          <w:p w14:paraId="6062B0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450BD7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7247D6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49011A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C832C1" w14:paraId="2617C625" w14:textId="77777777" w:rsidTr="00C832C1">
        <w:trPr>
          <w:cantSplit/>
          <w:jc w:val="center"/>
        </w:trPr>
        <w:tc>
          <w:tcPr>
            <w:tcW w:w="3855" w:type="dxa"/>
            <w:vAlign w:val="center"/>
          </w:tcPr>
          <w:p w14:paraId="68B00C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44EE14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7C8628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41C7B9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C832C1" w14:paraId="1B6E0321" w14:textId="77777777" w:rsidTr="00C832C1">
        <w:trPr>
          <w:cantSplit/>
          <w:jc w:val="center"/>
        </w:trPr>
        <w:tc>
          <w:tcPr>
            <w:tcW w:w="3855" w:type="dxa"/>
            <w:vAlign w:val="center"/>
          </w:tcPr>
          <w:p w14:paraId="791948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9F635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557C4A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1C44EE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C832C1" w14:paraId="1EE001F2" w14:textId="77777777" w:rsidTr="00C832C1">
        <w:trPr>
          <w:cantSplit/>
          <w:jc w:val="center"/>
        </w:trPr>
        <w:tc>
          <w:tcPr>
            <w:tcW w:w="3855" w:type="dxa"/>
            <w:vAlign w:val="center"/>
          </w:tcPr>
          <w:p w14:paraId="667AD3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11152A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741D31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F01B0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12B77523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Два определения «сверху вниз»: от </w:t>
      </w:r>
      <w:r>
        <w:rPr>
          <w:sz w:val="28"/>
        </w:rPr>
        <w:t>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</w:t>
      </w:r>
      <w:r>
        <w:rPr>
          <w:sz w:val="28"/>
        </w:rPr>
        <w:t xml:space="preserve"> 8,1 раза: клиентская база по статистике дает верхний ориентир, трафиковая оценка – нижний.</w:t>
      </w:r>
    </w:p>
    <w:p w14:paraId="2315797D" w14:textId="77777777" w:rsidR="00C832C1" w:rsidRDefault="00B53BD7">
      <w:pPr>
        <w:pStyle w:val="2"/>
        <w:spacing w:before="360" w:after="360" w:line="360" w:lineRule="exact"/>
        <w:ind w:firstLine="709"/>
      </w:pPr>
      <w:bookmarkStart w:id="24" w:name="_0c69436662b5be62f1e1dc821c4e72a9ad48154"/>
      <w:bookmarkStart w:id="25" w:name="_Toc241856043"/>
      <w:bookmarkEnd w:id="22"/>
      <w:r>
        <w:rPr>
          <w:b/>
          <w:sz w:val="28"/>
        </w:rPr>
        <w:t>2.5 «Снизу вверх» и оценка через количество потенциальных клиентов</w:t>
      </w:r>
      <w:bookmarkEnd w:id="25"/>
    </w:p>
    <w:p w14:paraId="09E2659D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 не утверждает точный размер рынка, а формирует диапазон на прозрачных допущениях; каждое чи</w:t>
      </w:r>
      <w:r>
        <w:rPr>
          <w:sz w:val="28"/>
        </w:rPr>
        <w:t xml:space="preserve">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8,7</w:t>
      </w:r>
      <w:r>
        <w:rPr>
          <w:sz w:val="28"/>
        </w:rPr>
        <w:t>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</w:t>
      </w:r>
      <w:r>
        <w:rPr>
          <w:sz w:val="28"/>
        </w:rPr>
        <w:t>🔲</w:t>
      </w:r>
      <w:r>
        <w:rPr>
          <w:sz w:val="28"/>
        </w:rPr>
        <w:t xml:space="preserve"> ДОСНЯТЬ: Белстат, Министерство образования, табл. 91, п. 6), поэто</w:t>
      </w:r>
      <w:r>
        <w:rPr>
          <w:sz w:val="28"/>
        </w:rPr>
        <w:t>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D60EA29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C832C1" w14:paraId="113DF54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1A0414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2996BB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16AB89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4DC725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BE37C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C832C1" w14:paraId="228AD282" w14:textId="77777777" w:rsidTr="00C832C1">
        <w:trPr>
          <w:cantSplit/>
          <w:jc w:val="center"/>
        </w:trPr>
        <w:tc>
          <w:tcPr>
            <w:tcW w:w="2566" w:type="dxa"/>
            <w:vAlign w:val="center"/>
          </w:tcPr>
          <w:p w14:paraId="10F6C3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65BB21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56FA24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5694A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436205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02172EDE" w14:textId="77777777" w:rsidTr="00C832C1">
        <w:trPr>
          <w:cantSplit/>
          <w:jc w:val="center"/>
        </w:trPr>
        <w:tc>
          <w:tcPr>
            <w:tcW w:w="2566" w:type="dxa"/>
            <w:vAlign w:val="center"/>
          </w:tcPr>
          <w:p w14:paraId="42BA84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087B8E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71B90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793B7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8E631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3E443FBF" w14:textId="77777777" w:rsidTr="00C832C1">
        <w:trPr>
          <w:cantSplit/>
          <w:jc w:val="center"/>
        </w:trPr>
        <w:tc>
          <w:tcPr>
            <w:tcW w:w="2566" w:type="dxa"/>
            <w:vAlign w:val="center"/>
          </w:tcPr>
          <w:p w14:paraId="4E6DAA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60285A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071278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ППС вузов (17,1 тыс., 2025/26); доля технических </w:t>
            </w:r>
            <w:r>
              <w:rPr>
                <w:sz w:val="24"/>
              </w:rPr>
              <w:t>дисциплин неизвестна</w:t>
            </w:r>
          </w:p>
        </w:tc>
        <w:tc>
          <w:tcPr>
            <w:tcW w:w="1439" w:type="dxa"/>
            <w:vAlign w:val="center"/>
          </w:tcPr>
          <w:p w14:paraId="6AACCF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2B394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5B4E479F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</w:t>
      </w:r>
      <w:r>
        <w:rPr>
          <w:sz w:val="28"/>
        </w:rPr>
        <w:t>🔲</w:t>
      </w:r>
      <w:r>
        <w:rPr>
          <w:sz w:val="28"/>
        </w:rPr>
        <w:t xml:space="preserve"> ДОСНЯТЬ: данные Росстата и национальных статистик по численности клиентов (табл. 91, п. 11), в итоговый диапазон не включает</w:t>
      </w:r>
      <w:r>
        <w:rPr>
          <w:sz w:val="28"/>
        </w:rPr>
        <w:t xml:space="preserve">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651E894F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C832C1" w14:paraId="1A6340A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5F8680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6072D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1C65C3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071655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7EE2FB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4DF51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664F39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086CBA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E2FC5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19C778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838" w:type="dxa"/>
            <w:vAlign w:val="center"/>
          </w:tcPr>
          <w:p w14:paraId="1461A5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011193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</w:tr>
      <w:tr w:rsidR="00C832C1" w14:paraId="58D50E38" w14:textId="77777777" w:rsidTr="00C832C1">
        <w:trPr>
          <w:cantSplit/>
          <w:jc w:val="center"/>
        </w:trPr>
        <w:tc>
          <w:tcPr>
            <w:tcW w:w="763" w:type="dxa"/>
            <w:vAlign w:val="center"/>
          </w:tcPr>
          <w:p w14:paraId="6CB45B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5E14F3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64CA55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14AEA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7213E7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0B73E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0EE6E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261C1F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1FE151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2208BC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444581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399309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C832C1" w14:paraId="23EC26FB" w14:textId="77777777" w:rsidTr="00C832C1">
        <w:trPr>
          <w:cantSplit/>
          <w:jc w:val="center"/>
        </w:trPr>
        <w:tc>
          <w:tcPr>
            <w:tcW w:w="763" w:type="dxa"/>
            <w:vAlign w:val="center"/>
          </w:tcPr>
          <w:p w14:paraId="008F5D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689" w:type="dxa"/>
            <w:vAlign w:val="center"/>
          </w:tcPr>
          <w:p w14:paraId="170790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183D77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090B1D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0A7A2E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C5ED4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D1C1B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2A54D5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139796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97B33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46696D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559DDB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C832C1" w14:paraId="0D7A4166" w14:textId="77777777" w:rsidTr="00C832C1">
        <w:trPr>
          <w:cantSplit/>
          <w:jc w:val="center"/>
        </w:trPr>
        <w:tc>
          <w:tcPr>
            <w:tcW w:w="763" w:type="dxa"/>
            <w:vAlign w:val="center"/>
          </w:tcPr>
          <w:p w14:paraId="35A022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5B4C24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1333D5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468F96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0D8AE0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23C0BC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33FB9E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6E997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5A6BD5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75DF2F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0E2FA0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542AEA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C832C1" w14:paraId="0D795C3F" w14:textId="77777777" w:rsidTr="00C832C1">
        <w:trPr>
          <w:cantSplit/>
          <w:jc w:val="center"/>
        </w:trPr>
        <w:tc>
          <w:tcPr>
            <w:tcW w:w="763" w:type="dxa"/>
            <w:vAlign w:val="center"/>
          </w:tcPr>
          <w:p w14:paraId="262BA9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4096C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28A45D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44AB45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79A5EA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6D1244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70CD77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15644E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442D21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126122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33639D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0F9620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03D488F3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B967E44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C832C1" w14:paraId="0F72A786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7769B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0C40B1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28E04C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FD407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42B62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4F5CD8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37F028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135EF7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3D375C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0FDF95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3E43E837" w14:textId="77777777" w:rsidTr="00C832C1">
        <w:trPr>
          <w:cantSplit/>
          <w:jc w:val="center"/>
        </w:trPr>
        <w:tc>
          <w:tcPr>
            <w:tcW w:w="1351" w:type="dxa"/>
            <w:vAlign w:val="center"/>
          </w:tcPr>
          <w:p w14:paraId="3C9167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3146AA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7F159F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7BA41C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1E88A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310D37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63108F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0D5FB5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BB9CF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125ABE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C832C1" w14:paraId="34320C84" w14:textId="77777777" w:rsidTr="00C832C1">
        <w:trPr>
          <w:cantSplit/>
          <w:jc w:val="center"/>
        </w:trPr>
        <w:tc>
          <w:tcPr>
            <w:tcW w:w="1351" w:type="dxa"/>
            <w:vAlign w:val="center"/>
          </w:tcPr>
          <w:p w14:paraId="4E3068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3214FE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6A7D52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64DBA1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58BC91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552FA2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F6B94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D3625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213CF5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3A99AA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C832C1" w14:paraId="7D4636DF" w14:textId="77777777" w:rsidTr="00C832C1">
        <w:trPr>
          <w:cantSplit/>
          <w:jc w:val="center"/>
        </w:trPr>
        <w:tc>
          <w:tcPr>
            <w:tcW w:w="1351" w:type="dxa"/>
            <w:vAlign w:val="center"/>
          </w:tcPr>
          <w:p w14:paraId="7F16FD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3007A6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309C08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6D0C47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0B1FA4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57FF92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02AF4F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1A78E0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A38E2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6352DF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09B3F2F7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77C9B36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C832C1" w14:paraId="58CCF072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625B4A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633D29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3C63B9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32C1" w14:paraId="74D60EEE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493136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0006CA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1F82B7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C832C1" w14:paraId="1568E4BB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5307AB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683E10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300D9D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C832C1" w14:paraId="7677744A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741B8C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5FED28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282D8C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C832C1" w14:paraId="63566CA9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5FB529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43FC6B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45B59D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C832C1" w14:paraId="648BCCAA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05937C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060A74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</w:t>
            </w:r>
            <w:r>
              <w:rPr>
                <w:sz w:val="24"/>
              </w:rPr>
              <w:t>ля</w:t>
            </w:r>
          </w:p>
        </w:tc>
        <w:tc>
          <w:tcPr>
            <w:tcW w:w="1232" w:type="dxa"/>
            <w:vAlign w:val="center"/>
          </w:tcPr>
          <w:p w14:paraId="5A114B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C832C1" w14:paraId="1EDFDF07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623786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07280B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263D75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C832C1" w14:paraId="28FA37A9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0D7BE2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4A9D2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61F5AC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C832C1" w14:paraId="506DBE98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223608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0DECAE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4BECA4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C832C1" w14:paraId="7BC5EA01" w14:textId="77777777" w:rsidTr="00C832C1">
        <w:trPr>
          <w:cantSplit/>
          <w:jc w:val="center"/>
        </w:trPr>
        <w:tc>
          <w:tcPr>
            <w:tcW w:w="3359" w:type="dxa"/>
            <w:vAlign w:val="center"/>
          </w:tcPr>
          <w:p w14:paraId="1D35BF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320E31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6586B4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72AF321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</w:t>
      </w:r>
      <w:r>
        <w:rPr>
          <w:sz w:val="28"/>
        </w:rPr>
        <w:t>0,87.</w:t>
      </w:r>
    </w:p>
    <w:p w14:paraId="46212413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648C8A" wp14:editId="6A7069BD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1BBA8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2638CBD6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C832C1" w14:paraId="0C95F3F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6BF0A6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0A263A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77AABB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6BE3BA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1A8606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2A72F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02D375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05485C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441342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31EDD8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1C3F7260" w14:textId="77777777" w:rsidTr="00C832C1">
        <w:trPr>
          <w:cantSplit/>
          <w:jc w:val="center"/>
        </w:trPr>
        <w:tc>
          <w:tcPr>
            <w:tcW w:w="1385" w:type="dxa"/>
            <w:vAlign w:val="center"/>
          </w:tcPr>
          <w:p w14:paraId="6FBD47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4B696A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262A64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36790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72384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2899DF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322E19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D9C97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B6E1C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A43F5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C832C1" w14:paraId="24830E10" w14:textId="77777777" w:rsidTr="00C832C1">
        <w:trPr>
          <w:cantSplit/>
          <w:jc w:val="center"/>
        </w:trPr>
        <w:tc>
          <w:tcPr>
            <w:tcW w:w="1385" w:type="dxa"/>
            <w:vAlign w:val="center"/>
          </w:tcPr>
          <w:p w14:paraId="491393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0F0FAD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6776A9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E5341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FBAC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541AC8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285D8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3D826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6570D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49C8A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C832C1" w14:paraId="5B52E8E4" w14:textId="77777777" w:rsidTr="00C832C1">
        <w:trPr>
          <w:cantSplit/>
          <w:jc w:val="center"/>
        </w:trPr>
        <w:tc>
          <w:tcPr>
            <w:tcW w:w="1385" w:type="dxa"/>
            <w:vAlign w:val="center"/>
          </w:tcPr>
          <w:p w14:paraId="52BF45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0ED5F5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413455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0FC963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3C08DD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3B382D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754634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214728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1F4C0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585DB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C832C1" w14:paraId="098094C1" w14:textId="77777777" w:rsidTr="00C832C1">
        <w:trPr>
          <w:cantSplit/>
          <w:jc w:val="center"/>
        </w:trPr>
        <w:tc>
          <w:tcPr>
            <w:tcW w:w="1385" w:type="dxa"/>
            <w:vAlign w:val="center"/>
          </w:tcPr>
          <w:p w14:paraId="16BD4B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77136F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3F9E71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C6EE0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4B531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364B77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825D3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2E357D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09EA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86303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C832C1" w14:paraId="43F95F37" w14:textId="77777777" w:rsidTr="00C832C1">
        <w:trPr>
          <w:cantSplit/>
          <w:jc w:val="center"/>
        </w:trPr>
        <w:tc>
          <w:tcPr>
            <w:tcW w:w="1385" w:type="dxa"/>
            <w:vAlign w:val="center"/>
          </w:tcPr>
          <w:p w14:paraId="24D776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78DD49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5C57CE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2F92D7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F71E1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EDF46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169FE8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FA74E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06BAF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E2B73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50C6A9A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7067625A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C832C1" w14:paraId="7905AAC8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9350C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Проверочный </w:t>
            </w:r>
            <w:r>
              <w:rPr>
                <w:b/>
                <w:sz w:val="24"/>
              </w:rPr>
              <w:t>источник</w:t>
            </w:r>
          </w:p>
        </w:tc>
        <w:tc>
          <w:tcPr>
            <w:tcW w:w="3935" w:type="dxa"/>
            <w:vAlign w:val="center"/>
          </w:tcPr>
          <w:p w14:paraId="131E59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0E6CA5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C832C1" w14:paraId="489F8380" w14:textId="77777777" w:rsidTr="00C832C1">
        <w:trPr>
          <w:cantSplit/>
          <w:jc w:val="center"/>
        </w:trPr>
        <w:tc>
          <w:tcPr>
            <w:tcW w:w="1708" w:type="dxa"/>
            <w:vAlign w:val="center"/>
          </w:tcPr>
          <w:p w14:paraId="6975B5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63C244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2ED551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C832C1" w14:paraId="2DE96FEA" w14:textId="77777777" w:rsidTr="00C832C1">
        <w:trPr>
          <w:cantSplit/>
          <w:jc w:val="center"/>
        </w:trPr>
        <w:tc>
          <w:tcPr>
            <w:tcW w:w="1708" w:type="dxa"/>
            <w:vAlign w:val="center"/>
          </w:tcPr>
          <w:p w14:paraId="2A84A5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3DBEF4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61AFBC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C832C1" w14:paraId="7236FB7D" w14:textId="77777777" w:rsidTr="00C832C1">
        <w:trPr>
          <w:cantSplit/>
          <w:jc w:val="center"/>
        </w:trPr>
        <w:tc>
          <w:tcPr>
            <w:tcW w:w="1708" w:type="dxa"/>
            <w:vAlign w:val="center"/>
          </w:tcPr>
          <w:p w14:paraId="6F772D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A0B7C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35AE13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C832C1" w14:paraId="4C534227" w14:textId="77777777" w:rsidTr="00C832C1">
        <w:trPr>
          <w:cantSplit/>
          <w:jc w:val="center"/>
        </w:trPr>
        <w:tc>
          <w:tcPr>
            <w:tcW w:w="1708" w:type="dxa"/>
            <w:vAlign w:val="center"/>
          </w:tcPr>
          <w:p w14:paraId="425AEA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4E19B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4E05B7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</w:t>
            </w:r>
            <w:r>
              <w:rPr>
                <w:sz w:val="24"/>
              </w:rPr>
              <w:t>есплатные заменители ограничивают готовность платить</w:t>
            </w:r>
          </w:p>
        </w:tc>
      </w:tr>
      <w:tr w:rsidR="00C832C1" w14:paraId="32414598" w14:textId="77777777" w:rsidTr="00C832C1">
        <w:trPr>
          <w:cantSplit/>
          <w:jc w:val="center"/>
        </w:trPr>
        <w:tc>
          <w:tcPr>
            <w:tcW w:w="1708" w:type="dxa"/>
            <w:vAlign w:val="center"/>
          </w:tcPr>
          <w:p w14:paraId="311DA5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595CC5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572144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</w:t>
            </w:r>
          </w:p>
        </w:tc>
      </w:tr>
    </w:tbl>
    <w:p w14:paraId="0D17AA7E" w14:textId="77777777" w:rsidR="00C832C1" w:rsidRDefault="00B53BD7">
      <w:pPr>
        <w:pStyle w:val="3"/>
        <w:spacing w:before="360" w:after="360" w:line="360" w:lineRule="exact"/>
        <w:ind w:firstLine="709"/>
      </w:pPr>
      <w:bookmarkStart w:id="26" w:name="_280af6a9cd156e4049062095b8e99300947ae40"/>
      <w:r>
        <w:rPr>
          <w:b/>
        </w:rPr>
        <w:t>2.5.1 Расчет по тексту методики (вариант Word) и попадание значений в шкалы</w:t>
      </w:r>
    </w:p>
    <w:p w14:paraId="5FF4682E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C832C1" w14:paraId="1867AA62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E4DA6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4400C9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6D3BBD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27E86B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1A6ACC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0E2810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320528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994" w:type="dxa"/>
            <w:vAlign w:val="center"/>
          </w:tcPr>
          <w:p w14:paraId="0AE2D2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2576" w:type="dxa"/>
            <w:vAlign w:val="center"/>
          </w:tcPr>
          <w:p w14:paraId="3AA649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BYN/год</w:t>
            </w:r>
          </w:p>
        </w:tc>
      </w:tr>
      <w:tr w:rsidR="00C832C1" w14:paraId="249990D4" w14:textId="77777777" w:rsidTr="00C832C1">
        <w:trPr>
          <w:cantSplit/>
          <w:jc w:val="center"/>
        </w:trPr>
        <w:tc>
          <w:tcPr>
            <w:tcW w:w="1706" w:type="dxa"/>
            <w:vAlign w:val="center"/>
          </w:tcPr>
          <w:p w14:paraId="5C0039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0FA91E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60DEF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3FB6CC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62C274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58F80F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3F6711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700C1F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1C131F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C832C1" w14:paraId="595CAC6F" w14:textId="77777777" w:rsidTr="00C832C1">
        <w:trPr>
          <w:cantSplit/>
          <w:jc w:val="center"/>
        </w:trPr>
        <w:tc>
          <w:tcPr>
            <w:tcW w:w="1706" w:type="dxa"/>
            <w:vAlign w:val="center"/>
          </w:tcPr>
          <w:p w14:paraId="3255ED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5883B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65CBD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5EE5AA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2BC81F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76558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5F5F2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07742E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0F3758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C832C1" w14:paraId="3E029959" w14:textId="77777777" w:rsidTr="00C832C1">
        <w:trPr>
          <w:cantSplit/>
          <w:jc w:val="center"/>
        </w:trPr>
        <w:tc>
          <w:tcPr>
            <w:tcW w:w="1706" w:type="dxa"/>
            <w:vAlign w:val="center"/>
          </w:tcPr>
          <w:p w14:paraId="534FFA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3E51F0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88578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635E8B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3D1369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CC46E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06D7E9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242976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65A9CB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04C1C447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>; в отчете принята нумерация табл. 7. Формула ПК табл. 3 не с</w:t>
      </w:r>
      <w:r>
        <w:rPr>
          <w:sz w:val="28"/>
        </w:rPr>
        <w:t xml:space="preserve">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18937C36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C832C1" w14:paraId="26F1D2F1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6D10E1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3BB0B3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04D0E3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5CA8AB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4DD607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C832C1" w14:paraId="1705CCE0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26361F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056425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DFDC1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B0106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3172AA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0069DF67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549165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8E415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11487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5BA69B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21ACE2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11E9DE16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78AC26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7F4D92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E06BC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436E49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91767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38910AF8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53F9A3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2B1440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4308CA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4344F2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4726DA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2BA0CB5A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2F5EAD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4145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91F20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A3F66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3D561C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0206C787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52A5FC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4E624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4C20EE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662EC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3C2211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482D5D1E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59213F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B9FA9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674490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4C77AD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2637DD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25306547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0F5A2A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1111F2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789950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2CC1F3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279BF5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522DBC71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4CAA1F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575E9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0788BA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3738A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229892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0583CEAB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3FA315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E8D7E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454212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12C726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7D2EBF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32C1" w14:paraId="5CFDE936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2C9C24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D426C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84085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E5927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1D3D8A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0EAF0285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13E898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5D3714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251278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50A3F9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3DB974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3DC5992F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6B004E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5C8E3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06D40A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0F93F9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3AE351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16F54E6E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609282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F9249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A22B3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005843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5514B8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832C1" w14:paraId="3F509245" w14:textId="77777777" w:rsidTr="00C832C1">
        <w:trPr>
          <w:cantSplit/>
          <w:jc w:val="center"/>
        </w:trPr>
        <w:tc>
          <w:tcPr>
            <w:tcW w:w="2206" w:type="dxa"/>
            <w:vAlign w:val="center"/>
          </w:tcPr>
          <w:p w14:paraId="5BCE7F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BF915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DC780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299FF6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78BB2A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10843C0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сценариев шаблона (0,75 / 0,8 / 0,75 / 0,8 / 0,8 и 1,2 / 1,15 / 1,2 / 1,15 / </w:t>
      </w:r>
      <w:r>
        <w:rPr>
          <w:sz w:val="28"/>
        </w:rPr>
        <w:t>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</w:t>
      </w:r>
      <w:r>
        <w:rPr>
          <w:sz w:val="28"/>
        </w:rPr>
        <w:t>азоны методики – как контроль.</w:t>
      </w:r>
    </w:p>
    <w:p w14:paraId="051BD8B2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956F2B" wp14:editId="00D6B9F7">
            <wp:extent cx="5334000" cy="253365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54E422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0BC09A10" w14:textId="77777777" w:rsidR="00C832C1" w:rsidRDefault="00B53BD7">
      <w:pPr>
        <w:pStyle w:val="3"/>
        <w:spacing w:before="360" w:after="360" w:line="360" w:lineRule="exact"/>
        <w:ind w:firstLine="709"/>
      </w:pPr>
      <w:bookmarkStart w:id="27" w:name="_1cc5a3c90123e5503598a330231a8e8d96d3337"/>
      <w:bookmarkEnd w:id="26"/>
      <w:r>
        <w:rPr>
          <w:b/>
        </w:rPr>
        <w:t>2.5.2 «Снизу вверх» по СВ-X и Similarweb-воронка</w:t>
      </w:r>
    </w:p>
    <w:p w14:paraId="76E303A4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Лист </w:t>
      </w:r>
      <w:r>
        <w:rPr>
          <w:sz w:val="28"/>
        </w:rPr>
        <w:t>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C832C1" w14:paraId="361FBE36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7E0FB4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3B95DB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F044F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63685C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5AB82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0FAAC2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24FAB5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4110A1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C832C1" w14:paraId="62359DA9" w14:textId="77777777" w:rsidTr="00C832C1">
        <w:trPr>
          <w:cantSplit/>
          <w:jc w:val="center"/>
        </w:trPr>
        <w:tc>
          <w:tcPr>
            <w:tcW w:w="1827" w:type="dxa"/>
            <w:vAlign w:val="center"/>
          </w:tcPr>
          <w:p w14:paraId="7AD0E6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3B1FD2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EE67F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7BC39A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1A042A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2CE36F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2C2716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729892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C832C1" w14:paraId="69886A42" w14:textId="77777777" w:rsidTr="00C832C1">
        <w:trPr>
          <w:cantSplit/>
          <w:jc w:val="center"/>
        </w:trPr>
        <w:tc>
          <w:tcPr>
            <w:tcW w:w="1827" w:type="dxa"/>
            <w:vAlign w:val="center"/>
          </w:tcPr>
          <w:p w14:paraId="3DEE3C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S-02/S-03 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778963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6CAC85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31803B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1F66E7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9BE6C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2961DA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2A0A55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C832C1" w14:paraId="2BCC468C" w14:textId="77777777" w:rsidTr="00C832C1">
        <w:trPr>
          <w:cantSplit/>
          <w:jc w:val="center"/>
        </w:trPr>
        <w:tc>
          <w:tcPr>
            <w:tcW w:w="1827" w:type="dxa"/>
            <w:vAlign w:val="center"/>
          </w:tcPr>
          <w:p w14:paraId="316159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7EA2BB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43ED5A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03A757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45C7C2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B7A6C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2AAA8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28003A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C832C1" w14:paraId="45245C36" w14:textId="77777777" w:rsidTr="00C832C1">
        <w:trPr>
          <w:cantSplit/>
          <w:jc w:val="center"/>
        </w:trPr>
        <w:tc>
          <w:tcPr>
            <w:tcW w:w="1827" w:type="dxa"/>
            <w:vAlign w:val="center"/>
          </w:tcPr>
          <w:p w14:paraId="56BB42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68E95F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5C0097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1DB07F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1726BB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43F897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32D07A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0303D5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1EF2633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</w:t>
      </w:r>
      <w:r>
        <w:rPr>
          <w:sz w:val="28"/>
        </w:rPr>
        <w:t xml:space="preserve">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53D59038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C832C1" w14:paraId="60CDFDF1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430AA0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09C092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3BD1A3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7488CC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3F1640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53C265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63BFA0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4984ED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B8DFA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C832C1" w14:paraId="7A14B440" w14:textId="77777777" w:rsidTr="00C832C1">
        <w:trPr>
          <w:cantSplit/>
          <w:jc w:val="center"/>
        </w:trPr>
        <w:tc>
          <w:tcPr>
            <w:tcW w:w="1454" w:type="dxa"/>
            <w:vAlign w:val="center"/>
          </w:tcPr>
          <w:p w14:paraId="599403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1E5851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3D358E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4A99AC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4814C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6F5CB4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28D3A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0F083E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4A5A02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C832C1" w14:paraId="68700D53" w14:textId="77777777" w:rsidTr="00C832C1">
        <w:trPr>
          <w:cantSplit/>
          <w:jc w:val="center"/>
        </w:trPr>
        <w:tc>
          <w:tcPr>
            <w:tcW w:w="1454" w:type="dxa"/>
            <w:vAlign w:val="center"/>
          </w:tcPr>
          <w:p w14:paraId="0753F0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3A3056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B6D29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5DC76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5B13B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7B4E58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7A1E9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6979EA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0531F4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C832C1" w14:paraId="4AFE1792" w14:textId="77777777" w:rsidTr="00C832C1">
        <w:trPr>
          <w:cantSplit/>
          <w:jc w:val="center"/>
        </w:trPr>
        <w:tc>
          <w:tcPr>
            <w:tcW w:w="1454" w:type="dxa"/>
            <w:vAlign w:val="center"/>
          </w:tcPr>
          <w:p w14:paraId="2DBC19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243854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00E94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6A7548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06789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0F16F8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F4CA2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F5D3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26CABE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C832C1" w14:paraId="72BCA81E" w14:textId="77777777" w:rsidTr="00C832C1">
        <w:trPr>
          <w:cantSplit/>
          <w:jc w:val="center"/>
        </w:trPr>
        <w:tc>
          <w:tcPr>
            <w:tcW w:w="1454" w:type="dxa"/>
            <w:vAlign w:val="center"/>
          </w:tcPr>
          <w:p w14:paraId="10DB13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3F92AE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792B4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0BA6AB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40724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70FF20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69EF6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1B727E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5C1C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C832C1" w14:paraId="345CEAD8" w14:textId="77777777" w:rsidTr="00C832C1">
        <w:trPr>
          <w:cantSplit/>
          <w:jc w:val="center"/>
        </w:trPr>
        <w:tc>
          <w:tcPr>
            <w:tcW w:w="1454" w:type="dxa"/>
            <w:vAlign w:val="center"/>
          </w:tcPr>
          <w:p w14:paraId="4A8A6B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3B3D92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42A48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253827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646E4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18C052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2531E6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653B4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543C9C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BAA2387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C832C1" w14:paraId="38E78AE1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7921E1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23DBE9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469199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5AB3A5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218BB8B6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25C7B9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7A355B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6C01F8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22B1FE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C832C1" w14:paraId="34278B91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0839CF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2CE2A9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0E7EFD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38E13E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C832C1" w14:paraId="11DFD3E2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6C2216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72B53C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DD463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480564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C832C1" w14:paraId="524A2472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52D042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1AA405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17751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799132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C832C1" w14:paraId="6D942207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016517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E3743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49341E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6F8F75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C832C1" w14:paraId="52576055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66EA47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4C8B4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62D209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2EB78A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C832C1" w14:paraId="4BC65BBF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7D1776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081B43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18FB4C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BAD8B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C832C1" w14:paraId="4ADD39CD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13BA86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5C9AD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5153A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2A7E50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C832C1" w14:paraId="674476B1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23FF54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155F42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028F3B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4BDFE4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C832C1" w14:paraId="1244F997" w14:textId="77777777" w:rsidTr="00C832C1">
        <w:trPr>
          <w:cantSplit/>
          <w:jc w:val="center"/>
        </w:trPr>
        <w:tc>
          <w:tcPr>
            <w:tcW w:w="4169" w:type="dxa"/>
            <w:vAlign w:val="center"/>
          </w:tcPr>
          <w:p w14:paraId="488A56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7E2212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7C39EF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55AE14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7B27E3C7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</w:t>
      </w:r>
      <w:r>
        <w:rPr>
          <w:sz w:val="28"/>
        </w:rPr>
        <w:t>ытие задается явно: 0,5 / 0,7 / 0,9.</w:t>
      </w:r>
    </w:p>
    <w:p w14:paraId="445A45E6" w14:textId="77777777" w:rsidR="00C832C1" w:rsidRDefault="00B53BD7">
      <w:pPr>
        <w:pStyle w:val="3"/>
        <w:spacing w:before="360" w:after="360" w:line="360" w:lineRule="exact"/>
        <w:ind w:firstLine="709"/>
      </w:pPr>
      <w:bookmarkStart w:id="28" w:name="_836059cdfbc095dff4ff63edb3b88f50b685c62"/>
      <w:bookmarkEnd w:id="27"/>
      <w:r>
        <w:rPr>
          <w:b/>
        </w:rPr>
        <w:t>2.5.3 Вариант Word: «снизу вверх» по каналам и подписка</w:t>
      </w:r>
    </w:p>
    <w:p w14:paraId="56386517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C832C1" w14:paraId="4BD8A124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4C8B09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0D0043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5E2056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19B18F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615A097B" w14:textId="77777777" w:rsidTr="00C832C1">
        <w:trPr>
          <w:cantSplit/>
          <w:jc w:val="center"/>
        </w:trPr>
        <w:tc>
          <w:tcPr>
            <w:tcW w:w="4662" w:type="dxa"/>
            <w:vAlign w:val="center"/>
          </w:tcPr>
          <w:p w14:paraId="50AAB9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BYN/год</w:t>
            </w:r>
          </w:p>
        </w:tc>
        <w:tc>
          <w:tcPr>
            <w:tcW w:w="1554" w:type="dxa"/>
            <w:vAlign w:val="center"/>
          </w:tcPr>
          <w:p w14:paraId="40A1BB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17B32E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01219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C832C1" w14:paraId="13A6A83D" w14:textId="77777777" w:rsidTr="00C832C1">
        <w:trPr>
          <w:cantSplit/>
          <w:jc w:val="center"/>
        </w:trPr>
        <w:tc>
          <w:tcPr>
            <w:tcW w:w="4662" w:type="dxa"/>
            <w:vAlign w:val="center"/>
          </w:tcPr>
          <w:p w14:paraId="562AAA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</w:t>
            </w:r>
            <w:r>
              <w:rPr>
                <w:sz w:val="24"/>
              </w:rPr>
              <w:t>срок удержания (12 × 1 / 1,2 / 1,5 мес.) × ежемесячный платеж × 12, BYN/год</w:t>
            </w:r>
          </w:p>
        </w:tc>
        <w:tc>
          <w:tcPr>
            <w:tcW w:w="1554" w:type="dxa"/>
            <w:vAlign w:val="center"/>
          </w:tcPr>
          <w:p w14:paraId="3DD6CD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7498D8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26C94D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7B90E0E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</w:t>
      </w:r>
      <w:r>
        <w:rPr>
          <w:sz w:val="28"/>
        </w:rPr>
        <w:t xml:space="preserve">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00111FB1" w14:textId="77777777" w:rsidR="00C832C1" w:rsidRDefault="00B53BD7">
      <w:pPr>
        <w:pStyle w:val="3"/>
        <w:spacing w:before="360" w:after="360" w:line="360" w:lineRule="exact"/>
        <w:ind w:firstLine="709"/>
      </w:pPr>
      <w:bookmarkStart w:id="29" w:name="_58f5541bf6bd3a287563e4ecee9d7bec8f9531d"/>
      <w:bookmarkEnd w:id="28"/>
      <w:r>
        <w:rPr>
          <w:b/>
        </w:rPr>
        <w:t>2.5.4 Итоговые диапазоны СВ-X</w:t>
      </w:r>
    </w:p>
    <w:p w14:paraId="2BF98312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>): сопоставление методов на уровне рынка,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C832C1" w14:paraId="3B079648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1E2625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386A3C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EA29C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1F6D31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3D74F12E" w14:textId="77777777" w:rsidTr="00C832C1">
        <w:trPr>
          <w:cantSplit/>
          <w:jc w:val="center"/>
        </w:trPr>
        <w:tc>
          <w:tcPr>
            <w:tcW w:w="2940" w:type="dxa"/>
            <w:vAlign w:val="center"/>
          </w:tcPr>
          <w:p w14:paraId="2D1D11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2138" w:type="dxa"/>
            <w:vAlign w:val="center"/>
          </w:tcPr>
          <w:p w14:paraId="4F4121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10A528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2B1771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C832C1" w14:paraId="7C47CF7F" w14:textId="77777777" w:rsidTr="00C832C1">
        <w:trPr>
          <w:cantSplit/>
          <w:jc w:val="center"/>
        </w:trPr>
        <w:tc>
          <w:tcPr>
            <w:tcW w:w="2940" w:type="dxa"/>
            <w:vAlign w:val="center"/>
          </w:tcPr>
          <w:p w14:paraId="4A553E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434368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0C17C0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065169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C832C1" w14:paraId="24C2E095" w14:textId="77777777" w:rsidTr="00C832C1">
        <w:trPr>
          <w:cantSplit/>
          <w:jc w:val="center"/>
        </w:trPr>
        <w:tc>
          <w:tcPr>
            <w:tcW w:w="2940" w:type="dxa"/>
            <w:vAlign w:val="center"/>
          </w:tcPr>
          <w:p w14:paraId="69F030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3E721D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AEC33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127EC7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C832C1" w14:paraId="0E370CA5" w14:textId="77777777" w:rsidTr="00C832C1">
        <w:trPr>
          <w:cantSplit/>
          <w:jc w:val="center"/>
        </w:trPr>
        <w:tc>
          <w:tcPr>
            <w:tcW w:w="2940" w:type="dxa"/>
            <w:vAlign w:val="center"/>
          </w:tcPr>
          <w:p w14:paraId="632E6B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6F02F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475A52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6F1185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C832C1" w14:paraId="7AA11E4D" w14:textId="77777777" w:rsidTr="00C832C1">
        <w:trPr>
          <w:cantSplit/>
          <w:jc w:val="center"/>
        </w:trPr>
        <w:tc>
          <w:tcPr>
            <w:tcW w:w="2940" w:type="dxa"/>
            <w:vAlign w:val="center"/>
          </w:tcPr>
          <w:p w14:paraId="70ECDC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 по методам</w:t>
            </w:r>
          </w:p>
        </w:tc>
        <w:tc>
          <w:tcPr>
            <w:tcW w:w="2138" w:type="dxa"/>
            <w:vAlign w:val="center"/>
          </w:tcPr>
          <w:p w14:paraId="49C67F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5F0B19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47E015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C832C1" w14:paraId="78D2E4C5" w14:textId="77777777" w:rsidTr="00C832C1">
        <w:trPr>
          <w:cantSplit/>
          <w:jc w:val="center"/>
        </w:trPr>
        <w:tc>
          <w:tcPr>
            <w:tcW w:w="2940" w:type="dxa"/>
            <w:vAlign w:val="center"/>
          </w:tcPr>
          <w:p w14:paraId="121457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31744A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55396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2D322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4D9F6443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</w:t>
      </w:r>
      <w:r>
        <w:rPr>
          <w:sz w:val="28"/>
        </w:rPr>
        <w:t>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76D63122" w14:textId="77777777" w:rsidR="00C832C1" w:rsidRDefault="00B53BD7">
      <w:pPr>
        <w:pStyle w:val="2"/>
        <w:spacing w:before="360" w:after="360" w:line="360" w:lineRule="exact"/>
        <w:ind w:firstLine="709"/>
      </w:pPr>
      <w:bookmarkStart w:id="30" w:name="_07323db9a8d6bab75af3ca5dc6830a6747ce1a2"/>
      <w:bookmarkStart w:id="31" w:name="_Toc241856044"/>
      <w:bookmarkEnd w:id="29"/>
      <w:bookmarkEnd w:id="24"/>
      <w:r>
        <w:rPr>
          <w:b/>
          <w:sz w:val="28"/>
        </w:rPr>
        <w:t>2.6 Цифровая воронка</w:t>
      </w:r>
      <w:bookmarkEnd w:id="31"/>
    </w:p>
    <w:p w14:paraId="1227DA8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не измеряет рынок напрямую, а оценивает достижимый объем по цепо</w:t>
      </w:r>
      <w:r>
        <w:rPr>
          <w:sz w:val="28"/>
        </w:rPr>
        <w:t xml:space="preserve">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</w:t>
      </w:r>
      <w:r>
        <w:rPr>
          <w:sz w:val="28"/>
        </w:rPr>
        <w:t>ания.</w:t>
      </w:r>
    </w:p>
    <w:p w14:paraId="1DF7BD4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C832C1" w14:paraId="120F684F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424D1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538399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7AA72E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7AAB56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1A177C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C832C1" w14:paraId="064FA251" w14:textId="77777777" w:rsidTr="00C832C1">
        <w:trPr>
          <w:cantSplit/>
          <w:jc w:val="center"/>
        </w:trPr>
        <w:tc>
          <w:tcPr>
            <w:tcW w:w="2718" w:type="dxa"/>
            <w:vAlign w:val="center"/>
          </w:tcPr>
          <w:p w14:paraId="742148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3BDC0B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03A747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37B33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6F06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C832C1" w14:paraId="225147E0" w14:textId="77777777" w:rsidTr="00C832C1">
        <w:trPr>
          <w:cantSplit/>
          <w:jc w:val="center"/>
        </w:trPr>
        <w:tc>
          <w:tcPr>
            <w:tcW w:w="2718" w:type="dxa"/>
            <w:vAlign w:val="center"/>
          </w:tcPr>
          <w:p w14:paraId="3812A1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3DC93A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6BCBC7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03BB9E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4FB65E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C832C1" w14:paraId="38B3843A" w14:textId="77777777" w:rsidTr="00C832C1">
        <w:trPr>
          <w:cantSplit/>
          <w:jc w:val="center"/>
        </w:trPr>
        <w:tc>
          <w:tcPr>
            <w:tcW w:w="2718" w:type="dxa"/>
            <w:vAlign w:val="center"/>
          </w:tcPr>
          <w:p w14:paraId="233F32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4A8B73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2DEB2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1462D9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2F38FF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C832C1" w14:paraId="41AE31B5" w14:textId="77777777" w:rsidTr="00C832C1">
        <w:trPr>
          <w:cantSplit/>
          <w:jc w:val="center"/>
        </w:trPr>
        <w:tc>
          <w:tcPr>
            <w:tcW w:w="2718" w:type="dxa"/>
            <w:vAlign w:val="center"/>
          </w:tcPr>
          <w:p w14:paraId="59E47C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</w:t>
            </w:r>
            <w:r>
              <w:rPr>
                <w:sz w:val="24"/>
              </w:rPr>
              <w:t xml:space="preserve">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2D8986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FF7FA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374AB7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4874BE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C832C1" w14:paraId="234DBBE0" w14:textId="77777777" w:rsidTr="00C832C1">
        <w:trPr>
          <w:cantSplit/>
          <w:jc w:val="center"/>
        </w:trPr>
        <w:tc>
          <w:tcPr>
            <w:tcW w:w="2718" w:type="dxa"/>
            <w:vAlign w:val="center"/>
          </w:tcPr>
          <w:p w14:paraId="52B5B8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2062DF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C3773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465415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22BF63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C832C1" w14:paraId="4FBB3A11" w14:textId="77777777" w:rsidTr="00C832C1">
        <w:trPr>
          <w:cantSplit/>
          <w:jc w:val="center"/>
        </w:trPr>
        <w:tc>
          <w:tcPr>
            <w:tcW w:w="2718" w:type="dxa"/>
            <w:vAlign w:val="center"/>
          </w:tcPr>
          <w:p w14:paraId="782D4F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) / </w:t>
            </w:r>
            <w:r>
              <w:rPr>
                <w:sz w:val="24"/>
              </w:rPr>
              <w:t>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7D4154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4E5EC5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24C758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0E9A47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5CAF6FB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</w:t>
      </w:r>
      <w:r>
        <w:rPr>
          <w:sz w:val="28"/>
        </w:rPr>
        <w:lastRenderedPageBreak/>
        <w:t xml:space="preserve">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515CF17B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C832C1" w14:paraId="09B878F4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75A8D2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6892ED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7A184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3A54DD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64D419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37DE97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7165D2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6A52E8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C832C1" w14:paraId="1FD29BB4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0504E2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77751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277782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2EE639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514546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69A681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33C834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229742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832C1" w14:paraId="621BF3D7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6DAC1C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7ED54C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57EB60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BD9CF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E069C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EAC0C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96BD4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8C7BF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22D4A526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656677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26F579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3241BE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1F424A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1F53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5E558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A7AD6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25755F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339F934D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52D056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1D9099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4F6047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B97CB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96366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5553B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1D775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1C6D3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00576487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0BE2CE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1723B8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506546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84A4C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356229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11CE51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31D9E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25FCD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48699606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33B831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3C4D57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7E21B7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E8DE9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535BB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959C6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41FDA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51742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75B5E910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15AD33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30AA29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0AF6AE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7BE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3C6589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1E5C80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DB511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675F1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832C1" w14:paraId="1AE21203" w14:textId="77777777" w:rsidTr="00C832C1">
        <w:trPr>
          <w:cantSplit/>
          <w:jc w:val="center"/>
        </w:trPr>
        <w:tc>
          <w:tcPr>
            <w:tcW w:w="1329" w:type="dxa"/>
            <w:vAlign w:val="center"/>
          </w:tcPr>
          <w:p w14:paraId="5EBAF4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454131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710965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108E19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36724F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5A5BFB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15CB5C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35B5CF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DD9B90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>) – прогноз кабинета недоступен (кабинет Дир</w:t>
      </w:r>
      <w:r>
        <w:rPr>
          <w:sz w:val="28"/>
        </w:rPr>
        <w:t xml:space="preserve">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</w:t>
      </w:r>
      <w:r>
        <w:rPr>
          <w:sz w:val="28"/>
        </w:rPr>
        <w:t xml:space="preserve">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549C4DBC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C832C1" w14:paraId="07C46687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0B5EF9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55943D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2FD46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398CBF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7A9BF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 релевантной категории</w:t>
            </w:r>
          </w:p>
        </w:tc>
        <w:tc>
          <w:tcPr>
            <w:tcW w:w="1104" w:type="dxa"/>
            <w:vAlign w:val="center"/>
          </w:tcPr>
          <w:p w14:paraId="7619FF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E6C56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7D4F92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0A868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77002E82" w14:textId="77777777" w:rsidTr="00C832C1">
        <w:trPr>
          <w:cantSplit/>
          <w:jc w:val="center"/>
        </w:trPr>
        <w:tc>
          <w:tcPr>
            <w:tcW w:w="1426" w:type="dxa"/>
            <w:vAlign w:val="center"/>
          </w:tcPr>
          <w:p w14:paraId="149E0D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0E65AF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6E0C02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DBEFE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3420F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1857E7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7F5AE3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CCBA1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AFBBF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C832C1" w14:paraId="4EC157E8" w14:textId="77777777" w:rsidTr="00C832C1">
        <w:trPr>
          <w:cantSplit/>
          <w:jc w:val="center"/>
        </w:trPr>
        <w:tc>
          <w:tcPr>
            <w:tcW w:w="1426" w:type="dxa"/>
            <w:vAlign w:val="center"/>
          </w:tcPr>
          <w:p w14:paraId="5D0531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2B5759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5121ED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1D9F6D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84647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0B41E8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A86FF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810FB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2E7EBA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C832C1" w14:paraId="1BD96338" w14:textId="77777777" w:rsidTr="00C832C1">
        <w:trPr>
          <w:cantSplit/>
          <w:jc w:val="center"/>
        </w:trPr>
        <w:tc>
          <w:tcPr>
            <w:tcW w:w="1426" w:type="dxa"/>
            <w:vAlign w:val="center"/>
          </w:tcPr>
          <w:p w14:paraId="6A5647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0AFC53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D16E0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41AD17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2874421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0F1942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572969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C5C5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403066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C832C1" w14:paraId="37D6E70B" w14:textId="77777777" w:rsidTr="00C832C1">
        <w:trPr>
          <w:cantSplit/>
          <w:jc w:val="center"/>
        </w:trPr>
        <w:tc>
          <w:tcPr>
            <w:tcW w:w="1426" w:type="dxa"/>
            <w:vAlign w:val="center"/>
          </w:tcPr>
          <w:p w14:paraId="7DC014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4CE2B6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306D13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638E95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FFE17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01D655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1697BE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6178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745D3C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A6A5CC0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C832C1" w14:paraId="29D657E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6D74FD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3C36A9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180F9B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C832C1" w14:paraId="77B005EC" w14:textId="77777777" w:rsidTr="00C832C1">
        <w:trPr>
          <w:cantSplit/>
          <w:jc w:val="center"/>
        </w:trPr>
        <w:tc>
          <w:tcPr>
            <w:tcW w:w="2961" w:type="dxa"/>
            <w:vAlign w:val="center"/>
          </w:tcPr>
          <w:p w14:paraId="1EF74C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10428A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63C0D4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C832C1" w14:paraId="5F8A77D8" w14:textId="77777777" w:rsidTr="00C832C1">
        <w:trPr>
          <w:cantSplit/>
          <w:jc w:val="center"/>
        </w:trPr>
        <w:tc>
          <w:tcPr>
            <w:tcW w:w="2961" w:type="dxa"/>
            <w:vAlign w:val="center"/>
          </w:tcPr>
          <w:p w14:paraId="36E025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501C8E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7291D4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5E248CA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</w:t>
      </w:r>
      <w:r>
        <w:rPr>
          <w:sz w:val="28"/>
        </w:rPr>
        <w:t>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</w:t>
      </w:r>
      <w:r>
        <w:rPr>
          <w:sz w:val="28"/>
        </w:rPr>
        <w:t>ру запросов Вордстата – малая часть.</w:t>
      </w:r>
    </w:p>
    <w:p w14:paraId="3B3403A9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C832C1" w14:paraId="58832F2A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557D37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3FD818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603795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4F7F0F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4B914801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3BB553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366058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293A82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44BE17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C832C1" w14:paraId="7345E542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1F8436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2E294B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015518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38AA2B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C832C1" w14:paraId="154FA00E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5B7910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4E879E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43EA06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03FCD3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C832C1" w14:paraId="3EDB8E5C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2ABC07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0A7433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26EFAE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41183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C832C1" w14:paraId="6BE6492F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07F146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4E36D9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2946D7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1DCD66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C832C1" w14:paraId="68025E88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7C927A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1A62EB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5FFDAF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225312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C832C1" w14:paraId="2BF3D516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3DF176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7348BB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4856FE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4C5D22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C832C1" w14:paraId="25AAF870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444279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53042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677763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6A1E40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C832C1" w14:paraId="5C4C4427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2B09A3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2BC7A6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255C07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56A6E9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C832C1" w14:paraId="3D32FC86" w14:textId="77777777" w:rsidTr="00C832C1">
        <w:trPr>
          <w:cantSplit/>
          <w:jc w:val="center"/>
        </w:trPr>
        <w:tc>
          <w:tcPr>
            <w:tcW w:w="3477" w:type="dxa"/>
            <w:vAlign w:val="center"/>
          </w:tcPr>
          <w:p w14:paraId="74DF80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3D417F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14C110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4DA48F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680E70B3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C832C1" w14:paraId="0169C86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D0682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4DD9C0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5BF7D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0E43A2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53CED1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43BB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4A14981D" w14:textId="77777777" w:rsidTr="00C832C1">
        <w:trPr>
          <w:cantSplit/>
          <w:jc w:val="center"/>
        </w:trPr>
        <w:tc>
          <w:tcPr>
            <w:tcW w:w="1794" w:type="dxa"/>
            <w:vAlign w:val="center"/>
          </w:tcPr>
          <w:p w14:paraId="523972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00EC7D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0B914A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FD287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2A9A8B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05E1FF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C832C1" w14:paraId="236B998D" w14:textId="77777777" w:rsidTr="00C832C1">
        <w:trPr>
          <w:cantSplit/>
          <w:jc w:val="center"/>
        </w:trPr>
        <w:tc>
          <w:tcPr>
            <w:tcW w:w="1794" w:type="dxa"/>
            <w:vAlign w:val="center"/>
          </w:tcPr>
          <w:p w14:paraId="131C61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42D965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91E8D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1415A7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1DD158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034C5B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C832C1" w14:paraId="60970ADB" w14:textId="77777777" w:rsidTr="00C832C1">
        <w:trPr>
          <w:cantSplit/>
          <w:jc w:val="center"/>
        </w:trPr>
        <w:tc>
          <w:tcPr>
            <w:tcW w:w="1794" w:type="dxa"/>
            <w:vAlign w:val="center"/>
          </w:tcPr>
          <w:p w14:paraId="71EE7F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6595BB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C454A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49403A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401C81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20971F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1D885245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1C8EB53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</w:t>
      </w:r>
      <w:r>
        <w:rPr>
          <w:sz w:val="28"/>
        </w:rPr>
        <w:t>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C832C1" w14:paraId="0B48414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63F882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FC0CB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325637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30AD81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6646FA95" w14:textId="77777777" w:rsidTr="00C832C1">
        <w:trPr>
          <w:cantSplit/>
          <w:jc w:val="center"/>
        </w:trPr>
        <w:tc>
          <w:tcPr>
            <w:tcW w:w="4574" w:type="dxa"/>
            <w:vAlign w:val="center"/>
          </w:tcPr>
          <w:p w14:paraId="6DFBE8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доля 15 / 25 / 40 %, выручка без повторов, BYN/год</w:t>
            </w:r>
          </w:p>
        </w:tc>
        <w:tc>
          <w:tcPr>
            <w:tcW w:w="1591" w:type="dxa"/>
            <w:vAlign w:val="center"/>
          </w:tcPr>
          <w:p w14:paraId="741DDA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38519A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D9C75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C832C1" w14:paraId="0F4FB92E" w14:textId="77777777" w:rsidTr="00C832C1">
        <w:trPr>
          <w:cantSplit/>
          <w:jc w:val="center"/>
        </w:trPr>
        <w:tc>
          <w:tcPr>
            <w:tcW w:w="4574" w:type="dxa"/>
            <w:vAlign w:val="center"/>
          </w:tcPr>
          <w:p w14:paraId="4C0826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>, достижимая доля = 1, BYN/год</w:t>
            </w:r>
          </w:p>
        </w:tc>
        <w:tc>
          <w:tcPr>
            <w:tcW w:w="1591" w:type="dxa"/>
            <w:vAlign w:val="center"/>
          </w:tcPr>
          <w:p w14:paraId="6FC49B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498E1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582144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C832C1" w14:paraId="4B35DB66" w14:textId="77777777" w:rsidTr="00C832C1">
        <w:trPr>
          <w:cantSplit/>
          <w:jc w:val="center"/>
        </w:trPr>
        <w:tc>
          <w:tcPr>
            <w:tcW w:w="4574" w:type="dxa"/>
            <w:vAlign w:val="center"/>
          </w:tcPr>
          <w:p w14:paraId="007FD9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BYN/год</w:t>
            </w:r>
          </w:p>
        </w:tc>
        <w:tc>
          <w:tcPr>
            <w:tcW w:w="1591" w:type="dxa"/>
            <w:vAlign w:val="center"/>
          </w:tcPr>
          <w:p w14:paraId="43B5A7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AEE72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18A349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6C2EBEE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</w:t>
      </w:r>
      <w:r>
        <w:rPr>
          <w:sz w:val="28"/>
        </w:rPr>
        <w:t xml:space="preserve">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585F995C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>. Малая величина вызвана тем, что единственный измеренный канал – органичес</w:t>
      </w:r>
      <w:r>
        <w:rPr>
          <w:sz w:val="28"/>
        </w:rPr>
        <w:t xml:space="preserve">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</w:t>
      </w:r>
      <w:r>
        <w:rPr>
          <w:sz w:val="28"/>
        </w:rPr>
        <w:t>на емкость).</w:t>
      </w:r>
    </w:p>
    <w:p w14:paraId="668B43A6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C832C1" w14:paraId="13624BB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7AF20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64790F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832C1" w14:paraId="00430E45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3D0012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46D1F8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C832C1" w14:paraId="3C230C0A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278724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6851F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C832C1" w14:paraId="6FA41F08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2791B7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1C3671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C832C1" w14:paraId="6C2C5D55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064774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7E4305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(измерен); платный поиск, социальные сети, </w:t>
            </w:r>
            <w:r>
              <w:rPr>
                <w:sz w:val="24"/>
              </w:rPr>
              <w:t xml:space="preserve">партнерства – оценены по приложению Е (таблица 97) и структуре каналов конкурентов (ЛР4, приложение Д); реальные ставки кабинета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32C1" w14:paraId="631DB6BB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7D0569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539A57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C832C1" w14:paraId="70264251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05F7FD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B587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C832C1" w14:paraId="394DD306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06CB0E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36FD95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C832C1" w14:paraId="4C533123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79A559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75754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C832C1" w14:paraId="233D640A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2E90E0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0713F2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C832C1" w14:paraId="363AD02C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05338B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256888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C832C1" w14:paraId="2B163110" w14:textId="77777777" w:rsidTr="00C832C1">
        <w:trPr>
          <w:cantSplit/>
          <w:jc w:val="center"/>
        </w:trPr>
        <w:tc>
          <w:tcPr>
            <w:tcW w:w="3285" w:type="dxa"/>
            <w:vAlign w:val="center"/>
          </w:tcPr>
          <w:p w14:paraId="095109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04ED9F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0D650204" w14:textId="77777777" w:rsidR="00C832C1" w:rsidRDefault="00B53BD7">
      <w:pPr>
        <w:pStyle w:val="2"/>
        <w:spacing w:before="360" w:after="360" w:line="360" w:lineRule="exact"/>
        <w:ind w:firstLine="709"/>
      </w:pPr>
      <w:bookmarkStart w:id="32" w:name="_50413d3f597b8cdc6a914374d5fe7699319fffa"/>
      <w:bookmarkStart w:id="33" w:name="_Toc241856045"/>
      <w:bookmarkEnd w:id="30"/>
      <w:r>
        <w:rPr>
          <w:b/>
          <w:sz w:val="28"/>
        </w:rPr>
        <w:t>2.7 Маркетплейсы и платформы</w:t>
      </w:r>
      <w:bookmarkEnd w:id="33"/>
    </w:p>
    <w:p w14:paraId="770B06B3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</w:t>
      </w:r>
      <w:r>
        <w:rPr>
          <w:sz w:val="28"/>
        </w:rPr>
        <w:t>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</w:t>
      </w:r>
      <w:r>
        <w:rPr>
          <w:sz w:val="28"/>
        </w:rPr>
        <w:t xml:space="preserve">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7D0D0A84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C832C1" w14:paraId="7527005E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785976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1B163D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3F457C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67CEF8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0A2366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0B1F94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559619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7A4F51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4FF454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6B5349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832C1" w14:paraId="3936DD5E" w14:textId="77777777" w:rsidTr="00C832C1">
        <w:trPr>
          <w:cantSplit/>
          <w:jc w:val="center"/>
        </w:trPr>
        <w:tc>
          <w:tcPr>
            <w:tcW w:w="1092" w:type="dxa"/>
            <w:vAlign w:val="center"/>
          </w:tcPr>
          <w:p w14:paraId="744605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3D44E9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17CF1C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F81D6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331DAE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14AE4F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E252D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736133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72F8D6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4F48DC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C832C1" w14:paraId="55275BD6" w14:textId="77777777" w:rsidTr="00C832C1">
        <w:trPr>
          <w:cantSplit/>
          <w:jc w:val="center"/>
        </w:trPr>
        <w:tc>
          <w:tcPr>
            <w:tcW w:w="1092" w:type="dxa"/>
            <w:vAlign w:val="center"/>
          </w:tcPr>
          <w:p w14:paraId="08D72F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424AC3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494460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F2AD7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098E77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97CD7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57455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5B067D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313DE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4C5788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C832C1" w14:paraId="42590BD0" w14:textId="77777777" w:rsidTr="00C832C1">
        <w:trPr>
          <w:cantSplit/>
          <w:jc w:val="center"/>
        </w:trPr>
        <w:tc>
          <w:tcPr>
            <w:tcW w:w="1092" w:type="dxa"/>
            <w:vAlign w:val="center"/>
          </w:tcPr>
          <w:p w14:paraId="61FB12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77F84E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0BF902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ADA88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CB98D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55825D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54111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2C5501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542EFF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29FF4D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C832C1" w14:paraId="7406E956" w14:textId="77777777" w:rsidTr="00C832C1">
        <w:trPr>
          <w:cantSplit/>
          <w:jc w:val="center"/>
        </w:trPr>
        <w:tc>
          <w:tcPr>
            <w:tcW w:w="1092" w:type="dxa"/>
            <w:vAlign w:val="center"/>
          </w:tcPr>
          <w:p w14:paraId="6D270F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E9B61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79EBBF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42E08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5515E6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4442AB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4CC191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3905F9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353E5C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347B29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C832C1" w14:paraId="5B12669C" w14:textId="77777777" w:rsidTr="00C832C1">
        <w:trPr>
          <w:cantSplit/>
          <w:jc w:val="center"/>
        </w:trPr>
        <w:tc>
          <w:tcPr>
            <w:tcW w:w="1092" w:type="dxa"/>
            <w:vAlign w:val="center"/>
          </w:tcPr>
          <w:p w14:paraId="48326F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51FD59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7F5A96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513E83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664878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053768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99DF2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7B76FB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1E8C13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7ED8B7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BF759E4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C832C1" w14:paraId="4A025F9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0B407D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441229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7CF6C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B9338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19D98C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C832C1" w14:paraId="7940FDA6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581AC9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16A2A8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791C2C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48EED6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AB21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C832C1" w14:paraId="0E8120B4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4D4FBB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6E729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6D3055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725520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46BE52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C832C1" w14:paraId="6B95EFA1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0AD046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732D5D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2E61A4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72EF8A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6AA8DF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C832C1" w14:paraId="0645329D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7216DC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721767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06DA7F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07582B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5C7B6E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C832C1" w14:paraId="2BE81C2F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27B362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27CAAB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25195C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58EFD3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039FFE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C832C1" w14:paraId="6B4846E1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028E04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1D45E8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1DF6AF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1BA784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04A28E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C832C1" w14:paraId="76AD7FDA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4ED423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3B58E4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5C543F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272463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A1946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C832C1" w14:paraId="70C10AB5" w14:textId="77777777" w:rsidTr="00C832C1">
        <w:trPr>
          <w:cantSplit/>
          <w:jc w:val="center"/>
        </w:trPr>
        <w:tc>
          <w:tcPr>
            <w:tcW w:w="3356" w:type="dxa"/>
            <w:vAlign w:val="center"/>
          </w:tcPr>
          <w:p w14:paraId="790ECA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76D18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F4815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4B5ACB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7544F0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38C4A496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6AEAD872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плагины с </w:t>
      </w:r>
      <w:r>
        <w:rPr>
          <w:sz w:val="28"/>
        </w:rPr>
        <w:t>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C832C1" w14:paraId="09C4568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4E7E71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63E707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312882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7A10A8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6C22AF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C832C1" w14:paraId="7AB8A408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4C38C9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3999AC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78BAD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247DAB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41D7F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C832C1" w14:paraId="7B4F71EF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1879B4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1020AE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0C854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05297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6B9CD9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C832C1" w14:paraId="3E60CF1D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31D2D7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00A54F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60E458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332982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5A7465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C832C1" w14:paraId="278FE052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22F665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61AD24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4A6880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261A17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520BBE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C832C1" w14:paraId="5A390221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559D6F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3CD2B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4116E8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26E59F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522115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C832C1" w14:paraId="2D8247AD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581389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0091A1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DE2D2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31C022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3306F8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C832C1" w14:paraId="44FB0F03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7A0494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1CCE99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3CD73F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28AABC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391064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C832C1" w14:paraId="5F312942" w14:textId="77777777" w:rsidTr="00C832C1">
        <w:trPr>
          <w:cantSplit/>
          <w:jc w:val="center"/>
        </w:trPr>
        <w:tc>
          <w:tcPr>
            <w:tcW w:w="2348" w:type="dxa"/>
            <w:vAlign w:val="center"/>
          </w:tcPr>
          <w:p w14:paraId="6E7BC8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1DD7CF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B4497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117F43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A468A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7C08BB8A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</w:t>
      </w:r>
      <w:r>
        <w:rPr>
          <w:sz w:val="28"/>
        </w:rPr>
        <w:t>🔲</w:t>
      </w:r>
      <w:r>
        <w:rPr>
          <w:sz w:val="28"/>
        </w:rPr>
        <w:t xml:space="preserve"> ДОСНЯТЬ:</w:t>
      </w:r>
      <w:r>
        <w:rPr>
          <w:sz w:val="28"/>
        </w:rPr>
        <w:t xml:space="preserve">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91, п. 9). По данным каталога </w:t>
      </w:r>
      <w:r>
        <w:rPr>
          <w:sz w:val="28"/>
        </w:rPr>
        <w:lastRenderedPageBreak/>
        <w:t>категория расширений почти полностью бесплатная, а платные продукты – редкие.</w:t>
      </w:r>
    </w:p>
    <w:p w14:paraId="760F92EB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C832C1" w14:paraId="42DBD1F7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4E842F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2E14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32C1" w14:paraId="5B39C78B" w14:textId="77777777" w:rsidTr="00C832C1">
        <w:trPr>
          <w:cantSplit/>
          <w:jc w:val="center"/>
        </w:trPr>
        <w:tc>
          <w:tcPr>
            <w:tcW w:w="4773" w:type="dxa"/>
            <w:vAlign w:val="center"/>
          </w:tcPr>
          <w:p w14:paraId="0612D5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1B95C1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C832C1" w14:paraId="5512DE82" w14:textId="77777777" w:rsidTr="00C832C1">
        <w:trPr>
          <w:cantSplit/>
          <w:jc w:val="center"/>
        </w:trPr>
        <w:tc>
          <w:tcPr>
            <w:tcW w:w="4773" w:type="dxa"/>
            <w:vAlign w:val="center"/>
          </w:tcPr>
          <w:p w14:paraId="52A8FE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82741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C832C1" w14:paraId="1A8468BB" w14:textId="77777777" w:rsidTr="00C832C1">
        <w:trPr>
          <w:cantSplit/>
          <w:jc w:val="center"/>
        </w:trPr>
        <w:tc>
          <w:tcPr>
            <w:tcW w:w="4773" w:type="dxa"/>
            <w:vAlign w:val="center"/>
          </w:tcPr>
          <w:p w14:paraId="4FEF07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1FEE78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C832C1" w14:paraId="1472B0C7" w14:textId="77777777" w:rsidTr="00C832C1">
        <w:trPr>
          <w:cantSplit/>
          <w:jc w:val="center"/>
        </w:trPr>
        <w:tc>
          <w:tcPr>
            <w:tcW w:w="4773" w:type="dxa"/>
            <w:vAlign w:val="center"/>
          </w:tcPr>
          <w:p w14:paraId="64B28B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3099B9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0EF4759F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61 – Модель «через отзывы» для платных пр</w:t>
      </w:r>
      <w:r>
        <w:rPr>
          <w:sz w:val="28"/>
        </w:rPr>
        <w:t xml:space="preserve">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C832C1" w14:paraId="58CFB968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535118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925A1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63BBD0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Входной тариф, USD/мес.</w:t>
            </w:r>
          </w:p>
        </w:tc>
        <w:tc>
          <w:tcPr>
            <w:tcW w:w="1060" w:type="dxa"/>
            <w:vAlign w:val="center"/>
          </w:tcPr>
          <w:p w14:paraId="372908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3C4322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769218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5DB647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млн BYN/год (10 %)</w:t>
            </w:r>
          </w:p>
        </w:tc>
        <w:tc>
          <w:tcPr>
            <w:tcW w:w="716" w:type="dxa"/>
            <w:vAlign w:val="center"/>
          </w:tcPr>
          <w:p w14:paraId="34EA41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19EDF4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C832C1" w14:paraId="7B53807D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3408A5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4AC597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195B91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68E1BD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37299D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528485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41150D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FBE87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2B5F1F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C832C1" w14:paraId="36AFD12A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4D7542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2676DC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38FA00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69ED23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4967F6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3463DC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76203D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4DF0C8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29582C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C832C1" w14:paraId="08B2077D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11F807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348AC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61C4E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470841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22D03C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29A6E5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02B157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686DA6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519CD5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C832C1" w14:paraId="5863E057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30D5EA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199025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A0621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6844EB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370258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6FF729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77FD3F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497D93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1A169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C832C1" w14:paraId="34B6850E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0AA25C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11D3921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7C994E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205A21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3CCE46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5068F9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664172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77E18D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30292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C832C1" w14:paraId="350F4602" w14:textId="77777777" w:rsidTr="00C832C1">
        <w:trPr>
          <w:cantSplit/>
          <w:jc w:val="center"/>
        </w:trPr>
        <w:tc>
          <w:tcPr>
            <w:tcW w:w="1290" w:type="dxa"/>
            <w:vAlign w:val="center"/>
          </w:tcPr>
          <w:p w14:paraId="591B40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05885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59D53D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64B39E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9C542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F9820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0A2873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4CE17D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01910F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25FD78C5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1). Осторожный сце</w:t>
      </w:r>
      <w:r>
        <w:rPr>
          <w:sz w:val="28"/>
        </w:rPr>
        <w:t>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080EEBD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C832C1" w14:paraId="3CEAE958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3F7A06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4755AD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832C1" w14:paraId="00F5E1A5" w14:textId="77777777" w:rsidTr="00C832C1">
        <w:trPr>
          <w:cantSplit/>
          <w:jc w:val="center"/>
        </w:trPr>
        <w:tc>
          <w:tcPr>
            <w:tcW w:w="3792" w:type="dxa"/>
            <w:vAlign w:val="center"/>
          </w:tcPr>
          <w:p w14:paraId="1B0698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670334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C832C1" w14:paraId="312E66B3" w14:textId="77777777" w:rsidTr="00C832C1">
        <w:trPr>
          <w:cantSplit/>
          <w:jc w:val="center"/>
        </w:trPr>
        <w:tc>
          <w:tcPr>
            <w:tcW w:w="3792" w:type="dxa"/>
            <w:vAlign w:val="center"/>
          </w:tcPr>
          <w:p w14:paraId="73DE20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2B7E8E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C832C1" w14:paraId="7898097E" w14:textId="77777777" w:rsidTr="00C832C1">
        <w:trPr>
          <w:cantSplit/>
          <w:jc w:val="center"/>
        </w:trPr>
        <w:tc>
          <w:tcPr>
            <w:tcW w:w="3792" w:type="dxa"/>
            <w:vAlign w:val="center"/>
          </w:tcPr>
          <w:p w14:paraId="5C26A7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51F329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sz w:val="24"/>
              </w:rPr>
              <w:t>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C832C1" w14:paraId="3FE32BB5" w14:textId="77777777" w:rsidTr="00C832C1">
        <w:trPr>
          <w:cantSplit/>
          <w:jc w:val="center"/>
        </w:trPr>
        <w:tc>
          <w:tcPr>
            <w:tcW w:w="3792" w:type="dxa"/>
            <w:vAlign w:val="center"/>
          </w:tcPr>
          <w:p w14:paraId="7BB12D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57284B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091089B0" w14:textId="77777777" w:rsidR="00C832C1" w:rsidRDefault="00B53BD7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A8D73A" wp14:editId="1055A324">
            <wp:extent cx="5334000" cy="2963333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ECAA0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</w:t>
      </w:r>
      <w:r>
        <w:rPr>
          <w:i/>
          <w:sz w:val="28"/>
        </w:rPr>
        <w:t>s</w:t>
      </w:r>
      <w:r>
        <w:rPr>
          <w:sz w:val="28"/>
        </w:rPr>
        <w:t xml:space="preserve"> (30.09.2026)</w:t>
      </w:r>
    </w:p>
    <w:p w14:paraId="4D3043FA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@excalidraw/excalidraw 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</w:t>
      </w:r>
      <w:r>
        <w:rPr>
          <w:i/>
          <w:sz w:val="28"/>
        </w:rPr>
        <w:t>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4FAC9E38" w14:textId="77777777" w:rsidR="00C832C1" w:rsidRDefault="00B53BD7">
      <w:pPr>
        <w:pStyle w:val="2"/>
        <w:spacing w:before="360" w:after="360" w:line="360" w:lineRule="exact"/>
        <w:ind w:firstLine="709"/>
      </w:pPr>
      <w:bookmarkStart w:id="34" w:name="_0a520f2b491a005e4d57644cb5339dd20beead1"/>
      <w:bookmarkStart w:id="35" w:name="_Toc241856046"/>
      <w:bookmarkEnd w:id="32"/>
      <w:r>
        <w:rPr>
          <w:b/>
          <w:sz w:val="28"/>
        </w:rPr>
        <w:lastRenderedPageBreak/>
        <w:t>2.8 Сценарная оценка с данными Similarweb</w:t>
      </w:r>
      <w:bookmarkEnd w:id="35"/>
    </w:p>
    <w:p w14:paraId="2C3EA05D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</w:t>
      </w:r>
      <w:r>
        <w:rPr>
          <w:sz w:val="28"/>
        </w:rPr>
        <w:t>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99AD757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C832C1" w14:paraId="2538B05E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444410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02342E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26E219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B0BF8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065B2FD7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0AD2DA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560A68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685959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6DC23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C832C1" w14:paraId="55966A9A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7346FE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059BAC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40249D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57AAFC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C832C1" w14:paraId="6460827A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06848B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25DA74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8B3B0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091CC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C832C1" w14:paraId="04EDCB59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657A72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25983B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5C25EC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35FB4E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C832C1" w14:paraId="2C1B7D39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319ED6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359887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787BC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6D5334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C832C1" w14:paraId="3267237D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359FB4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4AE2F0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7F2FF8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E4D9C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C832C1" w14:paraId="6ECB5B70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39C94A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7A4587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586C65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17774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C832C1" w14:paraId="52A3A6C6" w14:textId="77777777" w:rsidTr="00C832C1">
        <w:trPr>
          <w:cantSplit/>
          <w:jc w:val="center"/>
        </w:trPr>
        <w:tc>
          <w:tcPr>
            <w:tcW w:w="3838" w:type="dxa"/>
            <w:vAlign w:val="center"/>
          </w:tcPr>
          <w:p w14:paraId="0A7FBC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615CC7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3F6563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2FA471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6B41E141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>. Покупок в год – 1 (годо</w:t>
      </w:r>
      <w:r>
        <w:rPr>
          <w:sz w:val="28"/>
        </w:rPr>
        <w:t xml:space="preserve">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596B66F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C832C1" w14:paraId="110A5B0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859B8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74F56A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060AB7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4375A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3A8570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2C48DD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02638F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4082AA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FD9C9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C832C1" w14:paraId="08BE11F6" w14:textId="77777777" w:rsidTr="00C832C1">
        <w:trPr>
          <w:cantSplit/>
          <w:jc w:val="center"/>
        </w:trPr>
        <w:tc>
          <w:tcPr>
            <w:tcW w:w="1499" w:type="dxa"/>
            <w:vAlign w:val="center"/>
          </w:tcPr>
          <w:p w14:paraId="555370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7D1DAD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76883C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638AE4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627661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729118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435E57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154DE5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86514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C832C1" w14:paraId="6407183F" w14:textId="77777777" w:rsidTr="00C832C1">
        <w:trPr>
          <w:cantSplit/>
          <w:jc w:val="center"/>
        </w:trPr>
        <w:tc>
          <w:tcPr>
            <w:tcW w:w="1499" w:type="dxa"/>
            <w:vAlign w:val="center"/>
          </w:tcPr>
          <w:p w14:paraId="7EC3AD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33E155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66987D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312F4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093260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C9E69A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14489E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4103D9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4BB46E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C832C1" w14:paraId="0641151D" w14:textId="77777777" w:rsidTr="00C832C1">
        <w:trPr>
          <w:cantSplit/>
          <w:jc w:val="center"/>
        </w:trPr>
        <w:tc>
          <w:tcPr>
            <w:tcW w:w="1499" w:type="dxa"/>
            <w:vAlign w:val="center"/>
          </w:tcPr>
          <w:p w14:paraId="7F3A1F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3DA19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110F42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118617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60368D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27DA6C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01788F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0923F6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43AE06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C832C1" w14:paraId="2C0C9D3C" w14:textId="77777777" w:rsidTr="00C832C1">
        <w:trPr>
          <w:cantSplit/>
          <w:jc w:val="center"/>
        </w:trPr>
        <w:tc>
          <w:tcPr>
            <w:tcW w:w="1499" w:type="dxa"/>
            <w:vAlign w:val="center"/>
          </w:tcPr>
          <w:p w14:paraId="09D3A1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16E391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35D7E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4BE65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373E5C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6E80D2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5F1005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4B398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78F6B8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C832C1" w14:paraId="2638C490" w14:textId="77777777" w:rsidTr="00C832C1">
        <w:trPr>
          <w:cantSplit/>
          <w:jc w:val="center"/>
        </w:trPr>
        <w:tc>
          <w:tcPr>
            <w:tcW w:w="1499" w:type="dxa"/>
            <w:vAlign w:val="center"/>
          </w:tcPr>
          <w:p w14:paraId="7AF8D6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374D70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30D6D6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3CEFFB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5D948D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26FE9A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1077D3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5FF864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57244A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AD98FD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3771236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C832C1" w14:paraId="12156FEF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0A67BB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488A2C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77DEEF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3E8E92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7E9117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1F3038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</w:t>
            </w:r>
            <w:r>
              <w:rPr>
                <w:b/>
                <w:sz w:val="24"/>
              </w:rPr>
              <w:t>мес.</w:t>
            </w:r>
          </w:p>
        </w:tc>
        <w:tc>
          <w:tcPr>
            <w:tcW w:w="942" w:type="dxa"/>
            <w:vAlign w:val="center"/>
          </w:tcPr>
          <w:p w14:paraId="17E820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3F3CDF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1D4F9B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C832C1" w14:paraId="101D2B2B" w14:textId="77777777" w:rsidTr="00C832C1">
        <w:trPr>
          <w:cantSplit/>
          <w:jc w:val="center"/>
        </w:trPr>
        <w:tc>
          <w:tcPr>
            <w:tcW w:w="1309" w:type="dxa"/>
            <w:vAlign w:val="center"/>
          </w:tcPr>
          <w:p w14:paraId="5B73DC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6F1EC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A16E1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AC367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2566FF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B68B0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7A3BAA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5E08EF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7EA3C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C832C1" w14:paraId="4EBC9E94" w14:textId="77777777" w:rsidTr="00C832C1">
        <w:trPr>
          <w:cantSplit/>
          <w:jc w:val="center"/>
        </w:trPr>
        <w:tc>
          <w:tcPr>
            <w:tcW w:w="1309" w:type="dxa"/>
            <w:vAlign w:val="center"/>
          </w:tcPr>
          <w:p w14:paraId="4A0DD6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FFD24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7D6135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55F8B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0D6B77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6EC4B8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0BE9A5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1D8333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D4E45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C832C1" w14:paraId="6D335A97" w14:textId="77777777" w:rsidTr="00C832C1">
        <w:trPr>
          <w:cantSplit/>
          <w:jc w:val="center"/>
        </w:trPr>
        <w:tc>
          <w:tcPr>
            <w:tcW w:w="1309" w:type="dxa"/>
            <w:vAlign w:val="center"/>
          </w:tcPr>
          <w:p w14:paraId="351C61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CE259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328819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2A5047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64DF12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CCE39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6E74D4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12FAF3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40508C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66273456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C832C1" w14:paraId="5FE99E71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090FAD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39751F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5D4089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0FED89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26CE8D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5D1BD8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10456C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52594C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46DF35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7C22D8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5E163D41" w14:textId="77777777" w:rsidTr="00C832C1">
        <w:trPr>
          <w:cantSplit/>
          <w:jc w:val="center"/>
        </w:trPr>
        <w:tc>
          <w:tcPr>
            <w:tcW w:w="1294" w:type="dxa"/>
            <w:vAlign w:val="center"/>
          </w:tcPr>
          <w:p w14:paraId="20704F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0FB479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9A9B1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1E161F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51BA7D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61CC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14FF20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A8D98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451A78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239675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C832C1" w14:paraId="77E252D4" w14:textId="77777777" w:rsidTr="00C832C1">
        <w:trPr>
          <w:cantSplit/>
          <w:jc w:val="center"/>
        </w:trPr>
        <w:tc>
          <w:tcPr>
            <w:tcW w:w="1294" w:type="dxa"/>
            <w:vAlign w:val="center"/>
          </w:tcPr>
          <w:p w14:paraId="1638E1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1F26FB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357E78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FD0D6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19C895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F09C9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7580D7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ACD9F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D62D8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042AC5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C832C1" w14:paraId="51CEFCD6" w14:textId="77777777" w:rsidTr="00C832C1">
        <w:trPr>
          <w:cantSplit/>
          <w:jc w:val="center"/>
        </w:trPr>
        <w:tc>
          <w:tcPr>
            <w:tcW w:w="1294" w:type="dxa"/>
            <w:vAlign w:val="center"/>
          </w:tcPr>
          <w:p w14:paraId="40908B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043AD0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5F4B2B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61CC00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6A44CD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6C8380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0BE742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1E8E8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1F2D9C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33EACD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0CC6796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352B5DB3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C832C1" w14:paraId="12BBA961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5BB65F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7E707E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3CAD13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6C65B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5F053AA7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445D97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55908C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256A33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763B61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C832C1" w14:paraId="648BC2B2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66A80A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5795CE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2917D0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11AAE7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40CBBB6E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60B8FF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344107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3DC749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16BD4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C832C1" w14:paraId="65089456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62E254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1FC0A3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3C574C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7C1FA4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C832C1" w14:paraId="1CCA6D21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152F83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5ADF4F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43FF4B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3FD70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4E84950B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1CC94A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712BB8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55F90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E31FB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C832C1" w14:paraId="76EA4A78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4F56AF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B9E29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0DB6B9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5ED97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C832C1" w14:paraId="469C134D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1537C2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17313B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6CD27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177A36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C832C1" w14:paraId="06BCA4A5" w14:textId="77777777" w:rsidTr="00C832C1">
        <w:trPr>
          <w:cantSplit/>
          <w:jc w:val="center"/>
        </w:trPr>
        <w:tc>
          <w:tcPr>
            <w:tcW w:w="3958" w:type="dxa"/>
            <w:vAlign w:val="center"/>
          </w:tcPr>
          <w:p w14:paraId="6C9D3B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670CF9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77BD20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D8948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0E05126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>); строка платформы исключен</w:t>
      </w:r>
      <w:r>
        <w:rPr>
          <w:sz w:val="28"/>
        </w:rPr>
        <w:t xml:space="preserve">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73A0BA2F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C832C1" w14:paraId="2DBAE8A6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78138E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213DF8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617B7C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59730C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832C1" w14:paraId="456C3AA6" w14:textId="77777777" w:rsidTr="00C832C1">
        <w:trPr>
          <w:cantSplit/>
          <w:jc w:val="center"/>
        </w:trPr>
        <w:tc>
          <w:tcPr>
            <w:tcW w:w="4618" w:type="dxa"/>
            <w:vAlign w:val="center"/>
          </w:tcPr>
          <w:p w14:paraId="767BF5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0C968C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68D20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6F30FD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C832C1" w14:paraId="1705AB8C" w14:textId="77777777" w:rsidTr="00C832C1">
        <w:trPr>
          <w:cantSplit/>
          <w:jc w:val="center"/>
        </w:trPr>
        <w:tc>
          <w:tcPr>
            <w:tcW w:w="4618" w:type="dxa"/>
            <w:vAlign w:val="center"/>
          </w:tcPr>
          <w:p w14:paraId="6412D3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4153AB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1F757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48EF15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C832C1" w14:paraId="1C6C733D" w14:textId="77777777" w:rsidTr="00C832C1">
        <w:trPr>
          <w:cantSplit/>
          <w:jc w:val="center"/>
        </w:trPr>
        <w:tc>
          <w:tcPr>
            <w:tcW w:w="4618" w:type="dxa"/>
            <w:vAlign w:val="center"/>
          </w:tcPr>
          <w:p w14:paraId="4F92C7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4D0497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44393D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62FCEF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C832C1" w14:paraId="2A84C004" w14:textId="77777777" w:rsidTr="00C832C1">
        <w:trPr>
          <w:cantSplit/>
          <w:jc w:val="center"/>
        </w:trPr>
        <w:tc>
          <w:tcPr>
            <w:tcW w:w="4618" w:type="dxa"/>
            <w:vAlign w:val="center"/>
          </w:tcPr>
          <w:p w14:paraId="078D9B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(доли 0,5 / 1,5 / 4 %), BYN/год</w:t>
            </w:r>
          </w:p>
        </w:tc>
        <w:tc>
          <w:tcPr>
            <w:tcW w:w="1572" w:type="dxa"/>
            <w:vAlign w:val="center"/>
          </w:tcPr>
          <w:p w14:paraId="5E98AA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21C0E6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004D24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C832C1" w14:paraId="699AC62E" w14:textId="77777777" w:rsidTr="00C832C1">
        <w:trPr>
          <w:cantSplit/>
          <w:jc w:val="center"/>
        </w:trPr>
        <w:tc>
          <w:tcPr>
            <w:tcW w:w="4618" w:type="dxa"/>
            <w:vAlign w:val="center"/>
          </w:tcPr>
          <w:p w14:paraId="41C711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объем рынка, BYN/год</w:t>
            </w:r>
          </w:p>
        </w:tc>
        <w:tc>
          <w:tcPr>
            <w:tcW w:w="1572" w:type="dxa"/>
            <w:vAlign w:val="center"/>
          </w:tcPr>
          <w:p w14:paraId="0CFCFE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B760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75EB94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C832C1" w14:paraId="3D49228A" w14:textId="77777777" w:rsidTr="00C832C1">
        <w:trPr>
          <w:cantSplit/>
          <w:jc w:val="center"/>
        </w:trPr>
        <w:tc>
          <w:tcPr>
            <w:tcW w:w="4618" w:type="dxa"/>
            <w:vAlign w:val="center"/>
          </w:tcPr>
          <w:p w14:paraId="71B1B3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выручка, BYN/год</w:t>
            </w:r>
          </w:p>
        </w:tc>
        <w:tc>
          <w:tcPr>
            <w:tcW w:w="1572" w:type="dxa"/>
            <w:vAlign w:val="center"/>
          </w:tcPr>
          <w:p w14:paraId="493DE2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663A2E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611D54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39BEEB57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</w:t>
      </w:r>
      <w:r>
        <w:rPr>
          <w:sz w:val="28"/>
        </w:rPr>
        <w:t xml:space="preserve">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6C572EF6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</w:t>
      </w:r>
      <w:r>
        <w:rPr>
          <w:sz w:val="28"/>
        </w:rPr>
        <w:t>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7B182B5" w14:textId="77777777" w:rsidR="00C832C1" w:rsidRDefault="00B53BD7">
      <w:pPr>
        <w:pStyle w:val="2"/>
        <w:spacing w:before="360" w:after="360" w:line="360" w:lineRule="exact"/>
        <w:ind w:firstLine="709"/>
      </w:pPr>
      <w:bookmarkStart w:id="36" w:name="_f26e3874283a93279d6d350f6c5e75f23dbde68"/>
      <w:bookmarkStart w:id="37" w:name="_Toc241856047"/>
      <w:bookmarkEnd w:id="34"/>
      <w:r>
        <w:rPr>
          <w:b/>
          <w:sz w:val="28"/>
        </w:rPr>
        <w:t>2.9 Проверка через платежеспособность</w:t>
      </w:r>
      <w:bookmarkEnd w:id="37"/>
    </w:p>
    <w:p w14:paraId="1FF056F6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</w:t>
      </w:r>
      <w:r>
        <w:rPr>
          <w:sz w:val="28"/>
        </w:rPr>
        <w:t xml:space="preserve">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</w:t>
      </w:r>
      <w:r>
        <w:rPr>
          <w:sz w:val="28"/>
        </w:rPr>
        <w:t>к бесплатного инструмента.</w:t>
      </w:r>
    </w:p>
    <w:p w14:paraId="6244E2D9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C832C1" w14:paraId="75CC7D1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7BF83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5928DD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0FBDAB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7A7AB4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506DDA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217724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72C607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321930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0B5A27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1CA4B5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BYN/год</w:t>
            </w:r>
          </w:p>
        </w:tc>
      </w:tr>
      <w:tr w:rsidR="00C832C1" w14:paraId="0E665FB2" w14:textId="77777777" w:rsidTr="00C832C1">
        <w:trPr>
          <w:cantSplit/>
          <w:jc w:val="center"/>
        </w:trPr>
        <w:tc>
          <w:tcPr>
            <w:tcW w:w="874" w:type="dxa"/>
            <w:vAlign w:val="center"/>
          </w:tcPr>
          <w:p w14:paraId="40E738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017E47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648582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0ED15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5252B4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49EFA2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094543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412931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646FBD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DD639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C832C1" w14:paraId="615250D5" w14:textId="77777777" w:rsidTr="00C832C1">
        <w:trPr>
          <w:cantSplit/>
          <w:jc w:val="center"/>
        </w:trPr>
        <w:tc>
          <w:tcPr>
            <w:tcW w:w="874" w:type="dxa"/>
            <w:vAlign w:val="center"/>
          </w:tcPr>
          <w:p w14:paraId="0871F9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789" w:type="dxa"/>
            <w:vAlign w:val="center"/>
          </w:tcPr>
          <w:p w14:paraId="178206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2518F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DF4C8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2AE9D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FE815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584A5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CC450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123F1D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1A559C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C832C1" w14:paraId="06404164" w14:textId="77777777" w:rsidTr="00C832C1">
        <w:trPr>
          <w:cantSplit/>
          <w:jc w:val="center"/>
        </w:trPr>
        <w:tc>
          <w:tcPr>
            <w:tcW w:w="874" w:type="dxa"/>
            <w:vAlign w:val="center"/>
          </w:tcPr>
          <w:p w14:paraId="2DF3EE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21EAA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6D8AC4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F9F4B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D0EB8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58D034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66B55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1EC4DF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1AD89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797B32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C832C1" w14:paraId="6479C1CB" w14:textId="77777777" w:rsidTr="00C832C1">
        <w:trPr>
          <w:cantSplit/>
          <w:jc w:val="center"/>
        </w:trPr>
        <w:tc>
          <w:tcPr>
            <w:tcW w:w="874" w:type="dxa"/>
            <w:vAlign w:val="center"/>
          </w:tcPr>
          <w:p w14:paraId="6A1952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687EC2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61FF60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1D1E7B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562D4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2B8F34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2FE1F4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0A5E62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61F41A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6CADD9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2E0C7B50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2FE37B7D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70 – Лист 03_Ценовой_коридор: платные та</w:t>
      </w:r>
      <w:r>
        <w:rPr>
          <w:sz w:val="28"/>
        </w:rPr>
        <w:t xml:space="preserve">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C832C1" w14:paraId="23D31BD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450532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7371BB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6D30C4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02FFA1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C832C1" w14:paraId="66E22CD2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74DEC0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07C5F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5E5ABC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5A0AAE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C832C1" w14:paraId="418FABEA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0DDE4F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498F7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1B5A49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71D2DD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C832C1" w14:paraId="20D1A6E0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3FC2F6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5893C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6CD340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7F6A01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C832C1" w14:paraId="78898B32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25FB92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3F3207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7D5224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34E29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C832C1" w14:paraId="0D2DE7A1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4FADF5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5FA47F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44AB8B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040D4C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C832C1" w14:paraId="2830975A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351BBE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479DB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51E2D7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067DEE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C832C1" w14:paraId="7133850A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6B2B23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71045E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4FA510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0A8025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C832C1" w14:paraId="4FDBD5E6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6083CD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3B6579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3EFA88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C40DF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C832C1" w14:paraId="3155CC05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3FA9BE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6E1088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0B56AC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173041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C832C1" w14:paraId="7C505803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43809A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37BAEE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19534D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2BC33E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1D8BF3F8" w14:textId="77777777" w:rsidTr="00C832C1">
        <w:trPr>
          <w:cantSplit/>
          <w:jc w:val="center"/>
        </w:trPr>
        <w:tc>
          <w:tcPr>
            <w:tcW w:w="3247" w:type="dxa"/>
            <w:vAlign w:val="center"/>
          </w:tcPr>
          <w:p w14:paraId="314D6B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02170E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49887F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14946F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1D1B419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</w:t>
      </w:r>
      <w:r>
        <w:rPr>
          <w:sz w:val="28"/>
        </w:rPr>
        <w:t xml:space="preserve">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39AF34AA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605D91" wp14:editId="4BF25413">
            <wp:extent cx="5334000" cy="2489200"/>
            <wp:effectExtent l="0" t="0" r="0" b="0"/>
            <wp:docPr id="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842132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11 – Ценовой коридор платных тарифов конкурентов</w:t>
      </w:r>
      <w:r>
        <w:rPr>
          <w:sz w:val="28"/>
        </w:rPr>
        <w:t xml:space="preserve">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14FA40ED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C832C1" w14:paraId="2C24362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997B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2B2C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 клиента, BYN/мес.</w:t>
            </w:r>
          </w:p>
        </w:tc>
        <w:tc>
          <w:tcPr>
            <w:tcW w:w="1653" w:type="dxa"/>
            <w:vAlign w:val="center"/>
          </w:tcPr>
          <w:p w14:paraId="7968B6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125A4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Эффект, BYN/мес.</w:t>
            </w:r>
          </w:p>
        </w:tc>
        <w:tc>
          <w:tcPr>
            <w:tcW w:w="1003" w:type="dxa"/>
            <w:vAlign w:val="center"/>
          </w:tcPr>
          <w:p w14:paraId="5C2958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1436" w:type="dxa"/>
            <w:vAlign w:val="center"/>
          </w:tcPr>
          <w:p w14:paraId="3924DB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5611D7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597D0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832C1" w14:paraId="1680F7B7" w14:textId="77777777" w:rsidTr="00C832C1">
        <w:trPr>
          <w:cantSplit/>
          <w:jc w:val="center"/>
        </w:trPr>
        <w:tc>
          <w:tcPr>
            <w:tcW w:w="1111" w:type="dxa"/>
            <w:vAlign w:val="center"/>
          </w:tcPr>
          <w:p w14:paraId="043D30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3A7ABE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11EFB9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34BE41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01E86B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C70AE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19F067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36CAA0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C832C1" w14:paraId="2D87986C" w14:textId="77777777" w:rsidTr="00C832C1">
        <w:trPr>
          <w:cantSplit/>
          <w:jc w:val="center"/>
        </w:trPr>
        <w:tc>
          <w:tcPr>
            <w:tcW w:w="1111" w:type="dxa"/>
            <w:vAlign w:val="center"/>
          </w:tcPr>
          <w:p w14:paraId="6CABD5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036" w:type="dxa"/>
            <w:vAlign w:val="center"/>
          </w:tcPr>
          <w:p w14:paraId="173B23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52C7A1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F90CC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0108AF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55063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7FE07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2766CB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C832C1" w14:paraId="0FE1C775" w14:textId="77777777" w:rsidTr="00C832C1">
        <w:trPr>
          <w:cantSplit/>
          <w:jc w:val="center"/>
        </w:trPr>
        <w:tc>
          <w:tcPr>
            <w:tcW w:w="1111" w:type="dxa"/>
            <w:vAlign w:val="center"/>
          </w:tcPr>
          <w:p w14:paraId="45EF28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02F731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603BD3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722B36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7EE4E8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EC86C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59F31D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5EB63A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3AD8C73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</w:t>
      </w:r>
      <w:r>
        <w:rPr>
          <w:sz w:val="28"/>
        </w:rPr>
        <w:t>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</w:t>
      </w:r>
      <w:r>
        <w:rPr>
          <w:sz w:val="28"/>
        </w:rPr>
        <w:t>🔲</w:t>
      </w:r>
      <w:r>
        <w:rPr>
          <w:sz w:val="28"/>
        </w:rPr>
        <w:t xml:space="preserve"> ДОСНЯТЬ: опро</w:t>
      </w:r>
      <w:r>
        <w:rPr>
          <w:sz w:val="28"/>
        </w:rPr>
        <w:t>с студентов и преподавателей, табл. 91); у студента денежного эффекта нет. Маржинальность принята 1,0 (трудовой доход).</w:t>
      </w:r>
    </w:p>
    <w:p w14:paraId="13F1F36B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C832C1" w14:paraId="359C4A3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441408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4FA8D5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Бюджет, BYN/мес. (5 % дохода)</w:t>
            </w:r>
          </w:p>
        </w:tc>
        <w:tc>
          <w:tcPr>
            <w:tcW w:w="1021" w:type="dxa"/>
            <w:vAlign w:val="center"/>
          </w:tcPr>
          <w:p w14:paraId="1B0BE8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938" w:type="dxa"/>
            <w:vAlign w:val="center"/>
          </w:tcPr>
          <w:p w14:paraId="32E553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</w:t>
            </w:r>
            <w:r>
              <w:rPr>
                <w:b/>
                <w:sz w:val="24"/>
              </w:rPr>
              <w:t xml:space="preserve"> цена)</w:t>
            </w:r>
          </w:p>
        </w:tc>
        <w:tc>
          <w:tcPr>
            <w:tcW w:w="1352" w:type="dxa"/>
            <w:vAlign w:val="center"/>
          </w:tcPr>
          <w:p w14:paraId="22C2F2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2BCC04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4CD0F7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07B493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листа 05, BYN/год</w:t>
            </w:r>
          </w:p>
        </w:tc>
      </w:tr>
      <w:tr w:rsidR="00C832C1" w14:paraId="22D9EF9F" w14:textId="77777777" w:rsidTr="00C832C1">
        <w:trPr>
          <w:cantSplit/>
          <w:jc w:val="center"/>
        </w:trPr>
        <w:tc>
          <w:tcPr>
            <w:tcW w:w="1131" w:type="dxa"/>
            <w:vAlign w:val="center"/>
          </w:tcPr>
          <w:p w14:paraId="47D8B6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5FE938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1134ED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6754C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CF479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59EF96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576C13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682D09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C832C1" w14:paraId="2518D7EC" w14:textId="77777777" w:rsidTr="00C832C1">
        <w:trPr>
          <w:cantSplit/>
          <w:jc w:val="center"/>
        </w:trPr>
        <w:tc>
          <w:tcPr>
            <w:tcW w:w="1131" w:type="dxa"/>
            <w:vAlign w:val="center"/>
          </w:tcPr>
          <w:p w14:paraId="1DCA67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179" w:type="dxa"/>
            <w:vAlign w:val="center"/>
          </w:tcPr>
          <w:p w14:paraId="78E5F1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286CFE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879DA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75ADD0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81456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2F3CA3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444BA5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C832C1" w14:paraId="0CD99A31" w14:textId="77777777" w:rsidTr="00C832C1">
        <w:trPr>
          <w:cantSplit/>
          <w:jc w:val="center"/>
        </w:trPr>
        <w:tc>
          <w:tcPr>
            <w:tcW w:w="1131" w:type="dxa"/>
            <w:vAlign w:val="center"/>
          </w:tcPr>
          <w:p w14:paraId="452049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02C211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6A3757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6832A9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7A9035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0958C5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2D9033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101190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12FCF07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дохода на подписки (5 %) – допущение Д-08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</w:t>
      </w:r>
      <w:r>
        <w:rPr>
          <w:sz w:val="28"/>
        </w:rPr>
        <w:t>🔲</w:t>
      </w:r>
      <w:r>
        <w:rPr>
          <w:sz w:val="28"/>
        </w:rPr>
        <w:t xml:space="preserve"> ДОСНЯТЬ). Лист 0</w:t>
      </w:r>
      <w:r>
        <w:rPr>
          <w:sz w:val="28"/>
        </w:rPr>
        <w:t>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0CA1D495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73 – Чувствительность</w:t>
      </w:r>
      <w:r>
        <w:rPr>
          <w:sz w:val="28"/>
        </w:rPr>
        <w:t xml:space="preserve">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C832C1" w14:paraId="075819D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376519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3C8913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71B6CA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0C85E2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C832C1" w14:paraId="5AC77544" w14:textId="77777777" w:rsidTr="00C832C1">
        <w:trPr>
          <w:cantSplit/>
          <w:jc w:val="center"/>
        </w:trPr>
        <w:tc>
          <w:tcPr>
            <w:tcW w:w="2641" w:type="dxa"/>
            <w:vAlign w:val="center"/>
          </w:tcPr>
          <w:p w14:paraId="59E43B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3C1E0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5FCFE3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454DF5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C832C1" w14:paraId="43387DAD" w14:textId="77777777" w:rsidTr="00C832C1">
        <w:trPr>
          <w:cantSplit/>
          <w:jc w:val="center"/>
        </w:trPr>
        <w:tc>
          <w:tcPr>
            <w:tcW w:w="2641" w:type="dxa"/>
            <w:vAlign w:val="center"/>
          </w:tcPr>
          <w:p w14:paraId="30EA8E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2201" w:type="dxa"/>
            <w:vAlign w:val="center"/>
          </w:tcPr>
          <w:p w14:paraId="3170DF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2441B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19DCB5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C832C1" w14:paraId="4FCD4B41" w14:textId="77777777" w:rsidTr="00C832C1">
        <w:trPr>
          <w:cantSplit/>
          <w:jc w:val="center"/>
        </w:trPr>
        <w:tc>
          <w:tcPr>
            <w:tcW w:w="2641" w:type="dxa"/>
            <w:vAlign w:val="center"/>
          </w:tcPr>
          <w:p w14:paraId="693A32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78BA1F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174FE3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6EDA82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11CCE60A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≥ 1,5 – «высокая», ≥ 1 – «достаточная», ≥ 0,7 – </w:t>
      </w:r>
      <w:r>
        <w:rPr>
          <w:sz w:val="28"/>
        </w:rPr>
        <w:t>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7CA1D6E9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74 – Лист 06_Сценарии: платежеспособный рынок и достижимая выручка,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C832C1" w14:paraId="3DB074D3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67BE9B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55361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5E09EC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C832C1" w14:paraId="7E1ECE5A" w14:textId="77777777" w:rsidTr="00C832C1">
        <w:trPr>
          <w:cantSplit/>
          <w:jc w:val="center"/>
        </w:trPr>
        <w:tc>
          <w:tcPr>
            <w:tcW w:w="3923" w:type="dxa"/>
            <w:vAlign w:val="center"/>
          </w:tcPr>
          <w:p w14:paraId="357EA9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5748E8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23047C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C832C1" w14:paraId="152382A2" w14:textId="77777777" w:rsidTr="00C832C1">
        <w:trPr>
          <w:cantSplit/>
          <w:jc w:val="center"/>
        </w:trPr>
        <w:tc>
          <w:tcPr>
            <w:tcW w:w="3923" w:type="dxa"/>
            <w:vAlign w:val="center"/>
          </w:tcPr>
          <w:p w14:paraId="7EDF5A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59A426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0954CC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C832C1" w14:paraId="67B54A91" w14:textId="77777777" w:rsidTr="00C832C1">
        <w:trPr>
          <w:cantSplit/>
          <w:jc w:val="center"/>
        </w:trPr>
        <w:tc>
          <w:tcPr>
            <w:tcW w:w="3923" w:type="dxa"/>
            <w:vAlign w:val="center"/>
          </w:tcPr>
          <w:p w14:paraId="0E5737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30386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7941AD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30FA8667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шаблона: потребность 0,7 / 1 / 1,2; платежеспособность 0,6 / 1 / 1,25; частота 0,75 / 1 / 1,15; чек 0,8 / 1 / 1,2; достижимая доля </w:t>
      </w:r>
      <w:r>
        <w:rPr>
          <w:sz w:val="28"/>
        </w:rPr>
        <w:t>0,5 / 1,5 / 3,5 %.</w:t>
      </w:r>
    </w:p>
    <w:p w14:paraId="1602DC36" w14:textId="77777777" w:rsidR="00C832C1" w:rsidRDefault="00B53BD7">
      <w:pPr>
        <w:pStyle w:val="3"/>
        <w:spacing w:before="360" w:after="360" w:line="360" w:lineRule="exact"/>
        <w:ind w:firstLine="709"/>
      </w:pPr>
      <w:bookmarkStart w:id="38" w:name="_7228e31e88f56069e5f8c15bc73d9ecc8707e4d"/>
      <w:r>
        <w:rPr>
          <w:b/>
        </w:rPr>
        <w:lastRenderedPageBreak/>
        <w:t>2.9.1 Расчет по тексту методики (вариант Word)</w:t>
      </w:r>
    </w:p>
    <w:p w14:paraId="06C6BF57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C832C1" w14:paraId="5F79E7EA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11A717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23086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2AAC05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2456FB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809D5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6C60FA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>(коридор; бюджет; обоснованная цена), BYN/мес.</w:t>
            </w:r>
          </w:p>
        </w:tc>
      </w:tr>
      <w:tr w:rsidR="00C832C1" w14:paraId="607160BE" w14:textId="77777777" w:rsidTr="00C832C1">
        <w:trPr>
          <w:cantSplit/>
          <w:jc w:val="center"/>
        </w:trPr>
        <w:tc>
          <w:tcPr>
            <w:tcW w:w="1226" w:type="dxa"/>
            <w:vAlign w:val="center"/>
          </w:tcPr>
          <w:p w14:paraId="62C2E8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6A5B97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6CD3E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1AD5A3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10DFD7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76561B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832C1" w14:paraId="1C63129C" w14:textId="77777777" w:rsidTr="00C832C1">
        <w:trPr>
          <w:cantSplit/>
          <w:jc w:val="center"/>
        </w:trPr>
        <w:tc>
          <w:tcPr>
            <w:tcW w:w="1226" w:type="dxa"/>
            <w:vAlign w:val="center"/>
          </w:tcPr>
          <w:p w14:paraId="789934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894" w:type="dxa"/>
            <w:vAlign w:val="center"/>
          </w:tcPr>
          <w:p w14:paraId="2874D7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258117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646C85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324CE4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4AF10B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C832C1" w14:paraId="6306C95F" w14:textId="77777777" w:rsidTr="00C832C1">
        <w:trPr>
          <w:cantSplit/>
          <w:jc w:val="center"/>
        </w:trPr>
        <w:tc>
          <w:tcPr>
            <w:tcW w:w="1226" w:type="dxa"/>
            <w:vAlign w:val="center"/>
          </w:tcPr>
          <w:p w14:paraId="1FCDB5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1AB61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16D2C3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2E9530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2C75FC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455182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16683FE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</w:t>
      </w:r>
      <w:r>
        <w:rPr>
          <w:sz w:val="28"/>
        </w:rPr>
        <w:t xml:space="preserve">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</w:t>
      </w:r>
      <w:r>
        <w:rPr>
          <w:sz w:val="28"/>
        </w:rPr>
        <w:t xml:space="preserve">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</w:t>
      </w:r>
      <w:r>
        <w:rPr>
          <w:sz w:val="28"/>
        </w:rPr>
        <w:t xml:space="preserve">вительность» требуют опроса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3868DE42" w14:textId="77777777" w:rsidR="00C832C1" w:rsidRDefault="00B53BD7">
      <w:pPr>
        <w:pStyle w:val="3"/>
        <w:spacing w:before="360" w:after="360" w:line="360" w:lineRule="exact"/>
        <w:ind w:firstLine="709"/>
      </w:pPr>
      <w:bookmarkStart w:id="39" w:name="_f53f764f2b53f50711eff45925a37d0b2db0c92"/>
      <w:bookmarkEnd w:id="38"/>
      <w:r>
        <w:rPr>
          <w:b/>
        </w:rPr>
        <w:lastRenderedPageBreak/>
        <w:t>2.9.2 Цифровая проверка и</w:t>
      </w:r>
      <w:r>
        <w:rPr>
          <w:b/>
        </w:rPr>
        <w:t xml:space="preserve"> вывод</w:t>
      </w:r>
    </w:p>
    <w:p w14:paraId="2A23532F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C832C1" w14:paraId="6175684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283AF7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792E65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03EEE9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7F871F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7DD294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1284C9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0B2B47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166FFE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3DDE65F8" w14:textId="77777777" w:rsidTr="00C832C1">
        <w:trPr>
          <w:cantSplit/>
          <w:jc w:val="center"/>
        </w:trPr>
        <w:tc>
          <w:tcPr>
            <w:tcW w:w="1566" w:type="dxa"/>
            <w:vAlign w:val="center"/>
          </w:tcPr>
          <w:p w14:paraId="702EEE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37E66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3321BEC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0A1E0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4D2D2A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58B888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A5568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799400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C832C1" w14:paraId="79EE5D4D" w14:textId="77777777" w:rsidTr="00C832C1">
        <w:trPr>
          <w:cantSplit/>
          <w:jc w:val="center"/>
        </w:trPr>
        <w:tc>
          <w:tcPr>
            <w:tcW w:w="1566" w:type="dxa"/>
            <w:vAlign w:val="center"/>
          </w:tcPr>
          <w:p w14:paraId="17FABC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092CB8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13B9E7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5E03B1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EC75B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511EAE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11373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02545F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C832C1" w14:paraId="22355A26" w14:textId="77777777" w:rsidTr="00C832C1">
        <w:trPr>
          <w:cantSplit/>
          <w:jc w:val="center"/>
        </w:trPr>
        <w:tc>
          <w:tcPr>
            <w:tcW w:w="1566" w:type="dxa"/>
            <w:vAlign w:val="center"/>
          </w:tcPr>
          <w:p w14:paraId="487E3F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2E614F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66374A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23945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1A23EB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6F076E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0B28CE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37931F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C832C1" w14:paraId="0505A535" w14:textId="77777777" w:rsidTr="00C832C1">
        <w:trPr>
          <w:cantSplit/>
          <w:jc w:val="center"/>
        </w:trPr>
        <w:tc>
          <w:tcPr>
            <w:tcW w:w="1566" w:type="dxa"/>
            <w:vAlign w:val="center"/>
          </w:tcPr>
          <w:p w14:paraId="73D018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136B5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7ADF1F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5CC112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75DDB2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550EBF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1D423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26C6F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449F95CE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3942D87A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ПЛ §18 (осторожный): проверка показывает </w:t>
      </w:r>
      <w:r>
        <w:rPr>
          <w:sz w:val="28"/>
        </w:rPr>
        <w:t>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</w:t>
      </w:r>
      <w:r>
        <w:rPr>
          <w:sz w:val="28"/>
        </w:rPr>
        <w:t>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</w:t>
      </w:r>
      <w:r>
        <w:rPr>
          <w:sz w:val="28"/>
        </w:rPr>
        <w:t>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</w:t>
      </w:r>
      <w:r>
        <w:rPr>
          <w:sz w:val="28"/>
        </w:rPr>
        <w:t xml:space="preserve"> только бюджет и цену и потому мягче, чем вывод по трем шаблонам методики (Р-17, Р-18).</w:t>
      </w:r>
    </w:p>
    <w:p w14:paraId="54779596" w14:textId="77777777" w:rsidR="00C832C1" w:rsidRDefault="00B53BD7">
      <w:pPr>
        <w:pStyle w:val="2"/>
        <w:spacing w:before="360" w:after="360" w:line="360" w:lineRule="exact"/>
        <w:ind w:firstLine="709"/>
      </w:pPr>
      <w:bookmarkStart w:id="40" w:name="_b5b75acd78be9954c83d9b3c6357178b93c2a0d"/>
      <w:bookmarkStart w:id="41" w:name="_Toc241856048"/>
      <w:bookmarkEnd w:id="39"/>
      <w:bookmarkEnd w:id="36"/>
      <w:r>
        <w:rPr>
          <w:b/>
          <w:sz w:val="28"/>
        </w:rPr>
        <w:lastRenderedPageBreak/>
        <w:t>2.10 Сводная матрица, сверка методов и итоговый вывод</w:t>
      </w:r>
      <w:bookmarkEnd w:id="41"/>
    </w:p>
    <w:p w14:paraId="0AB29075" w14:textId="77777777" w:rsidR="00C832C1" w:rsidRDefault="00B53BD7">
      <w:pPr>
        <w:pStyle w:val="3"/>
        <w:spacing w:before="360" w:after="360" w:line="360" w:lineRule="exact"/>
        <w:ind w:firstLine="709"/>
      </w:pPr>
      <w:bookmarkStart w:id="42" w:name="_df19d9ea98d3ca072c155142ed608cb063c2ce9"/>
      <w:r>
        <w:rPr>
          <w:b/>
        </w:rPr>
        <w:t>2.10.1 Сводная матрица результатов</w:t>
      </w:r>
    </w:p>
    <w:p w14:paraId="7F5CA0BB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C832C1" w14:paraId="766295A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1F8F2A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524C57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55CEB7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</w:t>
            </w:r>
            <w:r>
              <w:rPr>
                <w:b/>
                <w:sz w:val="24"/>
              </w:rPr>
              <w:t>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766406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C832C1" w14:paraId="02B87A7E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3F1465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0C967C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0439DB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3A9F0C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C832C1" w14:paraId="7777BA31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7A3FE0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7F8EDF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272D67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13DF45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C832C1" w14:paraId="5AA59F9A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472EE8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6D8EFD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2194F7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ADA7A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C832C1" w14:paraId="51EF1899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1EE8B9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612051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2FEABB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5B150F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C832C1" w14:paraId="1EAFA5F8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5C8F8C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0A03AD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BYN/год</w:t>
            </w:r>
          </w:p>
        </w:tc>
        <w:tc>
          <w:tcPr>
            <w:tcW w:w="3115" w:type="dxa"/>
            <w:vAlign w:val="center"/>
          </w:tcPr>
          <w:p w14:paraId="4A2F0F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0A84AB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C832C1" w14:paraId="1E4D41B5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537EEC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475694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BYN/год; платящих около 1 634</w:t>
            </w:r>
          </w:p>
        </w:tc>
        <w:tc>
          <w:tcPr>
            <w:tcW w:w="3115" w:type="dxa"/>
            <w:vAlign w:val="center"/>
          </w:tcPr>
          <w:p w14:paraId="5F8077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5E6686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6C0C2AFB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14DE86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37CE93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BYN/год</w:t>
            </w:r>
          </w:p>
        </w:tc>
        <w:tc>
          <w:tcPr>
            <w:tcW w:w="3115" w:type="dxa"/>
            <w:vAlign w:val="center"/>
          </w:tcPr>
          <w:p w14:paraId="0AF26C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</w:t>
            </w:r>
            <w:r>
              <w:rPr>
                <w:sz w:val="24"/>
              </w:rPr>
              <w:t>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112C50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C832C1" w14:paraId="210480FC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29D9C3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2222DB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2E4561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36BD8E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C832C1" w14:paraId="162CC310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44D50A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3BF551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4D4DD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3D94F2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C832C1" w14:paraId="5054FC4F" w14:textId="77777777" w:rsidTr="00C832C1">
        <w:trPr>
          <w:cantSplit/>
          <w:jc w:val="center"/>
        </w:trPr>
        <w:tc>
          <w:tcPr>
            <w:tcW w:w="2017" w:type="dxa"/>
            <w:vAlign w:val="center"/>
          </w:tcPr>
          <w:p w14:paraId="4E43F5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0322F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</w:t>
            </w:r>
            <w:r>
              <w:rPr>
                <w:sz w:val="24"/>
              </w:rPr>
              <w:t>одиках</w:t>
            </w:r>
          </w:p>
        </w:tc>
        <w:tc>
          <w:tcPr>
            <w:tcW w:w="3115" w:type="dxa"/>
            <w:vAlign w:val="center"/>
          </w:tcPr>
          <w:p w14:paraId="405037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6062FB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67604FDE" w14:textId="77777777" w:rsidR="00C832C1" w:rsidRDefault="00B53BD7">
      <w:pPr>
        <w:pStyle w:val="3"/>
        <w:spacing w:before="360" w:after="360" w:line="360" w:lineRule="exact"/>
        <w:ind w:firstLine="709"/>
      </w:pPr>
      <w:bookmarkStart w:id="43" w:name="_a8258bad87de5ea5aec29bcbb6fabb3611a4234"/>
      <w:bookmarkEnd w:id="42"/>
      <w:r>
        <w:rPr>
          <w:b/>
        </w:rPr>
        <w:t>2.10.2 Сводка по методам</w:t>
      </w:r>
    </w:p>
    <w:p w14:paraId="74E4EA70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C832C1" w14:paraId="3CA5220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D02AF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3B010E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329D2E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530B30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F5109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12F0D8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C832C1" w14:paraId="486ECE51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261786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, TAM/SAM/SOM)</w:t>
            </w:r>
          </w:p>
        </w:tc>
        <w:tc>
          <w:tcPr>
            <w:tcW w:w="1405" w:type="dxa"/>
            <w:vAlign w:val="center"/>
          </w:tcPr>
          <w:p w14:paraId="6F98E7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5802DB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009E3B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516D44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DDF0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3D71F95D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5DEDC6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диапазоны </w:t>
            </w:r>
            <w:r>
              <w:rPr>
                <w:sz w:val="24"/>
              </w:rPr>
              <w:t>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05E31F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753BE5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5F1E9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7C8E49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99AA9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0280222A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58784C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1A183A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E75F4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7E2D1A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234C9B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CEB85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5C238AD5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08AB64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3232A2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5B7FCE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512732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67D57E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04556C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326919A0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5A91E5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2A26A3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275F2A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08DC3B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03E8C80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44EE9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5C013B9C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0508EA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421A7A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0CE181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23254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1FE78C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0F682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48857784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3658B2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03B389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19AF83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7D4B9A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586A4F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0180E2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43D410A0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4346ED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30998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722993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400959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1B941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B1A87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1689D869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398EB2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325174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79DF68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0AAF4D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3EB5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ACE47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4FFEE45D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413FEE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4CA285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11D732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07A98B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E5B68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3D726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5D959E2A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008BAF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09DF95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617C1F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71C3DC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01DF5A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09D4C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6B7A89DE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4FE1A8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1F031D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558889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721DAA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771607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31804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3608D921" w14:textId="77777777" w:rsidTr="00C832C1">
        <w:trPr>
          <w:cantSplit/>
          <w:jc w:val="center"/>
        </w:trPr>
        <w:tc>
          <w:tcPr>
            <w:tcW w:w="2871" w:type="dxa"/>
            <w:vAlign w:val="center"/>
          </w:tcPr>
          <w:p w14:paraId="570807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6A0A26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226FC0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3446C5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A1D9D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D3A06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0C7E9E2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</w:t>
      </w:r>
      <w:r>
        <w:rPr>
          <w:sz w:val="28"/>
        </w:rPr>
        <w:t xml:space="preserve">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70853B57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C832C1" w14:paraId="126ABC04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424273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0A4CB8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C4F7E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50AF8A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96247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A6150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C832C1" w14:paraId="28FEBC73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23BB9B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6F3A10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219354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C203E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6C0210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263DB9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56322D66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4F9050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6E65B9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F9B4B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3A035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041DFC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D60D0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5FA7234E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5E0496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711CA3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72B1CD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A1E58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692854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B3C34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76FE60BC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2A0256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36AD28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C0859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576612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01CF57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A5842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52DAC2E5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17D1F5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C947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00D293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2968CE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34C512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76F45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6466D908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2D739D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477F51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A7361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376D4E8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776AE9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B9E56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660AB53E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58A0F9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329624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450EC1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233CD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784CD3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65495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5099EFE8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43D7FD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021A8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365B12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EECEF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42AD08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31B7D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1DF42A42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3C9585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4F29B8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E8567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2EF33C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446075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9749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5442FEB4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3B05D6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6A06CD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220F35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C7533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7388A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F2186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C832C1" w14:paraId="0B6EC6F4" w14:textId="77777777" w:rsidTr="00C832C1">
        <w:trPr>
          <w:cantSplit/>
          <w:jc w:val="center"/>
        </w:trPr>
        <w:tc>
          <w:tcPr>
            <w:tcW w:w="2937" w:type="dxa"/>
            <w:vAlign w:val="center"/>
          </w:tcPr>
          <w:p w14:paraId="293224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3BC4A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97208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56B361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AA40B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24927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33D3275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</w:t>
      </w:r>
      <w:r>
        <w:rPr>
          <w:sz w:val="28"/>
        </w:rPr>
        <w:t>иная доля 2 %).</w:t>
      </w:r>
    </w:p>
    <w:p w14:paraId="46988D31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C832C1" w14:paraId="6AE946F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656D7C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44188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513126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58DC0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0A1536F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C832C1" w14:paraId="57BAD4AA" w14:textId="77777777" w:rsidTr="00C832C1">
        <w:trPr>
          <w:cantSplit/>
          <w:jc w:val="center"/>
        </w:trPr>
        <w:tc>
          <w:tcPr>
            <w:tcW w:w="3158" w:type="dxa"/>
            <w:vAlign w:val="center"/>
          </w:tcPr>
          <w:p w14:paraId="125356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222698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3DC622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751817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38595F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C832C1" w14:paraId="115D583B" w14:textId="77777777" w:rsidTr="00C832C1">
        <w:trPr>
          <w:cantSplit/>
          <w:jc w:val="center"/>
        </w:trPr>
        <w:tc>
          <w:tcPr>
            <w:tcW w:w="3158" w:type="dxa"/>
            <w:vAlign w:val="center"/>
          </w:tcPr>
          <w:p w14:paraId="357D53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23E702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704A0DA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63FB5D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3D3410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C832C1" w14:paraId="3B45541C" w14:textId="77777777" w:rsidTr="00C832C1">
        <w:trPr>
          <w:cantSplit/>
          <w:jc w:val="center"/>
        </w:trPr>
        <w:tc>
          <w:tcPr>
            <w:tcW w:w="3158" w:type="dxa"/>
            <w:vAlign w:val="center"/>
          </w:tcPr>
          <w:p w14:paraId="450E86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950AF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077709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7CAE7C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4CE2FE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C832C1" w14:paraId="23C5EC40" w14:textId="77777777" w:rsidTr="00C832C1">
        <w:trPr>
          <w:cantSplit/>
          <w:jc w:val="center"/>
        </w:trPr>
        <w:tc>
          <w:tcPr>
            <w:tcW w:w="3158" w:type="dxa"/>
            <w:vAlign w:val="center"/>
          </w:tcPr>
          <w:p w14:paraId="6DB888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табл. 19: [минимум осторожных; </w:t>
            </w:r>
            <w:r>
              <w:rPr>
                <w:sz w:val="24"/>
              </w:rPr>
              <w:t>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B5D019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1A11E3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3B433F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1DE636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C832C1" w14:paraId="19B2E742" w14:textId="77777777" w:rsidTr="00C832C1">
        <w:trPr>
          <w:cantSplit/>
          <w:jc w:val="center"/>
        </w:trPr>
        <w:tc>
          <w:tcPr>
            <w:tcW w:w="3158" w:type="dxa"/>
            <w:vAlign w:val="center"/>
          </w:tcPr>
          <w:p w14:paraId="7B0510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C5B4E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5D2C0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2134C7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00DF83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7F5E9389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 xml:space="preserve">-правило (СВ табл. 19) названы оба; расчеты, </w:t>
      </w:r>
      <w:r>
        <w:rPr>
          <w:sz w:val="28"/>
        </w:rPr>
        <w:t>основанные на клиентской базе, и расчеты по трафику различаются на порядок и более (см. правила согласования).</w:t>
      </w:r>
    </w:p>
    <w:p w14:paraId="6A4EDBD3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9032EC" wp14:editId="78FE4F4A">
            <wp:extent cx="5334000" cy="2726266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42935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2DBDC440" w14:textId="77777777" w:rsidR="00C832C1" w:rsidRDefault="00B53BD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34B5A1" wp14:editId="3428C31F">
            <wp:extent cx="5334000" cy="2726266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E979A" w14:textId="77777777" w:rsidR="00C832C1" w:rsidRDefault="00B53BD7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04AACC4F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C832C1" w14:paraId="674FBBB0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276CB2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100D08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5F0DE9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33B2A4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C832C1" w14:paraId="6A523174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78E03B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4D496C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4CBD3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6A7A21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C832C1" w14:paraId="7B462D21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6E4031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2FB870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51CFAF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79ADE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C832C1" w14:paraId="1D4F895B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4E3E4D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4741C3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0FD11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78D93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C832C1" w14:paraId="16CDB132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0F5538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5374F5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490475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4B1F9C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C832C1" w14:paraId="6080A2D2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6C1382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37545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4EB80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9B06E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C832C1" w14:paraId="574AC205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41F33B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2B43C4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1E52F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04EBA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C832C1" w14:paraId="19F6AF13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6A0225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6F5987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58ADCE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1ECC2D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C832C1" w14:paraId="6D03551B" w14:textId="77777777" w:rsidTr="00C832C1">
        <w:trPr>
          <w:cantSplit/>
          <w:jc w:val="center"/>
        </w:trPr>
        <w:tc>
          <w:tcPr>
            <w:tcW w:w="3713" w:type="dxa"/>
            <w:vAlign w:val="center"/>
          </w:tcPr>
          <w:p w14:paraId="27A719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508B67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0F2189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14A730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3E4DB1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 xml:space="preserve">): в ПК – доля рынка нового бизнеса, в М1 – доля трафика. В расчетах принята шкала </w:t>
      </w:r>
      <w:r>
        <w:rPr>
          <w:sz w:val="28"/>
        </w:rPr>
        <w:t>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6DB65CAB" w14:textId="77777777" w:rsidR="00C832C1" w:rsidRDefault="00B53BD7">
      <w:pPr>
        <w:pStyle w:val="3"/>
        <w:spacing w:before="360" w:after="360" w:line="360" w:lineRule="exact"/>
        <w:ind w:firstLine="709"/>
      </w:pPr>
      <w:bookmarkStart w:id="44" w:name="_2bec6f1512300fb8fead2f73e2a94e8b40784d8"/>
      <w:bookmarkEnd w:id="43"/>
      <w:r>
        <w:rPr>
          <w:b/>
        </w:rPr>
        <w:t>2.10.3 Правила согласования результатов</w:t>
      </w:r>
    </w:p>
    <w:p w14:paraId="080DFF5D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C832C1" w14:paraId="6288D907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1C0A54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5352B1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2677F1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832C1" w14:paraId="4E799B72" w14:textId="77777777" w:rsidTr="00C832C1">
        <w:trPr>
          <w:cantSplit/>
          <w:jc w:val="center"/>
        </w:trPr>
        <w:tc>
          <w:tcPr>
            <w:tcW w:w="3177" w:type="dxa"/>
            <w:vAlign w:val="center"/>
          </w:tcPr>
          <w:p w14:paraId="36FAC9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4E1B57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09F671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</w:t>
            </w:r>
            <w:r>
              <w:rPr>
                <w:sz w:val="24"/>
              </w:rPr>
              <w:t>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C832C1" w14:paraId="6B167BC1" w14:textId="77777777" w:rsidTr="00C832C1">
        <w:trPr>
          <w:cantSplit/>
          <w:jc w:val="center"/>
        </w:trPr>
        <w:tc>
          <w:tcPr>
            <w:tcW w:w="3177" w:type="dxa"/>
            <w:vAlign w:val="center"/>
          </w:tcPr>
          <w:p w14:paraId="2A4D3E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706594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040912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C832C1" w14:paraId="64DBE2CC" w14:textId="77777777" w:rsidTr="00C832C1">
        <w:trPr>
          <w:cantSplit/>
          <w:jc w:val="center"/>
        </w:trPr>
        <w:tc>
          <w:tcPr>
            <w:tcW w:w="3177" w:type="dxa"/>
            <w:vAlign w:val="center"/>
          </w:tcPr>
          <w:p w14:paraId="589686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конкурентов </w:t>
            </w:r>
            <w:r>
              <w:rPr>
                <w:sz w:val="24"/>
              </w:rPr>
              <w:t>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21A3C8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3573D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</w:t>
            </w:r>
            <w:r>
              <w:rPr>
                <w:i/>
                <w:sz w:val="24"/>
              </w:rPr>
              <w:t>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C832C1" w14:paraId="3F64C0D0" w14:textId="77777777" w:rsidTr="00C832C1">
        <w:trPr>
          <w:cantSplit/>
          <w:jc w:val="center"/>
        </w:trPr>
        <w:tc>
          <w:tcPr>
            <w:tcW w:w="3177" w:type="dxa"/>
            <w:vAlign w:val="center"/>
          </w:tcPr>
          <w:p w14:paraId="62989D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13DB44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sz w:val="24"/>
              </w:rPr>
              <w:t xml:space="preserve">BYN/год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5DDE97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табл. 91, п. 5)</w:t>
            </w:r>
          </w:p>
        </w:tc>
      </w:tr>
      <w:tr w:rsidR="00C832C1" w14:paraId="2C739446" w14:textId="77777777" w:rsidTr="00C832C1">
        <w:trPr>
          <w:cantSplit/>
          <w:jc w:val="center"/>
        </w:trPr>
        <w:tc>
          <w:tcPr>
            <w:tcW w:w="3177" w:type="dxa"/>
            <w:vAlign w:val="center"/>
          </w:tcPr>
          <w:p w14:paraId="1745C1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конверсиям, ценам, конкурентам, се</w:t>
            </w:r>
            <w:r>
              <w:rPr>
                <w:sz w:val="24"/>
              </w:rPr>
              <w:t>гментам</w:t>
            </w:r>
          </w:p>
        </w:tc>
        <w:tc>
          <w:tcPr>
            <w:tcW w:w="3000" w:type="dxa"/>
            <w:vAlign w:val="center"/>
          </w:tcPr>
          <w:p w14:paraId="6A2038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712B7D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C832C1" w14:paraId="0C4104FC" w14:textId="77777777" w:rsidTr="00C832C1">
        <w:trPr>
          <w:cantSplit/>
          <w:jc w:val="center"/>
        </w:trPr>
        <w:tc>
          <w:tcPr>
            <w:tcW w:w="3177" w:type="dxa"/>
            <w:vAlign w:val="center"/>
          </w:tcPr>
          <w:p w14:paraId="690C01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0C90E5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приведен </w:t>
            </w:r>
            <w:r>
              <w:rPr>
                <w:sz w:val="24"/>
              </w:rPr>
              <w:t>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2DAE21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3568E1E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</w:t>
      </w:r>
      <w:r>
        <w:rPr>
          <w:sz w:val="28"/>
        </w:rPr>
        <w:t>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13AE66A2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C832C1" w14:paraId="5C4148FD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24A40B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446A49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</w:t>
            </w:r>
            <w:r>
              <w:rPr>
                <w:b/>
                <w:sz w:val="24"/>
              </w:rPr>
              <w:t>(основной)</w:t>
            </w:r>
          </w:p>
        </w:tc>
        <w:tc>
          <w:tcPr>
            <w:tcW w:w="2392" w:type="dxa"/>
            <w:vAlign w:val="center"/>
          </w:tcPr>
          <w:p w14:paraId="3CA4F5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1F6E0E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C832C1" w14:paraId="7EFA9C82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4F99E6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5E241F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2AE734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02D9F7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4A9DBADC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6F5321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633C59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1D4AED2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5E785D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40DAD93D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201671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1811C9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7D6F5D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346C7B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C832C1" w14:paraId="5D26D9BF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26CCBE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7A57C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42AFD0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6DD9F2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79DD8308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367C61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5CA638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6FC506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74A505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C832C1" w14:paraId="5F8B7D5F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41F8D5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217D2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66FE00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3967D6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C832C1" w14:paraId="42DEFCC9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05559E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40B7DB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68604C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516C4D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439B7EB0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7F9475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7D5E18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1DE86C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7899E9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1D028728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3F580C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FDF31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070C8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21D254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05FF90B7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0507CC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73DCC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38E00C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065856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0C6F2511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385F81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42F77D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931F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463222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C832C1" w14:paraId="7A615E8C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1EEDAE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</w:t>
            </w:r>
            <w:r>
              <w:rPr>
                <w:sz w:val="24"/>
              </w:rPr>
              <w:t>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F5CAB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412507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49DF2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C832C1" w14:paraId="770AAF7C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047520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C76B5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110D8A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4F9089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C832C1" w14:paraId="2921677B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6FFB1C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F8385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4398C0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560F6E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C832C1" w14:paraId="319AC0D9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018B9A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3AFF8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0E3DD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70BD84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4D622EA8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18E50B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5F69F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0148B9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E1101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18ECAC6A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4AA4CD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F726B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539B22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018651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C832C1" w14:paraId="2E402C20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4A9F1E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5561D8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25AD07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7A0BB5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3EB84310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6EE99C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13152D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2E7466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42868C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C832C1" w14:paraId="16C16B24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3DF1A3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7A1320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4AD208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769D97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C832C1" w14:paraId="337A379C" w14:textId="77777777" w:rsidTr="00C832C1">
        <w:trPr>
          <w:cantSplit/>
          <w:jc w:val="center"/>
        </w:trPr>
        <w:tc>
          <w:tcPr>
            <w:tcW w:w="3867" w:type="dxa"/>
            <w:vAlign w:val="center"/>
          </w:tcPr>
          <w:p w14:paraId="153810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2E6A8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05E6BC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7FDF45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72B43C1A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>. Объемы рынка и достижимая выручка прямо пропорциональны годовому чеку (отношение 1,2); доли цены в доходе расту</w:t>
      </w:r>
      <w:r>
        <w:rPr>
          <w:sz w:val="28"/>
        </w:rPr>
        <w:t xml:space="preserve">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0772A8E3" w14:textId="77777777" w:rsidR="00C832C1" w:rsidRDefault="00B53BD7">
      <w:pPr>
        <w:pStyle w:val="3"/>
        <w:spacing w:before="360" w:after="360" w:line="360" w:lineRule="exact"/>
        <w:ind w:firstLine="709"/>
      </w:pPr>
      <w:bookmarkStart w:id="45" w:name="_f0dd59fc4f74444eb874daa1f271bbd926b4dc5"/>
      <w:bookmarkEnd w:id="44"/>
      <w:r>
        <w:rPr>
          <w:b/>
        </w:rPr>
        <w:t>2.10.4 Итоговый вывод</w:t>
      </w:r>
    </w:p>
    <w:p w14:paraId="54C5AE42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3EBAF0BE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</w:t>
      </w:r>
      <w:r>
        <w:rPr>
          <w:sz w:val="28"/>
        </w:rPr>
        <w:t>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</w:t>
      </w:r>
      <w:r>
        <w:rPr>
          <w:sz w:val="28"/>
        </w:rPr>
        <w:t>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</w:t>
      </w:r>
      <w:r>
        <w:rPr>
          <w:sz w:val="28"/>
        </w:rPr>
        <w:t>ым запросам.</w:t>
      </w:r>
    </w:p>
    <w:p w14:paraId="24B28FE7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</w:t>
      </w:r>
      <w:r>
        <w:rPr>
          <w:sz w:val="28"/>
        </w:rPr>
        <w:t xml:space="preserve">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</w:t>
      </w:r>
      <w:r>
        <w:rPr>
          <w:sz w:val="28"/>
        </w:rPr>
        <w:t xml:space="preserve">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71475374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через цифровую воронку показала, что измеренный канал (органический поиск по ядру запросов) дает достижимую выручку </w:t>
      </w:r>
      <w:r>
        <w:rPr>
          <w:sz w:val="28"/>
        </w:rPr>
        <w:t>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</w:t>
      </w:r>
      <w:r>
        <w:rPr>
          <w:sz w:val="28"/>
        </w:rPr>
        <w:t>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 ограничивают готовность платить. В связи с этим доступны</w:t>
      </w:r>
      <w:r>
        <w:rPr>
          <w:sz w:val="28"/>
        </w:rPr>
        <w:t xml:space="preserve">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</w:t>
      </w:r>
      <w:r>
        <w:rPr>
          <w:sz w:val="28"/>
        </w:rPr>
        <w:t xml:space="preserve">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</w:t>
      </w:r>
      <w:r>
        <w:rPr>
          <w:sz w:val="28"/>
        </w:rPr>
        <w:t>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58596E5E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C832C1" w14:paraId="21B74B5E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79EBF5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6C2D52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C832C1" w14:paraId="2EF80770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0FD30AB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</w:t>
            </w:r>
            <w:r>
              <w:rPr>
                <w:sz w:val="24"/>
              </w:rPr>
              <w:t>нка</w:t>
            </w:r>
          </w:p>
        </w:tc>
        <w:tc>
          <w:tcPr>
            <w:tcW w:w="7026" w:type="dxa"/>
            <w:vAlign w:val="center"/>
          </w:tcPr>
          <w:p w14:paraId="2E4F30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C832C1" w14:paraId="65FFC295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7C422C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11AE47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C832C1" w14:paraId="7E1FA396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1FD8C4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59E696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C832C1" w14:paraId="24A87763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1ED3BF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3C65B3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</w:t>
            </w:r>
            <w:r>
              <w:rPr>
                <w:sz w:val="24"/>
              </w:rPr>
              <w:t xml:space="preserve">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C832C1" w14:paraId="66F31CF2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6DF8D3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DCE1B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C832C1" w14:paraId="0018F6FD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17AA62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7E7F98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</w:t>
            </w:r>
            <w:r>
              <w:rPr>
                <w:sz w:val="24"/>
              </w:rPr>
              <w:t>ты и опрос не использованы.</w:t>
            </w:r>
          </w:p>
        </w:tc>
      </w:tr>
      <w:tr w:rsidR="00C832C1" w14:paraId="060D1DE6" w14:textId="77777777" w:rsidTr="00C832C1">
        <w:trPr>
          <w:cantSplit/>
          <w:jc w:val="center"/>
        </w:trPr>
        <w:tc>
          <w:tcPr>
            <w:tcW w:w="2328" w:type="dxa"/>
            <w:vAlign w:val="center"/>
          </w:tcPr>
          <w:p w14:paraId="58C7F6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0A3A9F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4040B6CE" w14:textId="77777777" w:rsidR="00C832C1" w:rsidRDefault="00B53BD7">
      <w:pPr>
        <w:pStyle w:val="1"/>
        <w:pageBreakBefore/>
        <w:spacing w:before="0" w:after="360" w:line="360" w:lineRule="exact"/>
        <w:ind w:firstLine="709"/>
      </w:pPr>
      <w:bookmarkStart w:id="46" w:name="_1bfdad9d2d88ddb6ca16c31c1d4d4943679f32f"/>
      <w:bookmarkStart w:id="47" w:name="_Toc241856049"/>
      <w:bookmarkEnd w:id="45"/>
      <w:bookmarkEnd w:id="4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7"/>
    </w:p>
    <w:p w14:paraId="0DB1C3CC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</w:t>
      </w:r>
      <w:r>
        <w:rPr>
          <w:sz w:val="28"/>
        </w:rPr>
        <w:t>ничения) получают согласованные ответы со ссылкой на раздел.</w:t>
      </w:r>
    </w:p>
    <w:p w14:paraId="77B11D1B" w14:textId="77777777" w:rsidR="00C832C1" w:rsidRDefault="00B53BD7">
      <w:pPr>
        <w:pStyle w:val="2"/>
        <w:spacing w:before="360" w:after="360" w:line="360" w:lineRule="exact"/>
        <w:ind w:firstLine="709"/>
      </w:pPr>
      <w:bookmarkStart w:id="48" w:name="_929e28ce0d1fd3e1c1ba2247cd516b1c09bbb18"/>
      <w:bookmarkStart w:id="49" w:name="_Toc241856050"/>
      <w:r>
        <w:rPr>
          <w:b/>
          <w:sz w:val="28"/>
        </w:rPr>
        <w:t>3.1 Контроль качества оценки по данным Similarweb (М1 §12)</w:t>
      </w:r>
      <w:bookmarkEnd w:id="49"/>
    </w:p>
    <w:p w14:paraId="60B69742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C832C1" w14:paraId="0978CB5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57D5A1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39B30B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24D94CA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3F5DB8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C832C1" w14:paraId="1FE6E69F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7A1DCD1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645157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1F969E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70419B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C832C1" w14:paraId="1EAA6C23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782A16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01B154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0B03B4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283BF1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C832C1" w14:paraId="5383DADA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0B033B1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15FFB9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0E6F58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</w:t>
            </w:r>
            <w:r>
              <w:rPr>
                <w:sz w:val="24"/>
              </w:rPr>
              <w:t>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2–3).</w:t>
            </w:r>
          </w:p>
        </w:tc>
        <w:tc>
          <w:tcPr>
            <w:tcW w:w="1171" w:type="dxa"/>
            <w:vAlign w:val="center"/>
          </w:tcPr>
          <w:p w14:paraId="60A275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C832C1" w14:paraId="623ED6EC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046FC9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4F9965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4AE0E6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30FFD9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C832C1" w14:paraId="3344EE73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1FC818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5A4F1E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28552A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6638FC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C832C1" w14:paraId="405B5A08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767C7B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3669" w:type="dxa"/>
            <w:vAlign w:val="center"/>
          </w:tcPr>
          <w:p w14:paraId="2089BA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</w:t>
            </w:r>
            <w:r>
              <w:rPr>
                <w:sz w:val="24"/>
              </w:rPr>
              <w:t xml:space="preserve"> всплески?</w:t>
            </w:r>
          </w:p>
        </w:tc>
        <w:tc>
          <w:tcPr>
            <w:tcW w:w="3881" w:type="dxa"/>
            <w:vAlign w:val="center"/>
          </w:tcPr>
          <w:p w14:paraId="5ECA68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</w:t>
            </w:r>
            <w:r>
              <w:rPr>
                <w:sz w:val="24"/>
              </w:rPr>
              <w:t>е недоступна.</w:t>
            </w:r>
          </w:p>
        </w:tc>
        <w:tc>
          <w:tcPr>
            <w:tcW w:w="1171" w:type="dxa"/>
            <w:vAlign w:val="center"/>
          </w:tcPr>
          <w:p w14:paraId="160B08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C832C1" w14:paraId="366E78AF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0B99CC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2639FF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A1B5E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</w:t>
            </w:r>
            <w:r>
              <w:rPr>
                <w:sz w:val="24"/>
              </w:rPr>
              <w:t>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26FC41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C832C1" w14:paraId="7C96D908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471898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158F34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1DFAD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6D0890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C832C1" w14:paraId="78680C59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421110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23AD1D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4358F6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табл. 91, п. 5).</w:t>
            </w:r>
          </w:p>
        </w:tc>
        <w:tc>
          <w:tcPr>
            <w:tcW w:w="1171" w:type="dxa"/>
            <w:vAlign w:val="center"/>
          </w:tcPr>
          <w:p w14:paraId="46FD24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C832C1" w14:paraId="3B8EFCA5" w14:textId="77777777" w:rsidTr="00C832C1">
        <w:trPr>
          <w:cantSplit/>
          <w:jc w:val="center"/>
        </w:trPr>
        <w:tc>
          <w:tcPr>
            <w:tcW w:w="633" w:type="dxa"/>
            <w:vAlign w:val="center"/>
          </w:tcPr>
          <w:p w14:paraId="4AAE9E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27F066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CAA69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Данные модельные; бесплатный доступ ограничен ли</w:t>
            </w:r>
            <w:r>
              <w:rPr>
                <w:sz w:val="24"/>
              </w:rPr>
              <w:t xml:space="preserve">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409552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777F14D6" w14:textId="77777777" w:rsidR="00C832C1" w:rsidRDefault="00B53BD7">
      <w:pPr>
        <w:pStyle w:val="2"/>
        <w:spacing w:before="360" w:after="360" w:line="360" w:lineRule="exact"/>
        <w:ind w:firstLine="709"/>
      </w:pPr>
      <w:bookmarkStart w:id="50" w:name="_14b29546949359d058cc8c5c3ce212409ea1bcc"/>
      <w:bookmarkStart w:id="51" w:name="_Toc241856051"/>
      <w:bookmarkEnd w:id="48"/>
      <w:r>
        <w:rPr>
          <w:b/>
          <w:sz w:val="28"/>
        </w:rPr>
        <w:t>3.2 Контрольный чек-лист потенциальных клиентов (ПК §14)</w:t>
      </w:r>
      <w:bookmarkEnd w:id="51"/>
    </w:p>
    <w:p w14:paraId="614F6035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C832C1" w14:paraId="52220C3A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3D2AC4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2CCF5C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2A2BE5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710118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C832C1" w14:paraId="781A8E15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7F3BE2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375E5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389365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09BB78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C832C1" w14:paraId="7A67A7DD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2DC9BD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2F6889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587D50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5A7CA23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C832C1" w14:paraId="0337D1DC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759FB6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B2D32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6000AC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14E729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6D681601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0F7A94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3676" w:type="dxa"/>
            <w:vAlign w:val="center"/>
          </w:tcPr>
          <w:p w14:paraId="6CAE38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72C629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3723A4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48462697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4D2122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0B4283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11B4CC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К2 = 22,5 % – допущение в диапазоне ПК табл. 7; </w:t>
            </w:r>
            <w:r>
              <w:rPr>
                <w:sz w:val="24"/>
              </w:rPr>
              <w:t xml:space="preserve">подтверждение опросом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600C05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143EE88C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464348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E3D26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2B0863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7BCD76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2E7A290F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4C6BEE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639FA0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</w:t>
            </w:r>
            <w:r>
              <w:rPr>
                <w:sz w:val="24"/>
              </w:rPr>
              <w:t>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7DEBC8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596C656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C832C1" w14:paraId="74906952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1F85F0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7070E5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632F8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(медиана входных тариф</w:t>
            </w:r>
            <w:r>
              <w:rPr>
                <w:sz w:val="24"/>
              </w:rPr>
              <w:t>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C7E4E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C832C1" w14:paraId="691A2CF6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632569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2D4B21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36547C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623011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C832C1" w14:paraId="1D8A2178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2C3BBE7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0B05F6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7ECF6E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76BF22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C832C1" w14:paraId="3BEA7A0C" w14:textId="77777777" w:rsidTr="00C832C1">
        <w:trPr>
          <w:cantSplit/>
          <w:jc w:val="center"/>
        </w:trPr>
        <w:tc>
          <w:tcPr>
            <w:tcW w:w="638" w:type="dxa"/>
            <w:vAlign w:val="center"/>
          </w:tcPr>
          <w:p w14:paraId="5732BC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5083E3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6EB198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2E34D5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D5904B6" w14:textId="77777777" w:rsidR="00C832C1" w:rsidRDefault="00B53BD7">
      <w:pPr>
        <w:pStyle w:val="2"/>
        <w:spacing w:before="360" w:after="360" w:line="360" w:lineRule="exact"/>
        <w:ind w:firstLine="709"/>
      </w:pPr>
      <w:bookmarkStart w:id="52" w:name="_2fa96178f9fceac46167773902bb8049ab85fef"/>
      <w:bookmarkStart w:id="53" w:name="_Toc241856052"/>
      <w:bookmarkEnd w:id="50"/>
      <w:r>
        <w:rPr>
          <w:b/>
          <w:sz w:val="28"/>
        </w:rPr>
        <w:t>3.3 Контрольный чек-лист сценарной оценки (СЦ §13)</w:t>
      </w:r>
      <w:bookmarkEnd w:id="53"/>
    </w:p>
    <w:p w14:paraId="4B16989A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C832C1" w14:paraId="44350F05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CE927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7A33E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2C9FF3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0F5ED5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C832C1" w14:paraId="123F17B5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428E14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5FBECC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5C130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F8090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C832C1" w14:paraId="16F0860E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197D46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7603D5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0C1C02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9A76C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C832C1" w14:paraId="7DCCED0A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245380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271EDE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57C05B6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</w:t>
            </w:r>
            <w:r>
              <w:rPr>
                <w:sz w:val="24"/>
              </w:rPr>
              <w:t>ка без снимка экрана.</w:t>
            </w:r>
          </w:p>
        </w:tc>
        <w:tc>
          <w:tcPr>
            <w:tcW w:w="1547" w:type="dxa"/>
            <w:vAlign w:val="center"/>
          </w:tcPr>
          <w:p w14:paraId="097F90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C832C1" w14:paraId="28D4B9D0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39AE8F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8B18C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4E625B3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2E525D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C832C1" w14:paraId="777FE332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03E9322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687" w:type="dxa"/>
            <w:vAlign w:val="center"/>
          </w:tcPr>
          <w:p w14:paraId="243621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4BA8F2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2B7661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C832C1" w14:paraId="6A0F53E0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003BEA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15A5DB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6DB73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</w:t>
            </w:r>
            <w:r>
              <w:rPr>
                <w:sz w:val="24"/>
              </w:rPr>
              <w:t>и, чек, достижимая доля.</w:t>
            </w:r>
          </w:p>
        </w:tc>
        <w:tc>
          <w:tcPr>
            <w:tcW w:w="1547" w:type="dxa"/>
            <w:vAlign w:val="center"/>
          </w:tcPr>
          <w:p w14:paraId="7BE3B7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C832C1" w14:paraId="4F4ADF0D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691195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62B2D3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015CA3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59FCB8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C832C1" w14:paraId="122F08C3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065BD2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0BAF53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</w:t>
            </w:r>
            <w:r>
              <w:rPr>
                <w:sz w:val="24"/>
              </w:rPr>
              <w:t>е число?</w:t>
            </w:r>
          </w:p>
        </w:tc>
        <w:tc>
          <w:tcPr>
            <w:tcW w:w="3470" w:type="dxa"/>
            <w:vAlign w:val="center"/>
          </w:tcPr>
          <w:p w14:paraId="6025345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E55F1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C832C1" w14:paraId="556FB9F4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316FD7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AA6D3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5D1802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(табл. 91, п. 5).</w:t>
            </w:r>
          </w:p>
        </w:tc>
        <w:tc>
          <w:tcPr>
            <w:tcW w:w="1547" w:type="dxa"/>
            <w:vAlign w:val="center"/>
          </w:tcPr>
          <w:p w14:paraId="7D3781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C832C1" w14:paraId="5B3AB796" w14:textId="77777777" w:rsidTr="00C832C1">
        <w:trPr>
          <w:cantSplit/>
          <w:jc w:val="center"/>
        </w:trPr>
        <w:tc>
          <w:tcPr>
            <w:tcW w:w="650" w:type="dxa"/>
            <w:vAlign w:val="center"/>
          </w:tcPr>
          <w:p w14:paraId="3A3DB7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6CA85A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11A448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668D71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76A1EE33" w14:textId="77777777" w:rsidR="00C832C1" w:rsidRDefault="00B53BD7">
      <w:pPr>
        <w:pStyle w:val="1"/>
        <w:pageBreakBefore/>
        <w:spacing w:before="0" w:after="360" w:line="360" w:lineRule="exact"/>
        <w:jc w:val="center"/>
      </w:pPr>
      <w:bookmarkStart w:id="54" w:name="_выводы"/>
      <w:bookmarkStart w:id="55" w:name="_Toc241856053"/>
      <w:bookmarkEnd w:id="52"/>
      <w:bookmarkEnd w:id="46"/>
      <w:r>
        <w:rPr>
          <w:b/>
          <w:sz w:val="28"/>
        </w:rPr>
        <w:lastRenderedPageBreak/>
        <w:t>ВЫВОДЫ</w:t>
      </w:r>
      <w:bookmarkEnd w:id="55"/>
    </w:p>
    <w:p w14:paraId="3D3C0C45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>), расхождения названы и показаны в таблицах. Проверка значений независимым п</w:t>
      </w:r>
      <w:r>
        <w:rPr>
          <w:sz w:val="28"/>
        </w:rPr>
        <w:t xml:space="preserve">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43AF82B7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</w:t>
      </w:r>
      <w:r>
        <w:rPr>
          <w:sz w:val="28"/>
        </w:rPr>
        <w:t>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3F36838B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 xml:space="preserve">; на остальных страницах </w:t>
      </w:r>
      <w:r>
        <w:rPr>
          <w:sz w:val="28"/>
        </w:rPr>
        <w:t>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296135E7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</w:t>
      </w:r>
      <w:r>
        <w:rPr>
          <w:sz w:val="28"/>
        </w:rPr>
        <w:t>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</w:t>
      </w:r>
      <w:r>
        <w:rPr>
          <w:sz w:val="28"/>
        </w:rPr>
        <w:t>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</w:t>
      </w:r>
      <w:r>
        <w:rPr>
          <w:sz w:val="28"/>
        </w:rPr>
        <w:t xml:space="preserve">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>) больше выручки вор</w:t>
      </w:r>
      <w:r>
        <w:rPr>
          <w:sz w:val="28"/>
        </w:rPr>
        <w:t xml:space="preserve">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115DA08F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Платежеспособность подтверждается для специалистов (бюджет в </w:t>
      </w:r>
      <w:r>
        <w:rPr>
          <w:sz w:val="28"/>
        </w:rPr>
        <w:t>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FE545EC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Исправлены явные поломки шаблонов (П</w:t>
      </w:r>
      <w:r>
        <w:rPr>
          <w:sz w:val="28"/>
        </w:rPr>
        <w:t xml:space="preserve">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>, П-18, П-20, П-21), заполнены сверки на собственных результатах (П-8, П-9); добавлены листы CR3/CR5/HHI, TAM/SAM/SOM по М1 и вариант М2. Для рекламных кабинетов и опроса приняты открытые ориентиры и модельные оценки (приложение Е, таблица 97; опрос сгенер</w:t>
      </w:r>
      <w:r>
        <w:rPr>
          <w:sz w:val="28"/>
        </w:rPr>
        <w:t xml:space="preserve">ирован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29B83C83" w14:textId="77777777" w:rsidR="00C832C1" w:rsidRDefault="00B53BD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</w:t>
      </w:r>
      <w:r>
        <w:rPr>
          <w:sz w:val="28"/>
        </w:rPr>
        <w:t>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1BF635E6" w14:textId="77777777" w:rsidR="00C832C1" w:rsidRDefault="00B53BD7">
      <w:pPr>
        <w:pStyle w:val="1"/>
        <w:pageBreakBefore/>
        <w:spacing w:before="0" w:after="360" w:line="360" w:lineRule="exact"/>
        <w:jc w:val="center"/>
      </w:pPr>
      <w:bookmarkStart w:id="56" w:name="_274f6a444530ef90b0479dabf3d210f01e97699"/>
      <w:bookmarkStart w:id="57" w:name="_Toc241856054"/>
      <w:bookmarkEnd w:id="54"/>
      <w:r>
        <w:rPr>
          <w:b/>
          <w:sz w:val="28"/>
        </w:rPr>
        <w:lastRenderedPageBreak/>
        <w:t>СПИСОК ИСПОЛЬЗОВАННЫХ ИСТОЧНИКОВ</w:t>
      </w:r>
      <w:bookmarkEnd w:id="57"/>
    </w:p>
    <w:p w14:paraId="4F7E76E5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</w:t>
      </w:r>
      <w:r>
        <w:rPr>
          <w:sz w:val="28"/>
        </w:rPr>
        <w:t>сурс]. – Методические материалы дисциплины «Электронный бизнес», 2026.</w:t>
      </w:r>
    </w:p>
    <w:p w14:paraId="41A40DD3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4DB3414D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</w:t>
      </w:r>
      <w:r>
        <w:rPr>
          <w:sz w:val="28"/>
        </w:rPr>
        <w:t>Национальный банк Республики Беларусь. – Режим доступа: https://api.nbrb.by/exrates/rates/431. – Дата доступа: 30.09.2026.</w:t>
      </w:r>
    </w:p>
    <w:p w14:paraId="70DD0528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</w:t>
      </w:r>
      <w:r>
        <w:rPr>
          <w:sz w:val="28"/>
        </w:rPr>
        <w:t>нес», 2026.</w:t>
      </w:r>
    </w:p>
    <w:p w14:paraId="6A1BB5BB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4417BDD8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</w:t>
      </w:r>
      <w:r>
        <w:rPr>
          <w:sz w:val="28"/>
        </w:rPr>
        <w:t>па: 30.09.2026. Территория «Беларусь».</w:t>
      </w:r>
    </w:p>
    <w:p w14:paraId="5DDAEB6C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328673EA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https://support.similarweb.com/hc/en-us/articles/360001631538-Similarweb-Data-Methodology. – Дата доступа: 30.09.2026.</w:t>
      </w:r>
    </w:p>
    <w:p w14:paraId="6B199E23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</w:t>
      </w:r>
      <w:r>
        <w:rPr>
          <w:sz w:val="28"/>
        </w:rPr>
        <w:t>ронный бизнес», 2026.</w:t>
      </w:r>
    </w:p>
    <w:p w14:paraId="50D4A584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>. – Режим доступа: https://www.similarweb.com/website/plantuml.com/. – Дата доступа: 30.09.2026.</w:t>
      </w:r>
    </w:p>
    <w:p w14:paraId="08DE9C16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Образование в Республике Беларусь, 2026: </w:t>
      </w:r>
      <w:r>
        <w:rPr>
          <w:sz w:val="28"/>
        </w:rPr>
        <w:t>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F16B761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</w:t>
      </w:r>
      <w:r>
        <w:rPr>
          <w:sz w:val="28"/>
        </w:rPr>
        <w:t xml:space="preserve">тические показатели развития цифровой экономики, 2024 [Электронный ресурс]. – Национальный </w:t>
      </w:r>
      <w:r>
        <w:rPr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</w:t>
      </w:r>
      <w:r>
        <w:rPr>
          <w:sz w:val="28"/>
        </w:rPr>
        <w:t>024.xls. – Дата доступа: 30.09.2026.</w:t>
      </w:r>
    </w:p>
    <w:p w14:paraId="0585F7B5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F7C8AB4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цифровую воронку и ша</w:t>
      </w:r>
      <w:r>
        <w:rPr>
          <w:sz w:val="28"/>
        </w:rPr>
        <w:t xml:space="preserve">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7E2252F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69B95769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065B4119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</w:t>
      </w:r>
      <w:r>
        <w:rPr>
          <w:sz w:val="28"/>
        </w:rPr>
        <w:t>ps://plugins.jetbrains.com/. – Дата доступа: 30.09.2026. Публичный интерфейс.</w:t>
      </w:r>
    </w:p>
    <w:p w14:paraId="75DD0969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3BBEFD3A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</w:t>
      </w:r>
      <w:r>
        <w:rPr>
          <w:i/>
          <w:sz w:val="28"/>
        </w:rPr>
        <w:t>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29056C1E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501190C4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сценарн</w:t>
      </w:r>
      <w:r>
        <w:rPr>
          <w:sz w:val="28"/>
        </w:rPr>
        <w:t xml:space="preserve">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CEB8F30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</w:t>
      </w:r>
      <w:r>
        <w:rPr>
          <w:sz w:val="28"/>
        </w:rPr>
        <w:t>ины «Электронный бизнес», 2026.</w:t>
      </w:r>
    </w:p>
    <w:p w14:paraId="03E0F211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67B3308B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</w:t>
      </w:r>
      <w:r>
        <w:rPr>
          <w:sz w:val="28"/>
        </w:rPr>
        <w:t>.2026.</w:t>
      </w:r>
    </w:p>
    <w:p w14:paraId="605A3171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7F2799EF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2D495685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7188E6FC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</w:t>
      </w:r>
      <w:r>
        <w:rPr>
          <w:sz w:val="28"/>
        </w:rPr>
        <w:t>ежим доступа: https://www.eraser.io/pricing. – Дата доступа: 30.09.2026.</w:t>
      </w:r>
    </w:p>
    <w:p w14:paraId="2C123401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5161D7EA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/dbdiagram.io/pricing. – Дата доступа: 30.09.2026.</w:t>
      </w:r>
    </w:p>
    <w:p w14:paraId="31A505C6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22DB47A3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</w:t>
      </w:r>
      <w:r>
        <w:rPr>
          <w:sz w:val="28"/>
        </w:rPr>
        <w:t>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5157EF5D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</w:t>
      </w:r>
      <w:r>
        <w:rPr>
          <w:sz w:val="28"/>
        </w:rPr>
        <w:t>. – Режим доступа: https://teenage.by/article/sravnivaem-stipendiju-v-belorusskih-vuzah. – Дата доступа: 30.09.2026.</w:t>
      </w:r>
    </w:p>
    <w:p w14:paraId="358690A3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</w:t>
      </w:r>
      <w:r>
        <w:rPr>
          <w:sz w:val="28"/>
        </w:rPr>
        <w:t>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06678C7E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</w:t>
      </w:r>
      <w:r>
        <w:rPr>
          <w:sz w:val="28"/>
        </w:rPr>
        <w:t>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</w:t>
      </w:r>
      <w:r>
        <w:rPr>
          <w:sz w:val="28"/>
        </w:rPr>
        <w:t>tistika/2026/express_info-2608.xlsx. – Дата доступа: 30.09.2026.</w:t>
      </w:r>
    </w:p>
    <w:p w14:paraId="4D8577FE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14592A49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</w:t>
      </w:r>
      <w:r>
        <w:rPr>
          <w:sz w:val="28"/>
        </w:rPr>
        <w:t>ысоких технологий: факты [Электронный ресурс]. – Режим доступа: https://www.park.by/htp/facts/. – Дата доступа: 30.09.2026.</w:t>
      </w:r>
    </w:p>
    <w:p w14:paraId="3BB7F249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 xml:space="preserve">. – Режим доступа: https://datareportal.com/reports/digital-2026-belarus. </w:t>
      </w:r>
      <w:r>
        <w:rPr>
          <w:sz w:val="28"/>
        </w:rPr>
        <w:t>– Дата доступа: 30.09.2026.</w:t>
      </w:r>
    </w:p>
    <w:p w14:paraId="1AD6A41A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37623B29" w14:textId="77777777" w:rsidR="00C832C1" w:rsidRDefault="00B53BD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https://www.kampaio.com/blog/b2b-saas-google-ads-benchmarks-2026. – Дата доступа: 02.10.2026.</w:t>
      </w:r>
    </w:p>
    <w:p w14:paraId="4E8452D5" w14:textId="77777777" w:rsidR="00C832C1" w:rsidRDefault="00B53BD7">
      <w:pPr>
        <w:pStyle w:val="1"/>
        <w:keepNext w:val="0"/>
        <w:pageBreakBefore/>
        <w:spacing w:before="0" w:after="0" w:line="360" w:lineRule="exact"/>
        <w:jc w:val="center"/>
      </w:pPr>
      <w:bookmarkStart w:id="58" w:name="_0d652d9c320698e7c8068993b30a2dd7ee59c14"/>
      <w:bookmarkStart w:id="59" w:name="_Toc241856055"/>
      <w:bookmarkEnd w:id="56"/>
      <w:r>
        <w:rPr>
          <w:b/>
          <w:sz w:val="28"/>
        </w:rPr>
        <w:lastRenderedPageBreak/>
        <w:t>ПРИЛОЖЕНИЕ А</w:t>
      </w:r>
      <w:bookmarkEnd w:id="59"/>
    </w:p>
    <w:p w14:paraId="456AA566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75802BD" w14:textId="77777777" w:rsidR="00C832C1" w:rsidRDefault="00B53BD7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766DC77A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C832C1" w14:paraId="287D083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C8A83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8EBC8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832C1" w14:paraId="40141B01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5FB192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3A4690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C832C1" w14:paraId="07C3F484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5E5CC71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284F5D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C832C1" w14:paraId="5FA5BE40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038811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161C88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C832C1" w14:paraId="232001F7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748073A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7EE144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C832C1" w14:paraId="44477D7E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1DF81D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529BF6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C832C1" w14:paraId="2F050A19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05A622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Excel/СЦ</w:t>
            </w:r>
            <w:r>
              <w:rPr>
                <w:sz w:val="24"/>
              </w:rPr>
              <w:t>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5189D0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C832C1" w14:paraId="37FC17E1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6F6125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7CDCA6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C832C1" w14:paraId="447B7083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5D2CE7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EB944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; исправлены П-1, П-18; добавлены </w:t>
            </w:r>
            <w:r>
              <w:rPr>
                <w:sz w:val="24"/>
              </w:rPr>
              <w:t>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C832C1" w14:paraId="431DE462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4E982C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3EF7CA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C832C1" w14:paraId="21AF6341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6CCF58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Python/fill_ps.py 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697752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C832C1" w14:paraId="49CC272B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607F68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12DD2B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C832C1" w14:paraId="552E0AA4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38076D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0FFF6E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C832C1" w14:paraId="4187EB79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625B23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5D708A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текста отчета: таблицы бер</w:t>
            </w:r>
            <w:r>
              <w:rPr>
                <w:sz w:val="24"/>
              </w:rPr>
              <w:t xml:space="preserve">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C832C1" w14:paraId="042A1CE6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166167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VBA/VBA_ПС.bas 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31C240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C832C1" w14:paraId="09223656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5EA363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Рисунки/*.png, 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3D232A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C832C1" w14:paraId="370A012A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008B3F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791BB5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</w:t>
            </w:r>
            <w:r>
              <w:rPr>
                <w:sz w:val="24"/>
              </w:rPr>
              <w:t>1 табл. 14) и Вордстата (Топы и динамика по ядру запросов, регион «Беларусь»)</w:t>
            </w:r>
          </w:p>
        </w:tc>
      </w:tr>
      <w:tr w:rsidR="00C832C1" w14:paraId="45C3AE8E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15DB6C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DEA6F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C832C1" w14:paraId="41A988CC" w14:textId="77777777" w:rsidTr="00C832C1">
        <w:trPr>
          <w:cantSplit/>
          <w:jc w:val="center"/>
        </w:trPr>
        <w:tc>
          <w:tcPr>
            <w:tcW w:w="5585" w:type="dxa"/>
            <w:vAlign w:val="center"/>
          </w:tcPr>
          <w:p w14:paraId="7F0C54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712A7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 работ, инструкция по ручным действиям, описание выполненного, чек-лист</w:t>
            </w:r>
          </w:p>
        </w:tc>
      </w:tr>
    </w:tbl>
    <w:p w14:paraId="1FF1C0B2" w14:textId="77777777" w:rsidR="00C832C1" w:rsidRDefault="00B53BD7">
      <w:pPr>
        <w:pStyle w:val="1"/>
        <w:keepNext w:val="0"/>
        <w:pageBreakBefore/>
        <w:spacing w:before="0" w:after="0" w:line="360" w:lineRule="exact"/>
        <w:jc w:val="center"/>
      </w:pPr>
      <w:bookmarkStart w:id="60" w:name="_1f30fe2c575e399f3a22bcc1f60332a3f6b3c8c"/>
      <w:bookmarkStart w:id="61" w:name="_Toc241856056"/>
      <w:bookmarkEnd w:id="58"/>
      <w:r>
        <w:rPr>
          <w:b/>
          <w:sz w:val="28"/>
        </w:rPr>
        <w:lastRenderedPageBreak/>
        <w:t>ПРИЛОЖЕНИЕ Б</w:t>
      </w:r>
      <w:bookmarkEnd w:id="61"/>
    </w:p>
    <w:p w14:paraId="187A2430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0CB0FC5" w14:textId="77777777" w:rsidR="00C832C1" w:rsidRDefault="00B53BD7">
      <w:pPr>
        <w:spacing w:after="360" w:line="360" w:lineRule="exact"/>
        <w:jc w:val="center"/>
      </w:pPr>
      <w:r>
        <w:rPr>
          <w:b/>
          <w:sz w:val="28"/>
        </w:rPr>
        <w:t>Журналы допущений и источников, перечень недостающих данных</w:t>
      </w:r>
    </w:p>
    <w:p w14:paraId="2928B33D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C832C1" w14:paraId="0A16B406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970E7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1B6476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781043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22F1F4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372E66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C832C1" w14:paraId="2F9B4836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2404F1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CBDBC2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45E763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8CFEF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</w:t>
            </w:r>
            <w:r>
              <w:rPr>
                <w:sz w:val="24"/>
              </w:rPr>
              <w:t>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3C33F0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5CE5FA81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732E05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4793F1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11AC7A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20D15C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1ADAF4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3E6F2779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7DC802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7D2047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5A6193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6C5C64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2F8C8F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3906ED4F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494A1CD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B40E2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43509B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066DB2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396A2B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786253A3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59CABD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51D979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 </w:t>
            </w:r>
            <w:r>
              <w:rPr>
                <w:sz w:val="24"/>
              </w:rPr>
              <w:t>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1F11E7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0CEF2B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4E539A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5B0B4FCA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6F2F7E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C07E5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5ECFA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S-02/03 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0F4661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1A08B4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29B36F14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5C00E6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298484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5BD1E3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E1B94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2312F7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742FBC6B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63B908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C8B56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188D0C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S-02/03 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7634B0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5E5168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0C160050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665C5D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07D5C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64641D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6FCA23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38CF84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6E489656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4316C1B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5B11B2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0EDC43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4C8C3CB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3B029C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5488F1E4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71BC491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5F4CEE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255D8A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10A014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68425A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5F164133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24B497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3F1F94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39A29A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2E1A7B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48FAF8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67FBC5EB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73D03D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16DB3B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7389E1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0BA0B1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EBEC7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62C23717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40E4AE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20186D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642618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248DD92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70CF7B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071B6718" w14:textId="77777777" w:rsidTr="00C832C1">
        <w:trPr>
          <w:cantSplit/>
          <w:jc w:val="center"/>
        </w:trPr>
        <w:tc>
          <w:tcPr>
            <w:tcW w:w="762" w:type="dxa"/>
            <w:vAlign w:val="center"/>
          </w:tcPr>
          <w:p w14:paraId="4FC859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5428FAC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4328F2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4D961D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</w:t>
            </w:r>
            <w:r>
              <w:rPr>
                <w:sz w:val="24"/>
              </w:rPr>
              <w:t>новной вариант)</w:t>
            </w:r>
          </w:p>
        </w:tc>
        <w:tc>
          <w:tcPr>
            <w:tcW w:w="1371" w:type="dxa"/>
            <w:vAlign w:val="center"/>
          </w:tcPr>
          <w:p w14:paraId="728C30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14EC295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(Python/assumptions.py) 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058BB72F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C832C1" w14:paraId="2C3C4ED2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5BFF2C8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675B7E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3C0CDC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547800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1AA7A3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C832C1" w14:paraId="4AC2706A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20A89C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7F7AE0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27FDBD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532B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DC71D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4CA79628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205F7AF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09FCEA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46C7FC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12BF8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EF79F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3A32EA89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5438568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105D7B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6D6419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429B7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F5EFD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5140AAF2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4E5C66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9D3646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4DC0A6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2B4F5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3355D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16705F1C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38EAE8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26DB92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508376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E54C9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5BAB2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2F50DF4D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6FFD83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6BAF4B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3EED2E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C0A7F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9D018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0669BE50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4C9357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</w:t>
            </w:r>
            <w:r>
              <w:rPr>
                <w:sz w:val="24"/>
              </w:rPr>
              <w:t xml:space="preserve">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B7D86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99E8F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EAA2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E776BA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1CFE5979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21B6B1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8D645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4F3C85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FE97F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1BDD89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26BC06BA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64BB32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7C8588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29CF3F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EC5AD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092B1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42D2882C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165ACD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 3,0285</w:t>
            </w:r>
          </w:p>
        </w:tc>
        <w:tc>
          <w:tcPr>
            <w:tcW w:w="2000" w:type="dxa"/>
            <w:vAlign w:val="center"/>
          </w:tcPr>
          <w:p w14:paraId="3492852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740BE2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70953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BC5EA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668879A0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21BEE6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339A2F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3D20D8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011F6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3C355E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03046EEA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1CAED7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7A99A3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732D98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73328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40AB34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C832C1" w14:paraId="0225E9D8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5C1FB10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46D7C9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5F477D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493BEC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430A6D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C832C1" w14:paraId="3EE45CAC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0388B12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E01DD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189D18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DB9DB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</w:t>
            </w:r>
            <w:r>
              <w:rPr>
                <w:sz w:val="24"/>
              </w:rPr>
              <w:t>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3E14CC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3F9D5DF0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59C3FF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F2B34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7795BD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15C56E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52270FF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C832C1" w14:paraId="03CDF1C8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132991C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3CCA9E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442D276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34D3F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58754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832C1" w14:paraId="3CF5D175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0EC131F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24A5AB7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02AECD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6FDD5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52FFDE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26FA7B1E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3D714A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3E319D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8072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BE49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6126C2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C832C1" w14:paraId="31D255BF" w14:textId="77777777" w:rsidTr="00C832C1">
        <w:trPr>
          <w:cantSplit/>
          <w:jc w:val="center"/>
        </w:trPr>
        <w:tc>
          <w:tcPr>
            <w:tcW w:w="1990" w:type="dxa"/>
            <w:vAlign w:val="center"/>
          </w:tcPr>
          <w:p w14:paraId="7251FCD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USD/год (4 USD/мес. при помесячной оплате; вариант 48 USD/год),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4E5EE2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29142F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06637C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31B618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6D305AAC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91 – Перечень </w:t>
      </w:r>
      <w:r>
        <w:rPr>
          <w:sz w:val="28"/>
        </w:rPr>
        <w:t>недостающих данных («ДОСНЯТЬ»)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C832C1" w14:paraId="1CC5C90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731373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C54B1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683430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35233A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237A100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C832C1" w14:paraId="2F6A5E47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6ABE5F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245218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7C865E0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9D11D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7668D96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C832C1" w14:paraId="05F4F632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1EAF937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50B86B7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4DFF48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559451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6195C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C832C1" w14:paraId="63C02D20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219581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7F9DB04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</w:t>
            </w:r>
            <w:r>
              <w:rPr>
                <w:i/>
                <w:sz w:val="24"/>
              </w:rPr>
              <w:t>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5F8178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050AE4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0DDFF4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C832C1" w14:paraId="7230D2D6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5E9002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55C5C5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1F37C7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</w:t>
            </w:r>
            <w:r>
              <w:rPr>
                <w:sz w:val="24"/>
              </w:rPr>
              <w:t>УИР, аналитики, разработчики</w:t>
            </w:r>
          </w:p>
        </w:tc>
        <w:tc>
          <w:tcPr>
            <w:tcW w:w="1918" w:type="dxa"/>
            <w:vAlign w:val="center"/>
          </w:tcPr>
          <w:p w14:paraId="39DD07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6F74E2E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C832C1" w14:paraId="2F6074E9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56155A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0C4726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20A5A9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0E647D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404197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C832C1" w14:paraId="64433741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2271E35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062A57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217117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AAA08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</w:t>
            </w:r>
            <w:r>
              <w:rPr>
                <w:sz w:val="24"/>
              </w:rPr>
              <w:t>стям</w:t>
            </w:r>
          </w:p>
        </w:tc>
        <w:tc>
          <w:tcPr>
            <w:tcW w:w="1748" w:type="dxa"/>
            <w:vAlign w:val="center"/>
          </w:tcPr>
          <w:p w14:paraId="3802F3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149BB2E4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01ABB1B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32CCE7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79E8AA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6DDC736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D44D4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440C6381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342AA4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62E65A0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3A189D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5D6110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</w:t>
            </w:r>
            <w:r>
              <w:rPr>
                <w:sz w:val="24"/>
              </w:rPr>
              <w:t xml:space="preserve"> резидентов</w:t>
            </w:r>
          </w:p>
        </w:tc>
        <w:tc>
          <w:tcPr>
            <w:tcW w:w="1748" w:type="dxa"/>
            <w:vAlign w:val="center"/>
          </w:tcPr>
          <w:p w14:paraId="6FBD16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40F54C3D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2A5231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2E37E82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31D1BE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5680D7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27D211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63B22564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1D7A8E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1BDD7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6AFA97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A929E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55E23F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73098586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4451611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0106A1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Вордст</w:t>
            </w:r>
            <w:r>
              <w:rPr>
                <w:sz w:val="24"/>
              </w:rPr>
              <w:t xml:space="preserve">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76704A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4CF29D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1294D7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227AE2DF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4F54540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71293F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567AD3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4105A2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03D80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C832C1" w14:paraId="283C5262" w14:textId="77777777" w:rsidTr="00C832C1">
        <w:trPr>
          <w:cantSplit/>
          <w:jc w:val="center"/>
        </w:trPr>
        <w:tc>
          <w:tcPr>
            <w:tcW w:w="613" w:type="dxa"/>
            <w:vAlign w:val="center"/>
          </w:tcPr>
          <w:p w14:paraId="5F5E39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3CCF43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765990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bsuir.by/ru/stipendii-bguir; 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650D10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</w:t>
            </w:r>
            <w:r>
              <w:rPr>
                <w:sz w:val="24"/>
              </w:rPr>
              <w:t>итете</w:t>
            </w:r>
          </w:p>
        </w:tc>
        <w:tc>
          <w:tcPr>
            <w:tcW w:w="1748" w:type="dxa"/>
            <w:vAlign w:val="center"/>
          </w:tcPr>
          <w:p w14:paraId="4145A7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2D31485A" w14:textId="77777777" w:rsidR="00C832C1" w:rsidRDefault="00B53BD7">
      <w:pPr>
        <w:pStyle w:val="1"/>
        <w:keepNext w:val="0"/>
        <w:pageBreakBefore/>
        <w:spacing w:before="0" w:after="0" w:line="360" w:lineRule="exact"/>
        <w:jc w:val="center"/>
      </w:pPr>
      <w:bookmarkStart w:id="62" w:name="_d98da06d7ef101c0e3aaa0f751be3c325c79b85"/>
      <w:bookmarkStart w:id="63" w:name="_Toc241856057"/>
      <w:bookmarkEnd w:id="60"/>
      <w:r>
        <w:rPr>
          <w:b/>
          <w:sz w:val="28"/>
        </w:rPr>
        <w:lastRenderedPageBreak/>
        <w:t>ПРИЛОЖЕНИЕ В</w:t>
      </w:r>
      <w:bookmarkEnd w:id="63"/>
    </w:p>
    <w:p w14:paraId="56B17ADD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1C345C7" w14:textId="77777777" w:rsidR="00C832C1" w:rsidRDefault="00B53BD7">
      <w:pPr>
        <w:spacing w:after="360" w:line="360" w:lineRule="exact"/>
        <w:jc w:val="center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14:paraId="6B58C6CC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C832C1" w14:paraId="7E66A19E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47CF62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79FC82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728C7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227256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175DCC5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04759F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2F7A35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832C1" w14:paraId="43815A2F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42531A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2663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0D0AF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0E0386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4E01D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14E275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EC701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C832C1" w14:paraId="3499A186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546D8D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D091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16570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BA1940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0B823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0328CC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4F4211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C832C1" w14:paraId="55E15F3D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04D668A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7A63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257717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FA855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7E4A1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690B3C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6F2412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C832C1" w14:paraId="584DD88F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420F7E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84324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58A40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3E9FA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24C11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2B4310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46E19C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C832C1" w14:paraId="149E760C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3D79C3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33DF4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D477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3FF93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EC943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A3FB31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08C550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C832C1" w14:paraId="7400A031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1E236F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06E8E6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C5A2E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AB7EF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D7832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77239E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2C8135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6E76FC5B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570E78F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143EE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61BE3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6E96E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379E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4C12F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5250526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427FE622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65BC2A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EB037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952B29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993C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AFA3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3E1681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0075CE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6E77F37C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3FAC73D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5E46A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6CDEC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4FA9C6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6D4DCC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CB8364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220680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C832C1" w14:paraId="1C179DAA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0AC4CB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AC431B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B3C7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2F065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0B7B6B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8CDAE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25ADEA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397E6008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51084E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C722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09384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63C3D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200F821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DFE36C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6C8806E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198CEDC3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4036D3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265184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B604A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8116F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5FF372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9781B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2FB3A35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6C63BD52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4E8A00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F318F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B4D92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9EBAF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1CB58F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122119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230AB2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61F82CAC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4962EE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36CF37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5C5084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2DB62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156F4E2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A170F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1A780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C832C1" w14:paraId="727CD536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08D69B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C128F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F18307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E080E9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562463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D103C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2DCFA5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C832C1" w14:paraId="7906DAF8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3A0C714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A61A6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F2E04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38169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6BAF6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1D88BF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222824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C832C1" w14:paraId="0D1AF842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170B53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884D1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A55D3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9A0545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6D011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Direct/Referrals</w:t>
            </w:r>
          </w:p>
        </w:tc>
        <w:tc>
          <w:tcPr>
            <w:tcW w:w="1681" w:type="dxa"/>
            <w:vAlign w:val="center"/>
          </w:tcPr>
          <w:p w14:paraId="673C46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E667E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C832C1" w14:paraId="24A65633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5EB2AC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91AB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7AD1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4B910F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ACC691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Social/Paid/Mail/Display</w:t>
            </w:r>
          </w:p>
        </w:tc>
        <w:tc>
          <w:tcPr>
            <w:tcW w:w="1681" w:type="dxa"/>
            <w:vAlign w:val="center"/>
          </w:tcPr>
          <w:p w14:paraId="6EE841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F358E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C832C1" w14:paraId="6D350178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1C45B18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B7669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EE6DE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9F3EC0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DB2ED0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243B5A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140A60E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100%/paid 0%</w:t>
            </w:r>
          </w:p>
        </w:tc>
      </w:tr>
      <w:tr w:rsidR="00C832C1" w14:paraId="41084BC3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25863A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97490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7DCFD8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3F6EE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331F2F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0E430F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</w:t>
            </w:r>
            <w:r>
              <w:rPr>
                <w:i/>
                <w:sz w:val="24"/>
              </w:rPr>
              <w:t>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3DB0C1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C832C1" w14:paraId="5EFA7C8C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764F53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C4AEE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1A84F9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0319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F0209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7D1FB9D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5295D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C832C1" w14:paraId="3B2C787C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4A88FF7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BE6F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8CA21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1D733A7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8958A7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BEED94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511E9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C832C1" w14:paraId="2C8E0CE0" w14:textId="77777777" w:rsidTr="00C832C1">
        <w:trPr>
          <w:cantSplit/>
          <w:jc w:val="center"/>
        </w:trPr>
        <w:tc>
          <w:tcPr>
            <w:tcW w:w="1089" w:type="dxa"/>
            <w:vAlign w:val="center"/>
          </w:tcPr>
          <w:p w14:paraId="34170B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3309B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2AC942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613B39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CDEA0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3C98B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6086E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6090C5A4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</w:t>
      </w:r>
      <w:r>
        <w:rPr>
          <w:i/>
          <w:sz w:val="28"/>
        </w:rPr>
        <w:t>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2CFAFD5F" w14:textId="77777777" w:rsidR="00C832C1" w:rsidRDefault="00B53BD7">
      <w:pPr>
        <w:pStyle w:val="1"/>
        <w:keepNext w:val="0"/>
        <w:pageBreakBefore/>
        <w:spacing w:before="0" w:after="0" w:line="360" w:lineRule="exact"/>
        <w:jc w:val="center"/>
      </w:pPr>
      <w:bookmarkStart w:id="64" w:name="_1ed779fb984f5b983ccb977ff4d9bd5d0e85d18"/>
      <w:bookmarkStart w:id="65" w:name="_Toc241856058"/>
      <w:bookmarkEnd w:id="62"/>
      <w:r>
        <w:rPr>
          <w:b/>
          <w:sz w:val="28"/>
        </w:rPr>
        <w:lastRenderedPageBreak/>
        <w:t>ПРИЛОЖЕНИЕ Г</w:t>
      </w:r>
      <w:bookmarkEnd w:id="65"/>
    </w:p>
    <w:p w14:paraId="33D6E25B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5B6836A" w14:textId="77777777" w:rsidR="00C832C1" w:rsidRDefault="00B53BD7">
      <w:pPr>
        <w:spacing w:after="360" w:line="360" w:lineRule="exact"/>
        <w:jc w:val="center"/>
      </w:pPr>
      <w:r>
        <w:rPr>
          <w:b/>
          <w:sz w:val="28"/>
        </w:rPr>
        <w:t xml:space="preserve">Исправления и особенности </w:t>
      </w:r>
      <w:r>
        <w:rPr>
          <w:b/>
          <w:sz w:val="28"/>
        </w:rPr>
        <w:t>шаблонов</w:t>
      </w:r>
    </w:p>
    <w:p w14:paraId="55DC68DA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C832C1" w14:paraId="11B05C6C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03AF49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76B269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35814E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3CAE9C5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C832C1" w14:paraId="409F5E34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35D6522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7A1AA7D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BA5BE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0935E8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значения до и после – таблица 27</w:t>
            </w:r>
          </w:p>
        </w:tc>
      </w:tr>
      <w:tr w:rsidR="00C832C1" w14:paraId="5BCA948C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3CEDCAF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098FD9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6E8D06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333A39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C832C1" w14:paraId="37DC0265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05B1A0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0A6F6E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6FFCDAB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</w:t>
            </w:r>
            <w:r>
              <w:rPr>
                <w:sz w:val="24"/>
              </w:rPr>
              <w:t>н 1</w:t>
            </w:r>
          </w:p>
        </w:tc>
        <w:tc>
          <w:tcPr>
            <w:tcW w:w="2858" w:type="dxa"/>
            <w:vAlign w:val="center"/>
          </w:tcPr>
          <w:p w14:paraId="525F94C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C832C1" w14:paraId="1EB5E5DB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0E549D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5F2E1C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06FA88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5442B8B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C832C1" w14:paraId="5ACB4645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433FC9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011168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13D32F2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27C565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C832C1" w14:paraId="6E3545BB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4353B5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7D6F448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30A51C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494EC70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C832C1" w14:paraId="3768002E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0CC105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3E9CA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1B1454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7601A0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просмотре; на результа</w:t>
            </w:r>
            <w:r>
              <w:rPr>
                <w:sz w:val="24"/>
              </w:rPr>
              <w:t>т не влияет</w:t>
            </w:r>
          </w:p>
        </w:tc>
      </w:tr>
      <w:tr w:rsidR="00C832C1" w14:paraId="71BBB240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2BDBAC9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257817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0B3AFCD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7101EB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C832C1" w14:paraId="7C404CBC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48B230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76EAEEE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2DDB7E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5884DD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C832C1" w14:paraId="51A29254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49CCC64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4FDE6C2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22E6F0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0A629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C832C1" w14:paraId="30432AB6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64D493A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4A325B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8DA9C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</w:t>
            </w:r>
            <w:r>
              <w:rPr>
                <w:sz w:val="24"/>
              </w:rPr>
              <w:t>я на весь трафик рынка</w:t>
            </w:r>
          </w:p>
        </w:tc>
        <w:tc>
          <w:tcPr>
            <w:tcW w:w="2858" w:type="dxa"/>
            <w:vAlign w:val="center"/>
          </w:tcPr>
          <w:p w14:paraId="45AD9BE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C832C1" w14:paraId="33E113CD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1BCA65A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3EA99F5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0C529BE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5832E7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C832C1" w14:paraId="0172D01B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5CC15F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016F70B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2B44EAB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0DEE139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C832C1" w14:paraId="24CDCEA8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2CA64C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02DC29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5331E25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3BC58D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C832C1" w14:paraId="7D8E8D84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067DC5A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221410C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76D460D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4C94A51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C832C1" w14:paraId="0BC82069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60D7EE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56D9EE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018F16B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696611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C832C1" w14:paraId="41A013FB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179001E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0AA610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1FC481B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50B16C9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</w:t>
            </w:r>
            <w:r>
              <w:rPr>
                <w:sz w:val="24"/>
              </w:rPr>
              <w:t>ловие пустоты исправлено</w:t>
            </w:r>
          </w:p>
        </w:tc>
      </w:tr>
      <w:tr w:rsidR="00C832C1" w14:paraId="60B23250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352B5B5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B5B628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5BDEE9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11B17A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C832C1" w14:paraId="3DF80C7E" w14:textId="77777777" w:rsidTr="00C832C1">
        <w:trPr>
          <w:cantSplit/>
          <w:jc w:val="center"/>
        </w:trPr>
        <w:tc>
          <w:tcPr>
            <w:tcW w:w="851" w:type="dxa"/>
            <w:vAlign w:val="center"/>
          </w:tcPr>
          <w:p w14:paraId="2F40FFE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6BA7114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34E6C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TAM/SAM/SOM, варианта М2</w:t>
            </w:r>
          </w:p>
        </w:tc>
        <w:tc>
          <w:tcPr>
            <w:tcW w:w="2858" w:type="dxa"/>
            <w:vAlign w:val="center"/>
          </w:tcPr>
          <w:p w14:paraId="72ABA57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70042027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695264F6" w14:textId="77777777" w:rsidR="00C832C1" w:rsidRDefault="00B53BD7">
      <w:pPr>
        <w:pStyle w:val="1"/>
        <w:keepNext w:val="0"/>
        <w:pageBreakBefore/>
        <w:spacing w:before="0" w:after="0" w:line="360" w:lineRule="exact"/>
        <w:jc w:val="center"/>
      </w:pPr>
      <w:bookmarkStart w:id="66" w:name="_a45b2b51c48f782e29228f6c29b9000edb21a1f"/>
      <w:bookmarkStart w:id="67" w:name="_Toc241856059"/>
      <w:bookmarkEnd w:id="64"/>
      <w:r>
        <w:rPr>
          <w:b/>
          <w:sz w:val="28"/>
        </w:rPr>
        <w:lastRenderedPageBreak/>
        <w:t>ПРИЛОЖЕНИЕ Д</w:t>
      </w:r>
      <w:bookmarkEnd w:id="67"/>
    </w:p>
    <w:p w14:paraId="18F827AF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(обяз</w:t>
      </w:r>
      <w:r>
        <w:rPr>
          <w:sz w:val="28"/>
        </w:rPr>
        <w:t>ательное)</w:t>
      </w:r>
    </w:p>
    <w:p w14:paraId="031710C9" w14:textId="77777777" w:rsidR="00C832C1" w:rsidRDefault="00B53BD7">
      <w:pPr>
        <w:spacing w:after="360" w:line="360" w:lineRule="exact"/>
        <w:jc w:val="center"/>
      </w:pPr>
      <w:r>
        <w:rPr>
          <w:b/>
          <w:sz w:val="28"/>
        </w:rPr>
        <w:t>Контрольные перечни методик</w:t>
      </w:r>
    </w:p>
    <w:p w14:paraId="26EBA8F1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C832C1" w14:paraId="24EE678D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9BCE8B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1F378F3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317D09D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832C1" w14:paraId="6195C053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690750C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58B2EA3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2D006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832C1" w14:paraId="12A6A68F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490024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2596F8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BC3D3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C832C1" w14:paraId="15118D90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1E5085E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122DD37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31699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C832C1" w14:paraId="093B95B7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5D7084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4093A7D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B9B20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C832C1" w14:paraId="2B083FE8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4DEB49A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67539A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</w:t>
            </w:r>
            <w:r>
              <w:rPr>
                <w:sz w:val="24"/>
              </w:rPr>
              <w:t>но</w:t>
            </w:r>
          </w:p>
        </w:tc>
        <w:tc>
          <w:tcPr>
            <w:tcW w:w="3904" w:type="dxa"/>
            <w:vAlign w:val="center"/>
          </w:tcPr>
          <w:p w14:paraId="6A32698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C832C1" w14:paraId="11E83767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7688808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6DB754F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D4382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C832C1" w14:paraId="786B4BBE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14A22AB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2C4D35C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913D1F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C832C1" w14:paraId="31FBA1D3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4745B5C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585A7F2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2CD1D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C832C1" w14:paraId="66A66602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1D7BE9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5B1298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892E6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C832C1" w14:paraId="27E2186D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18A44B6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</w:t>
            </w:r>
            <w:r>
              <w:rPr>
                <w:sz w:val="24"/>
              </w:rPr>
              <w:t>рии</w:t>
            </w:r>
          </w:p>
        </w:tc>
        <w:tc>
          <w:tcPr>
            <w:tcW w:w="1385" w:type="dxa"/>
            <w:vAlign w:val="center"/>
          </w:tcPr>
          <w:p w14:paraId="71EE28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A408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C832C1" w14:paraId="080FF097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27CFE7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6DEBA57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43889E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C832C1" w14:paraId="235A0CAC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668D79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5C8534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D46E20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C832C1" w14:paraId="628C556C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50A4EC2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6203E9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4B2B98A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C832C1" w14:paraId="009C95D4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3CB5FB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2C880E0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A8FFAF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C832C1" w14:paraId="40C4E401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122C98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53DB4A8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EC6840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C832C1" w14:paraId="439D61CC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5C6BC8D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E03B43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5F25AE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C832C1" w14:paraId="11F5F55D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07BD9911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0FA5DF5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6976E9D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C832C1" w14:paraId="3F26D2A4" w14:textId="77777777" w:rsidTr="00C832C1">
        <w:trPr>
          <w:cantSplit/>
          <w:jc w:val="center"/>
        </w:trPr>
        <w:tc>
          <w:tcPr>
            <w:tcW w:w="4066" w:type="dxa"/>
            <w:vAlign w:val="center"/>
          </w:tcPr>
          <w:p w14:paraId="23D2A7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637E69C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3ADD73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F6BC01C" w14:textId="77777777" w:rsidR="00C832C1" w:rsidRDefault="00B53BD7">
      <w:pPr>
        <w:pStyle w:val="FirstParagraph"/>
        <w:keepNext/>
        <w:spacing w:before="0" w:after="0" w:line="360" w:lineRule="exact"/>
      </w:pPr>
      <w:r>
        <w:rPr>
          <w:sz w:val="28"/>
        </w:rPr>
        <w:t>Таблица 95</w:t>
      </w:r>
      <w:r>
        <w:rPr>
          <w:sz w:val="28"/>
        </w:rPr>
        <w:t xml:space="preserve">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C832C1" w14:paraId="79D590B9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73B5C68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F8E8A3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3A58C04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832C1" w14:paraId="3D833410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111E12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49A943E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D9E50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C832C1" w14:paraId="0D49C576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6D7123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286BCF9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4B08023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C832C1" w14:paraId="3A994942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6228EC4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56FE14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C70B33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C832C1" w14:paraId="453B6D55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259C4D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78430C0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F3091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C832C1" w14:paraId="70D4DC75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13DE3C6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4FBF41A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746C3D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C832C1" w14:paraId="5ECFC199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311A795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</w:t>
            </w:r>
            <w:r>
              <w:rPr>
                <w:sz w:val="24"/>
              </w:rPr>
              <w:t>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5FAE4D7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CDF551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C832C1" w14:paraId="0B803CA5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6342E2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17F9F82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BB14A6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C832C1" w14:paraId="53AEAB77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51A336B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7D77143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5C4EBCD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C832C1" w14:paraId="3BFB4E31" w14:textId="77777777" w:rsidTr="00C832C1">
        <w:trPr>
          <w:cantSplit/>
          <w:jc w:val="center"/>
        </w:trPr>
        <w:tc>
          <w:tcPr>
            <w:tcW w:w="4116" w:type="dxa"/>
            <w:vAlign w:val="center"/>
          </w:tcPr>
          <w:p w14:paraId="6EF4D2A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</w:t>
            </w:r>
            <w:r>
              <w:rPr>
                <w:sz w:val="24"/>
              </w:rPr>
              <w:t>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4141B2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062DE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32F384CB" w14:textId="77777777" w:rsidR="00C832C1" w:rsidRDefault="00B53BD7">
      <w:pPr>
        <w:pStyle w:val="1"/>
        <w:keepNext w:val="0"/>
        <w:pageBreakBefore/>
        <w:spacing w:before="0" w:after="0" w:line="360" w:lineRule="exact"/>
        <w:jc w:val="center"/>
      </w:pPr>
      <w:bookmarkStart w:id="68" w:name="_8fcb727f50399f5eba0fee15df6703e0dddc4d1"/>
      <w:bookmarkStart w:id="69" w:name="_Toc241856060"/>
      <w:bookmarkEnd w:id="66"/>
      <w:r>
        <w:rPr>
          <w:b/>
          <w:sz w:val="28"/>
        </w:rPr>
        <w:lastRenderedPageBreak/>
        <w:t>ПРИЛОЖЕНИЕ Е</w:t>
      </w:r>
      <w:bookmarkEnd w:id="69"/>
    </w:p>
    <w:p w14:paraId="433A352A" w14:textId="77777777" w:rsidR="00C832C1" w:rsidRDefault="00B53BD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B1668CC" w14:textId="77777777" w:rsidR="00C832C1" w:rsidRDefault="00B53BD7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</w:t>
      </w:r>
    </w:p>
    <w:p w14:paraId="15BF1A1A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5F590F91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96 – Ор</w:t>
      </w:r>
      <w:r>
        <w:rPr>
          <w:sz w:val="28"/>
        </w:rPr>
        <w:t>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C832C1" w14:paraId="59E2361E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76B709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66F0016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20723ED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832C1" w14:paraId="1533AD39" w14:textId="77777777" w:rsidTr="00C832C1">
        <w:trPr>
          <w:cantSplit/>
          <w:jc w:val="center"/>
        </w:trPr>
        <w:tc>
          <w:tcPr>
            <w:tcW w:w="4127" w:type="dxa"/>
            <w:vAlign w:val="center"/>
          </w:tcPr>
          <w:p w14:paraId="5642FF9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6353B31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D099F5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C832C1" w14:paraId="544C72E9" w14:textId="77777777" w:rsidTr="00C832C1">
        <w:trPr>
          <w:cantSplit/>
          <w:jc w:val="center"/>
        </w:trPr>
        <w:tc>
          <w:tcPr>
            <w:tcW w:w="4127" w:type="dxa"/>
            <w:vAlign w:val="center"/>
          </w:tcPr>
          <w:p w14:paraId="7A890F8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772604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089842E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C832C1" w14:paraId="72388679" w14:textId="77777777" w:rsidTr="00C832C1">
        <w:trPr>
          <w:cantSplit/>
          <w:jc w:val="center"/>
        </w:trPr>
        <w:tc>
          <w:tcPr>
            <w:tcW w:w="4127" w:type="dxa"/>
            <w:vAlign w:val="center"/>
          </w:tcPr>
          <w:p w14:paraId="13E1354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41C6B0F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7E7F3C4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C832C1" w14:paraId="32E9539F" w14:textId="77777777" w:rsidTr="00C832C1">
        <w:trPr>
          <w:cantSplit/>
          <w:jc w:val="center"/>
        </w:trPr>
        <w:tc>
          <w:tcPr>
            <w:tcW w:w="4127" w:type="dxa"/>
            <w:vAlign w:val="center"/>
          </w:tcPr>
          <w:p w14:paraId="7D8BB49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739BB63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37AAEA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3C39C158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 верхней границе ставки платный поиск привлекает клиента дороже, чем он платит за год, поэтому </w:t>
      </w:r>
      <w:r>
        <w:rPr>
          <w:sz w:val="28"/>
        </w:rPr>
        <w:t>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0EBB2ADB" w14:textId="77777777" w:rsidR="00C832C1" w:rsidRDefault="00B53BD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</w:t>
      </w:r>
      <w:r>
        <w:rPr>
          <w:sz w:val="28"/>
        </w:rPr>
        <w:t>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3D67DDE3" w14:textId="77777777" w:rsidR="00C832C1" w:rsidRDefault="00B53BD7">
      <w:pPr>
        <w:pStyle w:val="a0"/>
        <w:keepNext/>
        <w:spacing w:before="0" w:after="0" w:line="360" w:lineRule="exact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C832C1" w14:paraId="2A7E4DDB" w14:textId="77777777" w:rsidTr="00C832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54B82E7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38DCA09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</w:t>
            </w:r>
            <w:r>
              <w:rPr>
                <w:b/>
                <w:sz w:val="24"/>
              </w:rPr>
              <w:t>тат, сентябрь 2026)</w:t>
            </w:r>
          </w:p>
        </w:tc>
        <w:tc>
          <w:tcPr>
            <w:tcW w:w="1071" w:type="dxa"/>
            <w:vAlign w:val="center"/>
          </w:tcPr>
          <w:p w14:paraId="0309B4A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2663039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3F8D8A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3412CE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507EC5F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C832C1" w14:paraId="345D7BC6" w14:textId="77777777" w:rsidTr="00C832C1">
        <w:trPr>
          <w:cantSplit/>
          <w:jc w:val="center"/>
        </w:trPr>
        <w:tc>
          <w:tcPr>
            <w:tcW w:w="1330" w:type="dxa"/>
            <w:vAlign w:val="center"/>
          </w:tcPr>
          <w:p w14:paraId="4A7DA75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5188C9A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07AE10B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3BC3598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504D5F5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435040C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78D23C3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C832C1" w14:paraId="5A41AE80" w14:textId="77777777" w:rsidTr="00C832C1">
        <w:trPr>
          <w:cantSplit/>
          <w:jc w:val="center"/>
        </w:trPr>
        <w:tc>
          <w:tcPr>
            <w:tcW w:w="1330" w:type="dxa"/>
            <w:vAlign w:val="center"/>
          </w:tcPr>
          <w:p w14:paraId="01623AC4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307530E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AE183CE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588A472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4BD9303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661AE22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062D2E7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C832C1" w14:paraId="18AEFD8A" w14:textId="77777777" w:rsidTr="00C832C1">
        <w:trPr>
          <w:cantSplit/>
          <w:jc w:val="center"/>
        </w:trPr>
        <w:tc>
          <w:tcPr>
            <w:tcW w:w="1330" w:type="dxa"/>
            <w:vAlign w:val="center"/>
          </w:tcPr>
          <w:p w14:paraId="24D0426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648F9A4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741F1046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66C0563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7BB9A2C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1BA76C3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00F02B05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C832C1" w14:paraId="10648AFE" w14:textId="77777777" w:rsidTr="00C832C1">
        <w:trPr>
          <w:cantSplit/>
          <w:jc w:val="center"/>
        </w:trPr>
        <w:tc>
          <w:tcPr>
            <w:tcW w:w="1330" w:type="dxa"/>
            <w:vAlign w:val="center"/>
          </w:tcPr>
          <w:p w14:paraId="0C415CB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428FC08C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FDAA30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21ADDFF9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26761A6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1BE02EE0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0272FD1A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C832C1" w14:paraId="301CE9B6" w14:textId="77777777" w:rsidTr="00C832C1">
        <w:trPr>
          <w:cantSplit/>
          <w:jc w:val="center"/>
        </w:trPr>
        <w:tc>
          <w:tcPr>
            <w:tcW w:w="1330" w:type="dxa"/>
            <w:vAlign w:val="center"/>
          </w:tcPr>
          <w:p w14:paraId="7C34DCC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1305EEF2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65AC861D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6A1FC53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2F59C44F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21CCE178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4BF2791B" w14:textId="77777777" w:rsidR="00C832C1" w:rsidRDefault="00B53BD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603EA9FB" w14:textId="77777777" w:rsidR="00C832C1" w:rsidRDefault="00B53BD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</w:t>
      </w:r>
      <w:r>
        <w:rPr>
          <w:sz w:val="28"/>
        </w:rPr>
        <w:t>им бюджетом.</w:t>
      </w:r>
    </w:p>
    <w:bookmarkEnd w:id="68"/>
    <w:sectPr w:rsidR="00C832C1">
      <w:headerReference w:type="default" r:id="rId20"/>
      <w:footerReference w:type="default" r:id="rId2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6400B" w14:textId="77777777" w:rsidR="00000000" w:rsidRDefault="00B53BD7">
      <w:pPr>
        <w:spacing w:after="0"/>
      </w:pPr>
      <w:r>
        <w:separator/>
      </w:r>
    </w:p>
  </w:endnote>
  <w:endnote w:type="continuationSeparator" w:id="0">
    <w:p w14:paraId="4F74B74C" w14:textId="77777777" w:rsidR="00000000" w:rsidRDefault="00B53BD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FAEB7C" w14:textId="77777777" w:rsidR="00C832C1" w:rsidRDefault="00B53BD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249BD" w14:textId="77777777" w:rsidR="00000000" w:rsidRDefault="00B53BD7">
      <w:pPr>
        <w:spacing w:after="0"/>
      </w:pPr>
      <w:r>
        <w:separator/>
      </w:r>
    </w:p>
  </w:footnote>
  <w:footnote w:type="continuationSeparator" w:id="0">
    <w:p w14:paraId="5A8F1954" w14:textId="77777777" w:rsidR="00000000" w:rsidRDefault="00B53BD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2BE23" w14:textId="77777777" w:rsidR="00C832C1" w:rsidRDefault="00C832C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C8469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04828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32C1"/>
    <w:rsid w:val="00B53BD7"/>
    <w:rsid w:val="00C83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68E5A"/>
  <w15:docId w15:val="{C6E920E1-F534-4F87-BBCA-722E24FAB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53BD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53BD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92</Pages>
  <Words>21022</Words>
  <Characters>119832</Characters>
  <Application>Microsoft Office Word</Application>
  <DocSecurity>0</DocSecurity>
  <Lines>998</Lines>
  <Paragraphs>281</Paragraphs>
  <ScaleCrop>false</ScaleCrop>
  <Company/>
  <LinksUpToDate>false</LinksUpToDate>
  <CharactersWithSpaces>140573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2026-10-02T14:53:00Z</dcterms:created>
  <dcterms:modified xsi:type="dcterms:W3CDTF">2026-10-02T14:53:00Z</dcterms:modified>
</cp:coreProperties>
</file>