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F628AA" w14:textId="77777777" w:rsidR="00A63D1A" w:rsidRDefault="00FE4616">
      <w:pPr>
        <w:spacing w:after="0" w:line="360" w:lineRule="exact"/>
        <w:jc w:val="center"/>
      </w:pPr>
      <w:bookmarkStart w:id="0" w:name="_9777c7ea44b92946419f1e89c0e5f2473a81ce3"/>
      <w:r>
        <w:rPr>
          <w:sz w:val="28"/>
        </w:rPr>
        <w:t>Министерство образования Республики Беларусь</w:t>
      </w:r>
    </w:p>
    <w:p w14:paraId="0C82F813" w14:textId="77777777" w:rsidR="00A63D1A" w:rsidRDefault="00FE4616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7739D1D" w14:textId="77777777" w:rsidR="00A63D1A" w:rsidRDefault="00FE4616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495F1B74" w14:textId="77777777" w:rsidR="00A63D1A" w:rsidRDefault="00FE4616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60AD1AA3" w14:textId="77777777" w:rsidR="00A63D1A" w:rsidRDefault="00FE4616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6BE3D5D3" w14:textId="77777777" w:rsidR="00A63D1A" w:rsidRDefault="00FE4616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E8EEE19" w14:textId="77777777" w:rsidR="00A63D1A" w:rsidRDefault="00FE4616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6C510507" w14:textId="77777777" w:rsidR="00A63D1A" w:rsidRDefault="00FE4616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№7</w:t>
      </w:r>
    </w:p>
    <w:p w14:paraId="7B3AD679" w14:textId="77777777" w:rsidR="00A63D1A" w:rsidRDefault="00FE4616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B42E6C1" w14:textId="77777777" w:rsidR="00A63D1A" w:rsidRDefault="00FE4616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09B4B42" w14:textId="77777777" w:rsidR="00A63D1A" w:rsidRDefault="00FE4616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10A31851" w14:textId="77777777" w:rsidR="00A63D1A" w:rsidRDefault="00FE4616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5BE8A049" w14:textId="77777777" w:rsidR="00A63D1A" w:rsidRDefault="00FE4616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0659E797" w14:textId="77777777" w:rsidR="00A63D1A" w:rsidRDefault="00FE4616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421641E1" w14:textId="77777777" w:rsidR="00A63D1A" w:rsidRDefault="00FE4616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6AEA2D27" w14:textId="77777777" w:rsidR="00A63D1A" w:rsidRDefault="00FE4616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1ABB162" w14:textId="4DE6EC04" w:rsidR="00FE4616" w:rsidRDefault="00FE4616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857622" w:history="1">
        <w:r w:rsidRPr="00967AF9">
          <w:rPr>
            <w:rStyle w:val="af"/>
            <w:b/>
            <w:noProof/>
          </w:rPr>
          <w:t>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C0AF41" w14:textId="2BEAFBA4" w:rsidR="00FE4616" w:rsidRDefault="00FE4616">
      <w:pPr>
        <w:pStyle w:val="12"/>
        <w:tabs>
          <w:tab w:val="right" w:leader="dot" w:pos="9345"/>
        </w:tabs>
        <w:rPr>
          <w:noProof/>
        </w:rPr>
      </w:pPr>
      <w:hyperlink w:anchor="_Toc241857623" w:history="1">
        <w:r w:rsidRPr="00967AF9">
          <w:rPr>
            <w:rStyle w:val="af"/>
            <w:b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10225C" w14:textId="3D0B7C16" w:rsidR="00FE4616" w:rsidRDefault="00FE4616">
      <w:pPr>
        <w:pStyle w:val="12"/>
        <w:tabs>
          <w:tab w:val="right" w:leader="dot" w:pos="9345"/>
        </w:tabs>
        <w:rPr>
          <w:noProof/>
        </w:rPr>
      </w:pPr>
      <w:hyperlink w:anchor="_Toc241857624" w:history="1">
        <w:r w:rsidRPr="00967AF9">
          <w:rPr>
            <w:rStyle w:val="af"/>
            <w:b/>
            <w:noProof/>
          </w:rPr>
          <w:t>3 АРГУМЕНТАЦИЯ СПРОСА: GOOGLE TRENDS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0303C8" w14:textId="3EFF2DBF" w:rsidR="00FE4616" w:rsidRDefault="00FE4616">
      <w:pPr>
        <w:pStyle w:val="12"/>
        <w:tabs>
          <w:tab w:val="right" w:leader="dot" w:pos="9345"/>
        </w:tabs>
        <w:rPr>
          <w:noProof/>
        </w:rPr>
      </w:pPr>
      <w:hyperlink w:anchor="_Toc241857625" w:history="1">
        <w:r w:rsidRPr="00967AF9">
          <w:rPr>
            <w:rStyle w:val="af"/>
            <w:b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9B4D9C2" w14:textId="0C9EE48B" w:rsidR="00FE4616" w:rsidRDefault="00FE4616">
      <w:pPr>
        <w:pStyle w:val="12"/>
        <w:tabs>
          <w:tab w:val="right" w:leader="dot" w:pos="9345"/>
        </w:tabs>
        <w:rPr>
          <w:noProof/>
        </w:rPr>
      </w:pPr>
      <w:hyperlink w:anchor="_Toc241857626" w:history="1">
        <w:r w:rsidRPr="00967AF9">
          <w:rPr>
            <w:rStyle w:val="af"/>
            <w:b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12D9F7" w14:textId="4215016D" w:rsidR="00FE4616" w:rsidRDefault="00FE4616">
      <w:pPr>
        <w:pStyle w:val="12"/>
        <w:tabs>
          <w:tab w:val="right" w:leader="dot" w:pos="9345"/>
        </w:tabs>
        <w:rPr>
          <w:noProof/>
        </w:rPr>
      </w:pPr>
      <w:hyperlink w:anchor="_Toc241857627" w:history="1">
        <w:r w:rsidRPr="00967AF9">
          <w:rPr>
            <w:rStyle w:val="af"/>
            <w:b/>
            <w:noProof/>
          </w:rPr>
          <w:t>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040C78D" w14:textId="6A2F15EA" w:rsidR="00FE4616" w:rsidRDefault="00FE4616">
      <w:pPr>
        <w:pStyle w:val="12"/>
        <w:tabs>
          <w:tab w:val="right" w:leader="dot" w:pos="9345"/>
        </w:tabs>
        <w:rPr>
          <w:noProof/>
        </w:rPr>
      </w:pPr>
      <w:hyperlink w:anchor="_Toc241857628" w:history="1">
        <w:r w:rsidRPr="00967AF9">
          <w:rPr>
            <w:rStyle w:val="af"/>
            <w:b/>
            <w:noProof/>
          </w:rPr>
          <w:t>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034387F" w14:textId="65EF0850" w:rsidR="00FE4616" w:rsidRDefault="00FE4616">
      <w:pPr>
        <w:pStyle w:val="12"/>
        <w:tabs>
          <w:tab w:val="right" w:leader="dot" w:pos="9345"/>
        </w:tabs>
        <w:rPr>
          <w:noProof/>
        </w:rPr>
      </w:pPr>
      <w:hyperlink w:anchor="_Toc241857629" w:history="1">
        <w:r w:rsidRPr="00967AF9">
          <w:rPr>
            <w:rStyle w:val="af"/>
            <w:b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685CE5" w14:textId="1CBC7386" w:rsidR="00FE4616" w:rsidRDefault="00FE4616">
      <w:pPr>
        <w:pStyle w:val="12"/>
        <w:tabs>
          <w:tab w:val="right" w:leader="dot" w:pos="9345"/>
        </w:tabs>
        <w:rPr>
          <w:noProof/>
        </w:rPr>
      </w:pPr>
      <w:hyperlink w:anchor="_Toc241857630" w:history="1">
        <w:r w:rsidRPr="00967AF9">
          <w:rPr>
            <w:rStyle w:val="af"/>
            <w:b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4C0814E" w14:textId="5315715B" w:rsidR="00FE4616" w:rsidRDefault="00FE4616">
      <w:pPr>
        <w:pStyle w:val="12"/>
        <w:tabs>
          <w:tab w:val="right" w:leader="dot" w:pos="9345"/>
        </w:tabs>
        <w:rPr>
          <w:noProof/>
        </w:rPr>
      </w:pPr>
      <w:hyperlink w:anchor="_Toc241857631" w:history="1">
        <w:r w:rsidRPr="00967AF9">
          <w:rPr>
            <w:rStyle w:val="af"/>
            <w:b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82D4516" w14:textId="426A835D" w:rsidR="00FE4616" w:rsidRDefault="00FE4616">
      <w:pPr>
        <w:pStyle w:val="12"/>
        <w:tabs>
          <w:tab w:val="right" w:leader="dot" w:pos="9345"/>
        </w:tabs>
        <w:rPr>
          <w:noProof/>
        </w:rPr>
      </w:pPr>
      <w:hyperlink w:anchor="_Toc241857632" w:history="1">
        <w:r w:rsidRPr="00967AF9">
          <w:rPr>
            <w:rStyle w:val="af"/>
            <w:b/>
            <w:noProof/>
          </w:rPr>
          <w:t>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BC015DD" w14:textId="72DFADDD" w:rsidR="00FE4616" w:rsidRDefault="00FE4616">
      <w:pPr>
        <w:pStyle w:val="12"/>
        <w:tabs>
          <w:tab w:val="right" w:leader="dot" w:pos="9345"/>
        </w:tabs>
        <w:rPr>
          <w:noProof/>
        </w:rPr>
      </w:pPr>
      <w:hyperlink w:anchor="_Toc241857633" w:history="1">
        <w:r w:rsidRPr="00967AF9">
          <w:rPr>
            <w:rStyle w:val="af"/>
            <w:b/>
            <w:noProof/>
          </w:rPr>
          <w:t>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31393F5" w14:textId="38FD1B8E" w:rsidR="00FE4616" w:rsidRDefault="00FE4616">
      <w:pPr>
        <w:pStyle w:val="12"/>
        <w:tabs>
          <w:tab w:val="right" w:leader="dot" w:pos="9345"/>
        </w:tabs>
        <w:rPr>
          <w:noProof/>
        </w:rPr>
      </w:pPr>
      <w:hyperlink w:anchor="_Toc241857634" w:history="1">
        <w:r w:rsidRPr="00967AF9">
          <w:rPr>
            <w:rStyle w:val="af"/>
            <w:b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11FDB38" w14:textId="49B32484" w:rsidR="00FE4616" w:rsidRDefault="00FE4616">
      <w:pPr>
        <w:pStyle w:val="12"/>
        <w:tabs>
          <w:tab w:val="right" w:leader="dot" w:pos="9345"/>
        </w:tabs>
        <w:rPr>
          <w:noProof/>
        </w:rPr>
      </w:pPr>
      <w:hyperlink w:anchor="_Toc241857635" w:history="1">
        <w:r w:rsidRPr="00967AF9">
          <w:rPr>
            <w:rStyle w:val="af"/>
            <w:b/>
            <w:noProof/>
          </w:rPr>
          <w:t>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E29DC8A" w14:textId="4B858321" w:rsidR="00FE4616" w:rsidRDefault="00FE4616">
      <w:pPr>
        <w:pStyle w:val="22"/>
        <w:tabs>
          <w:tab w:val="right" w:leader="dot" w:pos="9345"/>
        </w:tabs>
        <w:rPr>
          <w:noProof/>
        </w:rPr>
      </w:pPr>
      <w:hyperlink w:anchor="_Toc241857636" w:history="1">
        <w:r w:rsidRPr="00967AF9">
          <w:rPr>
            <w:rStyle w:val="af"/>
            <w:b/>
            <w:noProof/>
          </w:rPr>
          <w:t>Приложение 1.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6FE9B3C" w14:textId="312D5B38" w:rsidR="00FE4616" w:rsidRDefault="00FE4616">
      <w:pPr>
        <w:pStyle w:val="22"/>
        <w:tabs>
          <w:tab w:val="right" w:leader="dot" w:pos="9345"/>
        </w:tabs>
        <w:rPr>
          <w:noProof/>
        </w:rPr>
      </w:pPr>
      <w:hyperlink w:anchor="_Toc241857637" w:history="1">
        <w:r w:rsidRPr="00967AF9">
          <w:rPr>
            <w:rStyle w:val="af"/>
            <w:b/>
            <w:noProof/>
          </w:rPr>
          <w:t>Приложение 2. Карта доказательств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0962571" w14:textId="17B0CB67" w:rsidR="00FE4616" w:rsidRDefault="00FE4616">
      <w:pPr>
        <w:pStyle w:val="22"/>
        <w:tabs>
          <w:tab w:val="right" w:leader="dot" w:pos="9345"/>
        </w:tabs>
        <w:rPr>
          <w:noProof/>
        </w:rPr>
      </w:pPr>
      <w:hyperlink w:anchor="_Toc241857638" w:history="1">
        <w:r w:rsidRPr="00967AF9">
          <w:rPr>
            <w:rStyle w:val="af"/>
            <w:b/>
            <w:noProof/>
          </w:rPr>
          <w:t>Приложение 3.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B270EF4" w14:textId="386685BD" w:rsidR="00FE4616" w:rsidRDefault="00FE4616">
      <w:pPr>
        <w:pStyle w:val="22"/>
        <w:tabs>
          <w:tab w:val="right" w:leader="dot" w:pos="9345"/>
        </w:tabs>
        <w:rPr>
          <w:noProof/>
        </w:rPr>
      </w:pPr>
      <w:hyperlink w:anchor="_Toc241857639" w:history="1">
        <w:r w:rsidRPr="00967AF9">
          <w:rPr>
            <w:rStyle w:val="af"/>
            <w:b/>
            <w:noProof/>
          </w:rPr>
          <w:t>Приложение 4. Минимальное ТЗ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4759B9A" w14:textId="4AF5D608" w:rsidR="00FE4616" w:rsidRDefault="00FE4616">
      <w:pPr>
        <w:pStyle w:val="22"/>
        <w:tabs>
          <w:tab w:val="right" w:leader="dot" w:pos="9345"/>
        </w:tabs>
        <w:rPr>
          <w:noProof/>
        </w:rPr>
      </w:pPr>
      <w:hyperlink w:anchor="_Toc241857640" w:history="1">
        <w:r w:rsidRPr="00967AF9">
          <w:rPr>
            <w:rStyle w:val="af"/>
            <w:b/>
            <w:noProof/>
          </w:rPr>
          <w:t>Приложение 5. Заключение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EDF519D" w14:textId="09930D1D" w:rsidR="00FE4616" w:rsidRDefault="00FE4616">
      <w:pPr>
        <w:pStyle w:val="22"/>
        <w:tabs>
          <w:tab w:val="right" w:leader="dot" w:pos="9345"/>
        </w:tabs>
        <w:rPr>
          <w:noProof/>
        </w:rPr>
      </w:pPr>
      <w:hyperlink w:anchor="_Toc241857641" w:history="1">
        <w:r w:rsidRPr="00967AF9">
          <w:rPr>
            <w:rStyle w:val="af"/>
            <w:b/>
            <w:noProof/>
          </w:rPr>
          <w:t>Приложение 6.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84AD8BE" w14:textId="4059D2A8" w:rsidR="00FE4616" w:rsidRDefault="00FE4616">
      <w:pPr>
        <w:pStyle w:val="22"/>
        <w:tabs>
          <w:tab w:val="right" w:leader="dot" w:pos="9345"/>
        </w:tabs>
        <w:rPr>
          <w:noProof/>
        </w:rPr>
      </w:pPr>
      <w:hyperlink w:anchor="_Toc241857642" w:history="1">
        <w:r w:rsidRPr="00967AF9">
          <w:rPr>
            <w:rStyle w:val="af"/>
            <w:b/>
            <w:noProof/>
          </w:rPr>
          <w:t>Приложение 7. Сверка с проектной документацией 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A69A94C" w14:textId="23CDF187" w:rsidR="00FE4616" w:rsidRDefault="00FE4616">
      <w:pPr>
        <w:pStyle w:val="22"/>
        <w:tabs>
          <w:tab w:val="right" w:leader="dot" w:pos="9345"/>
        </w:tabs>
        <w:rPr>
          <w:noProof/>
        </w:rPr>
      </w:pPr>
      <w:hyperlink w:anchor="_Toc241857643" w:history="1">
        <w:r w:rsidRPr="00967AF9">
          <w:rPr>
            <w:rStyle w:val="af"/>
            <w:b/>
            <w:noProof/>
          </w:rPr>
          <w:t>Приложение 8.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2908BE6" w14:textId="5282D289" w:rsidR="00FE4616" w:rsidRDefault="00FE4616">
      <w:pPr>
        <w:pStyle w:val="22"/>
        <w:tabs>
          <w:tab w:val="right" w:leader="dot" w:pos="9345"/>
        </w:tabs>
        <w:rPr>
          <w:noProof/>
        </w:rPr>
      </w:pPr>
      <w:hyperlink w:anchor="_Toc241857644" w:history="1">
        <w:r w:rsidRPr="00967AF9">
          <w:rPr>
            <w:rStyle w:val="af"/>
            <w:b/>
            <w:noProof/>
          </w:rPr>
          <w:t>Приложение 9. Расчетные значения для заполнения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E53AE60" w14:textId="787679CE" w:rsidR="00FE4616" w:rsidRDefault="00FE4616">
      <w:pPr>
        <w:pStyle w:val="22"/>
        <w:tabs>
          <w:tab w:val="right" w:leader="dot" w:pos="9345"/>
        </w:tabs>
        <w:rPr>
          <w:noProof/>
        </w:rPr>
      </w:pPr>
      <w:hyperlink w:anchor="_Toc241857645" w:history="1">
        <w:r w:rsidRPr="00967AF9">
          <w:rPr>
            <w:rStyle w:val="af"/>
            <w:b/>
            <w:noProof/>
          </w:rPr>
          <w:t>Приложение 10. Калибровка сгенерированного опроса и закрытие остальных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B557F13" w14:textId="4D367AA0" w:rsidR="00FE4616" w:rsidRDefault="00FE4616">
      <w:pPr>
        <w:pStyle w:val="12"/>
        <w:tabs>
          <w:tab w:val="right" w:leader="dot" w:pos="9345"/>
        </w:tabs>
        <w:rPr>
          <w:noProof/>
        </w:rPr>
      </w:pPr>
      <w:hyperlink w:anchor="_Toc241857646" w:history="1">
        <w:r w:rsidRPr="00967AF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9F8F2D1" w14:textId="4D5D3F29" w:rsidR="00FE4616" w:rsidRDefault="00FE4616">
      <w:pPr>
        <w:pStyle w:val="12"/>
        <w:tabs>
          <w:tab w:val="right" w:leader="dot" w:pos="9345"/>
        </w:tabs>
        <w:rPr>
          <w:noProof/>
        </w:rPr>
      </w:pPr>
      <w:hyperlink w:anchor="_Toc241857647" w:history="1">
        <w:r w:rsidRPr="00967AF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75D5C05" w14:textId="7E87F997" w:rsidR="00A63D1A" w:rsidRDefault="00FE4616">
      <w:pPr>
        <w:pStyle w:val="11"/>
      </w:pPr>
      <w:r>
        <w:fldChar w:fldCharType="end"/>
      </w:r>
    </w:p>
    <w:p w14:paraId="03A0158B" w14:textId="77777777" w:rsidR="00A63D1A" w:rsidRDefault="00FE4616">
      <w:pPr>
        <w:pStyle w:val="1"/>
        <w:pageBreakBefore/>
        <w:spacing w:before="0" w:after="360" w:line="360" w:lineRule="exact"/>
        <w:ind w:firstLine="709"/>
      </w:pPr>
      <w:bookmarkStart w:id="1" w:name="_Toc241857622"/>
      <w:r>
        <w:rPr>
          <w:b/>
          <w:sz w:val="28"/>
        </w:rPr>
        <w:lastRenderedPageBreak/>
        <w:t xml:space="preserve">1 РЕЗЮМЕ </w:t>
      </w:r>
      <w:r>
        <w:rPr>
          <w:b/>
          <w:sz w:val="28"/>
        </w:rPr>
        <w:t>ПРОЕКТА</w:t>
      </w:r>
      <w:bookmarkEnd w:id="1"/>
    </w:p>
    <w:p w14:paraId="2F67344A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t>Таблица 2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1"/>
        <w:gridCol w:w="6384"/>
      </w:tblGrid>
      <w:tr w:rsidR="00A63D1A" w14:paraId="3E71DF15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1" w:type="dxa"/>
            <w:vAlign w:val="center"/>
          </w:tcPr>
          <w:p w14:paraId="254DB69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6384" w:type="dxa"/>
            <w:vAlign w:val="center"/>
          </w:tcPr>
          <w:p w14:paraId="316302D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Краткая запись</w:t>
            </w:r>
          </w:p>
        </w:tc>
      </w:tr>
      <w:tr w:rsidR="00A63D1A" w14:paraId="6CCAAFE2" w14:textId="77777777" w:rsidTr="00A63D1A">
        <w:trPr>
          <w:cantSplit/>
          <w:jc w:val="center"/>
        </w:trPr>
        <w:tc>
          <w:tcPr>
            <w:tcW w:w="2971" w:type="dxa"/>
            <w:vAlign w:val="center"/>
          </w:tcPr>
          <w:p w14:paraId="3187F9B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384" w:type="dxa"/>
            <w:vAlign w:val="center"/>
          </w:tcPr>
          <w:p w14:paraId="4883366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 представляет собой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A63D1A" w14:paraId="28ECA9EB" w14:textId="77777777" w:rsidTr="00A63D1A">
        <w:trPr>
          <w:cantSplit/>
          <w:jc w:val="center"/>
        </w:trPr>
        <w:tc>
          <w:tcPr>
            <w:tcW w:w="2971" w:type="dxa"/>
            <w:vAlign w:val="center"/>
          </w:tcPr>
          <w:p w14:paraId="36CA603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Рыночное основание</w:t>
            </w:r>
          </w:p>
        </w:tc>
        <w:tc>
          <w:tcPr>
            <w:tcW w:w="6384" w:type="dxa"/>
            <w:vAlign w:val="center"/>
          </w:tcPr>
          <w:p w14:paraId="0CDA2C9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измерим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591 запрос в месяц,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476 в Бела</w:t>
            </w:r>
            <w:r>
              <w:rPr>
                <w:sz w:val="24"/>
              </w:rPr>
              <w:t>руси), но сезонен и снижается на 43–47 % за два года; рынок по клиентской базе оценен в 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достижимая выручка первого года –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A63D1A" w14:paraId="1E8D62EB" w14:textId="77777777" w:rsidTr="00A63D1A">
        <w:trPr>
          <w:cantSplit/>
          <w:jc w:val="center"/>
        </w:trPr>
        <w:tc>
          <w:tcPr>
            <w:tcW w:w="2971" w:type="dxa"/>
            <w:vAlign w:val="center"/>
          </w:tcPr>
          <w:p w14:paraId="1A3F5DC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384" w:type="dxa"/>
            <w:vAlign w:val="center"/>
          </w:tcPr>
          <w:p w14:paraId="0BFDB17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.</w:t>
            </w:r>
          </w:p>
        </w:tc>
      </w:tr>
      <w:tr w:rsidR="00A63D1A" w14:paraId="2166D980" w14:textId="77777777" w:rsidTr="00A63D1A">
        <w:trPr>
          <w:cantSplit/>
          <w:jc w:val="center"/>
        </w:trPr>
        <w:tc>
          <w:tcPr>
            <w:tcW w:w="2971" w:type="dxa"/>
            <w:vAlign w:val="center"/>
          </w:tcPr>
          <w:p w14:paraId="3118988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</w:t>
            </w:r>
          </w:p>
        </w:tc>
        <w:tc>
          <w:tcPr>
            <w:tcW w:w="6384" w:type="dxa"/>
            <w:vAlign w:val="center"/>
          </w:tcPr>
          <w:p w14:paraId="17A1487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для студентов и подписка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пользователя (48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цене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месяц); канал привлечения – поиск, сайт с открытой ценой и вузы.</w:t>
            </w:r>
          </w:p>
        </w:tc>
      </w:tr>
      <w:tr w:rsidR="00A63D1A" w14:paraId="182B0A4C" w14:textId="77777777" w:rsidTr="00A63D1A">
        <w:trPr>
          <w:cantSplit/>
          <w:jc w:val="center"/>
        </w:trPr>
        <w:tc>
          <w:tcPr>
            <w:tcW w:w="2971" w:type="dxa"/>
            <w:vAlign w:val="center"/>
          </w:tcPr>
          <w:p w14:paraId="01B2C12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384" w:type="dxa"/>
            <w:vAlign w:val="center"/>
          </w:tcPr>
          <w:p w14:paraId="41A954E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правовые тексты, аналитика; с нотациями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и заглушкой ИИ-ассистента; без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</w:t>
            </w:r>
            <w:r>
              <w:rPr>
                <w:sz w:val="24"/>
              </w:rPr>
              <w:t xml:space="preserve">сетей Петри (волны 2–3), подсказок об ошибках, совместной работы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.</w:t>
            </w:r>
          </w:p>
        </w:tc>
      </w:tr>
      <w:tr w:rsidR="00A63D1A" w14:paraId="3ADF7A29" w14:textId="77777777" w:rsidTr="00A63D1A">
        <w:trPr>
          <w:cantSplit/>
          <w:jc w:val="center"/>
        </w:trPr>
        <w:tc>
          <w:tcPr>
            <w:tcW w:w="2971" w:type="dxa"/>
            <w:vAlign w:val="center"/>
          </w:tcPr>
          <w:p w14:paraId="4636D11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384" w:type="dxa"/>
            <w:vAlign w:val="center"/>
          </w:tcPr>
          <w:p w14:paraId="3FFF294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</w:t>
            </w:r>
            <w:r>
              <w:rPr>
                <w:sz w:val="24"/>
              </w:rPr>
              <w:t>рик пилота.</w:t>
            </w:r>
          </w:p>
        </w:tc>
      </w:tr>
    </w:tbl>
    <w:p w14:paraId="2A5E49EB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</w:t>
      </w:r>
      <w:r>
        <w:rPr>
          <w:sz w:val="28"/>
        </w:rPr>
        <w:t>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</w:t>
      </w:r>
      <w:r>
        <w:rPr>
          <w:sz w:val="28"/>
        </w:rPr>
        <w:t>ние условное.</w:t>
      </w:r>
    </w:p>
    <w:p w14:paraId="7E4679BC" w14:textId="77777777" w:rsidR="00A63D1A" w:rsidRDefault="00FE4616">
      <w:pPr>
        <w:pStyle w:val="1"/>
        <w:pageBreakBefore/>
        <w:spacing w:before="0" w:after="360" w:line="360" w:lineRule="exact"/>
        <w:ind w:firstLine="709"/>
      </w:pPr>
      <w:bookmarkStart w:id="2" w:name="_63a3aafe38fbc036ef895346c993c1b61529618"/>
      <w:bookmarkStart w:id="3" w:name="_Toc241857623"/>
      <w:bookmarkEnd w:id="0"/>
      <w:r>
        <w:rPr>
          <w:b/>
          <w:sz w:val="28"/>
        </w:rPr>
        <w:lastRenderedPageBreak/>
        <w:t>2 ИДЕЯ И ИСХОДНАЯ ГИПОТЕЗА</w:t>
      </w:r>
      <w:bookmarkEnd w:id="3"/>
    </w:p>
    <w:p w14:paraId="70B9186E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описана как проверяемая гипотеза (данные ЛР1, ЛР6).</w:t>
      </w:r>
    </w:p>
    <w:p w14:paraId="07EB2CF9" w14:textId="77777777" w:rsidR="00A63D1A" w:rsidRDefault="00FE4616">
      <w:pPr>
        <w:pStyle w:val="a0"/>
        <w:keepNext/>
        <w:spacing w:before="0" w:after="0" w:line="360" w:lineRule="exact"/>
      </w:pPr>
      <w:r>
        <w:rPr>
          <w:sz w:val="28"/>
        </w:rPr>
        <w:t>Таблица 3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3"/>
        <w:gridCol w:w="6362"/>
      </w:tblGrid>
      <w:tr w:rsidR="00A63D1A" w14:paraId="66CC66D8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3" w:type="dxa"/>
            <w:vAlign w:val="center"/>
          </w:tcPr>
          <w:p w14:paraId="64290D6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361" w:type="dxa"/>
            <w:vAlign w:val="center"/>
          </w:tcPr>
          <w:p w14:paraId="15F4AE3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</w:tr>
      <w:tr w:rsidR="00A63D1A" w14:paraId="3E9D746D" w14:textId="77777777" w:rsidTr="00A63D1A">
        <w:trPr>
          <w:cantSplit/>
          <w:jc w:val="center"/>
        </w:trPr>
        <w:tc>
          <w:tcPr>
            <w:tcW w:w="2993" w:type="dxa"/>
            <w:vAlign w:val="center"/>
          </w:tcPr>
          <w:p w14:paraId="4A9257C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6361" w:type="dxa"/>
            <w:vAlign w:val="center"/>
          </w:tcPr>
          <w:p w14:paraId="6B3DD83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конкурентами</w:t>
            </w:r>
          </w:p>
        </w:tc>
      </w:tr>
      <w:tr w:rsidR="00A63D1A" w14:paraId="6CBAC91F" w14:textId="77777777" w:rsidTr="00A63D1A">
        <w:trPr>
          <w:cantSplit/>
          <w:jc w:val="center"/>
        </w:trPr>
        <w:tc>
          <w:tcPr>
            <w:tcW w:w="2993" w:type="dxa"/>
            <w:vAlign w:val="center"/>
          </w:tcPr>
          <w:p w14:paraId="3988528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6361" w:type="dxa"/>
            <w:vAlign w:val="center"/>
          </w:tcPr>
          <w:p w14:paraId="3DD342E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</w:t>
            </w:r>
            <w:r>
              <w:rPr>
                <w:sz w:val="24"/>
              </w:rPr>
              <w:t xml:space="preserve">стей (229,0 тыс. в Беларуси, 2025/26) –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аналитики и разработчики ПО – 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(платит сам пользователь)</w:t>
            </w:r>
          </w:p>
        </w:tc>
      </w:tr>
      <w:tr w:rsidR="00A63D1A" w14:paraId="7F2C50D0" w14:textId="77777777" w:rsidTr="00A63D1A">
        <w:trPr>
          <w:cantSplit/>
          <w:jc w:val="center"/>
        </w:trPr>
        <w:tc>
          <w:tcPr>
            <w:tcW w:w="2993" w:type="dxa"/>
            <w:vAlign w:val="center"/>
          </w:tcPr>
          <w:p w14:paraId="54C29A5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Текущее решение</w:t>
            </w:r>
          </w:p>
        </w:tc>
        <w:tc>
          <w:tcPr>
            <w:tcW w:w="6361" w:type="dxa"/>
            <w:vAlign w:val="center"/>
          </w:tcPr>
          <w:p w14:paraId="48A864B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 заменитель),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(текстовые языки),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(платные редакторы), ручные схемы</w:t>
            </w:r>
          </w:p>
        </w:tc>
      </w:tr>
      <w:tr w:rsidR="00A63D1A" w14:paraId="10C5D829" w14:textId="77777777" w:rsidTr="00A63D1A">
        <w:trPr>
          <w:cantSplit/>
          <w:jc w:val="center"/>
        </w:trPr>
        <w:tc>
          <w:tcPr>
            <w:tcW w:w="2993" w:type="dxa"/>
            <w:vAlign w:val="center"/>
          </w:tcPr>
          <w:p w14:paraId="62252C5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Предлагаемое решение</w:t>
            </w:r>
          </w:p>
        </w:tc>
        <w:tc>
          <w:tcPr>
            <w:tcW w:w="6361" w:type="dxa"/>
            <w:vAlign w:val="center"/>
          </w:tcPr>
          <w:p w14:paraId="47227A9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A63D1A" w14:paraId="39473A1A" w14:textId="77777777" w:rsidTr="00A63D1A">
        <w:trPr>
          <w:cantSplit/>
          <w:jc w:val="center"/>
        </w:trPr>
        <w:tc>
          <w:tcPr>
            <w:tcW w:w="2993" w:type="dxa"/>
            <w:vAlign w:val="center"/>
          </w:tcPr>
          <w:p w14:paraId="1102668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361" w:type="dxa"/>
            <w:vAlign w:val="center"/>
          </w:tcPr>
          <w:p w14:paraId="2424F7E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подписка на год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</w:tr>
      <w:tr w:rsidR="00A63D1A" w14:paraId="45557D56" w14:textId="77777777" w:rsidTr="00A63D1A">
        <w:trPr>
          <w:cantSplit/>
          <w:jc w:val="center"/>
        </w:trPr>
        <w:tc>
          <w:tcPr>
            <w:tcW w:w="2993" w:type="dxa"/>
            <w:vAlign w:val="center"/>
          </w:tcPr>
          <w:p w14:paraId="7C8CC17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старта</w:t>
            </w:r>
          </w:p>
        </w:tc>
        <w:tc>
          <w:tcPr>
            <w:tcW w:w="6361" w:type="dxa"/>
            <w:vAlign w:val="center"/>
          </w:tcPr>
          <w:p w14:paraId="3EE72A7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7BB61F1C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t>Таблица 4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0"/>
        <w:gridCol w:w="3782"/>
        <w:gridCol w:w="3943"/>
      </w:tblGrid>
      <w:tr w:rsidR="00A63D1A" w14:paraId="3454056B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14D4715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782" w:type="dxa"/>
            <w:vAlign w:val="center"/>
          </w:tcPr>
          <w:p w14:paraId="350C7C9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Чем проверяется</w:t>
            </w:r>
          </w:p>
        </w:tc>
        <w:tc>
          <w:tcPr>
            <w:tcW w:w="3943" w:type="dxa"/>
            <w:vAlign w:val="center"/>
          </w:tcPr>
          <w:p w14:paraId="3B151F0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63D1A" w14:paraId="555CB496" w14:textId="77777777" w:rsidTr="00A63D1A">
        <w:trPr>
          <w:cantSplit/>
          <w:jc w:val="center"/>
        </w:trPr>
        <w:tc>
          <w:tcPr>
            <w:tcW w:w="1629" w:type="dxa"/>
            <w:vAlign w:val="center"/>
          </w:tcPr>
          <w:p w14:paraId="1660A45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</w:t>
            </w:r>
          </w:p>
        </w:tc>
        <w:tc>
          <w:tcPr>
            <w:tcW w:w="3782" w:type="dxa"/>
            <w:vAlign w:val="center"/>
          </w:tcPr>
          <w:p w14:paraId="148DD94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Опрос, страницы конкурентов (ЛР5), 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(49 и 50 записей)</w:t>
            </w:r>
          </w:p>
        </w:tc>
        <w:tc>
          <w:tcPr>
            <w:tcW w:w="3943" w:type="dxa"/>
            <w:vAlign w:val="center"/>
          </w:tcPr>
          <w:p w14:paraId="20D6393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конкурентный пробел и жалобы пользователей подтверждены, опрос сгенерирован</w:t>
            </w:r>
          </w:p>
        </w:tc>
      </w:tr>
      <w:tr w:rsidR="00A63D1A" w14:paraId="6CC69C19" w14:textId="77777777" w:rsidTr="00A63D1A">
        <w:trPr>
          <w:cantSplit/>
          <w:jc w:val="center"/>
        </w:trPr>
        <w:tc>
          <w:tcPr>
            <w:tcW w:w="1629" w:type="dxa"/>
            <w:vAlign w:val="center"/>
          </w:tcPr>
          <w:p w14:paraId="6088C9A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Спроса</w:t>
            </w:r>
          </w:p>
        </w:tc>
        <w:tc>
          <w:tcPr>
            <w:tcW w:w="3782" w:type="dxa"/>
            <w:vAlign w:val="center"/>
          </w:tcPr>
          <w:p w14:paraId="7AAC68A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3943" w:type="dxa"/>
            <w:vAlign w:val="center"/>
          </w:tcPr>
          <w:p w14:paraId="4338955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спрос есть, но сезонен и снижается</w:t>
            </w:r>
          </w:p>
        </w:tc>
      </w:tr>
      <w:tr w:rsidR="00A63D1A" w14:paraId="553B6465" w14:textId="77777777" w:rsidTr="00A63D1A">
        <w:trPr>
          <w:cantSplit/>
          <w:jc w:val="center"/>
        </w:trPr>
        <w:tc>
          <w:tcPr>
            <w:tcW w:w="1629" w:type="dxa"/>
            <w:vAlign w:val="center"/>
          </w:tcPr>
          <w:p w14:paraId="1A5F555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Ценности</w:t>
            </w:r>
          </w:p>
        </w:tc>
        <w:tc>
          <w:tcPr>
            <w:tcW w:w="3782" w:type="dxa"/>
            <w:vAlign w:val="center"/>
          </w:tcPr>
          <w:p w14:paraId="5659673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функций 8 конкурентов (ЛР5)</w:t>
            </w:r>
          </w:p>
        </w:tc>
        <w:tc>
          <w:tcPr>
            <w:tcW w:w="3943" w:type="dxa"/>
            <w:vAlign w:val="center"/>
          </w:tcPr>
          <w:p w14:paraId="3EDA3BF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Подтверждена</w:t>
            </w:r>
          </w:p>
        </w:tc>
      </w:tr>
      <w:tr w:rsidR="00A63D1A" w14:paraId="58981762" w14:textId="77777777" w:rsidTr="00A63D1A">
        <w:trPr>
          <w:cantSplit/>
          <w:jc w:val="center"/>
        </w:trPr>
        <w:tc>
          <w:tcPr>
            <w:tcW w:w="1629" w:type="dxa"/>
            <w:vAlign w:val="center"/>
          </w:tcPr>
          <w:p w14:paraId="6287659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Монетизации</w:t>
            </w:r>
          </w:p>
        </w:tc>
        <w:tc>
          <w:tcPr>
            <w:tcW w:w="3782" w:type="dxa"/>
            <w:vAlign w:val="center"/>
          </w:tcPr>
          <w:p w14:paraId="7F50FEB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5 конкурентов 9–20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опрос: 18 из 27 готовы платить</w:t>
            </w:r>
          </w:p>
        </w:tc>
        <w:tc>
          <w:tcPr>
            <w:tcW w:w="3943" w:type="dxa"/>
            <w:vAlign w:val="center"/>
          </w:tcPr>
          <w:p w14:paraId="61496AE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A63D1A" w14:paraId="2E5A3EB2" w14:textId="77777777" w:rsidTr="00A63D1A">
        <w:trPr>
          <w:cantSplit/>
          <w:jc w:val="center"/>
        </w:trPr>
        <w:tc>
          <w:tcPr>
            <w:tcW w:w="1629" w:type="dxa"/>
            <w:vAlign w:val="center"/>
          </w:tcPr>
          <w:p w14:paraId="5DC5EC2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Удержания</w:t>
            </w:r>
          </w:p>
        </w:tc>
        <w:tc>
          <w:tcPr>
            <w:tcW w:w="3782" w:type="dxa"/>
            <w:vAlign w:val="center"/>
          </w:tcPr>
          <w:p w14:paraId="0D01A76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повторного использования (6.3)</w:t>
            </w:r>
          </w:p>
        </w:tc>
        <w:tc>
          <w:tcPr>
            <w:tcW w:w="3943" w:type="dxa"/>
            <w:vAlign w:val="center"/>
          </w:tcPr>
          <w:p w14:paraId="137FF15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</w:t>
            </w:r>
            <w:r>
              <w:rPr>
                <w:sz w:val="24"/>
              </w:rPr>
              <w:t xml:space="preserve"> проверена: задача сезонная</w:t>
            </w:r>
          </w:p>
        </w:tc>
      </w:tr>
    </w:tbl>
    <w:p w14:paraId="5723ECF5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184658FC" w14:textId="77777777" w:rsidR="00A63D1A" w:rsidRDefault="00FE4616">
      <w:pPr>
        <w:pStyle w:val="1"/>
        <w:pageBreakBefore/>
        <w:spacing w:before="0" w:after="360" w:line="360" w:lineRule="exact"/>
        <w:ind w:firstLine="709"/>
      </w:pPr>
      <w:bookmarkStart w:id="4" w:name="_2d8330dba6ca9104e828058da16ce2833187e11"/>
      <w:bookmarkStart w:id="5" w:name="_Toc241857624"/>
      <w:bookmarkEnd w:id="2"/>
      <w:r>
        <w:rPr>
          <w:b/>
          <w:sz w:val="28"/>
        </w:rPr>
        <w:lastRenderedPageBreak/>
        <w:t xml:space="preserve">3 АРГУМЕНТАЦИЯ </w:t>
      </w:r>
      <w:r>
        <w:rPr>
          <w:b/>
          <w:sz w:val="28"/>
        </w:rPr>
        <w:t>СПРОСА: GOOGLE TRENDS И ВОРДСТАТ</w:t>
      </w:r>
      <w:bookmarkEnd w:id="5"/>
    </w:p>
    <w:p w14:paraId="5DD07730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Источники – ЛР1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[5], Вордстат [4], снимок 29.09.2026) и ЛР2-3, ЛР4 (Вордстат [4], 29.08–27.09.2026).</w:t>
      </w:r>
    </w:p>
    <w:p w14:paraId="21795CC2" w14:textId="77777777" w:rsidR="00A63D1A" w:rsidRDefault="00FE4616">
      <w:pPr>
        <w:pStyle w:val="a0"/>
        <w:keepNext/>
        <w:spacing w:before="0" w:after="0" w:line="360" w:lineRule="exact"/>
      </w:pPr>
      <w:r>
        <w:rPr>
          <w:sz w:val="28"/>
        </w:rPr>
        <w:t>Таблица 5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8"/>
        <w:gridCol w:w="3064"/>
        <w:gridCol w:w="2008"/>
        <w:gridCol w:w="2475"/>
      </w:tblGrid>
      <w:tr w:rsidR="00A63D1A" w14:paraId="0D5690AC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7" w:type="dxa"/>
            <w:vAlign w:val="center"/>
          </w:tcPr>
          <w:p w14:paraId="47E83CA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064" w:type="dxa"/>
            <w:vAlign w:val="center"/>
          </w:tcPr>
          <w:p w14:paraId="336C3CD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и частотность</w:t>
            </w:r>
          </w:p>
        </w:tc>
        <w:tc>
          <w:tcPr>
            <w:tcW w:w="2008" w:type="dxa"/>
            <w:vAlign w:val="center"/>
          </w:tcPr>
          <w:p w14:paraId="5A660FD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75" w:type="dxa"/>
            <w:vAlign w:val="center"/>
          </w:tcPr>
          <w:p w14:paraId="1879A25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первого релиза</w:t>
            </w:r>
          </w:p>
        </w:tc>
      </w:tr>
      <w:tr w:rsidR="00A63D1A" w14:paraId="206DB0AC" w14:textId="77777777" w:rsidTr="00A63D1A">
        <w:trPr>
          <w:cantSplit/>
          <w:jc w:val="center"/>
        </w:trPr>
        <w:tc>
          <w:tcPr>
            <w:tcW w:w="1807" w:type="dxa"/>
            <w:vAlign w:val="center"/>
          </w:tcPr>
          <w:p w14:paraId="4CF8C38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Категорийные (нотации)</w:t>
            </w:r>
          </w:p>
        </w:tc>
        <w:tc>
          <w:tcPr>
            <w:tcW w:w="3064" w:type="dxa"/>
            <w:vAlign w:val="center"/>
          </w:tcPr>
          <w:p w14:paraId="7E717F2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</w:t>
            </w:r>
          </w:p>
        </w:tc>
        <w:tc>
          <w:tcPr>
            <w:tcW w:w="2008" w:type="dxa"/>
            <w:vAlign w:val="center"/>
          </w:tcPr>
          <w:p w14:paraId="63282A6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Информационное, уч</w:t>
            </w:r>
            <w:r>
              <w:rPr>
                <w:sz w:val="24"/>
              </w:rPr>
              <w:t>ебное</w:t>
            </w:r>
          </w:p>
        </w:tc>
        <w:tc>
          <w:tcPr>
            <w:tcW w:w="2475" w:type="dxa"/>
            <w:vAlign w:val="center"/>
          </w:tcPr>
          <w:p w14:paraId="16F06C0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Назвать нотации на главной и странице возможностей</w:t>
            </w:r>
          </w:p>
        </w:tc>
      </w:tr>
      <w:tr w:rsidR="00A63D1A" w14:paraId="56D5F0EF" w14:textId="77777777" w:rsidTr="00A63D1A">
        <w:trPr>
          <w:cantSplit/>
          <w:jc w:val="center"/>
        </w:trPr>
        <w:tc>
          <w:tcPr>
            <w:tcW w:w="1807" w:type="dxa"/>
            <w:vAlign w:val="center"/>
          </w:tcPr>
          <w:p w14:paraId="2B1F85A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и ИИ</w:t>
            </w:r>
          </w:p>
        </w:tc>
        <w:tc>
          <w:tcPr>
            <w:tcW w:w="3064" w:type="dxa"/>
            <w:vAlign w:val="center"/>
          </w:tcPr>
          <w:p w14:paraId="7358643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008" w:type="dxa"/>
            <w:vAlign w:val="center"/>
          </w:tcPr>
          <w:p w14:paraId="2108689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задачи</w:t>
            </w:r>
          </w:p>
        </w:tc>
        <w:tc>
          <w:tcPr>
            <w:tcW w:w="2475" w:type="dxa"/>
            <w:vAlign w:val="center"/>
          </w:tcPr>
          <w:p w14:paraId="5AA0688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 построение диаграммы по тексту</w:t>
            </w:r>
          </w:p>
        </w:tc>
      </w:tr>
      <w:tr w:rsidR="00A63D1A" w14:paraId="7E3369FF" w14:textId="77777777" w:rsidTr="00A63D1A">
        <w:trPr>
          <w:cantSplit/>
          <w:jc w:val="center"/>
        </w:trPr>
        <w:tc>
          <w:tcPr>
            <w:tcW w:w="1807" w:type="dxa"/>
            <w:vAlign w:val="center"/>
          </w:tcPr>
          <w:p w14:paraId="6888D30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Брендовые</w:t>
            </w:r>
          </w:p>
        </w:tc>
        <w:tc>
          <w:tcPr>
            <w:tcW w:w="3064" w:type="dxa"/>
            <w:vAlign w:val="center"/>
          </w:tcPr>
          <w:p w14:paraId="64144A9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1 072,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1 660,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1 501</w:t>
            </w:r>
          </w:p>
        </w:tc>
        <w:tc>
          <w:tcPr>
            <w:tcW w:w="2008" w:type="dxa"/>
            <w:vAlign w:val="center"/>
          </w:tcPr>
          <w:p w14:paraId="797F8D8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</w:t>
            </w:r>
          </w:p>
        </w:tc>
        <w:tc>
          <w:tcPr>
            <w:tcW w:w="2475" w:type="dxa"/>
            <w:vAlign w:val="center"/>
          </w:tcPr>
          <w:p w14:paraId="2D645C3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Блок отличий от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</w:p>
        </w:tc>
      </w:tr>
      <w:tr w:rsidR="00A63D1A" w14:paraId="076B7728" w14:textId="77777777" w:rsidTr="00A63D1A">
        <w:trPr>
          <w:cantSplit/>
          <w:jc w:val="center"/>
        </w:trPr>
        <w:tc>
          <w:tcPr>
            <w:tcW w:w="1807" w:type="dxa"/>
            <w:vAlign w:val="center"/>
          </w:tcPr>
          <w:p w14:paraId="157653A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3064" w:type="dxa"/>
            <w:vAlign w:val="center"/>
          </w:tcPr>
          <w:p w14:paraId="7774C70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008" w:type="dxa"/>
            <w:vAlign w:val="center"/>
          </w:tcPr>
          <w:p w14:paraId="56040D5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Редко транзакционное</w:t>
            </w:r>
          </w:p>
        </w:tc>
        <w:tc>
          <w:tcPr>
            <w:tcW w:w="2475" w:type="dxa"/>
            <w:vAlign w:val="center"/>
          </w:tcPr>
          <w:p w14:paraId="7480ACA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</w:tr>
      <w:tr w:rsidR="00A63D1A" w14:paraId="117CBF7B" w14:textId="77777777" w:rsidTr="00A63D1A">
        <w:trPr>
          <w:cantSplit/>
          <w:jc w:val="center"/>
        </w:trPr>
        <w:tc>
          <w:tcPr>
            <w:tcW w:w="1807" w:type="dxa"/>
            <w:vAlign w:val="center"/>
          </w:tcPr>
          <w:p w14:paraId="40C6E4E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Сравнительные</w:t>
            </w:r>
          </w:p>
        </w:tc>
        <w:tc>
          <w:tcPr>
            <w:tcW w:w="3064" w:type="dxa"/>
            <w:vAlign w:val="center"/>
          </w:tcPr>
          <w:p w14:paraId="2948C55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008" w:type="dxa"/>
            <w:vAlign w:val="center"/>
          </w:tcPr>
          <w:p w14:paraId="67C8714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</w:t>
            </w:r>
          </w:p>
        </w:tc>
        <w:tc>
          <w:tcPr>
            <w:tcW w:w="2475" w:type="dxa"/>
            <w:vAlign w:val="center"/>
          </w:tcPr>
          <w:p w14:paraId="0FAD96B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сравнения</w:t>
            </w:r>
          </w:p>
        </w:tc>
      </w:tr>
    </w:tbl>
    <w:p w14:paraId="79CA9DF5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t>Таблица 6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1"/>
        <w:gridCol w:w="1011"/>
        <w:gridCol w:w="5163"/>
      </w:tblGrid>
      <w:tr w:rsidR="00A63D1A" w14:paraId="1C1E4512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1" w:type="dxa"/>
            <w:vAlign w:val="center"/>
          </w:tcPr>
          <w:p w14:paraId="6D1ABCC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011" w:type="dxa"/>
            <w:vAlign w:val="center"/>
          </w:tcPr>
          <w:p w14:paraId="35C848F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5162" w:type="dxa"/>
            <w:vAlign w:val="center"/>
          </w:tcPr>
          <w:p w14:paraId="5FA3707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63D1A" w14:paraId="6C9C3D59" w14:textId="77777777" w:rsidTr="00A63D1A">
        <w:trPr>
          <w:cantSplit/>
          <w:jc w:val="center"/>
        </w:trPr>
        <w:tc>
          <w:tcPr>
            <w:tcW w:w="3181" w:type="dxa"/>
            <w:vAlign w:val="center"/>
          </w:tcPr>
          <w:p w14:paraId="504C941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1011" w:type="dxa"/>
            <w:vAlign w:val="center"/>
          </w:tcPr>
          <w:p w14:paraId="24D9F3F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5870709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A63D1A" w14:paraId="60F8ACF0" w14:textId="77777777" w:rsidTr="00A63D1A">
        <w:trPr>
          <w:cantSplit/>
          <w:jc w:val="center"/>
        </w:trPr>
        <w:tc>
          <w:tcPr>
            <w:tcW w:w="3181" w:type="dxa"/>
            <w:vAlign w:val="center"/>
          </w:tcPr>
          <w:p w14:paraId="40EA802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011" w:type="dxa"/>
            <w:vAlign w:val="center"/>
          </w:tcPr>
          <w:p w14:paraId="7F427B7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3488037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Выраженная: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максимум в декабре, минимум в июле–августе;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максимум в мае</w:t>
            </w:r>
          </w:p>
        </w:tc>
      </w:tr>
      <w:tr w:rsidR="00A63D1A" w14:paraId="20DBC0EC" w14:textId="77777777" w:rsidTr="00A63D1A">
        <w:trPr>
          <w:cantSplit/>
          <w:jc w:val="center"/>
        </w:trPr>
        <w:tc>
          <w:tcPr>
            <w:tcW w:w="3181" w:type="dxa"/>
            <w:vAlign w:val="center"/>
          </w:tcPr>
          <w:p w14:paraId="3F0F577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направленность</w:t>
            </w:r>
          </w:p>
        </w:tc>
        <w:tc>
          <w:tcPr>
            <w:tcW w:w="1011" w:type="dxa"/>
            <w:vAlign w:val="center"/>
          </w:tcPr>
          <w:p w14:paraId="4A9A653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162" w:type="dxa"/>
            <w:vAlign w:val="center"/>
          </w:tcPr>
          <w:p w14:paraId="202AB12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Преобладают информационные и инструментальные запросы</w:t>
            </w:r>
          </w:p>
        </w:tc>
      </w:tr>
      <w:tr w:rsidR="00A63D1A" w14:paraId="22F98C4B" w14:textId="77777777" w:rsidTr="00A63D1A">
        <w:trPr>
          <w:cantSplit/>
          <w:jc w:val="center"/>
        </w:trPr>
        <w:tc>
          <w:tcPr>
            <w:tcW w:w="3181" w:type="dxa"/>
            <w:vAlign w:val="center"/>
          </w:tcPr>
          <w:p w14:paraId="2984F2B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Ширина поискового ядра</w:t>
            </w:r>
          </w:p>
        </w:tc>
        <w:tc>
          <w:tcPr>
            <w:tcW w:w="1011" w:type="dxa"/>
            <w:vAlign w:val="center"/>
          </w:tcPr>
          <w:p w14:paraId="6C5FBC7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62" w:type="dxa"/>
            <w:vAlign w:val="center"/>
          </w:tcPr>
          <w:p w14:paraId="2FCE936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групп запросов (4–6 групп)</w:t>
            </w:r>
          </w:p>
        </w:tc>
      </w:tr>
      <w:tr w:rsidR="00A63D1A" w14:paraId="0FC3F177" w14:textId="77777777" w:rsidTr="00A63D1A">
        <w:trPr>
          <w:cantSplit/>
          <w:jc w:val="center"/>
        </w:trPr>
        <w:tc>
          <w:tcPr>
            <w:tcW w:w="3181" w:type="dxa"/>
            <w:vAlign w:val="center"/>
          </w:tcPr>
          <w:p w14:paraId="5A87E3B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1011" w:type="dxa"/>
            <w:vAlign w:val="center"/>
          </w:tcPr>
          <w:p w14:paraId="2A381F2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2" w:type="dxa"/>
            <w:vAlign w:val="center"/>
          </w:tcPr>
          <w:p w14:paraId="4610DB9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73–77 % запросов – Минск и область; десктопы 84–86 %</w:t>
            </w:r>
          </w:p>
        </w:tc>
      </w:tr>
    </w:tbl>
    <w:p w14:paraId="6B132703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различаются между выгрузками (591 и 476 – </w:t>
      </w:r>
      <w:r>
        <w:rPr>
          <w:sz w:val="28"/>
        </w:rPr>
        <w:t xml:space="preserve">ЛР1, 652 и 473 – окно 29.08–27.09.2026, ЛР4) из-за разных окон. Ограничения.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i/>
          <w:sz w:val="28"/>
        </w:rPr>
        <w:t>mermaid</w:t>
      </w:r>
      <w:r>
        <w:rPr>
          <w:sz w:val="28"/>
        </w:rPr>
        <w:t>» (1 163 в месяц), «</w:t>
      </w:r>
      <w:r>
        <w:rPr>
          <w:i/>
          <w:sz w:val="28"/>
        </w:rPr>
        <w:t>erd</w:t>
      </w:r>
      <w:r>
        <w:rPr>
          <w:sz w:val="28"/>
        </w:rPr>
        <w:t>» (656), «</w:t>
      </w:r>
      <w:r>
        <w:rPr>
          <w:i/>
          <w:sz w:val="28"/>
        </w:rPr>
        <w:t>whimsical</w:t>
      </w:r>
      <w:r>
        <w:rPr>
          <w:sz w:val="28"/>
        </w:rPr>
        <w:t>» (59) искажают данны</w:t>
      </w:r>
      <w:r>
        <w:rPr>
          <w:sz w:val="28"/>
        </w:rPr>
        <w:t>е и не использованы для вывода о динамике. Оценка спроса по шкалам – 7 из 15.</w:t>
      </w:r>
    </w:p>
    <w:p w14:paraId="58CC948D" w14:textId="77777777" w:rsidR="00A63D1A" w:rsidRDefault="00FE461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</w:t>
      </w:r>
      <w:r>
        <w:rPr>
          <w:sz w:val="28"/>
        </w:rPr>
        <w:t>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i/>
          <w:sz w:val="28"/>
        </w:rPr>
        <w:t>UML</w:t>
      </w:r>
      <w:r>
        <w:rPr>
          <w:sz w:val="28"/>
        </w:rPr>
        <w:t>», «</w:t>
      </w:r>
      <w:r>
        <w:rPr>
          <w:i/>
          <w:sz w:val="28"/>
        </w:rPr>
        <w:t>BPMN</w:t>
      </w:r>
      <w:r>
        <w:rPr>
          <w:sz w:val="28"/>
        </w:rPr>
        <w:t>», «</w:t>
      </w:r>
      <w:r>
        <w:rPr>
          <w:i/>
          <w:sz w:val="28"/>
        </w:rPr>
        <w:t>IDEF0</w:t>
      </w:r>
      <w:r>
        <w:rPr>
          <w:sz w:val="28"/>
        </w:rPr>
        <w:t>», «диаграмма по тексту» и включить страницу возможностей и открытые тарифы;</w:t>
      </w:r>
      <w:r>
        <w:rPr>
          <w:sz w:val="28"/>
        </w:rPr>
        <w:t xml:space="preserve"> причину снижения интереса нужно выяснить до масштабного старта (ЛР1).</w:t>
      </w:r>
    </w:p>
    <w:p w14:paraId="3B6BC5CE" w14:textId="77777777" w:rsidR="00A63D1A" w:rsidRDefault="00FE4616">
      <w:pPr>
        <w:pStyle w:val="1"/>
        <w:pageBreakBefore/>
        <w:spacing w:before="0" w:after="360" w:line="360" w:lineRule="exact"/>
        <w:ind w:firstLine="709"/>
      </w:pPr>
      <w:bookmarkStart w:id="6" w:name="_85970216d61dd6d6f40a43c2142d7359aebf30e"/>
      <w:bookmarkStart w:id="7" w:name="_Toc241857625"/>
      <w:bookmarkEnd w:id="4"/>
      <w:r>
        <w:rPr>
          <w:b/>
          <w:sz w:val="28"/>
        </w:rPr>
        <w:lastRenderedPageBreak/>
        <w:t>4 ГРАНИЦЫ И РАЗМЕР РЫНКА</w:t>
      </w:r>
      <w:bookmarkEnd w:id="7"/>
    </w:p>
    <w:p w14:paraId="30904ED9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i/>
          <w:sz w:val="28"/>
        </w:rPr>
        <w:t>Excel</w:t>
      </w:r>
      <w:r>
        <w:rPr>
          <w:sz w:val="28"/>
        </w:rPr>
        <w:t xml:space="preserve">-шаблонам и независимая сверка на </w:t>
      </w:r>
      <w:r>
        <w:rPr>
          <w:i/>
          <w:sz w:val="28"/>
        </w:rPr>
        <w:t>Python</w:t>
      </w:r>
      <w:r>
        <w:rPr>
          <w:sz w:val="28"/>
        </w:rPr>
        <w:t xml:space="preserve"> по 44 величинам).</w:t>
      </w:r>
    </w:p>
    <w:p w14:paraId="2B2D9A99" w14:textId="77777777" w:rsidR="00A63D1A" w:rsidRDefault="00FE4616">
      <w:pPr>
        <w:pStyle w:val="a0"/>
        <w:keepNext/>
        <w:spacing w:before="0" w:after="0" w:line="360" w:lineRule="exact"/>
      </w:pPr>
      <w:r>
        <w:rPr>
          <w:sz w:val="28"/>
        </w:rPr>
        <w:t>Таблица 7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7"/>
        <w:gridCol w:w="4009"/>
        <w:gridCol w:w="3129"/>
      </w:tblGrid>
      <w:tr w:rsidR="00A63D1A" w14:paraId="4D313EB5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7" w:type="dxa"/>
            <w:vAlign w:val="center"/>
          </w:tcPr>
          <w:p w14:paraId="0F90A92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Граница</w:t>
            </w:r>
          </w:p>
        </w:tc>
        <w:tc>
          <w:tcPr>
            <w:tcW w:w="4009" w:type="dxa"/>
            <w:vAlign w:val="center"/>
          </w:tcPr>
          <w:p w14:paraId="3BB671F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129" w:type="dxa"/>
            <w:vAlign w:val="center"/>
          </w:tcPr>
          <w:p w14:paraId="613F1C6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</w:tr>
      <w:tr w:rsidR="00A63D1A" w14:paraId="2BC102D3" w14:textId="77777777" w:rsidTr="00A63D1A">
        <w:trPr>
          <w:cantSplit/>
          <w:jc w:val="center"/>
        </w:trPr>
        <w:tc>
          <w:tcPr>
            <w:tcW w:w="2217" w:type="dxa"/>
            <w:vAlign w:val="center"/>
          </w:tcPr>
          <w:p w14:paraId="753F94C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4009" w:type="dxa"/>
            <w:vAlign w:val="center"/>
          </w:tcPr>
          <w:p w14:paraId="233C374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129" w:type="dxa"/>
            <w:vAlign w:val="center"/>
          </w:tcPr>
          <w:p w14:paraId="5822025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Задача сезонная, учебная</w:t>
            </w:r>
          </w:p>
        </w:tc>
      </w:tr>
      <w:tr w:rsidR="00A63D1A" w14:paraId="773FF904" w14:textId="77777777" w:rsidTr="00A63D1A">
        <w:trPr>
          <w:cantSplit/>
          <w:jc w:val="center"/>
        </w:trPr>
        <w:tc>
          <w:tcPr>
            <w:tcW w:w="2217" w:type="dxa"/>
            <w:vAlign w:val="center"/>
          </w:tcPr>
          <w:p w14:paraId="2696211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сегмент</w:t>
            </w:r>
          </w:p>
        </w:tc>
        <w:tc>
          <w:tcPr>
            <w:tcW w:w="4009" w:type="dxa"/>
            <w:vAlign w:val="center"/>
          </w:tcPr>
          <w:p w14:paraId="6880FB7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129" w:type="dxa"/>
            <w:vAlign w:val="center"/>
          </w:tcPr>
          <w:p w14:paraId="373B412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не платят, аналитики мало ищут нотации</w:t>
            </w:r>
          </w:p>
        </w:tc>
      </w:tr>
      <w:tr w:rsidR="00A63D1A" w14:paraId="32EBC758" w14:textId="77777777" w:rsidTr="00A63D1A">
        <w:trPr>
          <w:cantSplit/>
          <w:jc w:val="center"/>
        </w:trPr>
        <w:tc>
          <w:tcPr>
            <w:tcW w:w="2217" w:type="dxa"/>
            <w:vAlign w:val="center"/>
          </w:tcPr>
          <w:p w14:paraId="6C410BF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4009" w:type="dxa"/>
            <w:vAlign w:val="center"/>
          </w:tcPr>
          <w:p w14:paraId="1674997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затем Россия и СНГ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21 755 запросов в месяц в России)</w:t>
            </w:r>
          </w:p>
        </w:tc>
        <w:tc>
          <w:tcPr>
            <w:tcW w:w="3129" w:type="dxa"/>
            <w:vAlign w:val="center"/>
          </w:tcPr>
          <w:p w14:paraId="122F12A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 не смешивается с основной оценкой</w:t>
            </w:r>
          </w:p>
        </w:tc>
      </w:tr>
      <w:tr w:rsidR="00A63D1A" w14:paraId="4012EB04" w14:textId="77777777" w:rsidTr="00A63D1A">
        <w:trPr>
          <w:cantSplit/>
          <w:jc w:val="center"/>
        </w:trPr>
        <w:tc>
          <w:tcPr>
            <w:tcW w:w="2217" w:type="dxa"/>
            <w:vAlign w:val="center"/>
          </w:tcPr>
          <w:p w14:paraId="1A4B4EA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доступа</w:t>
            </w:r>
          </w:p>
        </w:tc>
        <w:tc>
          <w:tcPr>
            <w:tcW w:w="4009" w:type="dxa"/>
            <w:vAlign w:val="center"/>
          </w:tcPr>
          <w:p w14:paraId="5615A57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</w:t>
            </w:r>
            <w:r>
              <w:rPr>
                <w:sz w:val="24"/>
              </w:rPr>
              <w:t xml:space="preserve">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Яндекс, сайт, вузы</w:t>
            </w:r>
          </w:p>
        </w:tc>
        <w:tc>
          <w:tcPr>
            <w:tcW w:w="3129" w:type="dxa"/>
            <w:vAlign w:val="center"/>
          </w:tcPr>
          <w:p w14:paraId="177A0B5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коммерческая направленность запросов</w:t>
            </w:r>
          </w:p>
        </w:tc>
      </w:tr>
      <w:tr w:rsidR="00A63D1A" w14:paraId="44C49FB1" w14:textId="77777777" w:rsidTr="00A63D1A">
        <w:trPr>
          <w:cantSplit/>
          <w:jc w:val="center"/>
        </w:trPr>
        <w:tc>
          <w:tcPr>
            <w:tcW w:w="2217" w:type="dxa"/>
            <w:vAlign w:val="center"/>
          </w:tcPr>
          <w:p w14:paraId="30CED87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009" w:type="dxa"/>
            <w:vAlign w:val="center"/>
          </w:tcPr>
          <w:p w14:paraId="0A520E5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, ручные схемы</w:t>
            </w:r>
          </w:p>
        </w:tc>
        <w:tc>
          <w:tcPr>
            <w:tcW w:w="3129" w:type="dxa"/>
            <w:vAlign w:val="center"/>
          </w:tcPr>
          <w:p w14:paraId="08FBF3C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заменитель снижает готовность платить</w:t>
            </w:r>
          </w:p>
        </w:tc>
      </w:tr>
      <w:tr w:rsidR="00A63D1A" w14:paraId="6151F640" w14:textId="77777777" w:rsidTr="00A63D1A">
        <w:trPr>
          <w:cantSplit/>
          <w:jc w:val="center"/>
        </w:trPr>
        <w:tc>
          <w:tcPr>
            <w:tcW w:w="2217" w:type="dxa"/>
            <w:vAlign w:val="center"/>
          </w:tcPr>
          <w:p w14:paraId="462F273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Платежная логика</w:t>
            </w:r>
          </w:p>
        </w:tc>
        <w:tc>
          <w:tcPr>
            <w:tcW w:w="4009" w:type="dxa"/>
            <w:vAlign w:val="center"/>
          </w:tcPr>
          <w:p w14:paraId="19FF26C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3129" w:type="dxa"/>
            <w:vAlign w:val="center"/>
          </w:tcPr>
          <w:p w14:paraId="6C7F0E3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платить – допущение</w:t>
            </w:r>
          </w:p>
        </w:tc>
      </w:tr>
    </w:tbl>
    <w:p w14:paraId="2060E92B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t>Таблица 8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4"/>
        <w:gridCol w:w="2630"/>
        <w:gridCol w:w="1896"/>
        <w:gridCol w:w="2685"/>
      </w:tblGrid>
      <w:tr w:rsidR="00A63D1A" w14:paraId="72B584BC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3" w:type="dxa"/>
            <w:vAlign w:val="center"/>
          </w:tcPr>
          <w:p w14:paraId="40DDCA0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630" w:type="dxa"/>
            <w:vAlign w:val="center"/>
          </w:tcPr>
          <w:p w14:paraId="179C12E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96" w:type="dxa"/>
            <w:vAlign w:val="center"/>
          </w:tcPr>
          <w:p w14:paraId="598D459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685" w:type="dxa"/>
            <w:vAlign w:val="center"/>
          </w:tcPr>
          <w:p w14:paraId="1BB465E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A63D1A" w14:paraId="3CAC5E9C" w14:textId="77777777" w:rsidTr="00A63D1A">
        <w:trPr>
          <w:cantSplit/>
          <w:jc w:val="center"/>
        </w:trPr>
        <w:tc>
          <w:tcPr>
            <w:tcW w:w="2143" w:type="dxa"/>
            <w:vAlign w:val="center"/>
          </w:tcPr>
          <w:p w14:paraId="38B2273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</w:t>
            </w:r>
          </w:p>
        </w:tc>
        <w:tc>
          <w:tcPr>
            <w:tcW w:w="2630" w:type="dxa"/>
            <w:vAlign w:val="center"/>
          </w:tcPr>
          <w:p w14:paraId="2598549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1896" w:type="dxa"/>
            <w:vAlign w:val="center"/>
          </w:tcPr>
          <w:p w14:paraId="5FF2AB6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Белстат</w:t>
            </w:r>
          </w:p>
        </w:tc>
        <w:tc>
          <w:tcPr>
            <w:tcW w:w="2685" w:type="dxa"/>
            <w:vAlign w:val="center"/>
          </w:tcPr>
          <w:p w14:paraId="7BA67A3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Верхняя граница, не доказательство старта</w:t>
            </w:r>
          </w:p>
        </w:tc>
      </w:tr>
      <w:tr w:rsidR="00A63D1A" w14:paraId="26C8AA80" w14:textId="77777777" w:rsidTr="00A63D1A">
        <w:trPr>
          <w:cantSplit/>
          <w:jc w:val="center"/>
        </w:trPr>
        <w:tc>
          <w:tcPr>
            <w:tcW w:w="2143" w:type="dxa"/>
            <w:vAlign w:val="center"/>
          </w:tcPr>
          <w:p w14:paraId="3BB6689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5FD7C54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), около 1 634 платящих</w:t>
            </w:r>
          </w:p>
        </w:tc>
        <w:tc>
          <w:tcPr>
            <w:tcW w:w="1896" w:type="dxa"/>
            <w:vAlign w:val="center"/>
          </w:tcPr>
          <w:p w14:paraId="73B8B6E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104E4C1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 при полной достижимости</w:t>
            </w:r>
          </w:p>
        </w:tc>
      </w:tr>
      <w:tr w:rsidR="00A63D1A" w14:paraId="615AE9E0" w14:textId="77777777" w:rsidTr="00A63D1A">
        <w:trPr>
          <w:cantSplit/>
          <w:jc w:val="center"/>
        </w:trPr>
        <w:tc>
          <w:tcPr>
            <w:tcW w:w="2143" w:type="dxa"/>
            <w:vAlign w:val="center"/>
          </w:tcPr>
          <w:p w14:paraId="7B41BC2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23DCF5B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базовая 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(доля 2 %), по сегментам 3 007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896" w:type="dxa"/>
            <w:vAlign w:val="center"/>
          </w:tcPr>
          <w:p w14:paraId="6ECB78E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0EEAD0D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121.14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– 33)</w:t>
            </w:r>
          </w:p>
        </w:tc>
      </w:tr>
      <w:tr w:rsidR="00A63D1A" w14:paraId="7F6EEA1D" w14:textId="77777777" w:rsidTr="00A63D1A">
        <w:trPr>
          <w:cantSplit/>
          <w:jc w:val="center"/>
        </w:trPr>
        <w:tc>
          <w:tcPr>
            <w:tcW w:w="2143" w:type="dxa"/>
            <w:vAlign w:val="center"/>
          </w:tcPr>
          <w:p w14:paraId="77CB166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через канал поиска и воронку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630" w:type="dxa"/>
            <w:vAlign w:val="center"/>
          </w:tcPr>
          <w:p w14:paraId="452874E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2–91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до 4 894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6" w:type="dxa"/>
            <w:vAlign w:val="center"/>
          </w:tcPr>
          <w:p w14:paraId="3C1A380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54E5656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граница, а не размер рынка</w:t>
            </w:r>
          </w:p>
        </w:tc>
      </w:tr>
      <w:tr w:rsidR="00A63D1A" w14:paraId="4A6E8052" w14:textId="77777777" w:rsidTr="00A63D1A">
        <w:trPr>
          <w:cantSplit/>
          <w:jc w:val="center"/>
        </w:trPr>
        <w:tc>
          <w:tcPr>
            <w:tcW w:w="2143" w:type="dxa"/>
            <w:vAlign w:val="center"/>
          </w:tcPr>
          <w:p w14:paraId="5D185D5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2630" w:type="dxa"/>
            <w:vAlign w:val="center"/>
          </w:tcPr>
          <w:p w14:paraId="0AC271F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– 3,4 % стипендии (298,68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1896" w:type="dxa"/>
            <w:vAlign w:val="center"/>
          </w:tcPr>
          <w:p w14:paraId="609A8E2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244D742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не платят, специалисты – да</w:t>
            </w:r>
          </w:p>
        </w:tc>
      </w:tr>
      <w:tr w:rsidR="00A63D1A" w14:paraId="39889B32" w14:textId="77777777" w:rsidTr="00A63D1A">
        <w:trPr>
          <w:cantSplit/>
          <w:jc w:val="center"/>
        </w:trPr>
        <w:tc>
          <w:tcPr>
            <w:tcW w:w="2143" w:type="dxa"/>
            <w:vAlign w:val="center"/>
          </w:tcPr>
          <w:p w14:paraId="0C3D967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Минимальная выручка для проверки</w:t>
            </w:r>
          </w:p>
        </w:tc>
        <w:tc>
          <w:tcPr>
            <w:tcW w:w="2630" w:type="dxa"/>
            <w:vAlign w:val="center"/>
          </w:tcPr>
          <w:p w14:paraId="31C13FE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Денежные расходы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896" w:type="dxa"/>
            <w:vAlign w:val="center"/>
          </w:tcPr>
          <w:p w14:paraId="5DBE168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(допущения </w:t>
            </w:r>
            <w:r>
              <w:rPr>
                <w:i/>
                <w:sz w:val="24"/>
              </w:rPr>
              <w:t>A-01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</w:t>
            </w:r>
          </w:p>
        </w:tc>
        <w:tc>
          <w:tcPr>
            <w:tcW w:w="2685" w:type="dxa"/>
            <w:vAlign w:val="center"/>
          </w:tcPr>
          <w:p w14:paraId="6073120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A63D1A" w14:paraId="33ED3E9E" w14:textId="77777777" w:rsidTr="00A63D1A">
        <w:trPr>
          <w:cantSplit/>
          <w:jc w:val="center"/>
        </w:trPr>
        <w:tc>
          <w:tcPr>
            <w:tcW w:w="2143" w:type="dxa"/>
            <w:vAlign w:val="center"/>
          </w:tcPr>
          <w:p w14:paraId="48B6AD8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рынка</w:t>
            </w:r>
          </w:p>
        </w:tc>
        <w:tc>
          <w:tcPr>
            <w:tcW w:w="2630" w:type="dxa"/>
            <w:vAlign w:val="center"/>
          </w:tcPr>
          <w:p w14:paraId="232BB7C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896" w:type="dxa"/>
            <w:vAlign w:val="center"/>
          </w:tcPr>
          <w:p w14:paraId="5F36662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Расчет, документация проекта</w:t>
            </w:r>
          </w:p>
        </w:tc>
        <w:tc>
          <w:tcPr>
            <w:tcW w:w="2685" w:type="dxa"/>
            <w:vAlign w:val="center"/>
          </w:tcPr>
          <w:p w14:paraId="44F9884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проекта: 1 500 пользователей и конверсия 3 % дают 45 платящих и 1 800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– в пределах диапазона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(2–137 платящих)</w:t>
            </w:r>
          </w:p>
        </w:tc>
      </w:tr>
    </w:tbl>
    <w:p w14:paraId="2F8809CB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</w:t>
      </w:r>
      <w:r>
        <w:rPr>
          <w:sz w:val="28"/>
        </w:rPr>
        <w:t>нал (поиск, вузы) и продукт (</w:t>
      </w:r>
      <w:r>
        <w:rPr>
          <w:i/>
          <w:sz w:val="28"/>
        </w:rPr>
        <w:t>PWA</w:t>
      </w:r>
      <w:r>
        <w:rPr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i/>
          <w:sz w:val="28"/>
        </w:rPr>
        <w:t>BYN</w:t>
      </w:r>
      <w:r>
        <w:rPr>
          <w:sz w:val="28"/>
        </w:rPr>
        <w:t xml:space="preserve"> в год, что достаточно для проверки бизнес-модели в первом р</w:t>
      </w:r>
      <w:r>
        <w:rPr>
          <w:sz w:val="28"/>
        </w:rPr>
        <w:t>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10EC74C9" w14:textId="77777777" w:rsidR="00A63D1A" w:rsidRDefault="00FE4616">
      <w:pPr>
        <w:pStyle w:val="1"/>
        <w:pageBreakBefore/>
        <w:spacing w:before="0" w:after="360" w:line="360" w:lineRule="exact"/>
        <w:ind w:firstLine="709"/>
      </w:pPr>
      <w:bookmarkStart w:id="8" w:name="_952a16116c37bc0383f5f47ccedf9607bd1472f"/>
      <w:bookmarkStart w:id="9" w:name="_Toc241857626"/>
      <w:bookmarkEnd w:id="6"/>
      <w:r>
        <w:rPr>
          <w:b/>
          <w:sz w:val="28"/>
        </w:rPr>
        <w:lastRenderedPageBreak/>
        <w:t>5 КОНКУРЕНТНАЯ СРЕДА И УРОВНИ КОНКУРЕНЦИИ</w:t>
      </w:r>
      <w:bookmarkEnd w:id="9"/>
    </w:p>
    <w:p w14:paraId="5A48F3CC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– ЛР5 (22 компании, шкала шаблона 0–5) [3], пять сил Портера – ЛР4 [3].</w:t>
      </w:r>
    </w:p>
    <w:p w14:paraId="3BBDBC77" w14:textId="77777777" w:rsidR="00A63D1A" w:rsidRDefault="00FE4616">
      <w:pPr>
        <w:pStyle w:val="a0"/>
        <w:keepNext/>
        <w:spacing w:before="0" w:after="0" w:line="360" w:lineRule="exact"/>
      </w:pPr>
      <w:r>
        <w:rPr>
          <w:sz w:val="28"/>
        </w:rPr>
        <w:t>Таблица 9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0"/>
        <w:gridCol w:w="1351"/>
        <w:gridCol w:w="5174"/>
      </w:tblGrid>
      <w:tr w:rsidR="00A63D1A" w14:paraId="22DE03F3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0" w:type="dxa"/>
            <w:vAlign w:val="center"/>
          </w:tcPr>
          <w:p w14:paraId="78F3F58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351" w:type="dxa"/>
            <w:vAlign w:val="center"/>
          </w:tcPr>
          <w:p w14:paraId="421EFCC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Компаний</w:t>
            </w:r>
          </w:p>
        </w:tc>
        <w:tc>
          <w:tcPr>
            <w:tcW w:w="5173" w:type="dxa"/>
            <w:vAlign w:val="center"/>
          </w:tcPr>
          <w:p w14:paraId="39D45C1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Компании</w:t>
            </w:r>
          </w:p>
        </w:tc>
      </w:tr>
      <w:tr w:rsidR="00A63D1A" w14:paraId="48E65793" w14:textId="77777777" w:rsidTr="00A63D1A">
        <w:trPr>
          <w:cantSplit/>
          <w:jc w:val="center"/>
        </w:trPr>
        <w:tc>
          <w:tcPr>
            <w:tcW w:w="2830" w:type="dxa"/>
            <w:vAlign w:val="center"/>
          </w:tcPr>
          <w:p w14:paraId="3A4A451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конкуренты</w:t>
            </w:r>
          </w:p>
        </w:tc>
        <w:tc>
          <w:tcPr>
            <w:tcW w:w="1351" w:type="dxa"/>
            <w:vAlign w:val="center"/>
          </w:tcPr>
          <w:p w14:paraId="4E49459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6BFFA19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</w:tr>
      <w:tr w:rsidR="00A63D1A" w14:paraId="43BFF1E1" w14:textId="77777777" w:rsidTr="00A63D1A">
        <w:trPr>
          <w:cantSplit/>
          <w:jc w:val="center"/>
        </w:trPr>
        <w:tc>
          <w:tcPr>
            <w:tcW w:w="2830" w:type="dxa"/>
            <w:vAlign w:val="center"/>
          </w:tcPr>
          <w:p w14:paraId="47BA6DD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Близкие конкуренты</w:t>
            </w:r>
          </w:p>
        </w:tc>
        <w:tc>
          <w:tcPr>
            <w:tcW w:w="1351" w:type="dxa"/>
            <w:vAlign w:val="center"/>
          </w:tcPr>
          <w:p w14:paraId="5615410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73" w:type="dxa"/>
            <w:vAlign w:val="center"/>
          </w:tcPr>
          <w:p w14:paraId="086C748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</w:tr>
      <w:tr w:rsidR="00A63D1A" w14:paraId="09D1CF42" w14:textId="77777777" w:rsidTr="00A63D1A">
        <w:trPr>
          <w:cantSplit/>
          <w:jc w:val="center"/>
        </w:trPr>
        <w:tc>
          <w:tcPr>
            <w:tcW w:w="2830" w:type="dxa"/>
            <w:vAlign w:val="center"/>
          </w:tcPr>
          <w:p w14:paraId="35AF287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и заменители</w:t>
            </w:r>
          </w:p>
        </w:tc>
        <w:tc>
          <w:tcPr>
            <w:tcW w:w="1351" w:type="dxa"/>
            <w:vAlign w:val="center"/>
          </w:tcPr>
          <w:p w14:paraId="1BB0545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173" w:type="dxa"/>
            <w:vAlign w:val="center"/>
          </w:tcPr>
          <w:p w14:paraId="56A16CA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</w:p>
        </w:tc>
      </w:tr>
      <w:tr w:rsidR="00A63D1A" w14:paraId="7DD28565" w14:textId="77777777" w:rsidTr="00A63D1A">
        <w:trPr>
          <w:cantSplit/>
          <w:jc w:val="center"/>
        </w:trPr>
        <w:tc>
          <w:tcPr>
            <w:tcW w:w="2830" w:type="dxa"/>
            <w:vAlign w:val="center"/>
          </w:tcPr>
          <w:p w14:paraId="5108DE3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и потенциальные</w:t>
            </w:r>
          </w:p>
        </w:tc>
        <w:tc>
          <w:tcPr>
            <w:tcW w:w="1351" w:type="dxa"/>
            <w:vAlign w:val="center"/>
          </w:tcPr>
          <w:p w14:paraId="5C4273A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173" w:type="dxa"/>
            <w:vAlign w:val="center"/>
          </w:tcPr>
          <w:p w14:paraId="7C5C591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</w:tr>
      <w:tr w:rsidR="00A63D1A" w14:paraId="5A935283" w14:textId="77777777" w:rsidTr="00A63D1A">
        <w:trPr>
          <w:cantSplit/>
          <w:jc w:val="center"/>
        </w:trPr>
        <w:tc>
          <w:tcPr>
            <w:tcW w:w="2830" w:type="dxa"/>
            <w:vAlign w:val="center"/>
          </w:tcPr>
          <w:p w14:paraId="10545CD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351" w:type="dxa"/>
            <w:vAlign w:val="center"/>
          </w:tcPr>
          <w:p w14:paraId="0F7991C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45DA163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</w:tr>
    </w:tbl>
    <w:p w14:paraId="60D14235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t>Таблица 10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2"/>
        <w:gridCol w:w="2996"/>
        <w:gridCol w:w="3587"/>
      </w:tblGrid>
      <w:tr w:rsidR="00A63D1A" w14:paraId="75D912A2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2" w:type="dxa"/>
            <w:vAlign w:val="center"/>
          </w:tcPr>
          <w:p w14:paraId="56E5C43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996" w:type="dxa"/>
            <w:vAlign w:val="center"/>
          </w:tcPr>
          <w:p w14:paraId="47A47CF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Близость, % (6 критериев методики)</w:t>
            </w:r>
          </w:p>
        </w:tc>
        <w:tc>
          <w:tcPr>
            <w:tcW w:w="3587" w:type="dxa"/>
            <w:vAlign w:val="center"/>
          </w:tcPr>
          <w:p w14:paraId="0C5A0E0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ЛР5 (10 критериев шаблона)</w:t>
            </w:r>
          </w:p>
        </w:tc>
      </w:tr>
      <w:tr w:rsidR="00A63D1A" w14:paraId="30260F30" w14:textId="77777777" w:rsidTr="00A63D1A">
        <w:trPr>
          <w:cantSplit/>
          <w:jc w:val="center"/>
        </w:trPr>
        <w:tc>
          <w:tcPr>
            <w:tcW w:w="2772" w:type="dxa"/>
            <w:vAlign w:val="center"/>
          </w:tcPr>
          <w:p w14:paraId="23ACC6D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996" w:type="dxa"/>
            <w:vAlign w:val="center"/>
          </w:tcPr>
          <w:p w14:paraId="3655E96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80,0</w:t>
            </w:r>
          </w:p>
        </w:tc>
        <w:tc>
          <w:tcPr>
            <w:tcW w:w="3587" w:type="dxa"/>
            <w:vAlign w:val="center"/>
          </w:tcPr>
          <w:p w14:paraId="18E8A59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</w:tr>
      <w:tr w:rsidR="00A63D1A" w14:paraId="7B61882A" w14:textId="77777777" w:rsidTr="00A63D1A">
        <w:trPr>
          <w:cantSplit/>
          <w:jc w:val="center"/>
        </w:trPr>
        <w:tc>
          <w:tcPr>
            <w:tcW w:w="2772" w:type="dxa"/>
            <w:vAlign w:val="center"/>
          </w:tcPr>
          <w:p w14:paraId="3F21832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2996" w:type="dxa"/>
            <w:vAlign w:val="center"/>
          </w:tcPr>
          <w:p w14:paraId="03B1131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3B35008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A63D1A" w14:paraId="6F225A3B" w14:textId="77777777" w:rsidTr="00A63D1A">
        <w:trPr>
          <w:cantSplit/>
          <w:jc w:val="center"/>
        </w:trPr>
        <w:tc>
          <w:tcPr>
            <w:tcW w:w="2772" w:type="dxa"/>
            <w:vAlign w:val="center"/>
          </w:tcPr>
          <w:p w14:paraId="67B1A6A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996" w:type="dxa"/>
            <w:vAlign w:val="center"/>
          </w:tcPr>
          <w:p w14:paraId="2552FDA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7BD9D73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A63D1A" w14:paraId="20FF8855" w14:textId="77777777" w:rsidTr="00A63D1A">
        <w:trPr>
          <w:cantSplit/>
          <w:jc w:val="center"/>
        </w:trPr>
        <w:tc>
          <w:tcPr>
            <w:tcW w:w="2772" w:type="dxa"/>
            <w:vAlign w:val="center"/>
          </w:tcPr>
          <w:p w14:paraId="13EC700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7091F03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47,0</w:t>
            </w:r>
          </w:p>
        </w:tc>
        <w:tc>
          <w:tcPr>
            <w:tcW w:w="3587" w:type="dxa"/>
            <w:vAlign w:val="center"/>
          </w:tcPr>
          <w:p w14:paraId="29B85E1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  <w:tr w:rsidR="00A63D1A" w14:paraId="1B74813C" w14:textId="77777777" w:rsidTr="00A63D1A">
        <w:trPr>
          <w:cantSplit/>
          <w:jc w:val="center"/>
        </w:trPr>
        <w:tc>
          <w:tcPr>
            <w:tcW w:w="2772" w:type="dxa"/>
            <w:vAlign w:val="center"/>
          </w:tcPr>
          <w:p w14:paraId="061DD9C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42388A4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0E1D774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63D1A" w14:paraId="62D0D768" w14:textId="77777777" w:rsidTr="00A63D1A">
        <w:trPr>
          <w:cantSplit/>
          <w:jc w:val="center"/>
        </w:trPr>
        <w:tc>
          <w:tcPr>
            <w:tcW w:w="2772" w:type="dxa"/>
            <w:vAlign w:val="center"/>
          </w:tcPr>
          <w:p w14:paraId="5F8E8A0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996" w:type="dxa"/>
            <w:vAlign w:val="center"/>
          </w:tcPr>
          <w:p w14:paraId="7A510C7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66,0</w:t>
            </w:r>
          </w:p>
        </w:tc>
        <w:tc>
          <w:tcPr>
            <w:tcW w:w="3587" w:type="dxa"/>
            <w:vAlign w:val="center"/>
          </w:tcPr>
          <w:p w14:paraId="12585C1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63D1A" w14:paraId="510BFDFF" w14:textId="77777777" w:rsidTr="00A63D1A">
        <w:trPr>
          <w:cantSplit/>
          <w:jc w:val="center"/>
        </w:trPr>
        <w:tc>
          <w:tcPr>
            <w:tcW w:w="2772" w:type="dxa"/>
            <w:vAlign w:val="center"/>
          </w:tcPr>
          <w:p w14:paraId="00E4ABD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996" w:type="dxa"/>
            <w:vAlign w:val="center"/>
          </w:tcPr>
          <w:p w14:paraId="5FA02E2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</w:t>
            </w:r>
          </w:p>
        </w:tc>
        <w:tc>
          <w:tcPr>
            <w:tcW w:w="3587" w:type="dxa"/>
            <w:vAlign w:val="center"/>
          </w:tcPr>
          <w:p w14:paraId="1F17044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63D1A" w14:paraId="143791D8" w14:textId="77777777" w:rsidTr="00A63D1A">
        <w:trPr>
          <w:cantSplit/>
          <w:jc w:val="center"/>
        </w:trPr>
        <w:tc>
          <w:tcPr>
            <w:tcW w:w="2772" w:type="dxa"/>
            <w:vAlign w:val="center"/>
          </w:tcPr>
          <w:p w14:paraId="541BF02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996" w:type="dxa"/>
            <w:vAlign w:val="center"/>
          </w:tcPr>
          <w:p w14:paraId="4EDA1F0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20E5353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</w:tbl>
    <w:p w14:paraId="32E2BF8C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</w:t>
      </w:r>
      <w:r>
        <w:rPr>
          <w:sz w:val="28"/>
        </w:rPr>
        <w:t xml:space="preserve">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не найдены на сайтах 8 конкурентов; </w:t>
      </w:r>
      <w:r>
        <w:rPr>
          <w:sz w:val="28"/>
        </w:rPr>
        <w:t xml:space="preserve">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– только у платного </w:t>
      </w:r>
      <w:r>
        <w:rPr>
          <w:i/>
          <w:sz w:val="28"/>
        </w:rPr>
        <w:t>Lucidchart</w:t>
      </w:r>
      <w:r>
        <w:rPr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3FDB1A8D" w14:textId="77777777" w:rsidR="00A63D1A" w:rsidRDefault="00FE461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Итоговый текст. Конкурентная среда включает 1 прям</w:t>
      </w:r>
      <w:r>
        <w:rPr>
          <w:sz w:val="28"/>
        </w:rPr>
        <w:t xml:space="preserve">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i/>
          <w:sz w:val="28"/>
        </w:rPr>
        <w:t>I</w:t>
      </w:r>
      <w:r>
        <w:rPr>
          <w:i/>
          <w:sz w:val="28"/>
        </w:rPr>
        <w:t>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i/>
          <w:sz w:val="28"/>
        </w:rPr>
        <w:t>draw.io</w:t>
      </w:r>
      <w:r>
        <w:rPr>
          <w:sz w:val="28"/>
        </w:rPr>
        <w:t>.</w:t>
      </w:r>
    </w:p>
    <w:p w14:paraId="53967202" w14:textId="77777777" w:rsidR="00A63D1A" w:rsidRDefault="00FE4616">
      <w:pPr>
        <w:pStyle w:val="1"/>
        <w:pageBreakBefore/>
        <w:spacing w:before="0" w:after="360" w:line="360" w:lineRule="exact"/>
        <w:ind w:firstLine="709"/>
      </w:pPr>
      <w:bookmarkStart w:id="10" w:name="_24f06eee183f03bde0e3711e50e5c6aa6bf0684"/>
      <w:bookmarkStart w:id="11" w:name="_Toc241857627"/>
      <w:bookmarkEnd w:id="8"/>
      <w:r>
        <w:rPr>
          <w:b/>
          <w:sz w:val="28"/>
        </w:rPr>
        <w:lastRenderedPageBreak/>
        <w:t>6 БАРЬЕРЫ ВХОДА И ВЫХОДА</w:t>
      </w:r>
      <w:bookmarkEnd w:id="11"/>
    </w:p>
    <w:p w14:paraId="4DA087F3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-шаблона ЛР4 не рассчитан из-за отсутствия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 [6]; ниже – экспертная оценка по данным ЛР4–ЛР6.</w:t>
      </w:r>
    </w:p>
    <w:p w14:paraId="228C4B39" w14:textId="77777777" w:rsidR="00A63D1A" w:rsidRDefault="00FE4616">
      <w:pPr>
        <w:pStyle w:val="a0"/>
        <w:keepNext/>
        <w:spacing w:before="0" w:after="0" w:line="360" w:lineRule="exact"/>
      </w:pPr>
      <w:r>
        <w:rPr>
          <w:sz w:val="28"/>
        </w:rPr>
        <w:t>Таблица 11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1270"/>
        <w:gridCol w:w="3124"/>
        <w:gridCol w:w="2999"/>
      </w:tblGrid>
      <w:tr w:rsidR="00A63D1A" w14:paraId="01400E8A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7B2E8A4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270" w:type="dxa"/>
            <w:vAlign w:val="center"/>
          </w:tcPr>
          <w:p w14:paraId="437C4F1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3123" w:type="dxa"/>
            <w:vAlign w:val="center"/>
          </w:tcPr>
          <w:p w14:paraId="12F3ECB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998" w:type="dxa"/>
            <w:vAlign w:val="center"/>
          </w:tcPr>
          <w:p w14:paraId="32CD18E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первый релиз</w:t>
            </w:r>
          </w:p>
        </w:tc>
      </w:tr>
      <w:tr w:rsidR="00A63D1A" w14:paraId="16F34EF7" w14:textId="77777777" w:rsidTr="00A63D1A">
        <w:trPr>
          <w:cantSplit/>
          <w:jc w:val="center"/>
        </w:trPr>
        <w:tc>
          <w:tcPr>
            <w:tcW w:w="1962" w:type="dxa"/>
            <w:vAlign w:val="center"/>
          </w:tcPr>
          <w:p w14:paraId="117A6A5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</w:t>
            </w:r>
          </w:p>
        </w:tc>
        <w:tc>
          <w:tcPr>
            <w:tcW w:w="1270" w:type="dxa"/>
            <w:vAlign w:val="center"/>
          </w:tcPr>
          <w:p w14:paraId="204EA43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03FF773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998" w:type="dxa"/>
            <w:vAlign w:val="center"/>
          </w:tcPr>
          <w:p w14:paraId="7A8D39E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Нотации волнами: волна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2, сети Петри – волна 3</w:t>
            </w:r>
          </w:p>
        </w:tc>
      </w:tr>
      <w:tr w:rsidR="00A63D1A" w14:paraId="7CE19714" w14:textId="77777777" w:rsidTr="00A63D1A">
        <w:trPr>
          <w:cantSplit/>
          <w:jc w:val="center"/>
        </w:trPr>
        <w:tc>
          <w:tcPr>
            <w:tcW w:w="1962" w:type="dxa"/>
            <w:vAlign w:val="center"/>
          </w:tcPr>
          <w:p w14:paraId="0F29152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Контентный</w:t>
            </w:r>
          </w:p>
        </w:tc>
        <w:tc>
          <w:tcPr>
            <w:tcW w:w="1270" w:type="dxa"/>
            <w:vAlign w:val="center"/>
          </w:tcPr>
          <w:p w14:paraId="361D2E3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1882E4E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Примеры нотаций и документация</w:t>
            </w:r>
          </w:p>
        </w:tc>
        <w:tc>
          <w:tcPr>
            <w:tcW w:w="2998" w:type="dxa"/>
            <w:vAlign w:val="center"/>
          </w:tcPr>
          <w:p w14:paraId="70941B2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примеров, не полный каталог</w:t>
            </w:r>
          </w:p>
        </w:tc>
      </w:tr>
      <w:tr w:rsidR="00A63D1A" w14:paraId="0C3E7B6A" w14:textId="77777777" w:rsidTr="00A63D1A">
        <w:trPr>
          <w:cantSplit/>
          <w:jc w:val="center"/>
        </w:trPr>
        <w:tc>
          <w:tcPr>
            <w:tcW w:w="1962" w:type="dxa"/>
            <w:vAlign w:val="center"/>
          </w:tcPr>
          <w:p w14:paraId="756DCF3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Доверительный</w:t>
            </w:r>
          </w:p>
        </w:tc>
        <w:tc>
          <w:tcPr>
            <w:tcW w:w="1270" w:type="dxa"/>
            <w:vAlign w:val="center"/>
          </w:tcPr>
          <w:p w14:paraId="10B3D2B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5DA8817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отзывов; у конкурентов тысячи оценок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)</w:t>
            </w:r>
          </w:p>
        </w:tc>
        <w:tc>
          <w:tcPr>
            <w:tcW w:w="2998" w:type="dxa"/>
            <w:vAlign w:val="center"/>
          </w:tcPr>
          <w:p w14:paraId="247A8B4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A63D1A" w14:paraId="144404AF" w14:textId="77777777" w:rsidTr="00A63D1A">
        <w:trPr>
          <w:cantSplit/>
          <w:jc w:val="center"/>
        </w:trPr>
        <w:tc>
          <w:tcPr>
            <w:tcW w:w="1962" w:type="dxa"/>
            <w:vAlign w:val="center"/>
          </w:tcPr>
          <w:p w14:paraId="541149B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Канальный</w:t>
            </w:r>
          </w:p>
        </w:tc>
        <w:tc>
          <w:tcPr>
            <w:tcW w:w="1270" w:type="dxa"/>
            <w:vAlign w:val="center"/>
          </w:tcPr>
          <w:p w14:paraId="3645611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1EA9D1D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998" w:type="dxa"/>
            <w:vAlign w:val="center"/>
          </w:tcPr>
          <w:p w14:paraId="73E4314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Страницы </w:t>
            </w:r>
            <w:r>
              <w:rPr>
                <w:sz w:val="24"/>
              </w:rPr>
              <w:t>нотаций для поиска</w:t>
            </w:r>
          </w:p>
        </w:tc>
      </w:tr>
      <w:tr w:rsidR="00A63D1A" w14:paraId="2BAFA46A" w14:textId="77777777" w:rsidTr="00A63D1A">
        <w:trPr>
          <w:cantSplit/>
          <w:jc w:val="center"/>
        </w:trPr>
        <w:tc>
          <w:tcPr>
            <w:tcW w:w="1962" w:type="dxa"/>
            <w:vAlign w:val="center"/>
          </w:tcPr>
          <w:p w14:paraId="1074598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Правовой</w:t>
            </w:r>
          </w:p>
        </w:tc>
        <w:tc>
          <w:tcPr>
            <w:tcW w:w="1270" w:type="dxa"/>
            <w:vAlign w:val="center"/>
          </w:tcPr>
          <w:p w14:paraId="5A9C8E5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430CFC0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998" w:type="dxa"/>
            <w:vAlign w:val="center"/>
          </w:tcPr>
          <w:p w14:paraId="642CF49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минимальный правовой комплект</w:t>
            </w:r>
          </w:p>
        </w:tc>
      </w:tr>
      <w:tr w:rsidR="00A63D1A" w14:paraId="2904907C" w14:textId="77777777" w:rsidTr="00A63D1A">
        <w:trPr>
          <w:cantSplit/>
          <w:jc w:val="center"/>
        </w:trPr>
        <w:tc>
          <w:tcPr>
            <w:tcW w:w="1962" w:type="dxa"/>
            <w:vAlign w:val="center"/>
          </w:tcPr>
          <w:p w14:paraId="0C43376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Операционный</w:t>
            </w:r>
          </w:p>
        </w:tc>
        <w:tc>
          <w:tcPr>
            <w:tcW w:w="1270" w:type="dxa"/>
            <w:vAlign w:val="center"/>
          </w:tcPr>
          <w:p w14:paraId="09B1031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66CF9A2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 и документация</w:t>
            </w:r>
          </w:p>
        </w:tc>
        <w:tc>
          <w:tcPr>
            <w:tcW w:w="2998" w:type="dxa"/>
            <w:vAlign w:val="center"/>
          </w:tcPr>
          <w:p w14:paraId="455A01D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обращения, ручная поддержка</w:t>
            </w:r>
          </w:p>
        </w:tc>
      </w:tr>
      <w:tr w:rsidR="00A63D1A" w14:paraId="055B6DFA" w14:textId="77777777" w:rsidTr="00A63D1A">
        <w:trPr>
          <w:cantSplit/>
          <w:jc w:val="center"/>
        </w:trPr>
        <w:tc>
          <w:tcPr>
            <w:tcW w:w="1962" w:type="dxa"/>
            <w:vAlign w:val="center"/>
          </w:tcPr>
          <w:p w14:paraId="2F27AB8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</w:t>
            </w:r>
          </w:p>
        </w:tc>
        <w:tc>
          <w:tcPr>
            <w:tcW w:w="1270" w:type="dxa"/>
            <w:vAlign w:val="center"/>
          </w:tcPr>
          <w:p w14:paraId="1FED3D8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6B5D4C5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хостинга, допущение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998" w:type="dxa"/>
            <w:vAlign w:val="center"/>
          </w:tcPr>
          <w:p w14:paraId="754579B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Урезать функции без прямой связи с ценностью</w:t>
            </w:r>
          </w:p>
        </w:tc>
      </w:tr>
    </w:tbl>
    <w:p w14:paraId="1F96B31D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t>Таблица 12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22"/>
        <w:gridCol w:w="2678"/>
        <w:gridCol w:w="4055"/>
      </w:tblGrid>
      <w:tr w:rsidR="00A63D1A" w14:paraId="2ACA7BEA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21" w:type="dxa"/>
            <w:vAlign w:val="center"/>
          </w:tcPr>
          <w:p w14:paraId="7362283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2678" w:type="dxa"/>
            <w:vAlign w:val="center"/>
          </w:tcPr>
          <w:p w14:paraId="17ADA72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4055" w:type="dxa"/>
            <w:vAlign w:val="center"/>
          </w:tcPr>
          <w:p w14:paraId="7BF2C05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снизить</w:t>
            </w:r>
          </w:p>
        </w:tc>
      </w:tr>
      <w:tr w:rsidR="00A63D1A" w14:paraId="541415DF" w14:textId="77777777" w:rsidTr="00A63D1A">
        <w:trPr>
          <w:cantSplit/>
          <w:jc w:val="center"/>
        </w:trPr>
        <w:tc>
          <w:tcPr>
            <w:tcW w:w="2621" w:type="dxa"/>
            <w:vAlign w:val="center"/>
          </w:tcPr>
          <w:p w14:paraId="3500887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обязательства</w:t>
            </w:r>
          </w:p>
        </w:tc>
        <w:tc>
          <w:tcPr>
            <w:tcW w:w="2678" w:type="dxa"/>
            <w:vAlign w:val="center"/>
          </w:tcPr>
          <w:p w14:paraId="7080098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Помесячные сервисы ИИ и облака</w:t>
            </w:r>
          </w:p>
        </w:tc>
        <w:tc>
          <w:tcPr>
            <w:tcW w:w="4055" w:type="dxa"/>
            <w:vAlign w:val="center"/>
          </w:tcPr>
          <w:p w14:paraId="7AF9969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ИИ, отложить ИИ-ассистент до релиза 2</w:t>
            </w:r>
          </w:p>
        </w:tc>
      </w:tr>
      <w:tr w:rsidR="00A63D1A" w14:paraId="13AF349F" w14:textId="77777777" w:rsidTr="00A63D1A">
        <w:trPr>
          <w:cantSplit/>
          <w:jc w:val="center"/>
        </w:trPr>
        <w:tc>
          <w:tcPr>
            <w:tcW w:w="2621" w:type="dxa"/>
            <w:vAlign w:val="center"/>
          </w:tcPr>
          <w:p w14:paraId="2197EA3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Репутационные</w:t>
            </w:r>
          </w:p>
        </w:tc>
        <w:tc>
          <w:tcPr>
            <w:tcW w:w="2678" w:type="dxa"/>
            <w:vAlign w:val="center"/>
          </w:tcPr>
          <w:p w14:paraId="5C00665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Обещание «все нотации»</w:t>
            </w:r>
          </w:p>
        </w:tc>
        <w:tc>
          <w:tcPr>
            <w:tcW w:w="4055" w:type="dxa"/>
            <w:vAlign w:val="center"/>
          </w:tcPr>
          <w:p w14:paraId="1663F4B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Заявлять только реализованные нотации</w:t>
            </w:r>
          </w:p>
        </w:tc>
      </w:tr>
      <w:tr w:rsidR="00A63D1A" w14:paraId="53E17BE7" w14:textId="77777777" w:rsidTr="00A63D1A">
        <w:trPr>
          <w:cantSplit/>
          <w:jc w:val="center"/>
        </w:trPr>
        <w:tc>
          <w:tcPr>
            <w:tcW w:w="2621" w:type="dxa"/>
            <w:vAlign w:val="center"/>
          </w:tcPr>
          <w:p w14:paraId="4382771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 зависимость</w:t>
            </w:r>
          </w:p>
        </w:tc>
        <w:tc>
          <w:tcPr>
            <w:tcW w:w="2678" w:type="dxa"/>
            <w:vAlign w:val="center"/>
          </w:tcPr>
          <w:p w14:paraId="7F1F006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нотаций – единый модуль</w:t>
            </w:r>
          </w:p>
        </w:tc>
        <w:tc>
          <w:tcPr>
            <w:tcW w:w="4055" w:type="dxa"/>
            <w:vAlign w:val="center"/>
          </w:tcPr>
          <w:p w14:paraId="635F237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Модульная структура, переиспользуемые тексты</w:t>
            </w:r>
          </w:p>
        </w:tc>
      </w:tr>
      <w:tr w:rsidR="00A63D1A" w14:paraId="60885DA1" w14:textId="77777777" w:rsidTr="00A63D1A">
        <w:trPr>
          <w:cantSplit/>
          <w:jc w:val="center"/>
        </w:trPr>
        <w:tc>
          <w:tcPr>
            <w:tcW w:w="2621" w:type="dxa"/>
            <w:vAlign w:val="center"/>
          </w:tcPr>
          <w:p w14:paraId="0C5B32A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пользователей</w:t>
            </w:r>
          </w:p>
        </w:tc>
        <w:tc>
          <w:tcPr>
            <w:tcW w:w="2678" w:type="dxa"/>
            <w:vAlign w:val="center"/>
          </w:tcPr>
          <w:p w14:paraId="21B3BD9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Хранение диаграмм</w:t>
            </w:r>
          </w:p>
        </w:tc>
        <w:tc>
          <w:tcPr>
            <w:tcW w:w="4055" w:type="dxa"/>
            <w:vAlign w:val="center"/>
          </w:tcPr>
          <w:p w14:paraId="077CF9D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экспорта и удаления</w:t>
            </w:r>
          </w:p>
        </w:tc>
      </w:tr>
      <w:tr w:rsidR="00A63D1A" w14:paraId="101CA019" w14:textId="77777777" w:rsidTr="00A63D1A">
        <w:trPr>
          <w:cantSplit/>
          <w:jc w:val="center"/>
        </w:trPr>
        <w:tc>
          <w:tcPr>
            <w:tcW w:w="2621" w:type="dxa"/>
            <w:vAlign w:val="center"/>
          </w:tcPr>
          <w:p w14:paraId="6A7CC4C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нагрузка</w:t>
            </w:r>
          </w:p>
        </w:tc>
        <w:tc>
          <w:tcPr>
            <w:tcW w:w="2678" w:type="dxa"/>
            <w:vAlign w:val="center"/>
          </w:tcPr>
          <w:p w14:paraId="4F94DCB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4055" w:type="dxa"/>
            <w:vAlign w:val="center"/>
          </w:tcPr>
          <w:p w14:paraId="1CE4C9C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круглосуточной поддержки в релизе 1</w:t>
            </w:r>
          </w:p>
        </w:tc>
      </w:tr>
    </w:tbl>
    <w:p w14:paraId="35368E4A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Сводная оценка барьеров (1–5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265"/>
        <w:gridCol w:w="5218"/>
      </w:tblGrid>
      <w:tr w:rsidR="00A63D1A" w14:paraId="0E698A7D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2" w:type="dxa"/>
            <w:vAlign w:val="center"/>
          </w:tcPr>
          <w:p w14:paraId="08FD70F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65" w:type="dxa"/>
            <w:vAlign w:val="center"/>
          </w:tcPr>
          <w:p w14:paraId="7DE49E6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5217" w:type="dxa"/>
            <w:vAlign w:val="center"/>
          </w:tcPr>
          <w:p w14:paraId="469CF4D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A63D1A" w14:paraId="4FAE5C41" w14:textId="77777777" w:rsidTr="00A63D1A">
        <w:trPr>
          <w:cantSplit/>
          <w:jc w:val="center"/>
        </w:trPr>
        <w:tc>
          <w:tcPr>
            <w:tcW w:w="2872" w:type="dxa"/>
            <w:vAlign w:val="center"/>
          </w:tcPr>
          <w:p w14:paraId="01F2A19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входа</w:t>
            </w:r>
          </w:p>
        </w:tc>
        <w:tc>
          <w:tcPr>
            <w:tcW w:w="1265" w:type="dxa"/>
            <w:vAlign w:val="center"/>
          </w:tcPr>
          <w:p w14:paraId="542E294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09F323B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Снижать: ограничить набор нотаций первого релиза</w:t>
            </w:r>
          </w:p>
        </w:tc>
      </w:tr>
      <w:tr w:rsidR="00A63D1A" w14:paraId="7F960528" w14:textId="77777777" w:rsidTr="00A63D1A">
        <w:trPr>
          <w:cantSplit/>
          <w:jc w:val="center"/>
        </w:trPr>
        <w:tc>
          <w:tcPr>
            <w:tcW w:w="2872" w:type="dxa"/>
            <w:vAlign w:val="center"/>
          </w:tcPr>
          <w:p w14:paraId="6F16009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</w:t>
            </w:r>
          </w:p>
        </w:tc>
        <w:tc>
          <w:tcPr>
            <w:tcW w:w="1265" w:type="dxa"/>
            <w:vAlign w:val="center"/>
          </w:tcPr>
          <w:p w14:paraId="3A220FB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17" w:type="dxa"/>
            <w:vAlign w:val="center"/>
          </w:tcPr>
          <w:p w14:paraId="47C22F1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Принимать: денежные расходы 0, труд около 610 ч</w:t>
            </w:r>
          </w:p>
        </w:tc>
      </w:tr>
      <w:tr w:rsidR="00A63D1A" w14:paraId="59C200BC" w14:textId="77777777" w:rsidTr="00A63D1A">
        <w:trPr>
          <w:cantSplit/>
          <w:jc w:val="center"/>
        </w:trPr>
        <w:tc>
          <w:tcPr>
            <w:tcW w:w="2872" w:type="dxa"/>
            <w:vAlign w:val="center"/>
          </w:tcPr>
          <w:p w14:paraId="3950D46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Скорость запуска</w:t>
            </w:r>
          </w:p>
        </w:tc>
        <w:tc>
          <w:tcPr>
            <w:tcW w:w="1265" w:type="dxa"/>
            <w:vAlign w:val="center"/>
          </w:tcPr>
          <w:p w14:paraId="6CF0690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5DF9F89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Принимать при варианте А или Б плана</w:t>
            </w:r>
          </w:p>
        </w:tc>
      </w:tr>
      <w:tr w:rsidR="00A63D1A" w14:paraId="208CF438" w14:textId="77777777" w:rsidTr="00A63D1A">
        <w:trPr>
          <w:cantSplit/>
          <w:jc w:val="center"/>
        </w:trPr>
        <w:tc>
          <w:tcPr>
            <w:tcW w:w="2872" w:type="dxa"/>
            <w:vAlign w:val="center"/>
          </w:tcPr>
          <w:p w14:paraId="02A3044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Обратимость выхода</w:t>
            </w:r>
          </w:p>
        </w:tc>
        <w:tc>
          <w:tcPr>
            <w:tcW w:w="1265" w:type="dxa"/>
            <w:vAlign w:val="center"/>
          </w:tcPr>
          <w:p w14:paraId="42E7619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4198DE1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Принимать: веб-сервис без крупных обязательств</w:t>
            </w:r>
          </w:p>
        </w:tc>
      </w:tr>
      <w:tr w:rsidR="00A63D1A" w14:paraId="2B0EDE7C" w14:textId="77777777" w:rsidTr="00A63D1A">
        <w:trPr>
          <w:cantSplit/>
          <w:jc w:val="center"/>
        </w:trPr>
        <w:tc>
          <w:tcPr>
            <w:tcW w:w="2872" w:type="dxa"/>
            <w:vAlign w:val="center"/>
          </w:tcPr>
          <w:p w14:paraId="5A81D65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риск</w:t>
            </w:r>
          </w:p>
        </w:tc>
        <w:tc>
          <w:tcPr>
            <w:tcW w:w="1265" w:type="dxa"/>
            <w:vAlign w:val="center"/>
          </w:tcPr>
          <w:p w14:paraId="4208CB2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66677C0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Снижать: пилот с лимитом инвестиций</w:t>
            </w:r>
          </w:p>
        </w:tc>
      </w:tr>
    </w:tbl>
    <w:p w14:paraId="7479F3C4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текст. Барьеры входа оцениваются как умеренные, а доверительный и технологический барьеры – как высокие, поскольку нужно реа</w:t>
      </w:r>
      <w:r>
        <w:rPr>
          <w:sz w:val="28"/>
        </w:rPr>
        <w:t xml:space="preserve">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i/>
          <w:sz w:val="28"/>
        </w:rPr>
        <w:t>API</w:t>
      </w:r>
      <w:r>
        <w:rPr>
          <w:sz w:val="28"/>
        </w:rPr>
        <w:t xml:space="preserve"> перенести. Барьеры выхода оцениваются как низкие, поэтому решение о пи</w:t>
      </w:r>
      <w:r>
        <w:rPr>
          <w:sz w:val="28"/>
        </w:rPr>
        <w:t>лоте обратимое.</w:t>
      </w:r>
    </w:p>
    <w:p w14:paraId="0589934D" w14:textId="77777777" w:rsidR="00A63D1A" w:rsidRDefault="00FE4616">
      <w:pPr>
        <w:pStyle w:val="1"/>
        <w:pageBreakBefore/>
        <w:spacing w:before="0" w:after="360" w:line="360" w:lineRule="exact"/>
        <w:ind w:firstLine="709"/>
      </w:pPr>
      <w:bookmarkStart w:id="12" w:name="_a88b4cd92fed3dc81e67f6d97f9a1c979895bb8"/>
      <w:bookmarkStart w:id="13" w:name="_Toc241857628"/>
      <w:bookmarkEnd w:id="10"/>
      <w:r>
        <w:rPr>
          <w:b/>
          <w:sz w:val="28"/>
        </w:rPr>
        <w:lastRenderedPageBreak/>
        <w:t>7 ПРОБЛЕМЫ ПОЛЬЗОВАТЕЛЕЙ И РЫНОЧНЫЕ ПРОБЕЛЫ</w:t>
      </w:r>
      <w:bookmarkEnd w:id="13"/>
    </w:p>
    <w:p w14:paraId="09E4B66F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сгенерированы), оценки </w:t>
      </w:r>
      <w:r>
        <w:rPr>
          <w:i/>
          <w:sz w:val="28"/>
        </w:rPr>
        <w:t>Trustpilot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>.</w:t>
      </w:r>
    </w:p>
    <w:p w14:paraId="2637826A" w14:textId="77777777" w:rsidR="00A63D1A" w:rsidRDefault="00FE4616">
      <w:pPr>
        <w:pStyle w:val="a0"/>
        <w:keepNext/>
        <w:spacing w:before="0" w:after="0" w:line="360" w:lineRule="exact"/>
      </w:pPr>
      <w:r>
        <w:rPr>
          <w:sz w:val="28"/>
        </w:rPr>
        <w:t>Таблица 14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5"/>
        <w:gridCol w:w="1289"/>
        <w:gridCol w:w="1841"/>
        <w:gridCol w:w="3358"/>
        <w:gridCol w:w="875"/>
        <w:gridCol w:w="1237"/>
      </w:tblGrid>
      <w:tr w:rsidR="00A63D1A" w14:paraId="5E367C02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4" w:type="dxa"/>
            <w:vAlign w:val="center"/>
          </w:tcPr>
          <w:p w14:paraId="3A92D7E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89" w:type="dxa"/>
            <w:vAlign w:val="center"/>
          </w:tcPr>
          <w:p w14:paraId="2E727A8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841" w:type="dxa"/>
            <w:vAlign w:val="center"/>
          </w:tcPr>
          <w:p w14:paraId="78D2BE2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57" w:type="dxa"/>
            <w:vAlign w:val="center"/>
          </w:tcPr>
          <w:p w14:paraId="47D5610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</w:t>
            </w:r>
            <w:r>
              <w:rPr>
                <w:b/>
                <w:sz w:val="24"/>
              </w:rPr>
              <w:t>блема</w:t>
            </w:r>
          </w:p>
        </w:tc>
        <w:tc>
          <w:tcPr>
            <w:tcW w:w="875" w:type="dxa"/>
            <w:vAlign w:val="center"/>
          </w:tcPr>
          <w:p w14:paraId="5FF7ACB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237" w:type="dxa"/>
            <w:vAlign w:val="center"/>
          </w:tcPr>
          <w:p w14:paraId="3BA9052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A63D1A" w14:paraId="669F71D8" w14:textId="77777777" w:rsidTr="00A63D1A">
        <w:trPr>
          <w:cantSplit/>
          <w:jc w:val="center"/>
        </w:trPr>
        <w:tc>
          <w:tcPr>
            <w:tcW w:w="754" w:type="dxa"/>
            <w:vAlign w:val="center"/>
          </w:tcPr>
          <w:p w14:paraId="6B403B5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1289" w:type="dxa"/>
            <w:vAlign w:val="center"/>
          </w:tcPr>
          <w:p w14:paraId="1A31073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65EEB30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1156080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…</w:t>
            </w:r>
          </w:p>
        </w:tc>
        <w:tc>
          <w:tcPr>
            <w:tcW w:w="875" w:type="dxa"/>
            <w:vAlign w:val="center"/>
          </w:tcPr>
          <w:p w14:paraId="2C7EC62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237" w:type="dxa"/>
            <w:vAlign w:val="center"/>
          </w:tcPr>
          <w:p w14:paraId="1684258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63D1A" w14:paraId="43DD2DF9" w14:textId="77777777" w:rsidTr="00A63D1A">
        <w:trPr>
          <w:cantSplit/>
          <w:jc w:val="center"/>
        </w:trPr>
        <w:tc>
          <w:tcPr>
            <w:tcW w:w="754" w:type="dxa"/>
            <w:vAlign w:val="center"/>
          </w:tcPr>
          <w:p w14:paraId="0DDF5D3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1289" w:type="dxa"/>
            <w:vAlign w:val="center"/>
          </w:tcPr>
          <w:p w14:paraId="4D07B01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3AFC3E0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79E43ED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платно…</w:t>
            </w:r>
          </w:p>
        </w:tc>
        <w:tc>
          <w:tcPr>
            <w:tcW w:w="875" w:type="dxa"/>
            <w:vAlign w:val="center"/>
          </w:tcPr>
          <w:p w14:paraId="444B0BE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237" w:type="dxa"/>
            <w:vAlign w:val="center"/>
          </w:tcPr>
          <w:p w14:paraId="0E14827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63D1A" w14:paraId="2D2B2CE5" w14:textId="77777777" w:rsidTr="00A63D1A">
        <w:trPr>
          <w:cantSplit/>
          <w:jc w:val="center"/>
        </w:trPr>
        <w:tc>
          <w:tcPr>
            <w:tcW w:w="754" w:type="dxa"/>
            <w:vAlign w:val="center"/>
          </w:tcPr>
          <w:p w14:paraId="17398C2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1289" w:type="dxa"/>
            <w:vAlign w:val="center"/>
          </w:tcPr>
          <w:p w14:paraId="15C1FD0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4E148EA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Экономическая</w:t>
            </w:r>
          </w:p>
        </w:tc>
        <w:tc>
          <w:tcPr>
            <w:tcW w:w="3357" w:type="dxa"/>
            <w:vAlign w:val="center"/>
          </w:tcPr>
          <w:p w14:paraId="05B1240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ог…</w:t>
            </w:r>
          </w:p>
        </w:tc>
        <w:tc>
          <w:tcPr>
            <w:tcW w:w="875" w:type="dxa"/>
            <w:vAlign w:val="center"/>
          </w:tcPr>
          <w:p w14:paraId="77BF594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37" w:type="dxa"/>
            <w:vAlign w:val="center"/>
          </w:tcPr>
          <w:p w14:paraId="02D1295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63D1A" w14:paraId="2BE6BCAC" w14:textId="77777777" w:rsidTr="00A63D1A">
        <w:trPr>
          <w:cantSplit/>
          <w:jc w:val="center"/>
        </w:trPr>
        <w:tc>
          <w:tcPr>
            <w:tcW w:w="754" w:type="dxa"/>
            <w:vAlign w:val="center"/>
          </w:tcPr>
          <w:p w14:paraId="6C661B9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1289" w:type="dxa"/>
            <w:vAlign w:val="center"/>
          </w:tcPr>
          <w:p w14:paraId="243C7A5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3F2F492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14174C2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</w:t>
            </w:r>
            <w:r>
              <w:rPr>
                <w:sz w:val="24"/>
              </w:rPr>
              <w:t xml:space="preserve">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уже…</w:t>
            </w:r>
          </w:p>
        </w:tc>
        <w:tc>
          <w:tcPr>
            <w:tcW w:w="875" w:type="dxa"/>
            <w:vAlign w:val="center"/>
          </w:tcPr>
          <w:p w14:paraId="5CD1DB0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237" w:type="dxa"/>
            <w:vAlign w:val="center"/>
          </w:tcPr>
          <w:p w14:paraId="79CC410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A63D1A" w14:paraId="2D2A9288" w14:textId="77777777" w:rsidTr="00A63D1A">
        <w:trPr>
          <w:cantSplit/>
          <w:jc w:val="center"/>
        </w:trPr>
        <w:tc>
          <w:tcPr>
            <w:tcW w:w="754" w:type="dxa"/>
            <w:vAlign w:val="center"/>
          </w:tcPr>
          <w:p w14:paraId="4DE0EF5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1289" w:type="dxa"/>
            <w:vAlign w:val="center"/>
          </w:tcPr>
          <w:p w14:paraId="4949F8A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35D4ECA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</w:t>
            </w:r>
          </w:p>
        </w:tc>
        <w:tc>
          <w:tcPr>
            <w:tcW w:w="3357" w:type="dxa"/>
            <w:vAlign w:val="center"/>
          </w:tcPr>
          <w:p w14:paraId="4488395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875" w:type="dxa"/>
            <w:vAlign w:val="center"/>
          </w:tcPr>
          <w:p w14:paraId="390C4A3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37" w:type="dxa"/>
            <w:vAlign w:val="center"/>
          </w:tcPr>
          <w:p w14:paraId="2788261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A63D1A" w14:paraId="0BD09404" w14:textId="77777777" w:rsidTr="00A63D1A">
        <w:trPr>
          <w:cantSplit/>
          <w:jc w:val="center"/>
        </w:trPr>
        <w:tc>
          <w:tcPr>
            <w:tcW w:w="754" w:type="dxa"/>
            <w:vAlign w:val="center"/>
          </w:tcPr>
          <w:p w14:paraId="5544322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1289" w:type="dxa"/>
            <w:vAlign w:val="center"/>
          </w:tcPr>
          <w:p w14:paraId="3444548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3C6BF43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1484EA2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Русскоязычная среда и оплата в рублях: на русско</w:t>
            </w:r>
            <w:r>
              <w:rPr>
                <w:sz w:val="24"/>
              </w:rPr>
              <w:t xml:space="preserve">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875" w:type="dxa"/>
            <w:vAlign w:val="center"/>
          </w:tcPr>
          <w:p w14:paraId="4A16A90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37" w:type="dxa"/>
            <w:vAlign w:val="center"/>
          </w:tcPr>
          <w:p w14:paraId="625FAF2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5BCB0D2E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Тексты отзывов собраны 02.10.2026 (</w:t>
      </w:r>
      <w:r>
        <w:rPr>
          <w:i/>
          <w:sz w:val="28"/>
        </w:rPr>
        <w:t>Trustpilot</w:t>
      </w:r>
      <w:r>
        <w:rPr>
          <w:sz w:val="28"/>
        </w:rPr>
        <w:t xml:space="preserve">, 49 записей; </w:t>
      </w:r>
      <w:r>
        <w:rPr>
          <w:i/>
          <w:sz w:val="28"/>
        </w:rPr>
        <w:t>SourceForge</w:t>
      </w:r>
      <w:r>
        <w:rPr>
          <w:sz w:val="28"/>
        </w:rPr>
        <w:t xml:space="preserve">, отзывы о </w:t>
      </w:r>
      <w:r>
        <w:rPr>
          <w:i/>
          <w:sz w:val="28"/>
        </w:rPr>
        <w:t>PlantUML</w:t>
      </w:r>
      <w:r>
        <w:rPr>
          <w:sz w:val="28"/>
        </w:rPr>
        <w:t xml:space="preserve">;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закрыты проверкой безопасности), поэтому проблемы подтверждены </w:t>
      </w:r>
      <w:r>
        <w:rPr>
          <w:sz w:val="28"/>
        </w:rPr>
        <w:t xml:space="preserve">сайтами конкурентов, отзывами </w:t>
      </w:r>
      <w:r>
        <w:rPr>
          <w:sz w:val="28"/>
        </w:rPr>
        <w:lastRenderedPageBreak/>
        <w:t>пользователей и сгенерированным опросом; главные жалобы – платный экспорт и лимиты бесплатного плана (18 отзывов), непрозрачный биллинг (9).</w:t>
      </w:r>
    </w:p>
    <w:p w14:paraId="17C5929A" w14:textId="77777777" w:rsidR="00A63D1A" w:rsidRDefault="00FE461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Ключевой проблемой для сегмента студентов и аналитиков ПО </w:t>
      </w:r>
      <w:r>
        <w:rPr>
          <w:sz w:val="28"/>
        </w:rPr>
        <w:t>является отсутствие единого инструмента для всех нотаций проекта (</w:t>
      </w:r>
      <w:r>
        <w:rPr>
          <w:i/>
          <w:sz w:val="28"/>
        </w:rPr>
        <w:t>P-002</w:t>
      </w:r>
      <w:r>
        <w:rPr>
          <w:sz w:val="28"/>
        </w:rPr>
        <w:t xml:space="preserve"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</w:t>
      </w:r>
      <w:r>
        <w:rPr>
          <w:sz w:val="28"/>
        </w:rPr>
        <w:t>ценностного предложения; проблемы стоимости (</w:t>
      </w:r>
      <w:r>
        <w:rPr>
          <w:i/>
          <w:sz w:val="28"/>
        </w:rPr>
        <w:t>P-003</w:t>
      </w:r>
      <w:r>
        <w:rPr>
          <w:sz w:val="28"/>
        </w:rPr>
        <w:t>) и сложности синтаксиса (</w:t>
      </w:r>
      <w:r>
        <w:rPr>
          <w:i/>
          <w:sz w:val="28"/>
        </w:rPr>
        <w:t>P-001</w:t>
      </w:r>
      <w:r>
        <w:rPr>
          <w:sz w:val="28"/>
        </w:rPr>
        <w:t>) – дополнительные.</w:t>
      </w:r>
    </w:p>
    <w:p w14:paraId="1195DF36" w14:textId="77777777" w:rsidR="00A63D1A" w:rsidRDefault="00FE4616">
      <w:pPr>
        <w:pStyle w:val="1"/>
        <w:pageBreakBefore/>
        <w:spacing w:before="0" w:after="360" w:line="360" w:lineRule="exact"/>
        <w:ind w:firstLine="709"/>
      </w:pPr>
      <w:bookmarkStart w:id="14" w:name="_d6b1e0606ccffbfea524c7b8890d7424ae6ef8d"/>
      <w:bookmarkStart w:id="15" w:name="_Toc241857629"/>
      <w:bookmarkEnd w:id="12"/>
      <w:r>
        <w:rPr>
          <w:b/>
          <w:sz w:val="28"/>
        </w:rPr>
        <w:lastRenderedPageBreak/>
        <w:t>8 ЦЕННОСТНОЕ ПРЕДЛОЖЕНИЕ И ЦИФРОВОЙ ТОВАР</w:t>
      </w:r>
      <w:bookmarkEnd w:id="15"/>
    </w:p>
    <w:p w14:paraId="3DA0D61C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4"/>
        <w:gridCol w:w="6461"/>
      </w:tblGrid>
      <w:tr w:rsidR="00A63D1A" w14:paraId="0A0187C5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5E42D28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460" w:type="dxa"/>
            <w:vAlign w:val="center"/>
          </w:tcPr>
          <w:p w14:paraId="4494580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A63D1A" w14:paraId="7C1EF930" w14:textId="77777777" w:rsidTr="00A63D1A">
        <w:trPr>
          <w:cantSplit/>
          <w:jc w:val="center"/>
        </w:trPr>
        <w:tc>
          <w:tcPr>
            <w:tcW w:w="2894" w:type="dxa"/>
            <w:vAlign w:val="center"/>
          </w:tcPr>
          <w:p w14:paraId="77C23CC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6460" w:type="dxa"/>
            <w:vAlign w:val="center"/>
          </w:tcPr>
          <w:p w14:paraId="71A2583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A63D1A" w14:paraId="737D473A" w14:textId="77777777" w:rsidTr="00A63D1A">
        <w:trPr>
          <w:cantSplit/>
          <w:jc w:val="center"/>
        </w:trPr>
        <w:tc>
          <w:tcPr>
            <w:tcW w:w="2894" w:type="dxa"/>
            <w:vAlign w:val="center"/>
          </w:tcPr>
          <w:p w14:paraId="4B4AA41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6460" w:type="dxa"/>
            <w:vAlign w:val="center"/>
          </w:tcPr>
          <w:p w14:paraId="0985F7B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: нет единого инструмента для всех нотаций</w:t>
            </w:r>
          </w:p>
        </w:tc>
      </w:tr>
      <w:tr w:rsidR="00A63D1A" w14:paraId="345F7F41" w14:textId="77777777" w:rsidTr="00A63D1A">
        <w:trPr>
          <w:cantSplit/>
          <w:jc w:val="center"/>
        </w:trPr>
        <w:tc>
          <w:tcPr>
            <w:tcW w:w="2894" w:type="dxa"/>
            <w:vAlign w:val="center"/>
          </w:tcPr>
          <w:p w14:paraId="28225FC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6460" w:type="dxa"/>
            <w:vAlign w:val="center"/>
          </w:tcPr>
          <w:p w14:paraId="49C20C5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в выбранной нотации из текстового описания</w:t>
            </w:r>
          </w:p>
        </w:tc>
      </w:tr>
      <w:tr w:rsidR="00A63D1A" w14:paraId="24F5F0BC" w14:textId="77777777" w:rsidTr="00A63D1A">
        <w:trPr>
          <w:cantSplit/>
          <w:jc w:val="center"/>
        </w:trPr>
        <w:tc>
          <w:tcPr>
            <w:tcW w:w="2894" w:type="dxa"/>
            <w:vAlign w:val="center"/>
          </w:tcPr>
          <w:p w14:paraId="4EA1B5C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Механизм</w:t>
            </w:r>
          </w:p>
        </w:tc>
        <w:tc>
          <w:tcPr>
            <w:tcW w:w="6460" w:type="dxa"/>
            <w:vAlign w:val="center"/>
          </w:tcPr>
          <w:p w14:paraId="2CC88DD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A63D1A" w14:paraId="14168E33" w14:textId="77777777" w:rsidTr="00A63D1A">
        <w:trPr>
          <w:cantSplit/>
          <w:jc w:val="center"/>
        </w:trPr>
        <w:tc>
          <w:tcPr>
            <w:tcW w:w="2894" w:type="dxa"/>
            <w:vAlign w:val="center"/>
          </w:tcPr>
          <w:p w14:paraId="0A21134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</w:t>
            </w:r>
          </w:p>
        </w:tc>
        <w:tc>
          <w:tcPr>
            <w:tcW w:w="6460" w:type="dxa"/>
            <w:vAlign w:val="center"/>
          </w:tcPr>
          <w:p w14:paraId="31EE0A8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A63D1A" w14:paraId="4EE73FE9" w14:textId="77777777" w:rsidTr="00A63D1A">
        <w:trPr>
          <w:cantSplit/>
          <w:jc w:val="center"/>
        </w:trPr>
        <w:tc>
          <w:tcPr>
            <w:tcW w:w="2894" w:type="dxa"/>
            <w:vAlign w:val="center"/>
          </w:tcPr>
          <w:p w14:paraId="4059F3F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</w:t>
            </w:r>
          </w:p>
        </w:tc>
        <w:tc>
          <w:tcPr>
            <w:tcW w:w="6460" w:type="dxa"/>
            <w:vAlign w:val="center"/>
          </w:tcPr>
          <w:p w14:paraId="55F263B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ЛР5: страницы 8 конкурентов; индекс проблемы 74; ИКЦП 3,83</w:t>
            </w:r>
          </w:p>
        </w:tc>
      </w:tr>
    </w:tbl>
    <w:p w14:paraId="188BB9D8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t>Таблица 16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6"/>
        <w:gridCol w:w="4630"/>
        <w:gridCol w:w="2419"/>
      </w:tblGrid>
      <w:tr w:rsidR="00A63D1A" w14:paraId="00290C57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6" w:type="dxa"/>
            <w:vAlign w:val="center"/>
          </w:tcPr>
          <w:p w14:paraId="4365520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4630" w:type="dxa"/>
            <w:vAlign w:val="center"/>
          </w:tcPr>
          <w:p w14:paraId="2108F07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Состав </w:t>
            </w:r>
            <w:r>
              <w:rPr>
                <w:b/>
                <w:i/>
                <w:sz w:val="24"/>
              </w:rPr>
              <w:t>NotaCode</w:t>
            </w:r>
          </w:p>
        </w:tc>
        <w:tc>
          <w:tcPr>
            <w:tcW w:w="2419" w:type="dxa"/>
            <w:vAlign w:val="center"/>
          </w:tcPr>
          <w:p w14:paraId="6EFD22B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Связь с монетизацией</w:t>
            </w:r>
          </w:p>
        </w:tc>
      </w:tr>
      <w:tr w:rsidR="00A63D1A" w14:paraId="445B8D0C" w14:textId="77777777" w:rsidTr="00A63D1A">
        <w:trPr>
          <w:cantSplit/>
          <w:jc w:val="center"/>
        </w:trPr>
        <w:tc>
          <w:tcPr>
            <w:tcW w:w="2306" w:type="dxa"/>
            <w:vAlign w:val="center"/>
          </w:tcPr>
          <w:p w14:paraId="41CB1AE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пользы</w:t>
            </w:r>
          </w:p>
        </w:tc>
        <w:tc>
          <w:tcPr>
            <w:tcW w:w="4630" w:type="dxa"/>
            <w:vAlign w:val="center"/>
          </w:tcPr>
          <w:p w14:paraId="27D3093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в нужной нотации из текста</w:t>
            </w:r>
          </w:p>
        </w:tc>
        <w:tc>
          <w:tcPr>
            <w:tcW w:w="2419" w:type="dxa"/>
            <w:vAlign w:val="center"/>
          </w:tcPr>
          <w:p w14:paraId="6614BB1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 это платит </w:t>
            </w:r>
            <w:r>
              <w:rPr>
                <w:i/>
                <w:sz w:val="24"/>
              </w:rPr>
              <w:t>Pro</w:t>
            </w:r>
          </w:p>
        </w:tc>
      </w:tr>
      <w:tr w:rsidR="00A63D1A" w14:paraId="2A011B52" w14:textId="77777777" w:rsidTr="00A63D1A">
        <w:trPr>
          <w:cantSplit/>
          <w:jc w:val="center"/>
        </w:trPr>
        <w:tc>
          <w:tcPr>
            <w:tcW w:w="2306" w:type="dxa"/>
            <w:vAlign w:val="center"/>
          </w:tcPr>
          <w:p w14:paraId="073ED7B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товар</w:t>
            </w:r>
          </w:p>
        </w:tc>
        <w:tc>
          <w:tcPr>
            <w:tcW w:w="4630" w:type="dxa"/>
            <w:vAlign w:val="center"/>
          </w:tcPr>
          <w:p w14:paraId="10E6062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 нотации, редактор, предпросмотр,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>, вход</w:t>
            </w:r>
          </w:p>
        </w:tc>
        <w:tc>
          <w:tcPr>
            <w:tcW w:w="2419" w:type="dxa"/>
            <w:vAlign w:val="center"/>
          </w:tcPr>
          <w:p w14:paraId="638615D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</w:t>
            </w:r>
            <w:r>
              <w:rPr>
                <w:i/>
                <w:sz w:val="24"/>
              </w:rPr>
              <w:t>Free</w:t>
            </w:r>
          </w:p>
        </w:tc>
      </w:tr>
      <w:tr w:rsidR="00A63D1A" w14:paraId="4B59AD47" w14:textId="77777777" w:rsidTr="00A63D1A">
        <w:trPr>
          <w:cantSplit/>
          <w:jc w:val="center"/>
        </w:trPr>
        <w:tc>
          <w:tcPr>
            <w:tcW w:w="2306" w:type="dxa"/>
            <w:vAlign w:val="center"/>
          </w:tcPr>
          <w:p w14:paraId="0781EB7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товар</w:t>
            </w:r>
          </w:p>
        </w:tc>
        <w:tc>
          <w:tcPr>
            <w:tcW w:w="4630" w:type="dxa"/>
            <w:vAlign w:val="center"/>
          </w:tcPr>
          <w:p w14:paraId="1E31E89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документация, открытая цена, раздел безопасности</w:t>
            </w:r>
          </w:p>
        </w:tc>
        <w:tc>
          <w:tcPr>
            <w:tcW w:w="2419" w:type="dxa"/>
            <w:vAlign w:val="center"/>
          </w:tcPr>
          <w:p w14:paraId="7BB434C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снижает доверие</w:t>
            </w:r>
          </w:p>
        </w:tc>
      </w:tr>
      <w:tr w:rsidR="00A63D1A" w14:paraId="0517EB00" w14:textId="77777777" w:rsidTr="00A63D1A">
        <w:trPr>
          <w:cantSplit/>
          <w:jc w:val="center"/>
        </w:trPr>
        <w:tc>
          <w:tcPr>
            <w:tcW w:w="2306" w:type="dxa"/>
            <w:vAlign w:val="center"/>
          </w:tcPr>
          <w:p w14:paraId="4A5967B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Расширенный товар</w:t>
            </w:r>
          </w:p>
        </w:tc>
        <w:tc>
          <w:tcPr>
            <w:tcW w:w="4630" w:type="dxa"/>
            <w:vAlign w:val="center"/>
          </w:tcPr>
          <w:p w14:paraId="62ECB90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419" w:type="dxa"/>
            <w:vAlign w:val="center"/>
          </w:tcPr>
          <w:p w14:paraId="2E837B2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Обосновывает </w:t>
            </w:r>
            <w:r>
              <w:rPr>
                <w:i/>
                <w:sz w:val="24"/>
              </w:rPr>
              <w:t>Pro</w:t>
            </w:r>
          </w:p>
        </w:tc>
      </w:tr>
      <w:tr w:rsidR="00A63D1A" w14:paraId="21F654A1" w14:textId="77777777" w:rsidTr="00A63D1A">
        <w:trPr>
          <w:cantSplit/>
          <w:jc w:val="center"/>
        </w:trPr>
        <w:tc>
          <w:tcPr>
            <w:tcW w:w="2306" w:type="dxa"/>
            <w:vAlign w:val="center"/>
          </w:tcPr>
          <w:p w14:paraId="019F071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товар</w:t>
            </w:r>
          </w:p>
        </w:tc>
        <w:tc>
          <w:tcPr>
            <w:tcW w:w="4630" w:type="dxa"/>
            <w:vAlign w:val="center"/>
          </w:tcPr>
          <w:p w14:paraId="4CDFB7A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</w:t>
            </w:r>
            <w:r>
              <w:rPr>
                <w:sz w:val="24"/>
              </w:rPr>
              <w:t xml:space="preserve">ние,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2419" w:type="dxa"/>
            <w:vAlign w:val="center"/>
          </w:tcPr>
          <w:p w14:paraId="3D95414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Релизы 3–4</w:t>
            </w:r>
          </w:p>
        </w:tc>
      </w:tr>
    </w:tbl>
    <w:p w14:paraId="0219666E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>, подписка на год 40 </w:t>
      </w:r>
      <w:r>
        <w:rPr>
          <w:i/>
          <w:sz w:val="28"/>
        </w:rPr>
        <w:t>USD</w:t>
      </w:r>
      <w:r>
        <w:rPr>
          <w:sz w:val="28"/>
        </w:rPr>
        <w:t xml:space="preserve"> (48 </w:t>
      </w:r>
      <w:r>
        <w:rPr>
          <w:i/>
          <w:sz w:val="28"/>
        </w:rPr>
        <w:t>USD</w:t>
      </w:r>
      <w:r>
        <w:rPr>
          <w:sz w:val="28"/>
        </w:rPr>
        <w:t xml:space="preserve"> при 4 × 12); у конкурентов подписка за пользователя 9–20 </w:t>
      </w:r>
      <w:r>
        <w:rPr>
          <w:i/>
          <w:sz w:val="28"/>
        </w:rPr>
        <w:t>USD</w:t>
      </w:r>
      <w:r>
        <w:rPr>
          <w:sz w:val="28"/>
        </w:rPr>
        <w:t xml:space="preserve"> в месяц. ИКЦП 3,83 и ИКСТ 3,30 (шкала 1–5) показывают, что предложение требует уточнен</w:t>
      </w:r>
      <w:r>
        <w:rPr>
          <w:sz w:val="28"/>
        </w:rPr>
        <w:t>ия на клиентах.</w:t>
      </w:r>
    </w:p>
    <w:p w14:paraId="237B3772" w14:textId="77777777" w:rsidR="00A63D1A" w:rsidRDefault="00FE461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i/>
          <w:sz w:val="28"/>
        </w:rPr>
        <w:t>NotaCode</w:t>
      </w:r>
      <w:r>
        <w:rPr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</w:t>
      </w:r>
      <w:r>
        <w:rPr>
          <w:sz w:val="28"/>
        </w:rPr>
        <w:t xml:space="preserve">ов без визуального редактора и платных редакторов, где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>.</w:t>
      </w:r>
    </w:p>
    <w:p w14:paraId="490ACDB5" w14:textId="77777777" w:rsidR="00A63D1A" w:rsidRDefault="00FE4616">
      <w:pPr>
        <w:pStyle w:val="1"/>
        <w:pageBreakBefore/>
        <w:spacing w:before="0" w:after="360" w:line="360" w:lineRule="exact"/>
        <w:ind w:firstLine="709"/>
      </w:pPr>
      <w:bookmarkStart w:id="16" w:name="_d9c21b914bbc5bab06da79c3c8a3f5937408dab"/>
      <w:bookmarkStart w:id="17" w:name="_Toc241857630"/>
      <w:bookmarkEnd w:id="14"/>
      <w:r>
        <w:rPr>
          <w:b/>
          <w:sz w:val="28"/>
        </w:rPr>
        <w:lastRenderedPageBreak/>
        <w:t>9 БИЗНЕС-МОДЕЛЬ ПО КАНВАС</w:t>
      </w:r>
      <w:bookmarkEnd w:id="17"/>
    </w:p>
    <w:p w14:paraId="3E827990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17 – Канвас </w:t>
      </w:r>
      <w:r>
        <w:rPr>
          <w:i/>
          <w:sz w:val="28"/>
        </w:rPr>
        <w:t>NotaCode</w:t>
      </w:r>
      <w:r>
        <w:rPr>
          <w:sz w:val="28"/>
        </w:rP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3973"/>
        <w:gridCol w:w="1874"/>
        <w:gridCol w:w="1439"/>
      </w:tblGrid>
      <w:tr w:rsidR="00A63D1A" w14:paraId="50BDFA06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2E7E56D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</w:t>
            </w:r>
            <w:r>
              <w:rPr>
                <w:b/>
                <w:sz w:val="24"/>
              </w:rPr>
              <w:t>ок</w:t>
            </w:r>
          </w:p>
        </w:tc>
        <w:tc>
          <w:tcPr>
            <w:tcW w:w="3973" w:type="dxa"/>
            <w:vAlign w:val="center"/>
          </w:tcPr>
          <w:p w14:paraId="3FD7360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874" w:type="dxa"/>
            <w:vAlign w:val="center"/>
          </w:tcPr>
          <w:p w14:paraId="3E415B6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439" w:type="dxa"/>
            <w:vAlign w:val="center"/>
          </w:tcPr>
          <w:p w14:paraId="6C5D421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63D1A" w14:paraId="4972C01F" w14:textId="77777777" w:rsidTr="00A63D1A">
        <w:trPr>
          <w:cantSplit/>
          <w:jc w:val="center"/>
        </w:trPr>
        <w:tc>
          <w:tcPr>
            <w:tcW w:w="2069" w:type="dxa"/>
            <w:vAlign w:val="center"/>
          </w:tcPr>
          <w:p w14:paraId="232D878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3973" w:type="dxa"/>
            <w:vAlign w:val="center"/>
          </w:tcPr>
          <w:p w14:paraId="24B52D9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Сегмент: 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 и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1874" w:type="dxa"/>
            <w:vAlign w:val="center"/>
          </w:tcPr>
          <w:p w14:paraId="55A2FB1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6888214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63D1A" w14:paraId="34D4C690" w14:textId="77777777" w:rsidTr="00A63D1A">
        <w:trPr>
          <w:cantSplit/>
          <w:jc w:val="center"/>
        </w:trPr>
        <w:tc>
          <w:tcPr>
            <w:tcW w:w="2069" w:type="dxa"/>
            <w:vAlign w:val="center"/>
          </w:tcPr>
          <w:p w14:paraId="524138B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973" w:type="dxa"/>
            <w:vAlign w:val="center"/>
          </w:tcPr>
          <w:p w14:paraId="2B2A451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-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</w:t>
            </w:r>
            <w:r>
              <w:rPr>
                <w:sz w:val="24"/>
              </w:rPr>
              <w:t>тных…</w:t>
            </w:r>
          </w:p>
        </w:tc>
        <w:tc>
          <w:tcPr>
            <w:tcW w:w="1874" w:type="dxa"/>
            <w:vAlign w:val="center"/>
          </w:tcPr>
          <w:p w14:paraId="0FAA219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0CD725E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63D1A" w14:paraId="0114AFF7" w14:textId="77777777" w:rsidTr="00A63D1A">
        <w:trPr>
          <w:cantSplit/>
          <w:jc w:val="center"/>
        </w:trPr>
        <w:tc>
          <w:tcPr>
            <w:tcW w:w="2069" w:type="dxa"/>
            <w:vAlign w:val="center"/>
          </w:tcPr>
          <w:p w14:paraId="61D2410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973" w:type="dxa"/>
            <w:vAlign w:val="center"/>
          </w:tcPr>
          <w:p w14:paraId="5A1584A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Основной канал: 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1874" w:type="dxa"/>
            <w:vAlign w:val="center"/>
          </w:tcPr>
          <w:p w14:paraId="068EF61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358316F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63D1A" w14:paraId="04E2D5F4" w14:textId="77777777" w:rsidTr="00A63D1A">
        <w:trPr>
          <w:cantSplit/>
          <w:jc w:val="center"/>
        </w:trPr>
        <w:tc>
          <w:tcPr>
            <w:tcW w:w="2069" w:type="dxa"/>
            <w:vAlign w:val="center"/>
          </w:tcPr>
          <w:p w14:paraId="11AF4CF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3973" w:type="dxa"/>
            <w:vAlign w:val="center"/>
          </w:tcPr>
          <w:p w14:paraId="0D29002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Самообслуживание: бе</w:t>
            </w:r>
            <w:r>
              <w:rPr>
                <w:sz w:val="24"/>
              </w:rPr>
              <w:t>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1874" w:type="dxa"/>
            <w:vAlign w:val="center"/>
          </w:tcPr>
          <w:p w14:paraId="78F74AF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4202EA4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63D1A" w14:paraId="67102A33" w14:textId="77777777" w:rsidTr="00A63D1A">
        <w:trPr>
          <w:cantSplit/>
          <w:jc w:val="center"/>
        </w:trPr>
        <w:tc>
          <w:tcPr>
            <w:tcW w:w="2069" w:type="dxa"/>
            <w:vAlign w:val="center"/>
          </w:tcPr>
          <w:p w14:paraId="0D36A68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973" w:type="dxa"/>
            <w:vAlign w:val="center"/>
          </w:tcPr>
          <w:p w14:paraId="049FDF1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Основной поток: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цене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12) за пользователя;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1874" w:type="dxa"/>
            <w:vAlign w:val="center"/>
          </w:tcPr>
          <w:p w14:paraId="043F335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07A1D90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63D1A" w14:paraId="59F0F15B" w14:textId="77777777" w:rsidTr="00A63D1A">
        <w:trPr>
          <w:cantSplit/>
          <w:jc w:val="center"/>
        </w:trPr>
        <w:tc>
          <w:tcPr>
            <w:tcW w:w="2069" w:type="dxa"/>
            <w:vAlign w:val="center"/>
          </w:tcPr>
          <w:p w14:paraId="722FD0F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973" w:type="dxa"/>
            <w:vAlign w:val="center"/>
          </w:tcPr>
          <w:p w14:paraId="2F71CB1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1874" w:type="dxa"/>
            <w:vAlign w:val="center"/>
          </w:tcPr>
          <w:p w14:paraId="3B89D06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310CFA7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A63D1A" w14:paraId="5ACC641D" w14:textId="77777777" w:rsidTr="00A63D1A">
        <w:trPr>
          <w:cantSplit/>
          <w:jc w:val="center"/>
        </w:trPr>
        <w:tc>
          <w:tcPr>
            <w:tcW w:w="2069" w:type="dxa"/>
            <w:vAlign w:val="center"/>
          </w:tcPr>
          <w:p w14:paraId="0B68194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973" w:type="dxa"/>
            <w:vAlign w:val="center"/>
          </w:tcPr>
          <w:p w14:paraId="339DD3B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1874" w:type="dxa"/>
            <w:vAlign w:val="center"/>
          </w:tcPr>
          <w:p w14:paraId="48CFEC0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6B9F56A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A63D1A" w14:paraId="28BD4B39" w14:textId="77777777" w:rsidTr="00A63D1A">
        <w:trPr>
          <w:cantSplit/>
          <w:jc w:val="center"/>
        </w:trPr>
        <w:tc>
          <w:tcPr>
            <w:tcW w:w="2069" w:type="dxa"/>
            <w:vAlign w:val="center"/>
          </w:tcPr>
          <w:p w14:paraId="6E299AC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партнеры</w:t>
            </w:r>
          </w:p>
        </w:tc>
        <w:tc>
          <w:tcPr>
            <w:tcW w:w="3973" w:type="dxa"/>
            <w:vAlign w:val="center"/>
          </w:tcPr>
          <w:p w14:paraId="4D22BF5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Партнеры: вузы</w:t>
            </w:r>
            <w:r>
              <w:rPr>
                <w:sz w:val="24"/>
              </w:rPr>
              <w:t xml:space="preserve">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1874" w:type="dxa"/>
            <w:vAlign w:val="center"/>
          </w:tcPr>
          <w:p w14:paraId="491470A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3032D25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A63D1A" w14:paraId="3FAE58EC" w14:textId="77777777" w:rsidTr="00A63D1A">
        <w:trPr>
          <w:cantSplit/>
          <w:jc w:val="center"/>
        </w:trPr>
        <w:tc>
          <w:tcPr>
            <w:tcW w:w="2069" w:type="dxa"/>
            <w:vAlign w:val="center"/>
          </w:tcPr>
          <w:p w14:paraId="00FB92D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973" w:type="dxa"/>
            <w:vAlign w:val="center"/>
          </w:tcPr>
          <w:p w14:paraId="4E3D005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1874" w:type="dxa"/>
            <w:vAlign w:val="center"/>
          </w:tcPr>
          <w:p w14:paraId="1544142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6FC6FB9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1E962ED4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Проверка связности: сегмент – ценность, ценность – товар, товар – доход, каналы – рынок подтверждены;</w:t>
      </w:r>
      <w:r>
        <w:rPr>
          <w:sz w:val="28"/>
        </w:rPr>
        <w:t xml:space="preserve">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028F2D5F" w14:textId="77777777" w:rsidR="00A63D1A" w:rsidRDefault="00FE461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текст. Бизнес-модель проекта основана на обслуживании студентов и аналитиков ПО через ценностное пред</w:t>
      </w:r>
      <w:r>
        <w:rPr>
          <w:sz w:val="28"/>
        </w:rPr>
        <w:t xml:space="preserve">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i/>
          <w:sz w:val="28"/>
        </w:rPr>
        <w:t>Pro</w:t>
      </w:r>
      <w:r>
        <w:rPr>
          <w:sz w:val="28"/>
        </w:rPr>
        <w:t xml:space="preserve">. Для первого релиза ключевые ресурсы – собственный движок нотаций и </w:t>
      </w:r>
      <w:r>
        <w:rPr>
          <w:i/>
          <w:sz w:val="28"/>
        </w:rPr>
        <w:t>PWA</w:t>
      </w:r>
      <w:r>
        <w:rPr>
          <w:sz w:val="28"/>
        </w:rPr>
        <w:t>, основные затраты – разработка, облако и ИИ-вызовы. Модель</w:t>
      </w:r>
      <w:r>
        <w:rPr>
          <w:sz w:val="28"/>
        </w:rPr>
        <w:t xml:space="preserve"> считается связной при условии подтверждения готовности платить и договоренностей с провайдерами.</w:t>
      </w:r>
    </w:p>
    <w:p w14:paraId="49CC4B63" w14:textId="77777777" w:rsidR="00A63D1A" w:rsidRDefault="00FE4616">
      <w:pPr>
        <w:pStyle w:val="1"/>
        <w:pageBreakBefore/>
        <w:spacing w:before="0" w:after="360" w:line="360" w:lineRule="exact"/>
        <w:ind w:firstLine="709"/>
      </w:pPr>
      <w:bookmarkStart w:id="18" w:name="_519d46f9ff7923648cbfef21e26057944381813"/>
      <w:bookmarkStart w:id="19" w:name="_Toc241857631"/>
      <w:bookmarkEnd w:id="16"/>
      <w:r>
        <w:rPr>
          <w:b/>
          <w:sz w:val="28"/>
        </w:rPr>
        <w:lastRenderedPageBreak/>
        <w:t>10 БИЗНЕС-ЛОГИКА И ПОЛЬЗОВАТЕЛЬСКИЕ СЦЕНАРИИ</w:t>
      </w:r>
      <w:bookmarkEnd w:id="19"/>
    </w:p>
    <w:p w14:paraId="3D74DF72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</w:t>
      </w:r>
      <w:r>
        <w:rPr>
          <w:sz w:val="28"/>
        </w:rPr>
        <w:t xml:space="preserve">бесплатном инструменте, а компания зарабатывает на подписке </w:t>
      </w:r>
      <w:r>
        <w:rPr>
          <w:i/>
          <w:sz w:val="28"/>
        </w:rPr>
        <w:t>Pro</w:t>
      </w:r>
      <w:r>
        <w:rPr>
          <w:sz w:val="28"/>
        </w:rPr>
        <w:t xml:space="preserve"> за снятие ограничений.</w:t>
      </w:r>
    </w:p>
    <w:p w14:paraId="47ACF806" w14:textId="77777777" w:rsidR="00A63D1A" w:rsidRDefault="00FE4616">
      <w:pPr>
        <w:pStyle w:val="a0"/>
        <w:keepNext/>
        <w:spacing w:before="0" w:after="0" w:line="360" w:lineRule="exact"/>
      </w:pPr>
      <w:r>
        <w:rPr>
          <w:sz w:val="28"/>
        </w:rPr>
        <w:t>Таблица 18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3"/>
        <w:gridCol w:w="3177"/>
        <w:gridCol w:w="2346"/>
        <w:gridCol w:w="1799"/>
      </w:tblGrid>
      <w:tr w:rsidR="00A63D1A" w14:paraId="2A52F6D9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3" w:type="dxa"/>
            <w:vAlign w:val="center"/>
          </w:tcPr>
          <w:p w14:paraId="51B3CF5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3176" w:type="dxa"/>
            <w:vAlign w:val="center"/>
          </w:tcPr>
          <w:p w14:paraId="7A25987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2345" w:type="dxa"/>
            <w:vAlign w:val="center"/>
          </w:tcPr>
          <w:p w14:paraId="0F57DE7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Ценность</w:t>
            </w:r>
          </w:p>
        </w:tc>
        <w:tc>
          <w:tcPr>
            <w:tcW w:w="1799" w:type="dxa"/>
            <w:vAlign w:val="center"/>
          </w:tcPr>
          <w:p w14:paraId="38FF044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Связь с монетизацией</w:t>
            </w:r>
          </w:p>
        </w:tc>
      </w:tr>
      <w:tr w:rsidR="00A63D1A" w14:paraId="7FA4E01F" w14:textId="77777777" w:rsidTr="00A63D1A">
        <w:trPr>
          <w:cantSplit/>
          <w:jc w:val="center"/>
        </w:trPr>
        <w:tc>
          <w:tcPr>
            <w:tcW w:w="2033" w:type="dxa"/>
            <w:vAlign w:val="center"/>
          </w:tcPr>
          <w:p w14:paraId="4BD4B66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3176" w:type="dxa"/>
            <w:vAlign w:val="center"/>
          </w:tcPr>
          <w:p w14:paraId="3A656F0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345" w:type="dxa"/>
            <w:vAlign w:val="center"/>
          </w:tcPr>
          <w:p w14:paraId="6060ED1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найти подходящий инструмент</w:t>
            </w:r>
          </w:p>
        </w:tc>
        <w:tc>
          <w:tcPr>
            <w:tcW w:w="1799" w:type="dxa"/>
            <w:vAlign w:val="center"/>
          </w:tcPr>
          <w:p w14:paraId="0174F9E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A63D1A" w14:paraId="137825FF" w14:textId="77777777" w:rsidTr="00A63D1A">
        <w:trPr>
          <w:cantSplit/>
          <w:jc w:val="center"/>
        </w:trPr>
        <w:tc>
          <w:tcPr>
            <w:tcW w:w="2033" w:type="dxa"/>
            <w:vAlign w:val="center"/>
          </w:tcPr>
          <w:p w14:paraId="7336FC1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3176" w:type="dxa"/>
            <w:vAlign w:val="center"/>
          </w:tcPr>
          <w:p w14:paraId="1F72339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Получить первую диаграмму</w:t>
            </w:r>
          </w:p>
        </w:tc>
        <w:tc>
          <w:tcPr>
            <w:tcW w:w="2345" w:type="dxa"/>
            <w:vAlign w:val="center"/>
          </w:tcPr>
          <w:p w14:paraId="7B32AA2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Сдать работу в срок</w:t>
            </w:r>
          </w:p>
        </w:tc>
        <w:tc>
          <w:tcPr>
            <w:tcW w:w="1799" w:type="dxa"/>
            <w:vAlign w:val="center"/>
          </w:tcPr>
          <w:p w14:paraId="61B5B89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A63D1A" w14:paraId="71033FF4" w14:textId="77777777" w:rsidTr="00A63D1A">
        <w:trPr>
          <w:cantSplit/>
          <w:jc w:val="center"/>
        </w:trPr>
        <w:tc>
          <w:tcPr>
            <w:tcW w:w="2033" w:type="dxa"/>
            <w:vAlign w:val="center"/>
          </w:tcPr>
          <w:p w14:paraId="03565BA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3176" w:type="dxa"/>
            <w:vAlign w:val="center"/>
          </w:tcPr>
          <w:p w14:paraId="2306584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Регулярно строить диаграммы разных нотаций</w:t>
            </w:r>
          </w:p>
        </w:tc>
        <w:tc>
          <w:tcPr>
            <w:tcW w:w="2345" w:type="dxa"/>
            <w:vAlign w:val="center"/>
          </w:tcPr>
          <w:p w14:paraId="457664E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времени</w:t>
            </w:r>
          </w:p>
        </w:tc>
        <w:tc>
          <w:tcPr>
            <w:tcW w:w="1799" w:type="dxa"/>
            <w:vAlign w:val="center"/>
          </w:tcPr>
          <w:p w14:paraId="6A08DC9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A63D1A" w14:paraId="48AFF15E" w14:textId="77777777" w:rsidTr="00A63D1A">
        <w:trPr>
          <w:cantSplit/>
          <w:jc w:val="center"/>
        </w:trPr>
        <w:tc>
          <w:tcPr>
            <w:tcW w:w="2033" w:type="dxa"/>
            <w:vAlign w:val="center"/>
          </w:tcPr>
          <w:p w14:paraId="24B96F3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3176" w:type="dxa"/>
            <w:vAlign w:val="center"/>
          </w:tcPr>
          <w:p w14:paraId="78EBBF3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Снять ограничения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получить расширенные функции</w:t>
            </w:r>
          </w:p>
        </w:tc>
        <w:tc>
          <w:tcPr>
            <w:tcW w:w="2345" w:type="dxa"/>
            <w:vAlign w:val="center"/>
          </w:tcPr>
          <w:p w14:paraId="0714341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Профессиональный результат</w:t>
            </w:r>
          </w:p>
        </w:tc>
        <w:tc>
          <w:tcPr>
            <w:tcW w:w="1799" w:type="dxa"/>
            <w:vAlign w:val="center"/>
          </w:tcPr>
          <w:p w14:paraId="2D203C2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A63D1A" w14:paraId="16DD8578" w14:textId="77777777" w:rsidTr="00A63D1A">
        <w:trPr>
          <w:cantSplit/>
          <w:jc w:val="center"/>
        </w:trPr>
        <w:tc>
          <w:tcPr>
            <w:tcW w:w="2033" w:type="dxa"/>
            <w:vAlign w:val="center"/>
          </w:tcPr>
          <w:p w14:paraId="20CB772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3176" w:type="dxa"/>
            <w:vAlign w:val="center"/>
          </w:tcPr>
          <w:p w14:paraId="38A691A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345" w:type="dxa"/>
            <w:vAlign w:val="center"/>
          </w:tcPr>
          <w:p w14:paraId="692F350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среда для команды</w:t>
            </w:r>
          </w:p>
        </w:tc>
        <w:tc>
          <w:tcPr>
            <w:tcW w:w="1799" w:type="dxa"/>
            <w:vAlign w:val="center"/>
          </w:tcPr>
          <w:p w14:paraId="5312E4B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A63D1A" w14:paraId="08574735" w14:textId="77777777" w:rsidTr="00A63D1A">
        <w:trPr>
          <w:cantSplit/>
          <w:jc w:val="center"/>
        </w:trPr>
        <w:tc>
          <w:tcPr>
            <w:tcW w:w="2033" w:type="dxa"/>
            <w:vAlign w:val="center"/>
          </w:tcPr>
          <w:p w14:paraId="4B56148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администратор</w:t>
            </w:r>
          </w:p>
        </w:tc>
        <w:tc>
          <w:tcPr>
            <w:tcW w:w="3176" w:type="dxa"/>
            <w:vAlign w:val="center"/>
          </w:tcPr>
          <w:p w14:paraId="405E40E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Обрабатывать обращения и ошибки</w:t>
            </w:r>
          </w:p>
        </w:tc>
        <w:tc>
          <w:tcPr>
            <w:tcW w:w="2345" w:type="dxa"/>
            <w:vAlign w:val="center"/>
          </w:tcPr>
          <w:p w14:paraId="7AECD12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 сервиса</w:t>
            </w:r>
          </w:p>
        </w:tc>
        <w:tc>
          <w:tcPr>
            <w:tcW w:w="1799" w:type="dxa"/>
            <w:vAlign w:val="center"/>
          </w:tcPr>
          <w:p w14:paraId="6A20D34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A63D1A" w14:paraId="1D3E1DE7" w14:textId="77777777" w:rsidTr="00A63D1A">
        <w:trPr>
          <w:cantSplit/>
          <w:jc w:val="center"/>
        </w:trPr>
        <w:tc>
          <w:tcPr>
            <w:tcW w:w="2033" w:type="dxa"/>
            <w:vAlign w:val="center"/>
          </w:tcPr>
          <w:p w14:paraId="1753770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3176" w:type="dxa"/>
            <w:vAlign w:val="center"/>
          </w:tcPr>
          <w:p w14:paraId="7808FE0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345" w:type="dxa"/>
            <w:vAlign w:val="center"/>
          </w:tcPr>
          <w:p w14:paraId="0C07751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студентов к инструменту</w:t>
            </w:r>
          </w:p>
        </w:tc>
        <w:tc>
          <w:tcPr>
            <w:tcW w:w="1799" w:type="dxa"/>
            <w:vAlign w:val="center"/>
          </w:tcPr>
          <w:p w14:paraId="1523E61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</w:tbl>
    <w:p w14:paraId="730DE6D4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t>Таблица 19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1"/>
        <w:gridCol w:w="2269"/>
        <w:gridCol w:w="1528"/>
        <w:gridCol w:w="1698"/>
        <w:gridCol w:w="777"/>
        <w:gridCol w:w="1313"/>
        <w:gridCol w:w="1099"/>
      </w:tblGrid>
      <w:tr w:rsidR="00A63D1A" w14:paraId="36C69B5E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0" w:type="dxa"/>
            <w:vAlign w:val="center"/>
          </w:tcPr>
          <w:p w14:paraId="775D50E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69" w:type="dxa"/>
            <w:vAlign w:val="center"/>
          </w:tcPr>
          <w:p w14:paraId="51F5410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28" w:type="dxa"/>
            <w:vAlign w:val="center"/>
          </w:tcPr>
          <w:p w14:paraId="48CC694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698" w:type="dxa"/>
            <w:vAlign w:val="center"/>
          </w:tcPr>
          <w:p w14:paraId="64F0C54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777" w:type="dxa"/>
            <w:vAlign w:val="center"/>
          </w:tcPr>
          <w:p w14:paraId="03CD1CD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313" w:type="dxa"/>
            <w:vAlign w:val="center"/>
          </w:tcPr>
          <w:p w14:paraId="6ED955F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099" w:type="dxa"/>
            <w:vAlign w:val="center"/>
          </w:tcPr>
          <w:p w14:paraId="22C33B4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A63D1A" w14:paraId="676943A3" w14:textId="77777777" w:rsidTr="00A63D1A">
        <w:trPr>
          <w:cantSplit/>
          <w:jc w:val="center"/>
        </w:trPr>
        <w:tc>
          <w:tcPr>
            <w:tcW w:w="670" w:type="dxa"/>
            <w:vAlign w:val="center"/>
          </w:tcPr>
          <w:p w14:paraId="7C4326E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269" w:type="dxa"/>
            <w:vAlign w:val="center"/>
          </w:tcPr>
          <w:p w14:paraId="37398B1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1528" w:type="dxa"/>
            <w:vAlign w:val="center"/>
          </w:tcPr>
          <w:p w14:paraId="359A03B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1698" w:type="dxa"/>
            <w:vAlign w:val="center"/>
          </w:tcPr>
          <w:p w14:paraId="708C6D5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</w:t>
            </w:r>
          </w:p>
        </w:tc>
        <w:tc>
          <w:tcPr>
            <w:tcW w:w="777" w:type="dxa"/>
            <w:vAlign w:val="center"/>
          </w:tcPr>
          <w:p w14:paraId="564AE2B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11E77C8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78A1849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670313F6" w14:textId="77777777" w:rsidTr="00A63D1A">
        <w:trPr>
          <w:cantSplit/>
          <w:jc w:val="center"/>
        </w:trPr>
        <w:tc>
          <w:tcPr>
            <w:tcW w:w="670" w:type="dxa"/>
            <w:vAlign w:val="center"/>
          </w:tcPr>
          <w:p w14:paraId="4C54C4D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269" w:type="dxa"/>
            <w:vAlign w:val="center"/>
          </w:tcPr>
          <w:p w14:paraId="6B114DC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528" w:type="dxa"/>
            <w:vAlign w:val="center"/>
          </w:tcPr>
          <w:p w14:paraId="11E13F3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1698" w:type="dxa"/>
            <w:vAlign w:val="center"/>
          </w:tcPr>
          <w:p w14:paraId="09438AF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и доверие</w:t>
            </w:r>
          </w:p>
        </w:tc>
        <w:tc>
          <w:tcPr>
            <w:tcW w:w="777" w:type="dxa"/>
            <w:vAlign w:val="center"/>
          </w:tcPr>
          <w:p w14:paraId="7F37A32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147A5B6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3510F7E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0799577D" w14:textId="77777777" w:rsidTr="00A63D1A">
        <w:trPr>
          <w:cantSplit/>
          <w:jc w:val="center"/>
        </w:trPr>
        <w:tc>
          <w:tcPr>
            <w:tcW w:w="670" w:type="dxa"/>
            <w:vAlign w:val="center"/>
          </w:tcPr>
          <w:p w14:paraId="7C21A34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269" w:type="dxa"/>
            <w:vAlign w:val="center"/>
          </w:tcPr>
          <w:p w14:paraId="3182A02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1528" w:type="dxa"/>
            <w:vAlign w:val="center"/>
          </w:tcPr>
          <w:p w14:paraId="7B46063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4868C82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активация</w:t>
            </w:r>
          </w:p>
        </w:tc>
        <w:tc>
          <w:tcPr>
            <w:tcW w:w="777" w:type="dxa"/>
            <w:vAlign w:val="center"/>
          </w:tcPr>
          <w:p w14:paraId="76D3D3F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37787DD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2481189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6038951A" w14:textId="77777777" w:rsidTr="00A63D1A">
        <w:trPr>
          <w:cantSplit/>
          <w:jc w:val="center"/>
        </w:trPr>
        <w:tc>
          <w:tcPr>
            <w:tcW w:w="670" w:type="dxa"/>
            <w:vAlign w:val="center"/>
          </w:tcPr>
          <w:p w14:paraId="20BE08D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269" w:type="dxa"/>
            <w:vAlign w:val="center"/>
          </w:tcPr>
          <w:p w14:paraId="3565DCF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1528" w:type="dxa"/>
            <w:vAlign w:val="center"/>
          </w:tcPr>
          <w:p w14:paraId="1FDA1CA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0D89623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6A88EED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2240277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1236ED4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7514D089" w14:textId="77777777" w:rsidTr="00A63D1A">
        <w:trPr>
          <w:cantSplit/>
          <w:jc w:val="center"/>
        </w:trPr>
        <w:tc>
          <w:tcPr>
            <w:tcW w:w="670" w:type="dxa"/>
            <w:vAlign w:val="center"/>
          </w:tcPr>
          <w:p w14:paraId="75BCF30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269" w:type="dxa"/>
            <w:vAlign w:val="center"/>
          </w:tcPr>
          <w:p w14:paraId="6CC3C1D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1528" w:type="dxa"/>
            <w:vAlign w:val="center"/>
          </w:tcPr>
          <w:p w14:paraId="2CF0F3D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32C7F7C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3C79FB6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313" w:type="dxa"/>
            <w:vAlign w:val="center"/>
          </w:tcPr>
          <w:p w14:paraId="2EAEF51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08FD363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531DAF2F" w14:textId="77777777" w:rsidTr="00A63D1A">
        <w:trPr>
          <w:cantSplit/>
          <w:jc w:val="center"/>
        </w:trPr>
        <w:tc>
          <w:tcPr>
            <w:tcW w:w="670" w:type="dxa"/>
            <w:vAlign w:val="center"/>
          </w:tcPr>
          <w:p w14:paraId="3A9116B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269" w:type="dxa"/>
            <w:vAlign w:val="center"/>
          </w:tcPr>
          <w:p w14:paraId="6B209F7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1528" w:type="dxa"/>
            <w:vAlign w:val="center"/>
          </w:tcPr>
          <w:p w14:paraId="5D92EBF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6873BBF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3AFE22D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13" w:type="dxa"/>
            <w:vAlign w:val="center"/>
          </w:tcPr>
          <w:p w14:paraId="428C13A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099" w:type="dxa"/>
            <w:vAlign w:val="center"/>
          </w:tcPr>
          <w:p w14:paraId="12DA132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47DD62D7" w14:textId="77777777" w:rsidTr="00A63D1A">
        <w:trPr>
          <w:cantSplit/>
          <w:jc w:val="center"/>
        </w:trPr>
        <w:tc>
          <w:tcPr>
            <w:tcW w:w="670" w:type="dxa"/>
            <w:vAlign w:val="center"/>
          </w:tcPr>
          <w:p w14:paraId="34D68D1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269" w:type="dxa"/>
            <w:vAlign w:val="center"/>
          </w:tcPr>
          <w:p w14:paraId="25F0991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1528" w:type="dxa"/>
            <w:vAlign w:val="center"/>
          </w:tcPr>
          <w:p w14:paraId="1A2D84A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5F470C8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777" w:type="dxa"/>
            <w:vAlign w:val="center"/>
          </w:tcPr>
          <w:p w14:paraId="43B9702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3C10C72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6AB549C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A63D1A" w14:paraId="55F05BE9" w14:textId="77777777" w:rsidTr="00A63D1A">
        <w:trPr>
          <w:cantSplit/>
          <w:jc w:val="center"/>
        </w:trPr>
        <w:tc>
          <w:tcPr>
            <w:tcW w:w="670" w:type="dxa"/>
            <w:vAlign w:val="center"/>
          </w:tcPr>
          <w:p w14:paraId="1325A76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269" w:type="dxa"/>
            <w:vAlign w:val="center"/>
          </w:tcPr>
          <w:p w14:paraId="2692DC7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28" w:type="dxa"/>
            <w:vAlign w:val="center"/>
          </w:tcPr>
          <w:p w14:paraId="6B20FC8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1698" w:type="dxa"/>
            <w:vAlign w:val="center"/>
          </w:tcPr>
          <w:p w14:paraId="6B858AF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777" w:type="dxa"/>
            <w:vAlign w:val="center"/>
          </w:tcPr>
          <w:p w14:paraId="7D30BBD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51A2CAB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6D46F34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72F8896C" w14:textId="77777777" w:rsidTr="00A63D1A">
        <w:trPr>
          <w:cantSplit/>
          <w:jc w:val="center"/>
        </w:trPr>
        <w:tc>
          <w:tcPr>
            <w:tcW w:w="670" w:type="dxa"/>
            <w:vAlign w:val="center"/>
          </w:tcPr>
          <w:p w14:paraId="0102E79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269" w:type="dxa"/>
            <w:vAlign w:val="center"/>
          </w:tcPr>
          <w:p w14:paraId="677A6B0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1528" w:type="dxa"/>
            <w:vAlign w:val="center"/>
          </w:tcPr>
          <w:p w14:paraId="5E69FFE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238C3ED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56531E0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313" w:type="dxa"/>
            <w:vAlign w:val="center"/>
          </w:tcPr>
          <w:p w14:paraId="4DB4230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12AF87C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A63D1A" w14:paraId="52711048" w14:textId="77777777" w:rsidTr="00A63D1A">
        <w:trPr>
          <w:cantSplit/>
          <w:jc w:val="center"/>
        </w:trPr>
        <w:tc>
          <w:tcPr>
            <w:tcW w:w="670" w:type="dxa"/>
            <w:vAlign w:val="center"/>
          </w:tcPr>
          <w:p w14:paraId="43BCF3E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269" w:type="dxa"/>
            <w:vAlign w:val="center"/>
          </w:tcPr>
          <w:p w14:paraId="42E61F4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1528" w:type="dxa"/>
            <w:vAlign w:val="center"/>
          </w:tcPr>
          <w:p w14:paraId="114A439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690F505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0B8B0A8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313" w:type="dxa"/>
            <w:vAlign w:val="center"/>
          </w:tcPr>
          <w:p w14:paraId="7020AC5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3080A61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A63D1A" w14:paraId="6E3E9F3F" w14:textId="77777777" w:rsidTr="00A63D1A">
        <w:trPr>
          <w:cantSplit/>
          <w:jc w:val="center"/>
        </w:trPr>
        <w:tc>
          <w:tcPr>
            <w:tcW w:w="670" w:type="dxa"/>
            <w:vAlign w:val="center"/>
          </w:tcPr>
          <w:p w14:paraId="568A760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2269" w:type="dxa"/>
            <w:vAlign w:val="center"/>
          </w:tcPr>
          <w:p w14:paraId="18DE6BD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1528" w:type="dxa"/>
            <w:vAlign w:val="center"/>
          </w:tcPr>
          <w:p w14:paraId="27DB0E2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1698" w:type="dxa"/>
            <w:vAlign w:val="center"/>
          </w:tcPr>
          <w:p w14:paraId="19BA2D0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Административный</w:t>
            </w:r>
          </w:p>
        </w:tc>
        <w:tc>
          <w:tcPr>
            <w:tcW w:w="777" w:type="dxa"/>
            <w:vAlign w:val="center"/>
          </w:tcPr>
          <w:p w14:paraId="165F51D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313" w:type="dxa"/>
            <w:vAlign w:val="center"/>
          </w:tcPr>
          <w:p w14:paraId="61D3AA8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1042D05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A63D1A" w14:paraId="78DE2EE2" w14:textId="77777777" w:rsidTr="00A63D1A">
        <w:trPr>
          <w:cantSplit/>
          <w:jc w:val="center"/>
        </w:trPr>
        <w:tc>
          <w:tcPr>
            <w:tcW w:w="670" w:type="dxa"/>
            <w:vAlign w:val="center"/>
          </w:tcPr>
          <w:p w14:paraId="73701C5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2269" w:type="dxa"/>
            <w:vAlign w:val="center"/>
          </w:tcPr>
          <w:p w14:paraId="2EFBF12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1528" w:type="dxa"/>
            <w:vAlign w:val="center"/>
          </w:tcPr>
          <w:p w14:paraId="12600E6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1698" w:type="dxa"/>
            <w:vAlign w:val="center"/>
          </w:tcPr>
          <w:p w14:paraId="0A159B6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Партнерский</w:t>
            </w:r>
          </w:p>
        </w:tc>
        <w:tc>
          <w:tcPr>
            <w:tcW w:w="777" w:type="dxa"/>
            <w:vAlign w:val="center"/>
          </w:tcPr>
          <w:p w14:paraId="79F870C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313" w:type="dxa"/>
            <w:vAlign w:val="center"/>
          </w:tcPr>
          <w:p w14:paraId="4B0C37E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099" w:type="dxa"/>
            <w:vAlign w:val="center"/>
          </w:tcPr>
          <w:p w14:paraId="2EC93AB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7EB97AFA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i/>
          <w:sz w:val="28"/>
        </w:rPr>
        <w:t>Pro</w:t>
      </w:r>
      <w:r>
        <w:rPr>
          <w:sz w:val="28"/>
        </w:rPr>
        <w:t xml:space="preserve">, поскольку они обеспечивают получение первой ценности и проверяют </w:t>
      </w:r>
      <w:r>
        <w:rPr>
          <w:sz w:val="28"/>
        </w:rPr>
        <w:t>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2CAFB1CC" w14:textId="77777777" w:rsidR="00A63D1A" w:rsidRDefault="00FE4616">
      <w:pPr>
        <w:pStyle w:val="1"/>
        <w:pageBreakBefore/>
        <w:spacing w:before="0" w:after="360" w:line="360" w:lineRule="exact"/>
        <w:ind w:firstLine="709"/>
      </w:pPr>
      <w:bookmarkStart w:id="20" w:name="_e43d5728ca112744c40919589f2a632ae147923"/>
      <w:bookmarkStart w:id="21" w:name="_Toc241857632"/>
      <w:bookmarkEnd w:id="18"/>
      <w:r>
        <w:rPr>
          <w:b/>
          <w:sz w:val="28"/>
        </w:rPr>
        <w:lastRenderedPageBreak/>
        <w:t>11 ТЗ: СТРАНИЦЫ, ЭКРАНЫ, ФУНКЦИОНАЛ И КОНТЕНТ</w:t>
      </w:r>
      <w:bookmarkEnd w:id="21"/>
    </w:p>
    <w:p w14:paraId="6B44A504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t>Таблица 20 – Интерфейсные</w:t>
      </w:r>
      <w:r>
        <w:rPr>
          <w:sz w:val="28"/>
        </w:rPr>
        <w:t xml:space="preserve">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0"/>
        <w:gridCol w:w="1368"/>
        <w:gridCol w:w="1789"/>
        <w:gridCol w:w="3067"/>
        <w:gridCol w:w="1125"/>
        <w:gridCol w:w="1246"/>
      </w:tblGrid>
      <w:tr w:rsidR="00A63D1A" w14:paraId="48754933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0" w:type="dxa"/>
            <w:vAlign w:val="center"/>
          </w:tcPr>
          <w:p w14:paraId="437B765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68" w:type="dxa"/>
            <w:vAlign w:val="center"/>
          </w:tcPr>
          <w:p w14:paraId="727823B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789" w:type="dxa"/>
            <w:vAlign w:val="center"/>
          </w:tcPr>
          <w:p w14:paraId="06005A6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3067" w:type="dxa"/>
            <w:vAlign w:val="center"/>
          </w:tcPr>
          <w:p w14:paraId="56994A1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1125" w:type="dxa"/>
            <w:vAlign w:val="center"/>
          </w:tcPr>
          <w:p w14:paraId="51BBDC9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246" w:type="dxa"/>
            <w:vAlign w:val="center"/>
          </w:tcPr>
          <w:p w14:paraId="2F0AB2A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A63D1A" w14:paraId="0F6011A6" w14:textId="77777777" w:rsidTr="00A63D1A">
        <w:trPr>
          <w:cantSplit/>
          <w:jc w:val="center"/>
        </w:trPr>
        <w:tc>
          <w:tcPr>
            <w:tcW w:w="760" w:type="dxa"/>
            <w:vAlign w:val="center"/>
          </w:tcPr>
          <w:p w14:paraId="568605C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368" w:type="dxa"/>
            <w:vAlign w:val="center"/>
          </w:tcPr>
          <w:p w14:paraId="6E97FAA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5778D42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3067" w:type="dxa"/>
            <w:vAlign w:val="center"/>
          </w:tcPr>
          <w:p w14:paraId="5170C30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Объяснить, что делает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и привести к возможностям и регистрации</w:t>
            </w:r>
          </w:p>
        </w:tc>
        <w:tc>
          <w:tcPr>
            <w:tcW w:w="1125" w:type="dxa"/>
            <w:vAlign w:val="center"/>
          </w:tcPr>
          <w:p w14:paraId="6DF5AC1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246" w:type="dxa"/>
            <w:vAlign w:val="center"/>
          </w:tcPr>
          <w:p w14:paraId="04D8E1E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582E67DE" w14:textId="77777777" w:rsidTr="00A63D1A">
        <w:trPr>
          <w:cantSplit/>
          <w:jc w:val="center"/>
        </w:trPr>
        <w:tc>
          <w:tcPr>
            <w:tcW w:w="760" w:type="dxa"/>
            <w:vAlign w:val="center"/>
          </w:tcPr>
          <w:p w14:paraId="7391CAE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368" w:type="dxa"/>
            <w:vAlign w:val="center"/>
          </w:tcPr>
          <w:p w14:paraId="3B2198D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2F2693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3067" w:type="dxa"/>
            <w:vAlign w:val="center"/>
          </w:tcPr>
          <w:p w14:paraId="78BB6AB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Показать нотации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и отличие</w:t>
            </w:r>
          </w:p>
        </w:tc>
        <w:tc>
          <w:tcPr>
            <w:tcW w:w="1125" w:type="dxa"/>
            <w:vAlign w:val="center"/>
          </w:tcPr>
          <w:p w14:paraId="48FB26A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6607E6C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4D2B9988" w14:textId="77777777" w:rsidTr="00A63D1A">
        <w:trPr>
          <w:cantSplit/>
          <w:jc w:val="center"/>
        </w:trPr>
        <w:tc>
          <w:tcPr>
            <w:tcW w:w="760" w:type="dxa"/>
            <w:vAlign w:val="center"/>
          </w:tcPr>
          <w:p w14:paraId="0753933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368" w:type="dxa"/>
            <w:vAlign w:val="center"/>
          </w:tcPr>
          <w:p w14:paraId="2C44014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47F18EC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19004D6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Прозрачный выбор между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3BA636B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728E039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2AD59DD8" w14:textId="77777777" w:rsidTr="00A63D1A">
        <w:trPr>
          <w:cantSplit/>
          <w:jc w:val="center"/>
        </w:trPr>
        <w:tc>
          <w:tcPr>
            <w:tcW w:w="760" w:type="dxa"/>
            <w:vAlign w:val="center"/>
          </w:tcPr>
          <w:p w14:paraId="1CADD7B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368" w:type="dxa"/>
            <w:vAlign w:val="center"/>
          </w:tcPr>
          <w:p w14:paraId="543A45A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5A8DEE6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3067" w:type="dxa"/>
            <w:vAlign w:val="center"/>
          </w:tcPr>
          <w:p w14:paraId="11FFD91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125" w:type="dxa"/>
            <w:vAlign w:val="center"/>
          </w:tcPr>
          <w:p w14:paraId="1F38CC0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246" w:type="dxa"/>
            <w:vAlign w:val="center"/>
          </w:tcPr>
          <w:p w14:paraId="60F825F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A63D1A" w14:paraId="12775607" w14:textId="77777777" w:rsidTr="00A63D1A">
        <w:trPr>
          <w:cantSplit/>
          <w:jc w:val="center"/>
        </w:trPr>
        <w:tc>
          <w:tcPr>
            <w:tcW w:w="760" w:type="dxa"/>
            <w:vAlign w:val="center"/>
          </w:tcPr>
          <w:p w14:paraId="60153FE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368" w:type="dxa"/>
            <w:vAlign w:val="center"/>
          </w:tcPr>
          <w:p w14:paraId="2A40A7D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0D734AF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3067" w:type="dxa"/>
            <w:vAlign w:val="center"/>
          </w:tcPr>
          <w:p w14:paraId="1B10464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Получить доступ к редактору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125" w:type="dxa"/>
            <w:vAlign w:val="center"/>
          </w:tcPr>
          <w:p w14:paraId="5A656D2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246" w:type="dxa"/>
            <w:vAlign w:val="center"/>
          </w:tcPr>
          <w:p w14:paraId="001A77E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73AF4645" w14:textId="77777777" w:rsidTr="00A63D1A">
        <w:trPr>
          <w:cantSplit/>
          <w:jc w:val="center"/>
        </w:trPr>
        <w:tc>
          <w:tcPr>
            <w:tcW w:w="760" w:type="dxa"/>
            <w:vAlign w:val="center"/>
          </w:tcPr>
          <w:p w14:paraId="072C145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368" w:type="dxa"/>
            <w:vAlign w:val="center"/>
          </w:tcPr>
          <w:p w14:paraId="41157F5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70C2226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62AF46A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годовую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7937329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559C993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57CD10F6" w14:textId="77777777" w:rsidTr="00A63D1A">
        <w:trPr>
          <w:cantSplit/>
          <w:jc w:val="center"/>
        </w:trPr>
        <w:tc>
          <w:tcPr>
            <w:tcW w:w="760" w:type="dxa"/>
            <w:vAlign w:val="center"/>
          </w:tcPr>
          <w:p w14:paraId="2627BD1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368" w:type="dxa"/>
            <w:vAlign w:val="center"/>
          </w:tcPr>
          <w:p w14:paraId="5D8E67F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3B380AB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3067" w:type="dxa"/>
            <w:vAlign w:val="center"/>
          </w:tcPr>
          <w:p w14:paraId="6FFFABA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Выбрать нотацию и начать с примера</w:t>
            </w:r>
          </w:p>
        </w:tc>
        <w:tc>
          <w:tcPr>
            <w:tcW w:w="1125" w:type="dxa"/>
            <w:vAlign w:val="center"/>
          </w:tcPr>
          <w:p w14:paraId="3E680C3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246" w:type="dxa"/>
            <w:vAlign w:val="center"/>
          </w:tcPr>
          <w:p w14:paraId="38A973D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3C57CB7F" w14:textId="77777777" w:rsidTr="00A63D1A">
        <w:trPr>
          <w:cantSplit/>
          <w:jc w:val="center"/>
        </w:trPr>
        <w:tc>
          <w:tcPr>
            <w:tcW w:w="760" w:type="dxa"/>
            <w:vAlign w:val="center"/>
          </w:tcPr>
          <w:p w14:paraId="711086C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368" w:type="dxa"/>
            <w:vAlign w:val="center"/>
          </w:tcPr>
          <w:p w14:paraId="220E8EB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23855B2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3067" w:type="dxa"/>
            <w:vAlign w:val="center"/>
          </w:tcPr>
          <w:p w14:paraId="4E06666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Ввести текст диаграммы и увидеть результат</w:t>
            </w:r>
          </w:p>
        </w:tc>
        <w:tc>
          <w:tcPr>
            <w:tcW w:w="1125" w:type="dxa"/>
            <w:vAlign w:val="center"/>
          </w:tcPr>
          <w:p w14:paraId="6693F7C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55947BA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2C4E024F" w14:textId="77777777" w:rsidTr="00A63D1A">
        <w:trPr>
          <w:cantSplit/>
          <w:jc w:val="center"/>
        </w:trPr>
        <w:tc>
          <w:tcPr>
            <w:tcW w:w="760" w:type="dxa"/>
            <w:vAlign w:val="center"/>
          </w:tcPr>
          <w:p w14:paraId="0F26923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368" w:type="dxa"/>
            <w:vAlign w:val="center"/>
          </w:tcPr>
          <w:p w14:paraId="55C421F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605806B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3067" w:type="dxa"/>
            <w:vAlign w:val="center"/>
          </w:tcPr>
          <w:p w14:paraId="2C05F88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Получить файл диаграммы</w:t>
            </w:r>
          </w:p>
        </w:tc>
        <w:tc>
          <w:tcPr>
            <w:tcW w:w="1125" w:type="dxa"/>
            <w:vAlign w:val="center"/>
          </w:tcPr>
          <w:p w14:paraId="7C1C951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246" w:type="dxa"/>
            <w:vAlign w:val="center"/>
          </w:tcPr>
          <w:p w14:paraId="6F9117E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0C79359B" w14:textId="77777777" w:rsidTr="00A63D1A">
        <w:trPr>
          <w:cantSplit/>
          <w:jc w:val="center"/>
        </w:trPr>
        <w:tc>
          <w:tcPr>
            <w:tcW w:w="760" w:type="dxa"/>
            <w:vAlign w:val="center"/>
          </w:tcPr>
          <w:p w14:paraId="47BB560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368" w:type="dxa"/>
            <w:vAlign w:val="center"/>
          </w:tcPr>
          <w:p w14:paraId="78DF653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2D3BBF2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3067" w:type="dxa"/>
            <w:vAlign w:val="center"/>
          </w:tcPr>
          <w:p w14:paraId="682248C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Вернуться к сохраненным диаграммам</w:t>
            </w:r>
          </w:p>
        </w:tc>
        <w:tc>
          <w:tcPr>
            <w:tcW w:w="1125" w:type="dxa"/>
            <w:vAlign w:val="center"/>
          </w:tcPr>
          <w:p w14:paraId="06502C2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1246" w:type="dxa"/>
            <w:vAlign w:val="center"/>
          </w:tcPr>
          <w:p w14:paraId="4CB9BC4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A63D1A" w14:paraId="6C50F3C1" w14:textId="77777777" w:rsidTr="00A63D1A">
        <w:trPr>
          <w:cantSplit/>
          <w:jc w:val="center"/>
        </w:trPr>
        <w:tc>
          <w:tcPr>
            <w:tcW w:w="760" w:type="dxa"/>
            <w:vAlign w:val="center"/>
          </w:tcPr>
          <w:p w14:paraId="210A432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368" w:type="dxa"/>
            <w:vAlign w:val="center"/>
          </w:tcPr>
          <w:p w14:paraId="21BF838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B252FF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3067" w:type="dxa"/>
            <w:vAlign w:val="center"/>
          </w:tcPr>
          <w:p w14:paraId="6CAD64A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Объяснить ошибку и предложить исправление</w:t>
            </w:r>
          </w:p>
        </w:tc>
        <w:tc>
          <w:tcPr>
            <w:tcW w:w="1125" w:type="dxa"/>
            <w:vAlign w:val="center"/>
          </w:tcPr>
          <w:p w14:paraId="52FC342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246" w:type="dxa"/>
            <w:vAlign w:val="center"/>
          </w:tcPr>
          <w:p w14:paraId="3069F7B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A63D1A" w14:paraId="43EF6E54" w14:textId="77777777" w:rsidTr="00A63D1A">
        <w:trPr>
          <w:cantSplit/>
          <w:jc w:val="center"/>
        </w:trPr>
        <w:tc>
          <w:tcPr>
            <w:tcW w:w="760" w:type="dxa"/>
            <w:vAlign w:val="center"/>
          </w:tcPr>
          <w:p w14:paraId="78A42FD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368" w:type="dxa"/>
            <w:vAlign w:val="center"/>
          </w:tcPr>
          <w:p w14:paraId="4DCD421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566E7D7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3067" w:type="dxa"/>
            <w:vAlign w:val="center"/>
          </w:tcPr>
          <w:p w14:paraId="67CF649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Управлять подпиской и настройками</w:t>
            </w:r>
          </w:p>
        </w:tc>
        <w:tc>
          <w:tcPr>
            <w:tcW w:w="1125" w:type="dxa"/>
            <w:vAlign w:val="center"/>
          </w:tcPr>
          <w:p w14:paraId="1A53D1F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1CAA14D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A63D1A" w14:paraId="63248E95" w14:textId="77777777" w:rsidTr="00A63D1A">
        <w:trPr>
          <w:cantSplit/>
          <w:jc w:val="center"/>
        </w:trPr>
        <w:tc>
          <w:tcPr>
            <w:tcW w:w="760" w:type="dxa"/>
            <w:vAlign w:val="center"/>
          </w:tcPr>
          <w:p w14:paraId="536852A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368" w:type="dxa"/>
            <w:vAlign w:val="center"/>
          </w:tcPr>
          <w:p w14:paraId="643784B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0EC501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3067" w:type="dxa"/>
            <w:vAlign w:val="center"/>
          </w:tcPr>
          <w:p w14:paraId="44C8EE0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125" w:type="dxa"/>
            <w:vAlign w:val="center"/>
          </w:tcPr>
          <w:p w14:paraId="6B6139F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0BF8CED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0C7EE0F8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t>Таблица 21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0"/>
        <w:gridCol w:w="1845"/>
        <w:gridCol w:w="2683"/>
        <w:gridCol w:w="2087"/>
      </w:tblGrid>
      <w:tr w:rsidR="00A63D1A" w14:paraId="23CB8643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7A8940B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845" w:type="dxa"/>
            <w:vAlign w:val="center"/>
          </w:tcPr>
          <w:p w14:paraId="7E84964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</w:t>
            </w:r>
          </w:p>
        </w:tc>
        <w:tc>
          <w:tcPr>
            <w:tcW w:w="2683" w:type="dxa"/>
            <w:vAlign w:val="center"/>
          </w:tcPr>
          <w:p w14:paraId="3F860DE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87" w:type="dxa"/>
            <w:vAlign w:val="center"/>
          </w:tcPr>
          <w:p w14:paraId="14D0A80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Обязательность</w:t>
            </w:r>
          </w:p>
        </w:tc>
      </w:tr>
      <w:tr w:rsidR="00A63D1A" w14:paraId="319A6116" w14:textId="77777777" w:rsidTr="00A63D1A">
        <w:trPr>
          <w:cantSplit/>
          <w:jc w:val="center"/>
        </w:trPr>
        <w:tc>
          <w:tcPr>
            <w:tcW w:w="2739" w:type="dxa"/>
            <w:vAlign w:val="center"/>
          </w:tcPr>
          <w:p w14:paraId="51EA912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ценности</w:t>
            </w:r>
          </w:p>
        </w:tc>
        <w:tc>
          <w:tcPr>
            <w:tcW w:w="1845" w:type="dxa"/>
            <w:vAlign w:val="center"/>
          </w:tcPr>
          <w:p w14:paraId="2ECE823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Объяснить обещание</w:t>
            </w:r>
          </w:p>
        </w:tc>
        <w:tc>
          <w:tcPr>
            <w:tcW w:w="2683" w:type="dxa"/>
            <w:vAlign w:val="center"/>
          </w:tcPr>
          <w:p w14:paraId="43657E8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ЦП </w:t>
            </w:r>
            <w:r>
              <w:rPr>
                <w:i/>
                <w:sz w:val="24"/>
              </w:rPr>
              <w:t>VP-001</w:t>
            </w:r>
          </w:p>
        </w:tc>
        <w:tc>
          <w:tcPr>
            <w:tcW w:w="2087" w:type="dxa"/>
            <w:vAlign w:val="center"/>
          </w:tcPr>
          <w:p w14:paraId="27B3A3A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3D1A" w14:paraId="26E7D67C" w14:textId="77777777" w:rsidTr="00A63D1A">
        <w:trPr>
          <w:cantSplit/>
          <w:jc w:val="center"/>
        </w:trPr>
        <w:tc>
          <w:tcPr>
            <w:tcW w:w="2739" w:type="dxa"/>
            <w:vAlign w:val="center"/>
          </w:tcPr>
          <w:p w14:paraId="0A8B68E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нотаций и примеры</w:t>
            </w:r>
          </w:p>
        </w:tc>
        <w:tc>
          <w:tcPr>
            <w:tcW w:w="1845" w:type="dxa"/>
            <w:vAlign w:val="center"/>
          </w:tcPr>
          <w:p w14:paraId="21442C9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отличие</w:t>
            </w:r>
          </w:p>
        </w:tc>
        <w:tc>
          <w:tcPr>
            <w:tcW w:w="2683" w:type="dxa"/>
            <w:vAlign w:val="center"/>
          </w:tcPr>
          <w:p w14:paraId="4F6EE84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нотаций</w:t>
            </w:r>
          </w:p>
        </w:tc>
        <w:tc>
          <w:tcPr>
            <w:tcW w:w="2087" w:type="dxa"/>
            <w:vAlign w:val="center"/>
          </w:tcPr>
          <w:p w14:paraId="6CD0F22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3D1A" w14:paraId="3B51A110" w14:textId="77777777" w:rsidTr="00A63D1A">
        <w:trPr>
          <w:cantSplit/>
          <w:jc w:val="center"/>
        </w:trPr>
        <w:tc>
          <w:tcPr>
            <w:tcW w:w="2739" w:type="dxa"/>
            <w:vAlign w:val="center"/>
          </w:tcPr>
          <w:p w14:paraId="271C0B9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45" w:type="dxa"/>
            <w:vAlign w:val="center"/>
          </w:tcPr>
          <w:p w14:paraId="79F68B8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цена</w:t>
            </w:r>
          </w:p>
        </w:tc>
        <w:tc>
          <w:tcPr>
            <w:tcW w:w="2683" w:type="dxa"/>
            <w:vAlign w:val="center"/>
          </w:tcPr>
          <w:p w14:paraId="0254BAA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2087" w:type="dxa"/>
            <w:vAlign w:val="center"/>
          </w:tcPr>
          <w:p w14:paraId="07895A1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3D1A" w14:paraId="0F37B1E0" w14:textId="77777777" w:rsidTr="00A63D1A">
        <w:trPr>
          <w:cantSplit/>
          <w:jc w:val="center"/>
        </w:trPr>
        <w:tc>
          <w:tcPr>
            <w:tcW w:w="2739" w:type="dxa"/>
            <w:vAlign w:val="center"/>
          </w:tcPr>
          <w:p w14:paraId="459CAD9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Доказательства</w:t>
            </w:r>
          </w:p>
        </w:tc>
        <w:tc>
          <w:tcPr>
            <w:tcW w:w="1845" w:type="dxa"/>
            <w:vAlign w:val="center"/>
          </w:tcPr>
          <w:p w14:paraId="26BC025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без отзывов</w:t>
            </w:r>
          </w:p>
        </w:tc>
        <w:tc>
          <w:tcPr>
            <w:tcW w:w="2683" w:type="dxa"/>
            <w:vAlign w:val="center"/>
          </w:tcPr>
          <w:p w14:paraId="15B1F1C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Примеры, раздел безопасности</w:t>
            </w:r>
          </w:p>
        </w:tc>
        <w:tc>
          <w:tcPr>
            <w:tcW w:w="2087" w:type="dxa"/>
            <w:vAlign w:val="center"/>
          </w:tcPr>
          <w:p w14:paraId="6695785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A63D1A" w14:paraId="7DE79ECB" w14:textId="77777777" w:rsidTr="00A63D1A">
        <w:trPr>
          <w:cantSplit/>
          <w:jc w:val="center"/>
        </w:trPr>
        <w:tc>
          <w:tcPr>
            <w:tcW w:w="2739" w:type="dxa"/>
            <w:vAlign w:val="center"/>
          </w:tcPr>
          <w:p w14:paraId="66AF9E4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Частые вопросы и документация</w:t>
            </w:r>
          </w:p>
        </w:tc>
        <w:tc>
          <w:tcPr>
            <w:tcW w:w="1845" w:type="dxa"/>
            <w:vAlign w:val="center"/>
          </w:tcPr>
          <w:p w14:paraId="7A58546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Снизить поддержку</w:t>
            </w:r>
          </w:p>
        </w:tc>
        <w:tc>
          <w:tcPr>
            <w:tcW w:w="2683" w:type="dxa"/>
            <w:vAlign w:val="center"/>
          </w:tcPr>
          <w:p w14:paraId="29AAACE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087" w:type="dxa"/>
            <w:vAlign w:val="center"/>
          </w:tcPr>
          <w:p w14:paraId="13B7669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A63D1A" w14:paraId="0137A37A" w14:textId="77777777" w:rsidTr="00A63D1A">
        <w:trPr>
          <w:cantSplit/>
          <w:jc w:val="center"/>
        </w:trPr>
        <w:tc>
          <w:tcPr>
            <w:tcW w:w="2739" w:type="dxa"/>
            <w:vAlign w:val="center"/>
          </w:tcPr>
          <w:p w14:paraId="39C3E02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тексты</w:t>
            </w:r>
          </w:p>
        </w:tc>
        <w:tc>
          <w:tcPr>
            <w:tcW w:w="1845" w:type="dxa"/>
            <w:vAlign w:val="center"/>
          </w:tcPr>
          <w:p w14:paraId="2A7C507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Политика, условия</w:t>
            </w:r>
          </w:p>
        </w:tc>
        <w:tc>
          <w:tcPr>
            <w:tcW w:w="2683" w:type="dxa"/>
            <w:vAlign w:val="center"/>
          </w:tcPr>
          <w:p w14:paraId="7E2742C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требования</w:t>
            </w:r>
          </w:p>
        </w:tc>
        <w:tc>
          <w:tcPr>
            <w:tcW w:w="2087" w:type="dxa"/>
            <w:vAlign w:val="center"/>
          </w:tcPr>
          <w:p w14:paraId="43391DC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E87266F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экспорт </w:t>
      </w:r>
      <w:r>
        <w:rPr>
          <w:i/>
          <w:sz w:val="28"/>
        </w:rPr>
        <w:t>PNG</w:t>
      </w:r>
      <w:r>
        <w:rPr>
          <w:sz w:val="28"/>
        </w:rPr>
        <w:t xml:space="preserve"> и </w:t>
      </w:r>
      <w:r>
        <w:rPr>
          <w:i/>
          <w:sz w:val="28"/>
        </w:rPr>
        <w:t>SVG</w:t>
      </w:r>
      <w:r>
        <w:rPr>
          <w:sz w:val="28"/>
        </w:rPr>
        <w:t xml:space="preserve">, регистрация, тарифы, оплата или заявка </w:t>
      </w:r>
      <w:r>
        <w:rPr>
          <w:i/>
          <w:sz w:val="28"/>
        </w:rPr>
        <w:t>Pro</w:t>
      </w:r>
      <w:r>
        <w:rPr>
          <w:sz w:val="28"/>
        </w:rPr>
        <w:t>, аналитика событий, форма обращения</w:t>
      </w:r>
      <w:r>
        <w:rPr>
          <w:sz w:val="28"/>
        </w:rPr>
        <w:t>.</w:t>
      </w:r>
    </w:p>
    <w:p w14:paraId="31DA431F" w14:textId="77777777" w:rsidR="00A63D1A" w:rsidRDefault="00FE461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</w:t>
      </w:r>
      <w:r>
        <w:rPr>
          <w:sz w:val="28"/>
        </w:rPr>
        <w:t xml:space="preserve">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i/>
          <w:sz w:val="28"/>
        </w:rPr>
        <w:t>BPMN</w:t>
      </w:r>
      <w:r>
        <w:rPr>
          <w:sz w:val="28"/>
        </w:rPr>
        <w:t xml:space="preserve"> 2.0 (волна 2), сети Петри – в релиз 3, а совместное редактирование, </w:t>
      </w:r>
      <w:r>
        <w:rPr>
          <w:i/>
          <w:sz w:val="28"/>
        </w:rPr>
        <w:t>API</w:t>
      </w:r>
      <w:r>
        <w:rPr>
          <w:sz w:val="28"/>
        </w:rPr>
        <w:t xml:space="preserve"> и командный т</w:t>
      </w:r>
      <w:r>
        <w:rPr>
          <w:sz w:val="28"/>
        </w:rPr>
        <w:t xml:space="preserve">ариф – в релиз 4. По документации проекта в </w:t>
      </w:r>
      <w:r>
        <w:rPr>
          <w:i/>
          <w:sz w:val="28"/>
        </w:rPr>
        <w:t>MVP</w:t>
      </w:r>
      <w:r>
        <w:rPr>
          <w:sz w:val="28"/>
        </w:rPr>
        <w:t xml:space="preserve"> входят нотации волны 1, сохранение на устройство и в БД, экспорт </w:t>
      </w:r>
      <w:r>
        <w:rPr>
          <w:i/>
          <w:sz w:val="28"/>
        </w:rPr>
        <w:t>SVG</w:t>
      </w:r>
      <w:r>
        <w:rPr>
          <w:sz w:val="28"/>
        </w:rPr>
        <w:t xml:space="preserve"> и </w:t>
      </w:r>
      <w:r>
        <w:rPr>
          <w:i/>
          <w:sz w:val="28"/>
        </w:rPr>
        <w:t>PNG</w:t>
      </w:r>
      <w:r>
        <w:rPr>
          <w:sz w:val="28"/>
        </w:rPr>
        <w:t xml:space="preserve"> и заглушка ИИ-ассистента.</w:t>
      </w:r>
    </w:p>
    <w:p w14:paraId="1D4DD68E" w14:textId="77777777" w:rsidR="00A63D1A" w:rsidRDefault="00FE4616">
      <w:pPr>
        <w:pStyle w:val="1"/>
        <w:pageBreakBefore/>
        <w:spacing w:before="0" w:after="360" w:line="360" w:lineRule="exact"/>
        <w:ind w:firstLine="709"/>
      </w:pPr>
      <w:bookmarkStart w:id="22" w:name="_6fbfd264f9ea7454845142dab8a87f3e23487f5"/>
      <w:bookmarkStart w:id="23" w:name="_Toc241857633"/>
      <w:bookmarkEnd w:id="20"/>
      <w:r>
        <w:rPr>
          <w:b/>
          <w:sz w:val="28"/>
        </w:rPr>
        <w:lastRenderedPageBreak/>
        <w:t>12 ДЕЛЕНИЕ РАЗРАБОТКИ НА ПЕРВЫЙ И ПОСЛЕДУЮЩИЕ РЕЛИЗЫ</w:t>
      </w:r>
      <w:bookmarkEnd w:id="23"/>
    </w:p>
    <w:p w14:paraId="4E2CB457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t>Таблица 22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8"/>
        <w:gridCol w:w="2924"/>
        <w:gridCol w:w="1417"/>
        <w:gridCol w:w="779"/>
        <w:gridCol w:w="654"/>
        <w:gridCol w:w="1152"/>
        <w:gridCol w:w="1651"/>
      </w:tblGrid>
      <w:tr w:rsidR="00A63D1A" w14:paraId="22A4F198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240F54A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924" w:type="dxa"/>
            <w:vAlign w:val="center"/>
          </w:tcPr>
          <w:p w14:paraId="7B2E9B5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417" w:type="dxa"/>
            <w:vAlign w:val="center"/>
          </w:tcPr>
          <w:p w14:paraId="46099C2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Связь с ценностью</w:t>
            </w:r>
          </w:p>
        </w:tc>
        <w:tc>
          <w:tcPr>
            <w:tcW w:w="779" w:type="dxa"/>
            <w:vAlign w:val="center"/>
          </w:tcPr>
          <w:p w14:paraId="79B7D49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Доход</w:t>
            </w:r>
          </w:p>
        </w:tc>
        <w:tc>
          <w:tcPr>
            <w:tcW w:w="654" w:type="dxa"/>
            <w:vAlign w:val="center"/>
          </w:tcPr>
          <w:p w14:paraId="1C63719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152" w:type="dxa"/>
            <w:vAlign w:val="center"/>
          </w:tcPr>
          <w:p w14:paraId="2E093AF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1-го релиза</w:t>
            </w:r>
          </w:p>
        </w:tc>
        <w:tc>
          <w:tcPr>
            <w:tcW w:w="1651" w:type="dxa"/>
            <w:vAlign w:val="center"/>
          </w:tcPr>
          <w:p w14:paraId="33280DC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Рекомендация</w:t>
            </w:r>
          </w:p>
        </w:tc>
      </w:tr>
      <w:tr w:rsidR="00A63D1A" w14:paraId="4CA5E28E" w14:textId="77777777" w:rsidTr="00A63D1A">
        <w:trPr>
          <w:cantSplit/>
          <w:jc w:val="center"/>
        </w:trPr>
        <w:tc>
          <w:tcPr>
            <w:tcW w:w="779" w:type="dxa"/>
            <w:vAlign w:val="center"/>
          </w:tcPr>
          <w:p w14:paraId="2CD5227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924" w:type="dxa"/>
            <w:vAlign w:val="center"/>
          </w:tcPr>
          <w:p w14:paraId="07973B2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417" w:type="dxa"/>
            <w:vAlign w:val="center"/>
          </w:tcPr>
          <w:p w14:paraId="4FC5AC9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D7B4A7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2DE48BC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33D21A6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51" w:type="dxa"/>
            <w:vAlign w:val="center"/>
          </w:tcPr>
          <w:p w14:paraId="1E4B5FC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1B940F18" w14:textId="77777777" w:rsidTr="00A63D1A">
        <w:trPr>
          <w:cantSplit/>
          <w:jc w:val="center"/>
        </w:trPr>
        <w:tc>
          <w:tcPr>
            <w:tcW w:w="779" w:type="dxa"/>
            <w:vAlign w:val="center"/>
          </w:tcPr>
          <w:p w14:paraId="12F1413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2924" w:type="dxa"/>
            <w:vAlign w:val="center"/>
          </w:tcPr>
          <w:p w14:paraId="4C5EEC5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417" w:type="dxa"/>
            <w:vAlign w:val="center"/>
          </w:tcPr>
          <w:p w14:paraId="709C880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401BAC5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00AF752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662F049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651" w:type="dxa"/>
            <w:vAlign w:val="center"/>
          </w:tcPr>
          <w:p w14:paraId="34CF9BA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0F46BDB0" w14:textId="77777777" w:rsidTr="00A63D1A">
        <w:trPr>
          <w:cantSplit/>
          <w:jc w:val="center"/>
        </w:trPr>
        <w:tc>
          <w:tcPr>
            <w:tcW w:w="779" w:type="dxa"/>
            <w:vAlign w:val="center"/>
          </w:tcPr>
          <w:p w14:paraId="1A13DDF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924" w:type="dxa"/>
            <w:vAlign w:val="center"/>
          </w:tcPr>
          <w:p w14:paraId="07381DB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0ED7963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7FA9CAE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2FDA492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643618F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651" w:type="dxa"/>
            <w:vAlign w:val="center"/>
          </w:tcPr>
          <w:p w14:paraId="0A69935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68ED3D5B" w14:textId="77777777" w:rsidTr="00A63D1A">
        <w:trPr>
          <w:cantSplit/>
          <w:jc w:val="center"/>
        </w:trPr>
        <w:tc>
          <w:tcPr>
            <w:tcW w:w="779" w:type="dxa"/>
            <w:vAlign w:val="center"/>
          </w:tcPr>
          <w:p w14:paraId="27E7C22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924" w:type="dxa"/>
            <w:vAlign w:val="center"/>
          </w:tcPr>
          <w:p w14:paraId="0111563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417" w:type="dxa"/>
            <w:vAlign w:val="center"/>
          </w:tcPr>
          <w:p w14:paraId="112597A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6A38D94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21F49A2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3FCA970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651" w:type="dxa"/>
            <w:vAlign w:val="center"/>
          </w:tcPr>
          <w:p w14:paraId="5A1168C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A63D1A" w14:paraId="4958ACC7" w14:textId="77777777" w:rsidTr="00A63D1A">
        <w:trPr>
          <w:cantSplit/>
          <w:jc w:val="center"/>
        </w:trPr>
        <w:tc>
          <w:tcPr>
            <w:tcW w:w="779" w:type="dxa"/>
            <w:vAlign w:val="center"/>
          </w:tcPr>
          <w:p w14:paraId="7057CC8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924" w:type="dxa"/>
            <w:vAlign w:val="center"/>
          </w:tcPr>
          <w:p w14:paraId="734F777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17" w:type="dxa"/>
            <w:vAlign w:val="center"/>
          </w:tcPr>
          <w:p w14:paraId="4AA80C3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BE8918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424178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47A758F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651" w:type="dxa"/>
            <w:vAlign w:val="center"/>
          </w:tcPr>
          <w:p w14:paraId="7A0C6A5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1B62FD94" w14:textId="77777777" w:rsidTr="00A63D1A">
        <w:trPr>
          <w:cantSplit/>
          <w:jc w:val="center"/>
        </w:trPr>
        <w:tc>
          <w:tcPr>
            <w:tcW w:w="779" w:type="dxa"/>
            <w:vAlign w:val="center"/>
          </w:tcPr>
          <w:p w14:paraId="69E91D0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924" w:type="dxa"/>
            <w:vAlign w:val="center"/>
          </w:tcPr>
          <w:p w14:paraId="2F0C052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7B2EF1B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2FD364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57173DD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31AC665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651" w:type="dxa"/>
            <w:vAlign w:val="center"/>
          </w:tcPr>
          <w:p w14:paraId="3DDE7CB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65AE5404" w14:textId="77777777" w:rsidTr="00A63D1A">
        <w:trPr>
          <w:cantSplit/>
          <w:jc w:val="center"/>
        </w:trPr>
        <w:tc>
          <w:tcPr>
            <w:tcW w:w="779" w:type="dxa"/>
            <w:vAlign w:val="center"/>
          </w:tcPr>
          <w:p w14:paraId="3FA6D7B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924" w:type="dxa"/>
            <w:vAlign w:val="center"/>
          </w:tcPr>
          <w:p w14:paraId="7EAEE6E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417" w:type="dxa"/>
            <w:vAlign w:val="center"/>
          </w:tcPr>
          <w:p w14:paraId="16DD91E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4D32036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12B8AB9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519C2D7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651" w:type="dxa"/>
            <w:vAlign w:val="center"/>
          </w:tcPr>
          <w:p w14:paraId="6F88944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513B385C" w14:textId="77777777" w:rsidTr="00A63D1A">
        <w:trPr>
          <w:cantSplit/>
          <w:jc w:val="center"/>
        </w:trPr>
        <w:tc>
          <w:tcPr>
            <w:tcW w:w="779" w:type="dxa"/>
            <w:vAlign w:val="center"/>
          </w:tcPr>
          <w:p w14:paraId="6BDA1C0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924" w:type="dxa"/>
            <w:vAlign w:val="center"/>
          </w:tcPr>
          <w:p w14:paraId="29714A8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417" w:type="dxa"/>
            <w:vAlign w:val="center"/>
          </w:tcPr>
          <w:p w14:paraId="7A45C42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61842B6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6829AE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7B7CC95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51" w:type="dxa"/>
            <w:vAlign w:val="center"/>
          </w:tcPr>
          <w:p w14:paraId="7D44BE0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12A401FB" w14:textId="77777777" w:rsidTr="00A63D1A">
        <w:trPr>
          <w:cantSplit/>
          <w:jc w:val="center"/>
        </w:trPr>
        <w:tc>
          <w:tcPr>
            <w:tcW w:w="779" w:type="dxa"/>
            <w:vAlign w:val="center"/>
          </w:tcPr>
          <w:p w14:paraId="67EDFA3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924" w:type="dxa"/>
            <w:vAlign w:val="center"/>
          </w:tcPr>
          <w:p w14:paraId="2FA4CCD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417" w:type="dxa"/>
            <w:vAlign w:val="center"/>
          </w:tcPr>
          <w:p w14:paraId="6052810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582C191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ECA9E3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E251D5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651" w:type="dxa"/>
            <w:vAlign w:val="center"/>
          </w:tcPr>
          <w:p w14:paraId="60E37FA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4861496A" w14:textId="77777777" w:rsidTr="00A63D1A">
        <w:trPr>
          <w:cantSplit/>
          <w:jc w:val="center"/>
        </w:trPr>
        <w:tc>
          <w:tcPr>
            <w:tcW w:w="779" w:type="dxa"/>
            <w:vAlign w:val="center"/>
          </w:tcPr>
          <w:p w14:paraId="38ECC06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924" w:type="dxa"/>
            <w:vAlign w:val="center"/>
          </w:tcPr>
          <w:p w14:paraId="6D9D9DB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417" w:type="dxa"/>
            <w:vAlign w:val="center"/>
          </w:tcPr>
          <w:p w14:paraId="52B9143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149FAA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2E2246C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740296F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651" w:type="dxa"/>
            <w:vAlign w:val="center"/>
          </w:tcPr>
          <w:p w14:paraId="2266449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A63D1A" w14:paraId="5EA79C04" w14:textId="77777777" w:rsidTr="00A63D1A">
        <w:trPr>
          <w:cantSplit/>
          <w:jc w:val="center"/>
        </w:trPr>
        <w:tc>
          <w:tcPr>
            <w:tcW w:w="779" w:type="dxa"/>
            <w:vAlign w:val="center"/>
          </w:tcPr>
          <w:p w14:paraId="574A401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924" w:type="dxa"/>
            <w:vAlign w:val="center"/>
          </w:tcPr>
          <w:p w14:paraId="5688E73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417" w:type="dxa"/>
            <w:vAlign w:val="center"/>
          </w:tcPr>
          <w:p w14:paraId="5D1A889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DF7B6E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03302A1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69CB5EF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651" w:type="dxa"/>
            <w:vAlign w:val="center"/>
          </w:tcPr>
          <w:p w14:paraId="3A07F75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A63D1A" w14:paraId="6A6D3DD0" w14:textId="77777777" w:rsidTr="00A63D1A">
        <w:trPr>
          <w:cantSplit/>
          <w:jc w:val="center"/>
        </w:trPr>
        <w:tc>
          <w:tcPr>
            <w:tcW w:w="779" w:type="dxa"/>
            <w:vAlign w:val="center"/>
          </w:tcPr>
          <w:p w14:paraId="5F192B2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924" w:type="dxa"/>
            <w:vAlign w:val="center"/>
          </w:tcPr>
          <w:p w14:paraId="63987D7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417" w:type="dxa"/>
            <w:vAlign w:val="center"/>
          </w:tcPr>
          <w:p w14:paraId="6C12D87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A07F01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0D92F46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59B60C6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51" w:type="dxa"/>
            <w:vAlign w:val="center"/>
          </w:tcPr>
          <w:p w14:paraId="380672C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A63D1A" w14:paraId="60EE6349" w14:textId="77777777" w:rsidTr="00A63D1A">
        <w:trPr>
          <w:cantSplit/>
          <w:jc w:val="center"/>
        </w:trPr>
        <w:tc>
          <w:tcPr>
            <w:tcW w:w="779" w:type="dxa"/>
            <w:vAlign w:val="center"/>
          </w:tcPr>
          <w:p w14:paraId="7BE93D6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2924" w:type="dxa"/>
            <w:vAlign w:val="center"/>
          </w:tcPr>
          <w:p w14:paraId="3DE4DD3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417" w:type="dxa"/>
            <w:vAlign w:val="center"/>
          </w:tcPr>
          <w:p w14:paraId="1007C10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148503E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4DF3B75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19CE740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51" w:type="dxa"/>
            <w:vAlign w:val="center"/>
          </w:tcPr>
          <w:p w14:paraId="20470DF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A63D1A" w14:paraId="50F93CB8" w14:textId="77777777" w:rsidTr="00A63D1A">
        <w:trPr>
          <w:cantSplit/>
          <w:jc w:val="center"/>
        </w:trPr>
        <w:tc>
          <w:tcPr>
            <w:tcW w:w="779" w:type="dxa"/>
            <w:vAlign w:val="center"/>
          </w:tcPr>
          <w:p w14:paraId="3463E31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2924" w:type="dxa"/>
            <w:vAlign w:val="center"/>
          </w:tcPr>
          <w:p w14:paraId="770B3DE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417" w:type="dxa"/>
            <w:vAlign w:val="center"/>
          </w:tcPr>
          <w:p w14:paraId="05526CE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628DDB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8CEA2B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1A458CF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51" w:type="dxa"/>
            <w:vAlign w:val="center"/>
          </w:tcPr>
          <w:p w14:paraId="793DBFE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6341324C" w14:textId="77777777" w:rsidTr="00A63D1A">
        <w:trPr>
          <w:cantSplit/>
          <w:jc w:val="center"/>
        </w:trPr>
        <w:tc>
          <w:tcPr>
            <w:tcW w:w="779" w:type="dxa"/>
            <w:vAlign w:val="center"/>
          </w:tcPr>
          <w:p w14:paraId="049B334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2924" w:type="dxa"/>
            <w:vAlign w:val="center"/>
          </w:tcPr>
          <w:p w14:paraId="510B6C8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417" w:type="dxa"/>
            <w:vAlign w:val="center"/>
          </w:tcPr>
          <w:p w14:paraId="3E50792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044806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4EFF6C0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37DF21C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651" w:type="dxa"/>
            <w:vAlign w:val="center"/>
          </w:tcPr>
          <w:p w14:paraId="061EB63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A63D1A" w14:paraId="12C340A8" w14:textId="77777777" w:rsidTr="00A63D1A">
        <w:trPr>
          <w:cantSplit/>
          <w:jc w:val="center"/>
        </w:trPr>
        <w:tc>
          <w:tcPr>
            <w:tcW w:w="779" w:type="dxa"/>
            <w:vAlign w:val="center"/>
          </w:tcPr>
          <w:p w14:paraId="5733710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924" w:type="dxa"/>
            <w:vAlign w:val="center"/>
          </w:tcPr>
          <w:p w14:paraId="6B8467E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417" w:type="dxa"/>
            <w:vAlign w:val="center"/>
          </w:tcPr>
          <w:p w14:paraId="51929F2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00F132E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403997B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C7D0C6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651" w:type="dxa"/>
            <w:vAlign w:val="center"/>
          </w:tcPr>
          <w:p w14:paraId="645101E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A63D1A" w14:paraId="2166EF40" w14:textId="77777777" w:rsidTr="00A63D1A">
        <w:trPr>
          <w:cantSplit/>
          <w:jc w:val="center"/>
        </w:trPr>
        <w:tc>
          <w:tcPr>
            <w:tcW w:w="779" w:type="dxa"/>
            <w:vAlign w:val="center"/>
          </w:tcPr>
          <w:p w14:paraId="67942DE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924" w:type="dxa"/>
            <w:vAlign w:val="center"/>
          </w:tcPr>
          <w:p w14:paraId="3AB275C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417" w:type="dxa"/>
            <w:vAlign w:val="center"/>
          </w:tcPr>
          <w:p w14:paraId="6B5C175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6F9826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6D0DBDF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433D2D7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651" w:type="dxa"/>
            <w:vAlign w:val="center"/>
          </w:tcPr>
          <w:p w14:paraId="1D069AA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A63D1A" w14:paraId="5287475E" w14:textId="77777777" w:rsidTr="00A63D1A">
        <w:trPr>
          <w:cantSplit/>
          <w:jc w:val="center"/>
        </w:trPr>
        <w:tc>
          <w:tcPr>
            <w:tcW w:w="779" w:type="dxa"/>
            <w:vAlign w:val="center"/>
          </w:tcPr>
          <w:p w14:paraId="04F53F2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2924" w:type="dxa"/>
            <w:vAlign w:val="center"/>
          </w:tcPr>
          <w:p w14:paraId="4F84409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417" w:type="dxa"/>
            <w:vAlign w:val="center"/>
          </w:tcPr>
          <w:p w14:paraId="1FADB12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79" w:type="dxa"/>
            <w:vAlign w:val="center"/>
          </w:tcPr>
          <w:p w14:paraId="6571DAA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4" w:type="dxa"/>
            <w:vAlign w:val="center"/>
          </w:tcPr>
          <w:p w14:paraId="5BDEA01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06B1A27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651" w:type="dxa"/>
            <w:vAlign w:val="center"/>
          </w:tcPr>
          <w:p w14:paraId="67B2D44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A63D1A" w14:paraId="2D92802F" w14:textId="77777777" w:rsidTr="00A63D1A">
        <w:trPr>
          <w:cantSplit/>
          <w:jc w:val="center"/>
        </w:trPr>
        <w:tc>
          <w:tcPr>
            <w:tcW w:w="779" w:type="dxa"/>
            <w:vAlign w:val="center"/>
          </w:tcPr>
          <w:p w14:paraId="2AC9C03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2924" w:type="dxa"/>
            <w:vAlign w:val="center"/>
          </w:tcPr>
          <w:p w14:paraId="18E0848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417" w:type="dxa"/>
            <w:vAlign w:val="center"/>
          </w:tcPr>
          <w:p w14:paraId="78491AD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79878B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1F5CA63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4061E86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651" w:type="dxa"/>
            <w:vAlign w:val="center"/>
          </w:tcPr>
          <w:p w14:paraId="071E398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A63D1A" w14:paraId="318765AD" w14:textId="77777777" w:rsidTr="00A63D1A">
        <w:trPr>
          <w:cantSplit/>
          <w:jc w:val="center"/>
        </w:trPr>
        <w:tc>
          <w:tcPr>
            <w:tcW w:w="779" w:type="dxa"/>
            <w:vAlign w:val="center"/>
          </w:tcPr>
          <w:p w14:paraId="684C5A1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2924" w:type="dxa"/>
            <w:vAlign w:val="center"/>
          </w:tcPr>
          <w:p w14:paraId="542A494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417" w:type="dxa"/>
            <w:vAlign w:val="center"/>
          </w:tcPr>
          <w:p w14:paraId="754AFA5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5872E6F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4B13B29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DB7971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651" w:type="dxa"/>
            <w:vAlign w:val="center"/>
          </w:tcPr>
          <w:p w14:paraId="172CECD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325468B4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lastRenderedPageBreak/>
        <w:t>Таблица 23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1762"/>
        <w:gridCol w:w="2744"/>
        <w:gridCol w:w="1964"/>
        <w:gridCol w:w="2079"/>
      </w:tblGrid>
      <w:tr w:rsidR="00A63D1A" w14:paraId="00D7E9C0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5" w:type="dxa"/>
            <w:vAlign w:val="center"/>
          </w:tcPr>
          <w:p w14:paraId="6B41867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762" w:type="dxa"/>
            <w:vAlign w:val="center"/>
          </w:tcPr>
          <w:p w14:paraId="4BD0BBE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2744" w:type="dxa"/>
            <w:vAlign w:val="center"/>
          </w:tcPr>
          <w:p w14:paraId="21C6699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  <w:tc>
          <w:tcPr>
            <w:tcW w:w="1964" w:type="dxa"/>
            <w:vAlign w:val="center"/>
          </w:tcPr>
          <w:p w14:paraId="53CC737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2079" w:type="dxa"/>
            <w:vAlign w:val="center"/>
          </w:tcPr>
          <w:p w14:paraId="6576278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Условие перехода</w:t>
            </w:r>
          </w:p>
        </w:tc>
      </w:tr>
      <w:tr w:rsidR="00A63D1A" w14:paraId="59D3C2B2" w14:textId="77777777" w:rsidTr="00A63D1A">
        <w:trPr>
          <w:cantSplit/>
          <w:jc w:val="center"/>
        </w:trPr>
        <w:tc>
          <w:tcPr>
            <w:tcW w:w="805" w:type="dxa"/>
            <w:vAlign w:val="center"/>
          </w:tcPr>
          <w:p w14:paraId="762F0D9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62" w:type="dxa"/>
            <w:vAlign w:val="center"/>
          </w:tcPr>
          <w:p w14:paraId="0629457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Прототип и правовые тексты</w:t>
            </w:r>
          </w:p>
        </w:tc>
        <w:tc>
          <w:tcPr>
            <w:tcW w:w="2744" w:type="dxa"/>
            <w:vAlign w:val="center"/>
          </w:tcPr>
          <w:p w14:paraId="785A523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Прототип 6.4, тексты, события аналитики</w:t>
            </w:r>
          </w:p>
        </w:tc>
        <w:tc>
          <w:tcPr>
            <w:tcW w:w="1964" w:type="dxa"/>
            <w:vAlign w:val="center"/>
          </w:tcPr>
          <w:p w14:paraId="3C1141C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Понятность состава</w:t>
            </w:r>
          </w:p>
        </w:tc>
        <w:tc>
          <w:tcPr>
            <w:tcW w:w="2079" w:type="dxa"/>
            <w:vAlign w:val="center"/>
          </w:tcPr>
          <w:p w14:paraId="7D16414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Прототип подтвержден</w:t>
            </w:r>
          </w:p>
        </w:tc>
      </w:tr>
      <w:tr w:rsidR="00A63D1A" w14:paraId="4B20CC37" w14:textId="77777777" w:rsidTr="00A63D1A">
        <w:trPr>
          <w:cantSplit/>
          <w:jc w:val="center"/>
        </w:trPr>
        <w:tc>
          <w:tcPr>
            <w:tcW w:w="805" w:type="dxa"/>
            <w:vAlign w:val="center"/>
          </w:tcPr>
          <w:p w14:paraId="2BE1089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62" w:type="dxa"/>
            <w:vAlign w:val="center"/>
          </w:tcPr>
          <w:p w14:paraId="7313989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ценность и готовность платить</w:t>
            </w:r>
          </w:p>
        </w:tc>
        <w:tc>
          <w:tcPr>
            <w:tcW w:w="2744" w:type="dxa"/>
            <w:vAlign w:val="center"/>
          </w:tcPr>
          <w:p w14:paraId="51D0DB5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или Б (онлайн-оплата);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  <w:tc>
          <w:tcPr>
            <w:tcW w:w="1964" w:type="dxa"/>
            <w:vAlign w:val="center"/>
          </w:tcPr>
          <w:p w14:paraId="547BDC1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первой диаграммы, конверсия в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79" w:type="dxa"/>
            <w:vAlign w:val="center"/>
          </w:tcPr>
          <w:p w14:paraId="2EB75AB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пилота достигнуты (пороги – приложение 9)</w:t>
            </w:r>
          </w:p>
        </w:tc>
      </w:tr>
      <w:tr w:rsidR="00A63D1A" w14:paraId="7F899D34" w14:textId="77777777" w:rsidTr="00A63D1A">
        <w:trPr>
          <w:cantSplit/>
          <w:jc w:val="center"/>
        </w:trPr>
        <w:tc>
          <w:tcPr>
            <w:tcW w:w="805" w:type="dxa"/>
            <w:vAlign w:val="center"/>
          </w:tcPr>
          <w:p w14:paraId="444745B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62" w:type="dxa"/>
            <w:vAlign w:val="center"/>
          </w:tcPr>
          <w:p w14:paraId="7D4AD20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 и качество</w:t>
            </w:r>
          </w:p>
        </w:tc>
        <w:tc>
          <w:tcPr>
            <w:tcW w:w="2744" w:type="dxa"/>
            <w:vAlign w:val="center"/>
          </w:tcPr>
          <w:p w14:paraId="3A6922A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(волна 2)</w:t>
            </w:r>
          </w:p>
        </w:tc>
        <w:tc>
          <w:tcPr>
            <w:tcW w:w="1964" w:type="dxa"/>
            <w:vAlign w:val="center"/>
          </w:tcPr>
          <w:p w14:paraId="6E622F2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Повторное использование, расходы ИИ</w:t>
            </w:r>
          </w:p>
        </w:tc>
        <w:tc>
          <w:tcPr>
            <w:tcW w:w="2079" w:type="dxa"/>
            <w:vAlign w:val="center"/>
          </w:tcPr>
          <w:p w14:paraId="47B82C5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Достаточный поток и данные</w:t>
            </w:r>
          </w:p>
        </w:tc>
      </w:tr>
      <w:tr w:rsidR="00A63D1A" w14:paraId="1DAAA094" w14:textId="77777777" w:rsidTr="00A63D1A">
        <w:trPr>
          <w:cantSplit/>
          <w:jc w:val="center"/>
        </w:trPr>
        <w:tc>
          <w:tcPr>
            <w:tcW w:w="805" w:type="dxa"/>
            <w:vAlign w:val="center"/>
          </w:tcPr>
          <w:p w14:paraId="5D60DC6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62" w:type="dxa"/>
            <w:vAlign w:val="center"/>
          </w:tcPr>
          <w:p w14:paraId="67F4802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2744" w:type="dxa"/>
            <w:vAlign w:val="center"/>
          </w:tcPr>
          <w:p w14:paraId="29E6755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1964" w:type="dxa"/>
            <w:vAlign w:val="center"/>
          </w:tcPr>
          <w:p w14:paraId="092FBA5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2079" w:type="dxa"/>
            <w:vAlign w:val="center"/>
          </w:tcPr>
          <w:p w14:paraId="070D20A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удержание</w:t>
            </w:r>
          </w:p>
        </w:tc>
      </w:tr>
      <w:tr w:rsidR="00A63D1A" w14:paraId="3C1E770D" w14:textId="77777777" w:rsidTr="00A63D1A">
        <w:trPr>
          <w:cantSplit/>
          <w:jc w:val="center"/>
        </w:trPr>
        <w:tc>
          <w:tcPr>
            <w:tcW w:w="805" w:type="dxa"/>
            <w:vAlign w:val="center"/>
          </w:tcPr>
          <w:p w14:paraId="35DF158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62" w:type="dxa"/>
            <w:vAlign w:val="center"/>
          </w:tcPr>
          <w:p w14:paraId="4A4A762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</w:t>
            </w:r>
          </w:p>
        </w:tc>
        <w:tc>
          <w:tcPr>
            <w:tcW w:w="2744" w:type="dxa"/>
            <w:vAlign w:val="center"/>
          </w:tcPr>
          <w:p w14:paraId="25A364E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Совместная работа,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1964" w:type="dxa"/>
            <w:vAlign w:val="center"/>
          </w:tcPr>
          <w:p w14:paraId="086398C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доход</w:t>
            </w:r>
          </w:p>
        </w:tc>
        <w:tc>
          <w:tcPr>
            <w:tcW w:w="2079" w:type="dxa"/>
            <w:vAlign w:val="center"/>
          </w:tcPr>
          <w:p w14:paraId="6FE8414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Понята экономика</w:t>
            </w:r>
          </w:p>
        </w:tc>
      </w:tr>
    </w:tbl>
    <w:p w14:paraId="77C9F13B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Варианты первого релиза: А «Быстрый выход» – </w:t>
      </w:r>
      <w:r>
        <w:rPr>
          <w:i/>
          <w:sz w:val="28"/>
        </w:rPr>
        <w:t>Free</w:t>
      </w:r>
      <w:r>
        <w:rPr>
          <w:sz w:val="28"/>
        </w:rPr>
        <w:t xml:space="preserve"> и заявка на </w:t>
      </w:r>
      <w:r>
        <w:rPr>
          <w:i/>
          <w:sz w:val="28"/>
        </w:rPr>
        <w:t>Pro</w:t>
      </w:r>
      <w:r>
        <w:rPr>
          <w:sz w:val="28"/>
        </w:rPr>
        <w:t xml:space="preserve"> без онлайн-оплаты; Б «С оплатой» – вариант А и онлайн-оплата </w:t>
      </w:r>
      <w:r>
        <w:rPr>
          <w:i/>
          <w:sz w:val="28"/>
        </w:rPr>
        <w:t>Pro</w:t>
      </w:r>
      <w:r>
        <w:rPr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19385787" w14:textId="77777777" w:rsidR="00A63D1A" w:rsidRDefault="00FE461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текст. Первый релиз включает 10 единиц ре</w:t>
      </w:r>
      <w:r>
        <w:rPr>
          <w:sz w:val="28"/>
        </w:rPr>
        <w:t xml:space="preserve">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i/>
          <w:sz w:val="28"/>
        </w:rPr>
        <w:t>BPMN</w:t>
      </w:r>
      <w:r>
        <w:rPr>
          <w:sz w:val="28"/>
        </w:rPr>
        <w:t xml:space="preserve"> 2.0 и сети Петри, ИИ-ассистент с квотами, подсказки, история версий, совмест</w:t>
      </w:r>
      <w:r>
        <w:rPr>
          <w:sz w:val="28"/>
        </w:rPr>
        <w:t xml:space="preserve">ная работа и </w:t>
      </w:r>
      <w:r>
        <w:rPr>
          <w:i/>
          <w:sz w:val="28"/>
        </w:rPr>
        <w:t>API</w:t>
      </w:r>
      <w:r>
        <w:rPr>
          <w:sz w:val="28"/>
        </w:rPr>
        <w:t>: они усиливают удержание и рост, но не обязательны для рыночного старта.</w:t>
      </w:r>
    </w:p>
    <w:p w14:paraId="21828985" w14:textId="77777777" w:rsidR="00A63D1A" w:rsidRDefault="00FE4616">
      <w:pPr>
        <w:pStyle w:val="1"/>
        <w:pageBreakBefore/>
        <w:spacing w:before="0" w:after="360" w:line="360" w:lineRule="exact"/>
        <w:ind w:firstLine="709"/>
      </w:pPr>
      <w:bookmarkStart w:id="24" w:name="_3cbac706be9fcf271e7c81612a5c58063188b2f"/>
      <w:bookmarkStart w:id="25" w:name="_Toc241857634"/>
      <w:bookmarkEnd w:id="22"/>
      <w:r>
        <w:rPr>
          <w:b/>
          <w:sz w:val="28"/>
        </w:rPr>
        <w:lastRenderedPageBreak/>
        <w:t>13 РЕШЕНИЕ О ЦЕЛЕСООБРАЗНОСТИ СТАРТА</w:t>
      </w:r>
      <w:bookmarkEnd w:id="25"/>
    </w:p>
    <w:p w14:paraId="27E284FD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t>Таблица 24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3877"/>
        <w:gridCol w:w="3134"/>
      </w:tblGrid>
      <w:tr w:rsidR="00A63D1A" w14:paraId="7D98F121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3" w:type="dxa"/>
            <w:vAlign w:val="center"/>
          </w:tcPr>
          <w:p w14:paraId="3814B74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877" w:type="dxa"/>
            <w:vAlign w:val="center"/>
          </w:tcPr>
          <w:p w14:paraId="0DC8D33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3134" w:type="dxa"/>
            <w:vAlign w:val="center"/>
          </w:tcPr>
          <w:p w14:paraId="6C5B174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A63D1A" w14:paraId="2ADB5CDC" w14:textId="77777777" w:rsidTr="00A63D1A">
        <w:trPr>
          <w:cantSplit/>
          <w:jc w:val="center"/>
        </w:trPr>
        <w:tc>
          <w:tcPr>
            <w:tcW w:w="2343" w:type="dxa"/>
            <w:vAlign w:val="center"/>
          </w:tcPr>
          <w:p w14:paraId="6F67866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877" w:type="dxa"/>
            <w:vAlign w:val="center"/>
          </w:tcPr>
          <w:p w14:paraId="719B402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Конкурентный пробел,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>; опрос сгенерирован</w:t>
            </w:r>
          </w:p>
        </w:tc>
        <w:tc>
          <w:tcPr>
            <w:tcW w:w="3134" w:type="dxa"/>
            <w:vAlign w:val="center"/>
          </w:tcPr>
          <w:p w14:paraId="6BF82CC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подтверждена; нужен реальный опрос</w:t>
            </w:r>
          </w:p>
        </w:tc>
      </w:tr>
      <w:tr w:rsidR="00A63D1A" w14:paraId="5276BEAD" w14:textId="77777777" w:rsidTr="00A63D1A">
        <w:trPr>
          <w:cantSplit/>
          <w:jc w:val="center"/>
        </w:trPr>
        <w:tc>
          <w:tcPr>
            <w:tcW w:w="2343" w:type="dxa"/>
            <w:vAlign w:val="center"/>
          </w:tcPr>
          <w:p w14:paraId="3C863A2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877" w:type="dxa"/>
            <w:vAlign w:val="center"/>
          </w:tcPr>
          <w:p w14:paraId="047239B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3134" w:type="dxa"/>
            <w:vAlign w:val="center"/>
          </w:tcPr>
          <w:p w14:paraId="2D1D273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A63D1A" w14:paraId="4791FF18" w14:textId="77777777" w:rsidTr="00A63D1A">
        <w:trPr>
          <w:cantSplit/>
          <w:jc w:val="center"/>
        </w:trPr>
        <w:tc>
          <w:tcPr>
            <w:tcW w:w="2343" w:type="dxa"/>
            <w:vAlign w:val="center"/>
          </w:tcPr>
          <w:p w14:paraId="307DCE3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877" w:type="dxa"/>
            <w:vAlign w:val="center"/>
          </w:tcPr>
          <w:p w14:paraId="655BCB0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смета не составлена</w:t>
            </w:r>
          </w:p>
        </w:tc>
        <w:tc>
          <w:tcPr>
            <w:tcW w:w="3134" w:type="dxa"/>
            <w:vAlign w:val="center"/>
          </w:tcPr>
          <w:p w14:paraId="0D8878E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A63D1A" w14:paraId="0BA5CA4F" w14:textId="77777777" w:rsidTr="00A63D1A">
        <w:trPr>
          <w:cantSplit/>
          <w:jc w:val="center"/>
        </w:trPr>
        <w:tc>
          <w:tcPr>
            <w:tcW w:w="2343" w:type="dxa"/>
            <w:vAlign w:val="center"/>
          </w:tcPr>
          <w:p w14:paraId="46F40DC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3877" w:type="dxa"/>
            <w:vAlign w:val="center"/>
          </w:tcPr>
          <w:p w14:paraId="1BC0EE1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3134" w:type="dxa"/>
            <w:vAlign w:val="center"/>
          </w:tcPr>
          <w:p w14:paraId="537A088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3D1A" w14:paraId="2EC492E0" w14:textId="77777777" w:rsidTr="00A63D1A">
        <w:trPr>
          <w:cantSplit/>
          <w:jc w:val="center"/>
        </w:trPr>
        <w:tc>
          <w:tcPr>
            <w:tcW w:w="2343" w:type="dxa"/>
            <w:vAlign w:val="center"/>
          </w:tcPr>
          <w:p w14:paraId="724EF31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877" w:type="dxa"/>
            <w:vAlign w:val="center"/>
          </w:tcPr>
          <w:p w14:paraId="59CFC01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; ИКЦП 3,83</w:t>
            </w:r>
          </w:p>
        </w:tc>
        <w:tc>
          <w:tcPr>
            <w:tcW w:w="3134" w:type="dxa"/>
            <w:vAlign w:val="center"/>
          </w:tcPr>
          <w:p w14:paraId="120A434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3D1A" w14:paraId="6B3A1AD5" w14:textId="77777777" w:rsidTr="00A63D1A">
        <w:trPr>
          <w:cantSplit/>
          <w:jc w:val="center"/>
        </w:trPr>
        <w:tc>
          <w:tcPr>
            <w:tcW w:w="2343" w:type="dxa"/>
            <w:vAlign w:val="center"/>
          </w:tcPr>
          <w:p w14:paraId="4643742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877" w:type="dxa"/>
            <w:vAlign w:val="center"/>
          </w:tcPr>
          <w:p w14:paraId="24CC527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готовность платить не проверена</w:t>
            </w:r>
          </w:p>
        </w:tc>
        <w:tc>
          <w:tcPr>
            <w:tcW w:w="3134" w:type="dxa"/>
            <w:vAlign w:val="center"/>
          </w:tcPr>
          <w:p w14:paraId="4D84659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3D1A" w14:paraId="2C8FB8E3" w14:textId="77777777" w:rsidTr="00A63D1A">
        <w:trPr>
          <w:cantSplit/>
          <w:jc w:val="center"/>
        </w:trPr>
        <w:tc>
          <w:tcPr>
            <w:tcW w:w="2343" w:type="dxa"/>
            <w:vAlign w:val="center"/>
          </w:tcPr>
          <w:p w14:paraId="2F245A7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877" w:type="dxa"/>
            <w:vAlign w:val="center"/>
          </w:tcPr>
          <w:p w14:paraId="20AE344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единиц, два варианта плана</w:t>
            </w:r>
          </w:p>
        </w:tc>
        <w:tc>
          <w:tcPr>
            <w:tcW w:w="3134" w:type="dxa"/>
            <w:vAlign w:val="center"/>
          </w:tcPr>
          <w:p w14:paraId="5619885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3D1A" w14:paraId="42CF3703" w14:textId="77777777" w:rsidTr="00A63D1A">
        <w:trPr>
          <w:cantSplit/>
          <w:jc w:val="center"/>
        </w:trPr>
        <w:tc>
          <w:tcPr>
            <w:tcW w:w="2343" w:type="dxa"/>
            <w:vAlign w:val="center"/>
          </w:tcPr>
          <w:p w14:paraId="20B4A30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877" w:type="dxa"/>
            <w:vAlign w:val="center"/>
          </w:tcPr>
          <w:p w14:paraId="4CDFE13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3134" w:type="dxa"/>
            <w:vAlign w:val="center"/>
          </w:tcPr>
          <w:p w14:paraId="43D0F83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Доработать</w:t>
            </w:r>
          </w:p>
        </w:tc>
      </w:tr>
    </w:tbl>
    <w:p w14:paraId="227E508C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критерия из четырех ключевых рыночных (проблема, с</w:t>
      </w:r>
      <w:r>
        <w:rPr>
          <w:sz w:val="28"/>
        </w:rPr>
        <w:t xml:space="preserve">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b/>
          <w:bCs/>
          <w:sz w:val="28"/>
        </w:rPr>
        <w:t>стартовать ограниченно</w:t>
      </w:r>
      <w:r>
        <w:rPr>
          <w:sz w:val="28"/>
        </w:rPr>
        <w:t xml:space="preserve"> (пилот).</w:t>
      </w:r>
    </w:p>
    <w:p w14:paraId="62E4D842" w14:textId="77777777" w:rsidR="00A63D1A" w:rsidRDefault="00FE4616">
      <w:pPr>
        <w:pStyle w:val="a0"/>
        <w:keepNext/>
        <w:spacing w:before="0" w:after="0" w:line="360" w:lineRule="exact"/>
      </w:pPr>
      <w:r>
        <w:rPr>
          <w:sz w:val="28"/>
        </w:rPr>
        <w:t>Таблица 25</w:t>
      </w:r>
      <w:r>
        <w:rPr>
          <w:sz w:val="28"/>
        </w:rPr>
        <w:t xml:space="preserve">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3"/>
        <w:gridCol w:w="6612"/>
      </w:tblGrid>
      <w:tr w:rsidR="00A63D1A" w14:paraId="575E8970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3" w:type="dxa"/>
            <w:vAlign w:val="center"/>
          </w:tcPr>
          <w:p w14:paraId="00494E2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612" w:type="dxa"/>
            <w:vAlign w:val="center"/>
          </w:tcPr>
          <w:p w14:paraId="17489A9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A63D1A" w14:paraId="0CC7BC98" w14:textId="77777777" w:rsidTr="00A63D1A">
        <w:trPr>
          <w:cantSplit/>
          <w:jc w:val="center"/>
        </w:trPr>
        <w:tc>
          <w:tcPr>
            <w:tcW w:w="2743" w:type="dxa"/>
            <w:vAlign w:val="center"/>
          </w:tcPr>
          <w:p w14:paraId="60CB70F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12" w:type="dxa"/>
            <w:vAlign w:val="center"/>
          </w:tcPr>
          <w:p w14:paraId="77B8EF7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Беларусь, студенты вузов Минска и страны</w:t>
            </w:r>
          </w:p>
        </w:tc>
      </w:tr>
      <w:tr w:rsidR="00A63D1A" w14:paraId="10578451" w14:textId="77777777" w:rsidTr="00A63D1A">
        <w:trPr>
          <w:cantSplit/>
          <w:jc w:val="center"/>
        </w:trPr>
        <w:tc>
          <w:tcPr>
            <w:tcW w:w="2743" w:type="dxa"/>
            <w:vAlign w:val="center"/>
          </w:tcPr>
          <w:p w14:paraId="659AB93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612" w:type="dxa"/>
            <w:vAlign w:val="center"/>
          </w:tcPr>
          <w:p w14:paraId="7BC0039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i/>
                <w:sz w:val="24"/>
              </w:rPr>
              <w:t>Pro</w:t>
            </w:r>
          </w:p>
        </w:tc>
      </w:tr>
      <w:tr w:rsidR="00A63D1A" w14:paraId="5CEBFE86" w14:textId="77777777" w:rsidTr="00A63D1A">
        <w:trPr>
          <w:cantSplit/>
          <w:jc w:val="center"/>
        </w:trPr>
        <w:tc>
          <w:tcPr>
            <w:tcW w:w="2743" w:type="dxa"/>
            <w:vAlign w:val="center"/>
          </w:tcPr>
          <w:p w14:paraId="087BC8A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612" w:type="dxa"/>
            <w:vAlign w:val="center"/>
          </w:tcPr>
          <w:p w14:paraId="0FCD957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A63D1A" w14:paraId="34FE99AB" w14:textId="77777777" w:rsidTr="00A63D1A">
        <w:trPr>
          <w:cantSplit/>
          <w:jc w:val="center"/>
        </w:trPr>
        <w:tc>
          <w:tcPr>
            <w:tcW w:w="2743" w:type="dxa"/>
            <w:vAlign w:val="center"/>
          </w:tcPr>
          <w:p w14:paraId="6490440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привлечения</w:t>
            </w:r>
          </w:p>
        </w:tc>
        <w:tc>
          <w:tcPr>
            <w:tcW w:w="6612" w:type="dxa"/>
            <w:vAlign w:val="center"/>
          </w:tcPr>
          <w:p w14:paraId="0D8EA93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Поиск, сайт с открытой ценой, вузы</w:t>
            </w:r>
          </w:p>
        </w:tc>
      </w:tr>
      <w:tr w:rsidR="00A63D1A" w14:paraId="5F8459C4" w14:textId="77777777" w:rsidTr="00A63D1A">
        <w:trPr>
          <w:cantSplit/>
          <w:jc w:val="center"/>
        </w:trPr>
        <w:tc>
          <w:tcPr>
            <w:tcW w:w="2743" w:type="dxa"/>
            <w:vAlign w:val="center"/>
          </w:tcPr>
          <w:p w14:paraId="265A042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612" w:type="dxa"/>
            <w:vAlign w:val="center"/>
          </w:tcPr>
          <w:p w14:paraId="665ED7A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более 610 ч работы одного разработчика и 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инфраструктуры (бесплатные тарифы) до получения метрик пилота;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</w:tr>
      <w:tr w:rsidR="00A63D1A" w14:paraId="6966D44B" w14:textId="77777777" w:rsidTr="00A63D1A">
        <w:trPr>
          <w:cantSplit/>
          <w:jc w:val="center"/>
        </w:trPr>
        <w:tc>
          <w:tcPr>
            <w:tcW w:w="2743" w:type="dxa"/>
            <w:vAlign w:val="center"/>
          </w:tcPr>
          <w:p w14:paraId="7374993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612" w:type="dxa"/>
            <w:vAlign w:val="center"/>
          </w:tcPr>
          <w:p w14:paraId="5B265A6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 w14:paraId="28EB27E6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</w:t>
      </w:r>
      <w:r>
        <w:rPr>
          <w:sz w:val="28"/>
        </w:rPr>
        <w:lastRenderedPageBreak/>
        <w:t>студентов и аналитиков ПО, редактора нотаций и канала поиска. Основания: спрос измерим по Вордстату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</w:t>
      </w:r>
      <w:r>
        <w:rPr>
          <w:sz w:val="28"/>
        </w:rPr>
        <w:t>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</w:t>
      </w:r>
      <w:r>
        <w:rPr>
          <w:sz w:val="28"/>
        </w:rPr>
        <w:t>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6066768C" w14:textId="77777777" w:rsidR="00A63D1A" w:rsidRDefault="00FE4616">
      <w:pPr>
        <w:pStyle w:val="1"/>
        <w:pageBreakBefore/>
        <w:spacing w:before="0" w:after="360" w:line="360" w:lineRule="exact"/>
        <w:ind w:firstLine="709"/>
      </w:pPr>
      <w:bookmarkStart w:id="26" w:name="_приложения"/>
      <w:bookmarkStart w:id="27" w:name="_Toc241857635"/>
      <w:bookmarkEnd w:id="24"/>
      <w:r>
        <w:rPr>
          <w:b/>
          <w:sz w:val="28"/>
        </w:rPr>
        <w:lastRenderedPageBreak/>
        <w:t>14 ПРИЛОЖЕНИЯ</w:t>
      </w:r>
      <w:bookmarkEnd w:id="27"/>
    </w:p>
    <w:p w14:paraId="55DECA73" w14:textId="77777777" w:rsidR="00A63D1A" w:rsidRDefault="00FE4616">
      <w:pPr>
        <w:pStyle w:val="2"/>
        <w:spacing w:before="360" w:after="360" w:line="360" w:lineRule="exact"/>
        <w:ind w:firstLine="709"/>
      </w:pPr>
      <w:bookmarkStart w:id="28" w:name="_3bb648f74b895e135c07c8c494f5c077c96191c"/>
      <w:bookmarkStart w:id="29" w:name="_Toc241857636"/>
      <w:r>
        <w:rPr>
          <w:b/>
          <w:sz w:val="28"/>
        </w:rPr>
        <w:t>Приложение 1. Паспорт итогового отчета</w:t>
      </w:r>
      <w:bookmarkEnd w:id="29"/>
    </w:p>
    <w:p w14:paraId="5F0985B4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t>Таблица 26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9"/>
        <w:gridCol w:w="6336"/>
      </w:tblGrid>
      <w:tr w:rsidR="00A63D1A" w14:paraId="0214E7CF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9" w:type="dxa"/>
            <w:vAlign w:val="center"/>
          </w:tcPr>
          <w:p w14:paraId="0B5B21C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335" w:type="dxa"/>
            <w:vAlign w:val="center"/>
          </w:tcPr>
          <w:p w14:paraId="422AE16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A63D1A" w14:paraId="15434ACB" w14:textId="77777777" w:rsidTr="00A63D1A">
        <w:trPr>
          <w:cantSplit/>
          <w:jc w:val="center"/>
        </w:trPr>
        <w:tc>
          <w:tcPr>
            <w:tcW w:w="3019" w:type="dxa"/>
            <w:vAlign w:val="center"/>
          </w:tcPr>
          <w:p w14:paraId="770DB20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335" w:type="dxa"/>
            <w:vAlign w:val="center"/>
          </w:tcPr>
          <w:p w14:paraId="6374DCB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</w:p>
        </w:tc>
      </w:tr>
      <w:tr w:rsidR="00A63D1A" w14:paraId="0A4834A8" w14:textId="77777777" w:rsidTr="00A63D1A">
        <w:trPr>
          <w:cantSplit/>
          <w:jc w:val="center"/>
        </w:trPr>
        <w:tc>
          <w:tcPr>
            <w:tcW w:w="3019" w:type="dxa"/>
            <w:vAlign w:val="center"/>
          </w:tcPr>
          <w:p w14:paraId="5199151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335" w:type="dxa"/>
            <w:vAlign w:val="center"/>
          </w:tcPr>
          <w:p w14:paraId="78CA771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</w:t>
            </w:r>
          </w:p>
        </w:tc>
      </w:tr>
      <w:tr w:rsidR="00A63D1A" w14:paraId="610E08C3" w14:textId="77777777" w:rsidTr="00A63D1A">
        <w:trPr>
          <w:cantSplit/>
          <w:jc w:val="center"/>
        </w:trPr>
        <w:tc>
          <w:tcPr>
            <w:tcW w:w="3019" w:type="dxa"/>
            <w:vAlign w:val="center"/>
          </w:tcPr>
          <w:p w14:paraId="0F18CF9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335" w:type="dxa"/>
            <w:vAlign w:val="center"/>
          </w:tcPr>
          <w:p w14:paraId="45E0EDC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 ПО</w:t>
            </w:r>
          </w:p>
        </w:tc>
      </w:tr>
      <w:tr w:rsidR="00A63D1A" w14:paraId="75140795" w14:textId="77777777" w:rsidTr="00A63D1A">
        <w:trPr>
          <w:cantSplit/>
          <w:jc w:val="center"/>
        </w:trPr>
        <w:tc>
          <w:tcPr>
            <w:tcW w:w="3019" w:type="dxa"/>
            <w:vAlign w:val="center"/>
          </w:tcPr>
          <w:p w14:paraId="7273002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335" w:type="dxa"/>
            <w:vAlign w:val="center"/>
          </w:tcPr>
          <w:p w14:paraId="40D98D7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</w:tr>
      <w:tr w:rsidR="00A63D1A" w14:paraId="7AA4F434" w14:textId="77777777" w:rsidTr="00A63D1A">
        <w:trPr>
          <w:cantSplit/>
          <w:jc w:val="center"/>
        </w:trPr>
        <w:tc>
          <w:tcPr>
            <w:tcW w:w="3019" w:type="dxa"/>
            <w:vAlign w:val="center"/>
          </w:tcPr>
          <w:p w14:paraId="1C73CFA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335" w:type="dxa"/>
            <w:vAlign w:val="center"/>
          </w:tcPr>
          <w:p w14:paraId="21F2CCB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</w:t>
            </w:r>
            <w:r>
              <w:rPr>
                <w:sz w:val="24"/>
              </w:rPr>
              <w:t>единого инструмента для всех нотаций проекта (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A63D1A" w14:paraId="1F3211DC" w14:textId="77777777" w:rsidTr="00A63D1A">
        <w:trPr>
          <w:cantSplit/>
          <w:jc w:val="center"/>
        </w:trPr>
        <w:tc>
          <w:tcPr>
            <w:tcW w:w="3019" w:type="dxa"/>
            <w:vAlign w:val="center"/>
          </w:tcPr>
          <w:p w14:paraId="253959A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ЦП</w:t>
            </w:r>
          </w:p>
        </w:tc>
        <w:tc>
          <w:tcPr>
            <w:tcW w:w="6335" w:type="dxa"/>
            <w:vAlign w:val="center"/>
          </w:tcPr>
          <w:p w14:paraId="2431A27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A63D1A" w14:paraId="3FCF865A" w14:textId="77777777" w:rsidTr="00A63D1A">
        <w:trPr>
          <w:cantSplit/>
          <w:jc w:val="center"/>
        </w:trPr>
        <w:tc>
          <w:tcPr>
            <w:tcW w:w="3019" w:type="dxa"/>
            <w:vAlign w:val="center"/>
          </w:tcPr>
          <w:p w14:paraId="5EE3F6F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335" w:type="dxa"/>
            <w:vAlign w:val="center"/>
          </w:tcPr>
          <w:p w14:paraId="6A865DF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Веб-платформа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): редактор нотаций с экспортом</w:t>
            </w:r>
          </w:p>
        </w:tc>
      </w:tr>
      <w:tr w:rsidR="00A63D1A" w14:paraId="6784D543" w14:textId="77777777" w:rsidTr="00A63D1A">
        <w:trPr>
          <w:cantSplit/>
          <w:jc w:val="center"/>
        </w:trPr>
        <w:tc>
          <w:tcPr>
            <w:tcW w:w="3019" w:type="dxa"/>
            <w:vAlign w:val="center"/>
          </w:tcPr>
          <w:p w14:paraId="1761F85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335" w:type="dxa"/>
            <w:vAlign w:val="center"/>
          </w:tcPr>
          <w:p w14:paraId="2480428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подписка на год 40 </w:t>
            </w:r>
            <w:r>
              <w:rPr>
                <w:i/>
                <w:sz w:val="24"/>
              </w:rPr>
              <w:t>USD</w:t>
            </w:r>
          </w:p>
        </w:tc>
      </w:tr>
      <w:tr w:rsidR="00A63D1A" w14:paraId="43702A16" w14:textId="77777777" w:rsidTr="00A63D1A">
        <w:trPr>
          <w:cantSplit/>
          <w:jc w:val="center"/>
        </w:trPr>
        <w:tc>
          <w:tcPr>
            <w:tcW w:w="3019" w:type="dxa"/>
            <w:vAlign w:val="center"/>
          </w:tcPr>
          <w:p w14:paraId="6DF6493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335" w:type="dxa"/>
            <w:vAlign w:val="center"/>
          </w:tcPr>
          <w:p w14:paraId="1C64006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единиц (вариант А или Б)</w:t>
            </w:r>
          </w:p>
        </w:tc>
      </w:tr>
      <w:tr w:rsidR="00A63D1A" w14:paraId="7DFDE589" w14:textId="77777777" w:rsidTr="00A63D1A">
        <w:trPr>
          <w:cantSplit/>
          <w:jc w:val="center"/>
        </w:trPr>
        <w:tc>
          <w:tcPr>
            <w:tcW w:w="3019" w:type="dxa"/>
            <w:vAlign w:val="center"/>
          </w:tcPr>
          <w:p w14:paraId="410B707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335" w:type="dxa"/>
            <w:vAlign w:val="center"/>
          </w:tcPr>
          <w:p w14:paraId="6EE5B92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  <w:tr w:rsidR="00A63D1A" w14:paraId="22E46F4F" w14:textId="77777777" w:rsidTr="00A63D1A">
        <w:trPr>
          <w:cantSplit/>
          <w:jc w:val="center"/>
        </w:trPr>
        <w:tc>
          <w:tcPr>
            <w:tcW w:w="3019" w:type="dxa"/>
            <w:vAlign w:val="center"/>
          </w:tcPr>
          <w:p w14:paraId="105BB21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335" w:type="dxa"/>
            <w:vAlign w:val="center"/>
          </w:tcPr>
          <w:p w14:paraId="28CB861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ограниченно (пилот)</w:t>
            </w:r>
          </w:p>
        </w:tc>
      </w:tr>
    </w:tbl>
    <w:p w14:paraId="308EF7B3" w14:textId="77777777" w:rsidR="00A63D1A" w:rsidRDefault="00FE4616">
      <w:pPr>
        <w:pStyle w:val="2"/>
        <w:spacing w:before="360" w:after="360" w:line="360" w:lineRule="exact"/>
        <w:ind w:firstLine="709"/>
      </w:pPr>
      <w:bookmarkStart w:id="30" w:name="_ddcd223db642848f7111ef8f69b604fca3a2aad"/>
      <w:bookmarkStart w:id="31" w:name="_Toc241857637"/>
      <w:bookmarkEnd w:id="28"/>
      <w:r>
        <w:rPr>
          <w:b/>
          <w:sz w:val="28"/>
        </w:rPr>
        <w:t>Приложение 2. Карта доказательств</w:t>
      </w:r>
      <w:bookmarkEnd w:id="31"/>
    </w:p>
    <w:p w14:paraId="77C16B3C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t>Таблица 27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7"/>
        <w:gridCol w:w="897"/>
        <w:gridCol w:w="1887"/>
        <w:gridCol w:w="1392"/>
        <w:gridCol w:w="650"/>
        <w:gridCol w:w="2482"/>
      </w:tblGrid>
      <w:tr w:rsidR="00A63D1A" w14:paraId="5302DD23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6" w:type="dxa"/>
            <w:vAlign w:val="center"/>
          </w:tcPr>
          <w:p w14:paraId="523BDB8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897" w:type="dxa"/>
            <w:vAlign w:val="center"/>
          </w:tcPr>
          <w:p w14:paraId="5D609D5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1887" w:type="dxa"/>
            <w:vAlign w:val="center"/>
          </w:tcPr>
          <w:p w14:paraId="5E80ABE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392" w:type="dxa"/>
            <w:vAlign w:val="center"/>
          </w:tcPr>
          <w:p w14:paraId="0950B27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650" w:type="dxa"/>
            <w:vAlign w:val="center"/>
          </w:tcPr>
          <w:p w14:paraId="77DA388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</w:t>
            </w:r>
            <w:r>
              <w:rPr>
                <w:b/>
                <w:sz w:val="24"/>
              </w:rPr>
              <w:t>ила 1–5</w:t>
            </w:r>
          </w:p>
        </w:tc>
        <w:tc>
          <w:tcPr>
            <w:tcW w:w="2482" w:type="dxa"/>
            <w:vAlign w:val="center"/>
          </w:tcPr>
          <w:p w14:paraId="09B72B4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A63D1A" w14:paraId="624AAE9F" w14:textId="77777777" w:rsidTr="00A63D1A">
        <w:trPr>
          <w:cantSplit/>
          <w:jc w:val="center"/>
        </w:trPr>
        <w:tc>
          <w:tcPr>
            <w:tcW w:w="2046" w:type="dxa"/>
            <w:vAlign w:val="center"/>
          </w:tcPr>
          <w:p w14:paraId="2FEA6BF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снижается</w:t>
            </w:r>
          </w:p>
        </w:tc>
        <w:tc>
          <w:tcPr>
            <w:tcW w:w="897" w:type="dxa"/>
            <w:vAlign w:val="center"/>
          </w:tcPr>
          <w:p w14:paraId="4F3CE44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6E0E7A2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42,7–46,7 % за два года</w:t>
            </w:r>
          </w:p>
        </w:tc>
        <w:tc>
          <w:tcPr>
            <w:tcW w:w="1392" w:type="dxa"/>
            <w:vAlign w:val="center"/>
          </w:tcPr>
          <w:p w14:paraId="3C719F8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ЛР1: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650" w:type="dxa"/>
            <w:vAlign w:val="center"/>
          </w:tcPr>
          <w:p w14:paraId="6E0305F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0509C15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Относительные значения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; причины спада не установлены</w:t>
            </w:r>
          </w:p>
        </w:tc>
      </w:tr>
      <w:tr w:rsidR="00A63D1A" w14:paraId="49A32E9E" w14:textId="77777777" w:rsidTr="00A63D1A">
        <w:trPr>
          <w:cantSplit/>
          <w:jc w:val="center"/>
        </w:trPr>
        <w:tc>
          <w:tcPr>
            <w:tcW w:w="2046" w:type="dxa"/>
            <w:vAlign w:val="center"/>
          </w:tcPr>
          <w:p w14:paraId="6619F44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сезонен и сосредоточен в Минске</w:t>
            </w:r>
          </w:p>
        </w:tc>
        <w:tc>
          <w:tcPr>
            <w:tcW w:w="897" w:type="dxa"/>
            <w:vAlign w:val="center"/>
          </w:tcPr>
          <w:p w14:paraId="0CBE5FC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7E6D306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73–77 % запросов, пики по учебному </w:t>
            </w:r>
            <w:r>
              <w:rPr>
                <w:sz w:val="24"/>
              </w:rPr>
              <w:t>календарю</w:t>
            </w:r>
          </w:p>
        </w:tc>
        <w:tc>
          <w:tcPr>
            <w:tcW w:w="1392" w:type="dxa"/>
            <w:vAlign w:val="center"/>
          </w:tcPr>
          <w:p w14:paraId="3DE6DAD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650" w:type="dxa"/>
            <w:vAlign w:val="center"/>
          </w:tcPr>
          <w:p w14:paraId="5C65B0C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443BEA9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– частотность, не покупатели</w:t>
            </w:r>
          </w:p>
        </w:tc>
      </w:tr>
      <w:tr w:rsidR="00A63D1A" w14:paraId="6B777891" w14:textId="77777777" w:rsidTr="00A63D1A">
        <w:trPr>
          <w:cantSplit/>
          <w:jc w:val="center"/>
        </w:trPr>
        <w:tc>
          <w:tcPr>
            <w:tcW w:w="2046" w:type="dxa"/>
            <w:vAlign w:val="center"/>
          </w:tcPr>
          <w:p w14:paraId="1440511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по клиентской базе 49 893–414 754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0273DC9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31E147C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коэффициентам</w:t>
            </w:r>
          </w:p>
        </w:tc>
        <w:tc>
          <w:tcPr>
            <w:tcW w:w="1392" w:type="dxa"/>
            <w:vAlign w:val="center"/>
          </w:tcPr>
          <w:p w14:paraId="2A8C1B8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5C08E04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B912CF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о доле, цене и платящей базе</w:t>
            </w:r>
          </w:p>
        </w:tc>
      </w:tr>
      <w:tr w:rsidR="00A63D1A" w14:paraId="32C37335" w14:textId="77777777" w:rsidTr="00A63D1A">
        <w:trPr>
          <w:cantSplit/>
          <w:jc w:val="center"/>
        </w:trPr>
        <w:tc>
          <w:tcPr>
            <w:tcW w:w="2046" w:type="dxa"/>
            <w:vAlign w:val="center"/>
          </w:tcPr>
          <w:p w14:paraId="6159354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249–16 590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365DE67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4B6059B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1392" w:type="dxa"/>
            <w:vAlign w:val="center"/>
          </w:tcPr>
          <w:p w14:paraId="4A5EE1E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350D30A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60FAF4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Допущения; опрос и рекламные кабинеты не использованы</w:t>
            </w:r>
          </w:p>
        </w:tc>
      </w:tr>
      <w:tr w:rsidR="00A63D1A" w14:paraId="43CDA975" w14:textId="77777777" w:rsidTr="00A63D1A">
        <w:trPr>
          <w:cantSplit/>
          <w:jc w:val="center"/>
        </w:trPr>
        <w:tc>
          <w:tcPr>
            <w:tcW w:w="2046" w:type="dxa"/>
            <w:vAlign w:val="center"/>
          </w:tcPr>
          <w:p w14:paraId="0F27983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Давление конкуренции высокое</w:t>
            </w:r>
          </w:p>
        </w:tc>
        <w:tc>
          <w:tcPr>
            <w:tcW w:w="897" w:type="dxa"/>
            <w:vAlign w:val="center"/>
          </w:tcPr>
          <w:p w14:paraId="7D0829C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3D37E4C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Матрицы пяти сил, среднее 3,7</w:t>
            </w:r>
          </w:p>
        </w:tc>
        <w:tc>
          <w:tcPr>
            <w:tcW w:w="1392" w:type="dxa"/>
            <w:vAlign w:val="center"/>
          </w:tcPr>
          <w:p w14:paraId="244F86C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19F2186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779FAD7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-расчету</w:t>
            </w:r>
          </w:p>
        </w:tc>
      </w:tr>
      <w:tr w:rsidR="00A63D1A" w14:paraId="71F30A57" w14:textId="77777777" w:rsidTr="00A63D1A">
        <w:trPr>
          <w:cantSplit/>
          <w:jc w:val="center"/>
        </w:trPr>
        <w:tc>
          <w:tcPr>
            <w:tcW w:w="2046" w:type="dxa"/>
            <w:vAlign w:val="center"/>
          </w:tcPr>
          <w:p w14:paraId="43EACC7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897" w:type="dxa"/>
            <w:vAlign w:val="center"/>
          </w:tcPr>
          <w:p w14:paraId="21B1C3D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3BB3298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 40 записей карты сайтов</w:t>
            </w:r>
          </w:p>
        </w:tc>
        <w:tc>
          <w:tcPr>
            <w:tcW w:w="1392" w:type="dxa"/>
            <w:vAlign w:val="center"/>
          </w:tcPr>
          <w:p w14:paraId="634D2E1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650" w:type="dxa"/>
            <w:vAlign w:val="center"/>
          </w:tcPr>
          <w:p w14:paraId="22EEAAA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3914E71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A63D1A" w14:paraId="3DAB0DB4" w14:textId="77777777" w:rsidTr="00A63D1A">
        <w:trPr>
          <w:cantSplit/>
          <w:jc w:val="center"/>
        </w:trPr>
        <w:tc>
          <w:tcPr>
            <w:tcW w:w="2046" w:type="dxa"/>
            <w:vAlign w:val="center"/>
          </w:tcPr>
          <w:p w14:paraId="13E09E6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за пользователя 9–20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897" w:type="dxa"/>
            <w:vAlign w:val="center"/>
          </w:tcPr>
          <w:p w14:paraId="2B296D0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87" w:type="dxa"/>
            <w:vAlign w:val="center"/>
          </w:tcPr>
          <w:p w14:paraId="6F483AF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тарифов 5 конкурентов</w:t>
            </w:r>
          </w:p>
        </w:tc>
        <w:tc>
          <w:tcPr>
            <w:tcW w:w="1392" w:type="dxa"/>
            <w:vAlign w:val="center"/>
          </w:tcPr>
          <w:p w14:paraId="410B3A5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страницы 01.10.2026</w:t>
            </w:r>
          </w:p>
        </w:tc>
        <w:tc>
          <w:tcPr>
            <w:tcW w:w="650" w:type="dxa"/>
            <w:vAlign w:val="center"/>
          </w:tcPr>
          <w:p w14:paraId="66CA44B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82" w:type="dxa"/>
            <w:vAlign w:val="center"/>
          </w:tcPr>
          <w:p w14:paraId="78BB1F4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в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без налогов</w:t>
            </w:r>
          </w:p>
        </w:tc>
      </w:tr>
      <w:tr w:rsidR="00A63D1A" w14:paraId="7954AC7A" w14:textId="77777777" w:rsidTr="00A63D1A">
        <w:trPr>
          <w:cantSplit/>
          <w:jc w:val="center"/>
        </w:trPr>
        <w:tc>
          <w:tcPr>
            <w:tcW w:w="2046" w:type="dxa"/>
            <w:vAlign w:val="center"/>
          </w:tcPr>
          <w:p w14:paraId="66398D6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плат</w:t>
            </w:r>
            <w:r>
              <w:rPr>
                <w:sz w:val="24"/>
              </w:rPr>
              <w:t>ить у 18 из 27 студентов</w:t>
            </w:r>
          </w:p>
        </w:tc>
        <w:tc>
          <w:tcPr>
            <w:tcW w:w="897" w:type="dxa"/>
            <w:vAlign w:val="center"/>
          </w:tcPr>
          <w:p w14:paraId="48F3830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40F6D47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</w:t>
            </w:r>
          </w:p>
        </w:tc>
        <w:tc>
          <w:tcPr>
            <w:tcW w:w="1392" w:type="dxa"/>
            <w:vAlign w:val="center"/>
          </w:tcPr>
          <w:p w14:paraId="584113F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53A8FDC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82" w:type="dxa"/>
            <w:vAlign w:val="center"/>
          </w:tcPr>
          <w:p w14:paraId="151C4A2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сгенерированы</w:t>
            </w:r>
          </w:p>
        </w:tc>
      </w:tr>
      <w:tr w:rsidR="00A63D1A" w14:paraId="066CB32F" w14:textId="77777777" w:rsidTr="00A63D1A">
        <w:trPr>
          <w:cantSplit/>
          <w:jc w:val="center"/>
        </w:trPr>
        <w:tc>
          <w:tcPr>
            <w:tcW w:w="2046" w:type="dxa"/>
            <w:vAlign w:val="center"/>
          </w:tcPr>
          <w:p w14:paraId="4069B20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Опорная проблема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, индекс 74</w:t>
            </w:r>
          </w:p>
        </w:tc>
        <w:tc>
          <w:tcPr>
            <w:tcW w:w="897" w:type="dxa"/>
            <w:vAlign w:val="center"/>
          </w:tcPr>
          <w:p w14:paraId="31DF1A4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87" w:type="dxa"/>
            <w:vAlign w:val="center"/>
          </w:tcPr>
          <w:p w14:paraId="57009D1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проблемы шаблона 6.1</w:t>
            </w:r>
          </w:p>
        </w:tc>
        <w:tc>
          <w:tcPr>
            <w:tcW w:w="1392" w:type="dxa"/>
            <w:vAlign w:val="center"/>
          </w:tcPr>
          <w:p w14:paraId="4D97602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34FDDF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6A02BF2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экспертные</w:t>
            </w:r>
          </w:p>
        </w:tc>
      </w:tr>
      <w:tr w:rsidR="00A63D1A" w14:paraId="06444188" w14:textId="77777777" w:rsidTr="00A63D1A">
        <w:trPr>
          <w:cantSplit/>
          <w:jc w:val="center"/>
        </w:trPr>
        <w:tc>
          <w:tcPr>
            <w:tcW w:w="2046" w:type="dxa"/>
            <w:vAlign w:val="center"/>
          </w:tcPr>
          <w:p w14:paraId="1322CE6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Канваса 71 %, доказательность 58 %</w:t>
            </w:r>
          </w:p>
        </w:tc>
        <w:tc>
          <w:tcPr>
            <w:tcW w:w="897" w:type="dxa"/>
            <w:vAlign w:val="center"/>
          </w:tcPr>
          <w:p w14:paraId="3954B4A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887" w:type="dxa"/>
            <w:vAlign w:val="center"/>
          </w:tcPr>
          <w:p w14:paraId="01A290A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шаблона 6.2</w:t>
            </w:r>
          </w:p>
        </w:tc>
        <w:tc>
          <w:tcPr>
            <w:tcW w:w="1392" w:type="dxa"/>
            <w:vAlign w:val="center"/>
          </w:tcPr>
          <w:p w14:paraId="5495374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7B76975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0F9946F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Блоки 8–11 – гипотезы</w:t>
            </w:r>
          </w:p>
        </w:tc>
      </w:tr>
      <w:tr w:rsidR="00A63D1A" w14:paraId="51A7EAB0" w14:textId="77777777" w:rsidTr="00A63D1A">
        <w:trPr>
          <w:cantSplit/>
          <w:jc w:val="center"/>
        </w:trPr>
        <w:tc>
          <w:tcPr>
            <w:tcW w:w="2046" w:type="dxa"/>
            <w:vAlign w:val="center"/>
          </w:tcPr>
          <w:p w14:paraId="0392C30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первый релиз входят 10 единиц</w:t>
            </w:r>
          </w:p>
        </w:tc>
        <w:tc>
          <w:tcPr>
            <w:tcW w:w="897" w:type="dxa"/>
            <w:vAlign w:val="center"/>
          </w:tcPr>
          <w:p w14:paraId="30513F2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87" w:type="dxa"/>
            <w:vAlign w:val="center"/>
          </w:tcPr>
          <w:p w14:paraId="37F0CA4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шаблона 6.5</w:t>
            </w:r>
          </w:p>
        </w:tc>
        <w:tc>
          <w:tcPr>
            <w:tcW w:w="1392" w:type="dxa"/>
            <w:vAlign w:val="center"/>
          </w:tcPr>
          <w:p w14:paraId="2B8D037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5BCA1DB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73E274C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экспертные; смета и сроки не заданы</w:t>
            </w:r>
          </w:p>
        </w:tc>
      </w:tr>
    </w:tbl>
    <w:p w14:paraId="31E3327D" w14:textId="77777777" w:rsidR="00A63D1A" w:rsidRDefault="00FE4616">
      <w:pPr>
        <w:pStyle w:val="2"/>
        <w:spacing w:before="360" w:after="360" w:line="360" w:lineRule="exact"/>
        <w:ind w:firstLine="709"/>
      </w:pPr>
      <w:bookmarkStart w:id="32" w:name="_ceba68430e899af047e91f177a340d3ea7b2628"/>
      <w:bookmarkStart w:id="33" w:name="_Toc241857638"/>
      <w:bookmarkEnd w:id="30"/>
      <w:r>
        <w:rPr>
          <w:b/>
          <w:sz w:val="28"/>
        </w:rPr>
        <w:t>Приложение 3. Контрольный лист полноты отчета</w:t>
      </w:r>
      <w:bookmarkEnd w:id="33"/>
    </w:p>
    <w:p w14:paraId="7414A300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t>Таблица 28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4255"/>
        <w:gridCol w:w="4444"/>
      </w:tblGrid>
      <w:tr w:rsidR="00A63D1A" w14:paraId="71A071B9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56BE1CA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255" w:type="dxa"/>
            <w:vAlign w:val="center"/>
          </w:tcPr>
          <w:p w14:paraId="565F056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4444" w:type="dxa"/>
            <w:vAlign w:val="center"/>
          </w:tcPr>
          <w:p w14:paraId="165FBB4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63D1A" w14:paraId="248835FB" w14:textId="77777777" w:rsidTr="00A63D1A">
        <w:trPr>
          <w:cantSplit/>
          <w:jc w:val="center"/>
        </w:trPr>
        <w:tc>
          <w:tcPr>
            <w:tcW w:w="655" w:type="dxa"/>
            <w:vAlign w:val="center"/>
          </w:tcPr>
          <w:p w14:paraId="3337CBB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255" w:type="dxa"/>
            <w:vAlign w:val="center"/>
          </w:tcPr>
          <w:p w14:paraId="7E8F92C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 и проверяемые гипотезы</w:t>
            </w:r>
          </w:p>
        </w:tc>
        <w:tc>
          <w:tcPr>
            <w:tcW w:w="4444" w:type="dxa"/>
            <w:vAlign w:val="center"/>
          </w:tcPr>
          <w:p w14:paraId="64FEF84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3D1A" w14:paraId="1E01FF9C" w14:textId="77777777" w:rsidTr="00A63D1A">
        <w:trPr>
          <w:cantSplit/>
          <w:jc w:val="center"/>
        </w:trPr>
        <w:tc>
          <w:tcPr>
            <w:tcW w:w="655" w:type="dxa"/>
            <w:vAlign w:val="center"/>
          </w:tcPr>
          <w:p w14:paraId="188BA4C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255" w:type="dxa"/>
            <w:vAlign w:val="center"/>
          </w:tcPr>
          <w:p w14:paraId="403CD11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4444" w:type="dxa"/>
            <w:vAlign w:val="center"/>
          </w:tcPr>
          <w:p w14:paraId="782E29A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(спрос снижается)</w:t>
            </w:r>
          </w:p>
        </w:tc>
      </w:tr>
      <w:tr w:rsidR="00A63D1A" w14:paraId="1CBFD6DE" w14:textId="77777777" w:rsidTr="00A63D1A">
        <w:trPr>
          <w:cantSplit/>
          <w:jc w:val="center"/>
        </w:trPr>
        <w:tc>
          <w:tcPr>
            <w:tcW w:w="655" w:type="dxa"/>
            <w:vAlign w:val="center"/>
          </w:tcPr>
          <w:p w14:paraId="4DB7BFD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255" w:type="dxa"/>
            <w:vAlign w:val="center"/>
          </w:tcPr>
          <w:p w14:paraId="1D476F7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4444" w:type="dxa"/>
            <w:vAlign w:val="center"/>
          </w:tcPr>
          <w:p w14:paraId="588C630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3D1A" w14:paraId="17A1489B" w14:textId="77777777" w:rsidTr="00A63D1A">
        <w:trPr>
          <w:cantSplit/>
          <w:jc w:val="center"/>
        </w:trPr>
        <w:tc>
          <w:tcPr>
            <w:tcW w:w="655" w:type="dxa"/>
            <w:vAlign w:val="center"/>
          </w:tcPr>
          <w:p w14:paraId="06A2B58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255" w:type="dxa"/>
            <w:vAlign w:val="center"/>
          </w:tcPr>
          <w:p w14:paraId="2B1ABC5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4444" w:type="dxa"/>
            <w:vAlign w:val="center"/>
          </w:tcPr>
          <w:p w14:paraId="3BB7DCE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(нет сметы)</w:t>
            </w:r>
          </w:p>
        </w:tc>
      </w:tr>
      <w:tr w:rsidR="00A63D1A" w14:paraId="72FF96A5" w14:textId="77777777" w:rsidTr="00A63D1A">
        <w:trPr>
          <w:cantSplit/>
          <w:jc w:val="center"/>
        </w:trPr>
        <w:tc>
          <w:tcPr>
            <w:tcW w:w="655" w:type="dxa"/>
            <w:vAlign w:val="center"/>
          </w:tcPr>
          <w:p w14:paraId="216B23D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255" w:type="dxa"/>
            <w:vAlign w:val="center"/>
          </w:tcPr>
          <w:p w14:paraId="264BF96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</w:t>
            </w:r>
          </w:p>
        </w:tc>
        <w:tc>
          <w:tcPr>
            <w:tcW w:w="4444" w:type="dxa"/>
            <w:vAlign w:val="center"/>
          </w:tcPr>
          <w:p w14:paraId="4BAAD02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3D1A" w14:paraId="46BB657A" w14:textId="77777777" w:rsidTr="00A63D1A">
        <w:trPr>
          <w:cantSplit/>
          <w:jc w:val="center"/>
        </w:trPr>
        <w:tc>
          <w:tcPr>
            <w:tcW w:w="655" w:type="dxa"/>
            <w:vAlign w:val="center"/>
          </w:tcPr>
          <w:p w14:paraId="5243202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255" w:type="dxa"/>
            <w:vAlign w:val="center"/>
          </w:tcPr>
          <w:p w14:paraId="7435DE9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</w:t>
            </w:r>
          </w:p>
        </w:tc>
        <w:tc>
          <w:tcPr>
            <w:tcW w:w="4444" w:type="dxa"/>
            <w:vAlign w:val="center"/>
          </w:tcPr>
          <w:p w14:paraId="51A875C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3D1A" w14:paraId="0C057AF2" w14:textId="77777777" w:rsidTr="00A63D1A">
        <w:trPr>
          <w:cantSplit/>
          <w:jc w:val="center"/>
        </w:trPr>
        <w:tc>
          <w:tcPr>
            <w:tcW w:w="655" w:type="dxa"/>
            <w:vAlign w:val="center"/>
          </w:tcPr>
          <w:p w14:paraId="1E30E1C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255" w:type="dxa"/>
            <w:vAlign w:val="center"/>
          </w:tcPr>
          <w:p w14:paraId="5452245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</w:t>
            </w:r>
          </w:p>
        </w:tc>
        <w:tc>
          <w:tcPr>
            <w:tcW w:w="4444" w:type="dxa"/>
            <w:vAlign w:val="center"/>
          </w:tcPr>
          <w:p w14:paraId="6E4945B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при допущенной ставке, продвижение 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</w:tr>
      <w:tr w:rsidR="00A63D1A" w14:paraId="3AD82EFA" w14:textId="77777777" w:rsidTr="00A63D1A">
        <w:trPr>
          <w:cantSplit/>
          <w:jc w:val="center"/>
        </w:trPr>
        <w:tc>
          <w:tcPr>
            <w:tcW w:w="655" w:type="dxa"/>
            <w:vAlign w:val="center"/>
          </w:tcPr>
          <w:p w14:paraId="494A3F3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255" w:type="dxa"/>
            <w:vAlign w:val="center"/>
          </w:tcPr>
          <w:p w14:paraId="4067649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4444" w:type="dxa"/>
            <w:vAlign w:val="center"/>
          </w:tcPr>
          <w:p w14:paraId="598ABF4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(отзывы собраны, опрос сгенерирован)</w:t>
            </w:r>
          </w:p>
        </w:tc>
      </w:tr>
      <w:tr w:rsidR="00A63D1A" w14:paraId="1F5A3112" w14:textId="77777777" w:rsidTr="00A63D1A">
        <w:trPr>
          <w:cantSplit/>
          <w:jc w:val="center"/>
        </w:trPr>
        <w:tc>
          <w:tcPr>
            <w:tcW w:w="655" w:type="dxa"/>
            <w:vAlign w:val="center"/>
          </w:tcPr>
          <w:p w14:paraId="128F0B2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255" w:type="dxa"/>
            <w:vAlign w:val="center"/>
          </w:tcPr>
          <w:p w14:paraId="14ABCB4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ЦП связано с доказанной проблемой</w:t>
            </w:r>
          </w:p>
        </w:tc>
        <w:tc>
          <w:tcPr>
            <w:tcW w:w="4444" w:type="dxa"/>
            <w:vAlign w:val="center"/>
          </w:tcPr>
          <w:p w14:paraId="1DA35E0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3D1A" w14:paraId="7FE667BA" w14:textId="77777777" w:rsidTr="00A63D1A">
        <w:trPr>
          <w:cantSplit/>
          <w:jc w:val="center"/>
        </w:trPr>
        <w:tc>
          <w:tcPr>
            <w:tcW w:w="655" w:type="dxa"/>
            <w:vAlign w:val="center"/>
          </w:tcPr>
          <w:p w14:paraId="621937C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4255" w:type="dxa"/>
            <w:vAlign w:val="center"/>
          </w:tcPr>
          <w:p w14:paraId="7C7EE9D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</w:t>
            </w:r>
            <w:r>
              <w:rPr>
                <w:sz w:val="24"/>
              </w:rPr>
              <w:t>вар описан как носитель ценности и единица монетизации</w:t>
            </w:r>
          </w:p>
        </w:tc>
        <w:tc>
          <w:tcPr>
            <w:tcW w:w="4444" w:type="dxa"/>
            <w:vAlign w:val="center"/>
          </w:tcPr>
          <w:p w14:paraId="2BDE080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3D1A" w14:paraId="1D4BAB2F" w14:textId="77777777" w:rsidTr="00A63D1A">
        <w:trPr>
          <w:cantSplit/>
          <w:jc w:val="center"/>
        </w:trPr>
        <w:tc>
          <w:tcPr>
            <w:tcW w:w="655" w:type="dxa"/>
            <w:vAlign w:val="center"/>
          </w:tcPr>
          <w:p w14:paraId="4526487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255" w:type="dxa"/>
            <w:vAlign w:val="center"/>
          </w:tcPr>
          <w:p w14:paraId="68B6439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4444" w:type="dxa"/>
            <w:vAlign w:val="center"/>
          </w:tcPr>
          <w:p w14:paraId="334C9DB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(полнота 71 %)</w:t>
            </w:r>
          </w:p>
        </w:tc>
      </w:tr>
      <w:tr w:rsidR="00A63D1A" w14:paraId="594458E7" w14:textId="77777777" w:rsidTr="00A63D1A">
        <w:trPr>
          <w:cantSplit/>
          <w:jc w:val="center"/>
        </w:trPr>
        <w:tc>
          <w:tcPr>
            <w:tcW w:w="655" w:type="dxa"/>
            <w:vAlign w:val="center"/>
          </w:tcPr>
          <w:p w14:paraId="7AF2EFE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255" w:type="dxa"/>
            <w:vAlign w:val="center"/>
          </w:tcPr>
          <w:p w14:paraId="54EA7C3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4444" w:type="dxa"/>
            <w:vAlign w:val="center"/>
          </w:tcPr>
          <w:p w14:paraId="42ABF0D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3D1A" w14:paraId="5C219E0A" w14:textId="77777777" w:rsidTr="00A63D1A">
        <w:trPr>
          <w:cantSplit/>
          <w:jc w:val="center"/>
        </w:trPr>
        <w:tc>
          <w:tcPr>
            <w:tcW w:w="655" w:type="dxa"/>
            <w:vAlign w:val="center"/>
          </w:tcPr>
          <w:p w14:paraId="2E13711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4255" w:type="dxa"/>
            <w:vAlign w:val="center"/>
          </w:tcPr>
          <w:p w14:paraId="3AE6F4D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4444" w:type="dxa"/>
            <w:vAlign w:val="center"/>
          </w:tcPr>
          <w:p w14:paraId="494AF83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3D1A" w14:paraId="5B1F5EEF" w14:textId="77777777" w:rsidTr="00A63D1A">
        <w:trPr>
          <w:cantSplit/>
          <w:jc w:val="center"/>
        </w:trPr>
        <w:tc>
          <w:tcPr>
            <w:tcW w:w="655" w:type="dxa"/>
            <w:vAlign w:val="center"/>
          </w:tcPr>
          <w:p w14:paraId="10B8BEB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4255" w:type="dxa"/>
            <w:vAlign w:val="center"/>
          </w:tcPr>
          <w:p w14:paraId="1A7997E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4444" w:type="dxa"/>
            <w:vAlign w:val="center"/>
          </w:tcPr>
          <w:p w14:paraId="45C614F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3D1A" w14:paraId="6B117819" w14:textId="77777777" w:rsidTr="00A63D1A">
        <w:trPr>
          <w:cantSplit/>
          <w:jc w:val="center"/>
        </w:trPr>
        <w:tc>
          <w:tcPr>
            <w:tcW w:w="655" w:type="dxa"/>
            <w:vAlign w:val="center"/>
          </w:tcPr>
          <w:p w14:paraId="5D89E5C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4255" w:type="dxa"/>
            <w:vAlign w:val="center"/>
          </w:tcPr>
          <w:p w14:paraId="0E4176F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содержит условия, границы и метрики</w:t>
            </w:r>
          </w:p>
        </w:tc>
        <w:tc>
          <w:tcPr>
            <w:tcW w:w="4444" w:type="dxa"/>
            <w:vAlign w:val="center"/>
          </w:tcPr>
          <w:p w14:paraId="007D898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(пороги и бюджет – допущения приложения 9)</w:t>
            </w:r>
          </w:p>
        </w:tc>
      </w:tr>
      <w:tr w:rsidR="00A63D1A" w14:paraId="10895AB9" w14:textId="77777777" w:rsidTr="00A63D1A">
        <w:trPr>
          <w:cantSplit/>
          <w:jc w:val="center"/>
        </w:trPr>
        <w:tc>
          <w:tcPr>
            <w:tcW w:w="655" w:type="dxa"/>
            <w:vAlign w:val="center"/>
          </w:tcPr>
          <w:p w14:paraId="18394D8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4255" w:type="dxa"/>
            <w:vAlign w:val="center"/>
          </w:tcPr>
          <w:p w14:paraId="6960B99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доказательств заполнена</w:t>
            </w:r>
          </w:p>
        </w:tc>
        <w:tc>
          <w:tcPr>
            <w:tcW w:w="4444" w:type="dxa"/>
            <w:vAlign w:val="center"/>
          </w:tcPr>
          <w:p w14:paraId="3EBDC05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3D1A" w14:paraId="45AE70D5" w14:textId="77777777" w:rsidTr="00A63D1A">
        <w:trPr>
          <w:cantSplit/>
          <w:jc w:val="center"/>
        </w:trPr>
        <w:tc>
          <w:tcPr>
            <w:tcW w:w="655" w:type="dxa"/>
            <w:vAlign w:val="center"/>
          </w:tcPr>
          <w:p w14:paraId="006A21C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4255" w:type="dxa"/>
            <w:vAlign w:val="center"/>
          </w:tcPr>
          <w:p w14:paraId="029DCBF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Минимальное ТЗ заполнено по 9 разделам</w:t>
            </w:r>
          </w:p>
        </w:tc>
        <w:tc>
          <w:tcPr>
            <w:tcW w:w="4444" w:type="dxa"/>
            <w:vAlign w:val="center"/>
          </w:tcPr>
          <w:p w14:paraId="7AA5CCC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3D1A" w14:paraId="4CB2819A" w14:textId="77777777" w:rsidTr="00A63D1A">
        <w:trPr>
          <w:cantSplit/>
          <w:jc w:val="center"/>
        </w:trPr>
        <w:tc>
          <w:tcPr>
            <w:tcW w:w="655" w:type="dxa"/>
            <w:vAlign w:val="center"/>
          </w:tcPr>
          <w:p w14:paraId="502B67E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4255" w:type="dxa"/>
            <w:vAlign w:val="center"/>
          </w:tcPr>
          <w:p w14:paraId="2C3D0E0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4444" w:type="dxa"/>
            <w:vAlign w:val="center"/>
          </w:tcPr>
          <w:p w14:paraId="3D504D4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3D1A" w14:paraId="39C6D6B0" w14:textId="77777777" w:rsidTr="00A63D1A">
        <w:trPr>
          <w:cantSplit/>
          <w:jc w:val="center"/>
        </w:trPr>
        <w:tc>
          <w:tcPr>
            <w:tcW w:w="655" w:type="dxa"/>
            <w:vAlign w:val="center"/>
          </w:tcPr>
          <w:p w14:paraId="7722C9B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4255" w:type="dxa"/>
            <w:vAlign w:val="center"/>
          </w:tcPr>
          <w:p w14:paraId="0CA2148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4444" w:type="dxa"/>
            <w:vAlign w:val="center"/>
          </w:tcPr>
          <w:p w14:paraId="40F95F3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3D1A" w14:paraId="570361F8" w14:textId="77777777" w:rsidTr="00A63D1A">
        <w:trPr>
          <w:cantSplit/>
          <w:jc w:val="center"/>
        </w:trPr>
        <w:tc>
          <w:tcPr>
            <w:tcW w:w="655" w:type="dxa"/>
            <w:vAlign w:val="center"/>
          </w:tcPr>
          <w:p w14:paraId="1C26F4A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4255" w:type="dxa"/>
            <w:vAlign w:val="center"/>
          </w:tcPr>
          <w:p w14:paraId="1D83A46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согласованы с ЛР1–ЛР6</w:t>
            </w:r>
          </w:p>
        </w:tc>
        <w:tc>
          <w:tcPr>
            <w:tcW w:w="4444" w:type="dxa"/>
            <w:vAlign w:val="center"/>
          </w:tcPr>
          <w:p w14:paraId="5E46A3B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7D253AA" w14:textId="77777777" w:rsidR="00A63D1A" w:rsidRDefault="00FE4616">
      <w:pPr>
        <w:pStyle w:val="2"/>
        <w:spacing w:before="360" w:after="360" w:line="360" w:lineRule="exact"/>
        <w:ind w:firstLine="709"/>
      </w:pPr>
      <w:bookmarkStart w:id="34" w:name="_ecd3f552ef281331bb9d84d2947c37405253e06"/>
      <w:bookmarkStart w:id="35" w:name="_Toc241857639"/>
      <w:bookmarkEnd w:id="32"/>
      <w:r>
        <w:rPr>
          <w:b/>
          <w:sz w:val="28"/>
        </w:rPr>
        <w:t>Приложение 4. Минимальное ТЗ первого релиза</w:t>
      </w:r>
      <w:bookmarkEnd w:id="35"/>
    </w:p>
    <w:p w14:paraId="1AE0822B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t>Таблица 29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0"/>
        <w:gridCol w:w="5735"/>
      </w:tblGrid>
      <w:tr w:rsidR="00A63D1A" w14:paraId="418DCD11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31EE643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734" w:type="dxa"/>
            <w:vAlign w:val="center"/>
          </w:tcPr>
          <w:p w14:paraId="21868AF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</w:tr>
      <w:tr w:rsidR="00A63D1A" w14:paraId="5C0820DC" w14:textId="77777777" w:rsidTr="00A63D1A">
        <w:trPr>
          <w:cantSplit/>
          <w:jc w:val="center"/>
        </w:trPr>
        <w:tc>
          <w:tcPr>
            <w:tcW w:w="3620" w:type="dxa"/>
            <w:vAlign w:val="center"/>
          </w:tcPr>
          <w:p w14:paraId="7800ECE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 продукта</w:t>
            </w:r>
          </w:p>
        </w:tc>
        <w:tc>
          <w:tcPr>
            <w:tcW w:w="5734" w:type="dxa"/>
            <w:vAlign w:val="center"/>
          </w:tcPr>
          <w:p w14:paraId="568C363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Петри; строит диаграмму из текста в браузере</w:t>
            </w:r>
          </w:p>
        </w:tc>
      </w:tr>
      <w:tr w:rsidR="00A63D1A" w14:paraId="07DC059B" w14:textId="77777777" w:rsidTr="00A63D1A">
        <w:trPr>
          <w:cantSplit/>
          <w:jc w:val="center"/>
        </w:trPr>
        <w:tc>
          <w:tcPr>
            <w:tcW w:w="3620" w:type="dxa"/>
            <w:vAlign w:val="center"/>
          </w:tcPr>
          <w:p w14:paraId="3EE18C1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734" w:type="dxa"/>
            <w:vAlign w:val="center"/>
          </w:tcPr>
          <w:p w14:paraId="6DC70A1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выбор нотации, редактор, </w:t>
            </w:r>
            <w:r>
              <w:rPr>
                <w:sz w:val="24"/>
              </w:rPr>
              <w:t>экспорт, правовые тексты, аналитика, форма обращения</w:t>
            </w:r>
          </w:p>
        </w:tc>
      </w:tr>
      <w:tr w:rsidR="00A63D1A" w14:paraId="3D5D36B1" w14:textId="77777777" w:rsidTr="00A63D1A">
        <w:trPr>
          <w:cantSplit/>
          <w:jc w:val="center"/>
        </w:trPr>
        <w:tc>
          <w:tcPr>
            <w:tcW w:w="3620" w:type="dxa"/>
            <w:vAlign w:val="center"/>
          </w:tcPr>
          <w:p w14:paraId="1ECFC39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Пользовательские роли</w:t>
            </w:r>
          </w:p>
        </w:tc>
        <w:tc>
          <w:tcPr>
            <w:tcW w:w="5734" w:type="dxa"/>
            <w:vAlign w:val="center"/>
          </w:tcPr>
          <w:p w14:paraId="238EEE6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A63D1A" w14:paraId="42F9EB19" w14:textId="77777777" w:rsidTr="00A63D1A">
        <w:trPr>
          <w:cantSplit/>
          <w:jc w:val="center"/>
        </w:trPr>
        <w:tc>
          <w:tcPr>
            <w:tcW w:w="3620" w:type="dxa"/>
            <w:vAlign w:val="center"/>
          </w:tcPr>
          <w:p w14:paraId="3C080A8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734" w:type="dxa"/>
            <w:vAlign w:val="center"/>
          </w:tcPr>
          <w:p w14:paraId="1B87C76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(поиск, сравнение, регистрация, первая диаграмма,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экспорт, сохранение, подписка, исправление ошибки)</w:t>
            </w:r>
          </w:p>
        </w:tc>
      </w:tr>
      <w:tr w:rsidR="00A63D1A" w14:paraId="59C5CBE5" w14:textId="77777777" w:rsidTr="00A63D1A">
        <w:trPr>
          <w:cantSplit/>
          <w:jc w:val="center"/>
        </w:trPr>
        <w:tc>
          <w:tcPr>
            <w:tcW w:w="3620" w:type="dxa"/>
            <w:vAlign w:val="center"/>
          </w:tcPr>
          <w:p w14:paraId="08BD03C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5734" w:type="dxa"/>
            <w:vAlign w:val="center"/>
          </w:tcPr>
          <w:p w14:paraId="564615F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единиц, паспорта 6 ключевых (тарифы, регистрация, оплата, редактор, экспорт, профиль) – Excel/6_4</w:t>
            </w:r>
          </w:p>
        </w:tc>
      </w:tr>
      <w:tr w:rsidR="00A63D1A" w14:paraId="57E415B5" w14:textId="77777777" w:rsidTr="00A63D1A">
        <w:trPr>
          <w:cantSplit/>
          <w:jc w:val="center"/>
        </w:trPr>
        <w:tc>
          <w:tcPr>
            <w:tcW w:w="3620" w:type="dxa"/>
            <w:vAlign w:val="center"/>
          </w:tcPr>
          <w:p w14:paraId="142BF34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Контент</w:t>
            </w:r>
          </w:p>
        </w:tc>
        <w:tc>
          <w:tcPr>
            <w:tcW w:w="5734" w:type="dxa"/>
            <w:vAlign w:val="center"/>
          </w:tcPr>
          <w:p w14:paraId="751F96A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Обещание, но</w:t>
            </w:r>
            <w:r>
              <w:rPr>
                <w:sz w:val="24"/>
              </w:rPr>
              <w:t>тации и примеры, тарифы, доказательства, вопросы, правовые тексты</w:t>
            </w:r>
          </w:p>
        </w:tc>
      </w:tr>
      <w:tr w:rsidR="00A63D1A" w14:paraId="2C73A3E8" w14:textId="77777777" w:rsidTr="00A63D1A">
        <w:trPr>
          <w:cantSplit/>
          <w:jc w:val="center"/>
        </w:trPr>
        <w:tc>
          <w:tcPr>
            <w:tcW w:w="3620" w:type="dxa"/>
            <w:vAlign w:val="center"/>
          </w:tcPr>
          <w:p w14:paraId="642196B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Функциональные требования</w:t>
            </w:r>
          </w:p>
        </w:tc>
        <w:tc>
          <w:tcPr>
            <w:tcW w:w="5734" w:type="dxa"/>
            <w:vAlign w:val="center"/>
          </w:tcPr>
          <w:p w14:paraId="779F119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F-013</w:t>
            </w:r>
            <w:r>
              <w:rPr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A63D1A" w14:paraId="22D0867B" w14:textId="77777777" w:rsidTr="00A63D1A">
        <w:trPr>
          <w:cantSplit/>
          <w:jc w:val="center"/>
        </w:trPr>
        <w:tc>
          <w:tcPr>
            <w:tcW w:w="3620" w:type="dxa"/>
            <w:vAlign w:val="center"/>
          </w:tcPr>
          <w:p w14:paraId="6B63B61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Нефункциональные требования</w:t>
            </w:r>
          </w:p>
        </w:tc>
        <w:tc>
          <w:tcPr>
            <w:tcW w:w="5734" w:type="dxa"/>
            <w:vAlign w:val="center"/>
          </w:tcPr>
          <w:p w14:paraId="6B4DCD7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браузере и как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A63D1A" w14:paraId="2C433D54" w14:textId="77777777" w:rsidTr="00A63D1A">
        <w:trPr>
          <w:cantSplit/>
          <w:jc w:val="center"/>
        </w:trPr>
        <w:tc>
          <w:tcPr>
            <w:tcW w:w="3620" w:type="dxa"/>
            <w:vAlign w:val="center"/>
          </w:tcPr>
          <w:p w14:paraId="34C3E95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первого релиза</w:t>
            </w:r>
          </w:p>
        </w:tc>
        <w:tc>
          <w:tcPr>
            <w:tcW w:w="5734" w:type="dxa"/>
            <w:vAlign w:val="center"/>
          </w:tcPr>
          <w:p w14:paraId="5ADB5B1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активация н</w:t>
            </w:r>
            <w:r>
              <w:rPr>
                <w:sz w:val="24"/>
              </w:rPr>
              <w:t xml:space="preserve">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</w:tbl>
    <w:p w14:paraId="2A949888" w14:textId="77777777" w:rsidR="00A63D1A" w:rsidRDefault="00FE4616">
      <w:pPr>
        <w:pStyle w:val="2"/>
        <w:spacing w:before="360" w:after="360" w:line="360" w:lineRule="exact"/>
        <w:ind w:firstLine="709"/>
      </w:pPr>
      <w:bookmarkStart w:id="36" w:name="_84af162e3fb0b864a21fab7d68bbf6553146fa8"/>
      <w:bookmarkStart w:id="37" w:name="_Toc241857640"/>
      <w:bookmarkEnd w:id="34"/>
      <w:r>
        <w:rPr>
          <w:b/>
          <w:sz w:val="28"/>
        </w:rPr>
        <w:t>Приложение 5. Заключение отчета</w:t>
      </w:r>
      <w:bookmarkEnd w:id="37"/>
    </w:p>
    <w:p w14:paraId="21AC6B28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6E979786" w14:textId="77777777" w:rsidR="00A63D1A" w:rsidRDefault="00FE461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Основание 1: спрос. Спрос подтвержден по Вордстату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зап</w:t>
      </w:r>
      <w:r>
        <w:rPr>
          <w:sz w:val="28"/>
        </w:rPr>
        <w:t>росов в месяц, 73–77 % – Минск и область), что указывает на нишевый, сезонный и снижающийся интерес.</w:t>
      </w:r>
    </w:p>
    <w:p w14:paraId="489CE026" w14:textId="77777777" w:rsidR="00A63D1A" w:rsidRDefault="00FE461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 249–16 590 </w:t>
      </w:r>
      <w:r>
        <w:rPr>
          <w:i/>
          <w:sz w:val="28"/>
        </w:rPr>
        <w:t>BYN</w:t>
      </w:r>
      <w:r>
        <w:rPr>
          <w:sz w:val="28"/>
        </w:rPr>
        <w:t>, базовая оценка соответствует около 33 платя</w:t>
      </w:r>
      <w:r>
        <w:rPr>
          <w:sz w:val="28"/>
        </w:rPr>
        <w:t>щим пользователям; для окупаемости достаточность не доказана.</w:t>
      </w:r>
    </w:p>
    <w:p w14:paraId="454FDE02" w14:textId="77777777" w:rsidR="00A63D1A" w:rsidRDefault="00FE461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2404C227" w14:textId="77777777" w:rsidR="00A63D1A" w:rsidRDefault="00FE461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Основание 4: ценность. </w:t>
      </w:r>
      <w:r>
        <w:rPr>
          <w:sz w:val="28"/>
        </w:rPr>
        <w:t>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65991A52" w14:textId="77777777" w:rsidR="00A63D1A" w:rsidRDefault="00FE461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Основание 5: монетизация.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(40 </w:t>
      </w:r>
      <w:r>
        <w:rPr>
          <w:i/>
          <w:sz w:val="28"/>
        </w:rPr>
        <w:t>USD</w:t>
      </w:r>
      <w:r>
        <w:rPr>
          <w:sz w:val="28"/>
        </w:rPr>
        <w:t xml:space="preserve"> в год), что согласуется с подписко</w:t>
      </w:r>
      <w:r>
        <w:rPr>
          <w:sz w:val="28"/>
        </w:rPr>
        <w:t>й за пользователя у 5 из 8 конкурентов.</w:t>
      </w:r>
    </w:p>
    <w:p w14:paraId="3D93B8EB" w14:textId="77777777" w:rsidR="00A63D1A" w:rsidRDefault="00FE461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i/>
          <w:sz w:val="28"/>
        </w:rPr>
        <w:t>Pro</w:t>
      </w:r>
      <w:r>
        <w:rPr>
          <w:sz w:val="28"/>
        </w:rPr>
        <w:t>, правовые тексты и аналитику и не включать ИИ-ассистент, подсказки об ошиб</w:t>
      </w:r>
      <w:r>
        <w:rPr>
          <w:sz w:val="28"/>
        </w:rPr>
        <w:t xml:space="preserve">ках, совместную работу и </w:t>
      </w:r>
      <w:r>
        <w:rPr>
          <w:i/>
          <w:sz w:val="28"/>
        </w:rPr>
        <w:t>API</w:t>
      </w:r>
      <w:r>
        <w:rPr>
          <w:sz w:val="28"/>
        </w:rPr>
        <w:t>, чтобы сохранить скорость и стоимость запуска.</w:t>
      </w:r>
    </w:p>
    <w:p w14:paraId="6729F63F" w14:textId="77777777" w:rsidR="00A63D1A" w:rsidRDefault="00FE461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i/>
          <w:sz w:val="28"/>
        </w:rPr>
        <w:t>D7</w:t>
      </w:r>
      <w:r>
        <w:rPr>
          <w:sz w:val="28"/>
        </w:rPr>
        <w:t xml:space="preserve"> 30 % и </w:t>
      </w:r>
      <w:r>
        <w:rPr>
          <w:i/>
          <w:sz w:val="28"/>
        </w:rPr>
        <w:t>D30</w:t>
      </w:r>
      <w:r>
        <w:rPr>
          <w:sz w:val="28"/>
        </w:rPr>
        <w:t xml:space="preserve"> 15 %, конверсия </w:t>
      </w:r>
      <w:r>
        <w:rPr>
          <w:i/>
          <w:sz w:val="28"/>
        </w:rPr>
        <w:t>Free</w:t>
      </w:r>
      <w:r>
        <w:rPr>
          <w:sz w:val="28"/>
        </w:rPr>
        <w:t xml:space="preserve"> в </w:t>
      </w:r>
      <w:r>
        <w:rPr>
          <w:i/>
          <w:sz w:val="28"/>
        </w:rPr>
        <w:t>Pro</w:t>
      </w:r>
      <w:r>
        <w:rPr>
          <w:sz w:val="28"/>
        </w:rPr>
        <w:t xml:space="preserve"> 3 %, </w:t>
      </w:r>
      <w:r>
        <w:rPr>
          <w:i/>
          <w:sz w:val="28"/>
        </w:rPr>
        <w:t>ARPPU</w:t>
      </w:r>
      <w:r>
        <w:rPr>
          <w:sz w:val="28"/>
        </w:rPr>
        <w:t xml:space="preserve"> 4 </w:t>
      </w:r>
      <w:r>
        <w:rPr>
          <w:i/>
          <w:sz w:val="28"/>
        </w:rPr>
        <w:t>USD</w:t>
      </w:r>
      <w:r>
        <w:rPr>
          <w:sz w:val="28"/>
        </w:rPr>
        <w:t>, о</w:t>
      </w:r>
      <w:r>
        <w:rPr>
          <w:sz w:val="28"/>
        </w:rPr>
        <w:t xml:space="preserve">тток </w:t>
      </w:r>
      <w:r>
        <w:rPr>
          <w:i/>
          <w:sz w:val="28"/>
        </w:rPr>
        <w:t>Pro</w:t>
      </w:r>
      <w:r>
        <w:rPr>
          <w:sz w:val="28"/>
        </w:rPr>
        <w:t xml:space="preserve"> не более 8 %, </w:t>
      </w:r>
      <w:r>
        <w:rPr>
          <w:sz w:val="28"/>
        </w:rPr>
        <w:lastRenderedPageBreak/>
        <w:t xml:space="preserve">время до первой диаграммы не более 5 минут, </w:t>
      </w:r>
      <w:r>
        <w:rPr>
          <w:i/>
          <w:sz w:val="28"/>
        </w:rPr>
        <w:t>SUS</w:t>
      </w:r>
      <w:r>
        <w:rPr>
          <w:sz w:val="28"/>
        </w:rPr>
        <w:t xml:space="preserve"> не менее 70, </w:t>
      </w:r>
      <w:r>
        <w:rPr>
          <w:i/>
          <w:sz w:val="28"/>
        </w:rPr>
        <w:t>NPS</w:t>
      </w:r>
      <w:r>
        <w:rPr>
          <w:sz w:val="28"/>
        </w:rPr>
        <w:t xml:space="preserve"> не менее 30) и подтверждении готовности платить.</w:t>
      </w:r>
    </w:p>
    <w:p w14:paraId="4FD8B7C9" w14:textId="77777777" w:rsidR="00A63D1A" w:rsidRDefault="00FE461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i/>
          <w:sz w:val="28"/>
        </w:rPr>
        <w:t>draw.io</w:t>
      </w:r>
      <w:r>
        <w:rPr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480F7F3F" w14:textId="77777777" w:rsidR="00A63D1A" w:rsidRDefault="00FE461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Финальный вывод. Таким образом, запуск условно целе</w:t>
      </w:r>
      <w:r>
        <w:rPr>
          <w:sz w:val="28"/>
        </w:rPr>
        <w:t>сообразен в указанном размере и границах.</w:t>
      </w:r>
    </w:p>
    <w:p w14:paraId="15917CF0" w14:textId="77777777" w:rsidR="00A63D1A" w:rsidRDefault="00FE4616">
      <w:pPr>
        <w:pStyle w:val="2"/>
        <w:spacing w:before="360" w:after="360" w:line="360" w:lineRule="exact"/>
        <w:ind w:firstLine="709"/>
      </w:pPr>
      <w:bookmarkStart w:id="38" w:name="_7592bcc18bb75f55d55926869feeb0dbe3cdc91"/>
      <w:bookmarkStart w:id="39" w:name="_Toc241857641"/>
      <w:bookmarkEnd w:id="36"/>
      <w:r>
        <w:rPr>
          <w:b/>
          <w:sz w:val="28"/>
        </w:rPr>
        <w:t>Приложение 6. Данные, не подтвержденные источниками</w:t>
      </w:r>
      <w:bookmarkEnd w:id="39"/>
    </w:p>
    <w:p w14:paraId="0972CFFE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t>Таблица 30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312"/>
        <w:gridCol w:w="4399"/>
      </w:tblGrid>
      <w:tr w:rsidR="00A63D1A" w14:paraId="59163035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14A1FDB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312" w:type="dxa"/>
            <w:vAlign w:val="center"/>
          </w:tcPr>
          <w:p w14:paraId="258F496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4399" w:type="dxa"/>
            <w:vAlign w:val="center"/>
          </w:tcPr>
          <w:p w14:paraId="04FF817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Почему не получено</w:t>
            </w:r>
          </w:p>
        </w:tc>
      </w:tr>
      <w:tr w:rsidR="00A63D1A" w14:paraId="6B107D01" w14:textId="77777777" w:rsidTr="00A63D1A">
        <w:trPr>
          <w:cantSplit/>
          <w:jc w:val="center"/>
        </w:trPr>
        <w:tc>
          <w:tcPr>
            <w:tcW w:w="644" w:type="dxa"/>
            <w:vAlign w:val="center"/>
          </w:tcPr>
          <w:p w14:paraId="43443EC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12" w:type="dxa"/>
            <w:vAlign w:val="center"/>
          </w:tcPr>
          <w:p w14:paraId="2C28B30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Стоимость труда и продвижения; минимальный </w:t>
            </w:r>
            <w:r>
              <w:rPr>
                <w:sz w:val="24"/>
              </w:rPr>
              <w:t>жизнеспособный объем</w:t>
            </w:r>
          </w:p>
        </w:tc>
        <w:tc>
          <w:tcPr>
            <w:tcW w:w="4399" w:type="dxa"/>
            <w:vAlign w:val="center"/>
          </w:tcPr>
          <w:p w14:paraId="3069EF5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A63D1A" w14:paraId="2EC8677B" w14:textId="77777777" w:rsidTr="00A63D1A">
        <w:trPr>
          <w:cantSplit/>
          <w:jc w:val="center"/>
        </w:trPr>
        <w:tc>
          <w:tcPr>
            <w:tcW w:w="644" w:type="dxa"/>
            <w:vAlign w:val="center"/>
          </w:tcPr>
          <w:p w14:paraId="72986E5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312" w:type="dxa"/>
            <w:vAlign w:val="center"/>
          </w:tcPr>
          <w:p w14:paraId="5CCF18A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метод Кано))</w:t>
            </w:r>
          </w:p>
        </w:tc>
        <w:tc>
          <w:tcPr>
            <w:tcW w:w="4399" w:type="dxa"/>
            <w:vAlign w:val="center"/>
          </w:tcPr>
          <w:p w14:paraId="0FF1153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Опросы ЛР4 и ЛР5 сгенерированы и не </w:t>
            </w:r>
            <w:r>
              <w:rPr>
                <w:sz w:val="24"/>
              </w:rPr>
              <w:t>проверяют спрос</w:t>
            </w:r>
          </w:p>
        </w:tc>
      </w:tr>
      <w:tr w:rsidR="00A63D1A" w14:paraId="3A87B946" w14:textId="77777777" w:rsidTr="00A63D1A">
        <w:trPr>
          <w:cantSplit/>
          <w:jc w:val="center"/>
        </w:trPr>
        <w:tc>
          <w:tcPr>
            <w:tcW w:w="644" w:type="dxa"/>
            <w:vAlign w:val="center"/>
          </w:tcPr>
          <w:p w14:paraId="5936948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312" w:type="dxa"/>
            <w:vAlign w:val="center"/>
          </w:tcPr>
          <w:p w14:paraId="1DEBE2E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Тексты отзывов (не менее 30)</w:t>
            </w:r>
          </w:p>
        </w:tc>
        <w:tc>
          <w:tcPr>
            <w:tcW w:w="4399" w:type="dxa"/>
            <w:vAlign w:val="center"/>
          </w:tcPr>
          <w:p w14:paraId="7D6C305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(приложение 8);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A63D1A" w14:paraId="69123BA3" w14:textId="77777777" w:rsidTr="00A63D1A">
        <w:trPr>
          <w:cantSplit/>
          <w:jc w:val="center"/>
        </w:trPr>
        <w:tc>
          <w:tcPr>
            <w:tcW w:w="644" w:type="dxa"/>
            <w:vAlign w:val="center"/>
          </w:tcPr>
          <w:p w14:paraId="03DB7E7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312" w:type="dxa"/>
            <w:vAlign w:val="center"/>
          </w:tcPr>
          <w:p w14:paraId="16901C8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Причина снижения интереса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4399" w:type="dxa"/>
            <w:vAlign w:val="center"/>
          </w:tcPr>
          <w:p w14:paraId="31A3842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A63D1A" w14:paraId="277D7008" w14:textId="77777777" w:rsidTr="00A63D1A">
        <w:trPr>
          <w:cantSplit/>
          <w:jc w:val="center"/>
        </w:trPr>
        <w:tc>
          <w:tcPr>
            <w:tcW w:w="644" w:type="dxa"/>
            <w:vAlign w:val="center"/>
          </w:tcPr>
          <w:p w14:paraId="7B86CA2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312" w:type="dxa"/>
            <w:vAlign w:val="center"/>
          </w:tcPr>
          <w:p w14:paraId="7D05661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Беларуси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Директа,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, индекс барьеров ЛР4</w:t>
            </w:r>
          </w:p>
        </w:tc>
        <w:tc>
          <w:tcPr>
            <w:tcW w:w="4399" w:type="dxa"/>
            <w:vAlign w:val="center"/>
          </w:tcPr>
          <w:p w14:paraId="532AAEB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A63D1A" w14:paraId="7F01D320" w14:textId="77777777" w:rsidTr="00A63D1A">
        <w:trPr>
          <w:cantSplit/>
          <w:jc w:val="center"/>
        </w:trPr>
        <w:tc>
          <w:tcPr>
            <w:tcW w:w="644" w:type="dxa"/>
            <w:vAlign w:val="center"/>
          </w:tcPr>
          <w:p w14:paraId="123FBCA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312" w:type="dxa"/>
            <w:vAlign w:val="center"/>
          </w:tcPr>
          <w:p w14:paraId="3235DD3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Платежный провайдер, даты релизов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пороги пилота</w:t>
            </w:r>
          </w:p>
        </w:tc>
        <w:tc>
          <w:tcPr>
            <w:tcW w:w="4399" w:type="dxa"/>
            <w:vAlign w:val="center"/>
          </w:tcPr>
          <w:p w14:paraId="577357F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Предложены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>, даты и пороги (приложение 9); решение о регистрации в провайдере пр</w:t>
            </w:r>
            <w:r>
              <w:rPr>
                <w:sz w:val="24"/>
              </w:rPr>
              <w:t>инимает автор проекта</w:t>
            </w:r>
          </w:p>
        </w:tc>
      </w:tr>
    </w:tbl>
    <w:p w14:paraId="040D6844" w14:textId="77777777" w:rsidR="00A63D1A" w:rsidRDefault="00FE4616">
      <w:pPr>
        <w:pStyle w:val="2"/>
        <w:spacing w:before="360" w:after="360" w:line="360" w:lineRule="exact"/>
        <w:ind w:firstLine="709"/>
      </w:pPr>
      <w:bookmarkStart w:id="40" w:name="_86121a35bf62d7a405cb9352e2116679ddeb40e"/>
      <w:bookmarkStart w:id="41" w:name="_Toc241857642"/>
      <w:bookmarkEnd w:id="38"/>
      <w:r>
        <w:rPr>
          <w:b/>
          <w:sz w:val="28"/>
        </w:rPr>
        <w:t>Приложение 7. Сверка с проектной документацией NotaCode</w:t>
      </w:r>
      <w:bookmarkEnd w:id="41"/>
    </w:p>
    <w:p w14:paraId="1165B313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Папка NotaCode/docs содержит документы проекта (концепция, </w:t>
      </w:r>
      <w:r>
        <w:rPr>
          <w:i/>
          <w:sz w:val="28"/>
        </w:rPr>
        <w:t>SMART</w:t>
      </w:r>
      <w:r>
        <w:rPr>
          <w:sz w:val="28"/>
        </w:rPr>
        <w:t xml:space="preserve">-цели и </w:t>
      </w:r>
      <w:r>
        <w:rPr>
          <w:i/>
          <w:sz w:val="28"/>
        </w:rPr>
        <w:t>KPI</w:t>
      </w:r>
      <w:r>
        <w:rPr>
          <w:sz w:val="28"/>
        </w:rPr>
        <w:t xml:space="preserve">, </w:t>
      </w:r>
      <w:r>
        <w:rPr>
          <w:i/>
          <w:sz w:val="28"/>
        </w:rPr>
        <w:t>BRD</w:t>
      </w:r>
      <w:r>
        <w:rPr>
          <w:sz w:val="28"/>
        </w:rPr>
        <w:t xml:space="preserve">, требования, архитектура, план </w:t>
      </w:r>
      <w:r>
        <w:rPr>
          <w:i/>
          <w:sz w:val="28"/>
        </w:rPr>
        <w:t>Scrumban</w:t>
      </w:r>
      <w:r>
        <w:rPr>
          <w:sz w:val="28"/>
        </w:rPr>
        <w:t>). По ним проверены и уточнены допущения отчета.</w:t>
      </w:r>
    </w:p>
    <w:p w14:paraId="0593A67D" w14:textId="77777777" w:rsidR="00A63D1A" w:rsidRDefault="00FE4616">
      <w:pPr>
        <w:pStyle w:val="a0"/>
        <w:keepNext/>
        <w:spacing w:before="0" w:after="0" w:line="360" w:lineRule="exact"/>
      </w:pPr>
      <w:r>
        <w:rPr>
          <w:sz w:val="28"/>
        </w:rPr>
        <w:t>Таблица 31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3"/>
        <w:gridCol w:w="4273"/>
        <w:gridCol w:w="3719"/>
      </w:tblGrid>
      <w:tr w:rsidR="00A63D1A" w14:paraId="5CF22EFB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2" w:type="dxa"/>
            <w:vAlign w:val="center"/>
          </w:tcPr>
          <w:p w14:paraId="0C66C0E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4273" w:type="dxa"/>
            <w:vAlign w:val="center"/>
          </w:tcPr>
          <w:p w14:paraId="5D045B2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Документация проекта</w:t>
            </w:r>
          </w:p>
        </w:tc>
        <w:tc>
          <w:tcPr>
            <w:tcW w:w="3719" w:type="dxa"/>
            <w:vAlign w:val="center"/>
          </w:tcPr>
          <w:p w14:paraId="0B29C83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отчете</w:t>
            </w:r>
          </w:p>
        </w:tc>
      </w:tr>
      <w:tr w:rsidR="00A63D1A" w14:paraId="347632E0" w14:textId="77777777" w:rsidTr="00A63D1A">
        <w:trPr>
          <w:cantSplit/>
          <w:jc w:val="center"/>
        </w:trPr>
        <w:tc>
          <w:tcPr>
            <w:tcW w:w="1362" w:type="dxa"/>
            <w:vAlign w:val="center"/>
          </w:tcPr>
          <w:p w14:paraId="520146F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4273" w:type="dxa"/>
            <w:vAlign w:val="center"/>
          </w:tcPr>
          <w:p w14:paraId="160BA41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Волна 1: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3719" w:type="dxa"/>
            <w:vAlign w:val="center"/>
          </w:tcPr>
          <w:p w14:paraId="57A372C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8, 11, 12: первый релиз с нотациями волны 1</w:t>
            </w:r>
          </w:p>
        </w:tc>
      </w:tr>
      <w:tr w:rsidR="00A63D1A" w14:paraId="5D1D704A" w14:textId="77777777" w:rsidTr="00A63D1A">
        <w:trPr>
          <w:cantSplit/>
          <w:jc w:val="center"/>
        </w:trPr>
        <w:tc>
          <w:tcPr>
            <w:tcW w:w="1362" w:type="dxa"/>
            <w:vAlign w:val="center"/>
          </w:tcPr>
          <w:p w14:paraId="358A904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Тарифы</w:t>
            </w:r>
          </w:p>
        </w:tc>
        <w:tc>
          <w:tcPr>
            <w:tcW w:w="4273" w:type="dxa"/>
            <w:vAlign w:val="center"/>
          </w:tcPr>
          <w:p w14:paraId="1FCD793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до 5 проектов,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ИИ-квота;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или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719" w:type="dxa"/>
            <w:vAlign w:val="center"/>
          </w:tcPr>
          <w:p w14:paraId="28AF034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8, 9, 13</w:t>
            </w:r>
          </w:p>
        </w:tc>
      </w:tr>
      <w:tr w:rsidR="00A63D1A" w14:paraId="12CFCF12" w14:textId="77777777" w:rsidTr="00A63D1A">
        <w:trPr>
          <w:cantSplit/>
          <w:jc w:val="center"/>
        </w:trPr>
        <w:tc>
          <w:tcPr>
            <w:tcW w:w="1362" w:type="dxa"/>
            <w:vAlign w:val="center"/>
          </w:tcPr>
          <w:p w14:paraId="4D69BB3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</w:t>
            </w:r>
          </w:p>
        </w:tc>
        <w:tc>
          <w:tcPr>
            <w:tcW w:w="4273" w:type="dxa"/>
            <w:vAlign w:val="center"/>
          </w:tcPr>
          <w:p w14:paraId="6C413D1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719" w:type="dxa"/>
            <w:vAlign w:val="center"/>
          </w:tcPr>
          <w:p w14:paraId="1DD1C06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4, 6, 13</w:t>
            </w:r>
          </w:p>
        </w:tc>
      </w:tr>
      <w:tr w:rsidR="00A63D1A" w14:paraId="1C0169BB" w14:textId="77777777" w:rsidTr="00A63D1A">
        <w:trPr>
          <w:cantSplit/>
          <w:jc w:val="center"/>
        </w:trPr>
        <w:tc>
          <w:tcPr>
            <w:tcW w:w="1362" w:type="dxa"/>
            <w:vAlign w:val="center"/>
          </w:tcPr>
          <w:p w14:paraId="4947A53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и пороги</w:t>
            </w:r>
          </w:p>
        </w:tc>
        <w:tc>
          <w:tcPr>
            <w:tcW w:w="4273" w:type="dxa"/>
            <w:vAlign w:val="center"/>
          </w:tcPr>
          <w:p w14:paraId="5C9A8B0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1 500 пользователей, активация 60 %,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30 %,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отто</w:t>
            </w:r>
            <w:r>
              <w:rPr>
                <w:sz w:val="24"/>
              </w:rPr>
              <w:t xml:space="preserve">к 8 %,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30,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70</w:t>
            </w:r>
          </w:p>
        </w:tc>
        <w:tc>
          <w:tcPr>
            <w:tcW w:w="3719" w:type="dxa"/>
            <w:vAlign w:val="center"/>
          </w:tcPr>
          <w:p w14:paraId="2FD5113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13, приложения 1, 4, 5</w:t>
            </w:r>
          </w:p>
        </w:tc>
      </w:tr>
      <w:tr w:rsidR="00A63D1A" w14:paraId="6605F112" w14:textId="77777777" w:rsidTr="00A63D1A">
        <w:trPr>
          <w:cantSplit/>
          <w:jc w:val="center"/>
        </w:trPr>
        <w:tc>
          <w:tcPr>
            <w:tcW w:w="1362" w:type="dxa"/>
            <w:vAlign w:val="center"/>
          </w:tcPr>
          <w:p w14:paraId="7D41F81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Аналоги</w:t>
            </w:r>
          </w:p>
        </w:tc>
        <w:tc>
          <w:tcPr>
            <w:tcW w:w="4273" w:type="dxa"/>
            <w:vAlign w:val="center"/>
          </w:tcPr>
          <w:p w14:paraId="66D8277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Ramus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Text2Diagram</w:t>
            </w:r>
          </w:p>
        </w:tc>
        <w:tc>
          <w:tcPr>
            <w:tcW w:w="3719" w:type="dxa"/>
            <w:vAlign w:val="center"/>
          </w:tcPr>
          <w:p w14:paraId="0D6E92E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вошли в ЛР5; по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A63D1A" w14:paraId="53E0C68D" w14:textId="77777777" w:rsidTr="00A63D1A">
        <w:trPr>
          <w:cantSplit/>
          <w:jc w:val="center"/>
        </w:trPr>
        <w:tc>
          <w:tcPr>
            <w:tcW w:w="1362" w:type="dxa"/>
            <w:vAlign w:val="center"/>
          </w:tcPr>
          <w:p w14:paraId="0CFE1AE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Другие папки</w:t>
            </w:r>
          </w:p>
        </w:tc>
        <w:tc>
          <w:tcPr>
            <w:tcW w:w="4273" w:type="dxa"/>
            <w:vAlign w:val="center"/>
          </w:tcPr>
          <w:p w14:paraId="0B59ED5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VisualDSL-Platform</w:t>
            </w:r>
            <w:r>
              <w:rPr>
                <w:sz w:val="24"/>
              </w:rPr>
              <w:t xml:space="preserve"> – лабораторные работы другого курса (</w:t>
            </w:r>
            <w:r>
              <w:rPr>
                <w:i/>
                <w:sz w:val="24"/>
              </w:rPr>
              <w:t>REST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719" w:type="dxa"/>
            <w:vAlign w:val="center"/>
          </w:tcPr>
          <w:p w14:paraId="13F25CD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для расчетов не дают; теория – источник понятий</w:t>
            </w:r>
          </w:p>
        </w:tc>
      </w:tr>
    </w:tbl>
    <w:p w14:paraId="712DE144" w14:textId="77777777" w:rsidR="00A63D1A" w:rsidRDefault="00FE4616">
      <w:pPr>
        <w:pStyle w:val="2"/>
        <w:spacing w:before="360" w:after="360" w:line="360" w:lineRule="exact"/>
        <w:ind w:firstLine="709"/>
      </w:pPr>
      <w:bookmarkStart w:id="42" w:name="_7cc1cfbb0525036017e3545ad1f0e9d941c62c3"/>
      <w:bookmarkStart w:id="43" w:name="_Toc241857643"/>
      <w:bookmarkEnd w:id="40"/>
      <w:r>
        <w:rPr>
          <w:b/>
          <w:sz w:val="28"/>
        </w:rPr>
        <w:t>Приложение 8. Данные, собранные 02.10.2026</w:t>
      </w:r>
      <w:bookmarkEnd w:id="43"/>
    </w:p>
    <w:p w14:paraId="0827E9F0" w14:textId="77777777" w:rsidR="00A63D1A" w:rsidRDefault="00FE4616">
      <w:pPr>
        <w:pStyle w:val="FirstParagraph"/>
        <w:keepNext/>
        <w:spacing w:before="0" w:after="0" w:line="360" w:lineRule="exact"/>
      </w:pPr>
      <w:r>
        <w:rPr>
          <w:sz w:val="28"/>
        </w:rPr>
        <w:t>Таблица 32 – Новые данные, внесенные в ЛР1–ЛР6 после</w:t>
      </w:r>
      <w:r>
        <w:rPr>
          <w:sz w:val="28"/>
        </w:rPr>
        <w:t xml:space="preserve">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6"/>
        <w:gridCol w:w="3918"/>
        <w:gridCol w:w="1711"/>
      </w:tblGrid>
      <w:tr w:rsidR="00A63D1A" w14:paraId="71F7AAC4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6" w:type="dxa"/>
            <w:vAlign w:val="center"/>
          </w:tcPr>
          <w:p w14:paraId="7E4655F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3918" w:type="dxa"/>
            <w:vAlign w:val="center"/>
          </w:tcPr>
          <w:p w14:paraId="6B5C739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1711" w:type="dxa"/>
            <w:vAlign w:val="center"/>
          </w:tcPr>
          <w:p w14:paraId="54CA5A5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внесено</w:t>
            </w:r>
          </w:p>
        </w:tc>
      </w:tr>
      <w:tr w:rsidR="00A63D1A" w14:paraId="0C691B02" w14:textId="77777777" w:rsidTr="00A63D1A">
        <w:trPr>
          <w:cantSplit/>
          <w:jc w:val="center"/>
        </w:trPr>
        <w:tc>
          <w:tcPr>
            <w:tcW w:w="3726" w:type="dxa"/>
            <w:vAlign w:val="center"/>
          </w:tcPr>
          <w:p w14:paraId="455F1D2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3918" w:type="dxa"/>
            <w:vAlign w:val="center"/>
          </w:tcPr>
          <w:p w14:paraId="6CED8BF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701,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495,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115,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205, диаграмма онлайн 301</w:t>
            </w:r>
          </w:p>
        </w:tc>
        <w:tc>
          <w:tcPr>
            <w:tcW w:w="1711" w:type="dxa"/>
            <w:vAlign w:val="center"/>
          </w:tcPr>
          <w:p w14:paraId="701FBB8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приложение Б</w:t>
            </w:r>
          </w:p>
        </w:tc>
      </w:tr>
      <w:tr w:rsidR="00A63D1A" w14:paraId="12470193" w14:textId="77777777" w:rsidTr="00A63D1A">
        <w:trPr>
          <w:cantSplit/>
          <w:jc w:val="center"/>
        </w:trPr>
        <w:tc>
          <w:tcPr>
            <w:tcW w:w="3726" w:type="dxa"/>
            <w:vAlign w:val="center"/>
          </w:tcPr>
          <w:p w14:paraId="373DD8C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, июнь – август 2026</w:t>
            </w:r>
          </w:p>
        </w:tc>
        <w:tc>
          <w:tcPr>
            <w:tcW w:w="3918" w:type="dxa"/>
            <w:vAlign w:val="center"/>
          </w:tcPr>
          <w:p w14:paraId="5AB2BF0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13,38 млн,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 7,19 млн,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 6,27 млн,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 4,27 млн,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711" w:type="dxa"/>
            <w:vAlign w:val="center"/>
          </w:tcPr>
          <w:p w14:paraId="165692B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приложение Д</w:t>
            </w:r>
          </w:p>
        </w:tc>
      </w:tr>
      <w:tr w:rsidR="00A63D1A" w14:paraId="6AC9AED4" w14:textId="77777777" w:rsidTr="00A63D1A">
        <w:trPr>
          <w:cantSplit/>
          <w:jc w:val="center"/>
        </w:trPr>
        <w:tc>
          <w:tcPr>
            <w:tcW w:w="3726" w:type="dxa"/>
            <w:vAlign w:val="center"/>
          </w:tcPr>
          <w:p w14:paraId="4914136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Реклама,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, Беларусь</w:t>
            </w:r>
          </w:p>
        </w:tc>
        <w:tc>
          <w:tcPr>
            <w:tcW w:w="3918" w:type="dxa"/>
            <w:vAlign w:val="center"/>
          </w:tcPr>
          <w:p w14:paraId="22386C2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711" w:type="dxa"/>
            <w:vAlign w:val="center"/>
          </w:tcPr>
          <w:p w14:paraId="699A981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A63D1A" w14:paraId="5C0E745E" w14:textId="77777777" w:rsidTr="00A63D1A">
        <w:trPr>
          <w:cantSplit/>
          <w:jc w:val="center"/>
        </w:trPr>
        <w:tc>
          <w:tcPr>
            <w:tcW w:w="3726" w:type="dxa"/>
            <w:vAlign w:val="center"/>
          </w:tcPr>
          <w:p w14:paraId="5644DA4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3918" w:type="dxa"/>
            <w:vAlign w:val="center"/>
          </w:tcPr>
          <w:p w14:paraId="2A759DF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711" w:type="dxa"/>
            <w:vAlign w:val="center"/>
          </w:tcPr>
          <w:p w14:paraId="7D3B03D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A63D1A" w14:paraId="468EEB44" w14:textId="77777777" w:rsidTr="00A63D1A">
        <w:trPr>
          <w:cantSplit/>
          <w:jc w:val="center"/>
        </w:trPr>
        <w:tc>
          <w:tcPr>
            <w:tcW w:w="3726" w:type="dxa"/>
            <w:vAlign w:val="center"/>
          </w:tcPr>
          <w:p w14:paraId="3193155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3918" w:type="dxa"/>
            <w:vAlign w:val="center"/>
          </w:tcPr>
          <w:p w14:paraId="72A6604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245–750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нотации волны 1 (кроме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текстовый ввод не заявлены</w:t>
            </w:r>
          </w:p>
        </w:tc>
        <w:tc>
          <w:tcPr>
            <w:tcW w:w="1711" w:type="dxa"/>
            <w:vAlign w:val="center"/>
          </w:tcPr>
          <w:p w14:paraId="73C7798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A63D1A" w14:paraId="22B8F417" w14:textId="77777777" w:rsidTr="00A63D1A">
        <w:trPr>
          <w:cantSplit/>
          <w:jc w:val="center"/>
        </w:trPr>
        <w:tc>
          <w:tcPr>
            <w:tcW w:w="3726" w:type="dxa"/>
            <w:vAlign w:val="center"/>
          </w:tcPr>
          <w:p w14:paraId="73E46FD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Кано, 30 условных респондентов (сгенерирован)</w:t>
            </w:r>
          </w:p>
        </w:tc>
        <w:tc>
          <w:tcPr>
            <w:tcW w:w="3918" w:type="dxa"/>
            <w:vAlign w:val="center"/>
          </w:tcPr>
          <w:p w14:paraId="1DA3404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711" w:type="dxa"/>
            <w:vAlign w:val="center"/>
          </w:tcPr>
          <w:p w14:paraId="1AE6C8F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A63D1A" w14:paraId="12AFFE2A" w14:textId="77777777" w:rsidTr="00A63D1A">
        <w:trPr>
          <w:cantSplit/>
          <w:jc w:val="center"/>
        </w:trPr>
        <w:tc>
          <w:tcPr>
            <w:tcW w:w="3726" w:type="dxa"/>
            <w:vAlign w:val="center"/>
          </w:tcPr>
          <w:p w14:paraId="2C78E4F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Ориентиры стоимости клика</w:t>
            </w:r>
          </w:p>
        </w:tc>
        <w:tc>
          <w:tcPr>
            <w:tcW w:w="3918" w:type="dxa"/>
            <w:vAlign w:val="center"/>
          </w:tcPr>
          <w:p w14:paraId="34F4533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Директ 30–150 руб.;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0,90–4,80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цена платящего клиента 30–160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711" w:type="dxa"/>
            <w:vAlign w:val="center"/>
          </w:tcPr>
          <w:p w14:paraId="1C2A028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приложение Е</w:t>
            </w:r>
          </w:p>
        </w:tc>
      </w:tr>
    </w:tbl>
    <w:p w14:paraId="04B6542C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i/>
          <w:sz w:val="28"/>
        </w:rPr>
        <w:t>Pro</w:t>
      </w:r>
      <w:r>
        <w:rPr>
          <w:sz w:val="28"/>
        </w:rPr>
        <w:t>), основные каналы – органический поиск и вузы. Опрос сгенерирован, поэтому 70 % готовности плати</w:t>
      </w:r>
      <w:r>
        <w:rPr>
          <w:sz w:val="28"/>
        </w:rPr>
        <w:t xml:space="preserve">ть не используется в расчетах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61C7D753" w14:textId="77777777" w:rsidR="00A63D1A" w:rsidRDefault="00FE4616">
      <w:pPr>
        <w:pStyle w:val="2"/>
        <w:spacing w:before="360" w:after="360" w:line="360" w:lineRule="exact"/>
        <w:ind w:firstLine="709"/>
      </w:pPr>
      <w:bookmarkStart w:id="44" w:name="_5a365d7fb0807d209b994b385a865a91e66d24c"/>
      <w:bookmarkStart w:id="45" w:name="_Toc241857644"/>
      <w:bookmarkEnd w:id="42"/>
      <w:r>
        <w:rPr>
          <w:b/>
          <w:sz w:val="28"/>
        </w:rPr>
        <w:t>Приложение 9. Расчетные значения для заполнения пропусков</w:t>
      </w:r>
      <w:bookmarkEnd w:id="45"/>
    </w:p>
    <w:p w14:paraId="4A9C85F6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</w:t>
      </w:r>
      <w:r>
        <w:rPr>
          <w:sz w:val="28"/>
        </w:rPr>
        <w:t xml:space="preserve"> подтвержденными фактами.</w:t>
      </w:r>
    </w:p>
    <w:p w14:paraId="71CBFD0A" w14:textId="77777777" w:rsidR="00A63D1A" w:rsidRDefault="00FE4616">
      <w:pPr>
        <w:pStyle w:val="a0"/>
        <w:keepNext/>
        <w:spacing w:before="0" w:after="0" w:line="360" w:lineRule="exact"/>
      </w:pPr>
      <w:r>
        <w:rPr>
          <w:sz w:val="28"/>
        </w:rPr>
        <w:t>Таблица 33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9"/>
        <w:gridCol w:w="3263"/>
        <w:gridCol w:w="3263"/>
      </w:tblGrid>
      <w:tr w:rsidR="00A63D1A" w14:paraId="4AFD64E1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8" w:type="dxa"/>
            <w:vAlign w:val="center"/>
          </w:tcPr>
          <w:p w14:paraId="39B75E3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263" w:type="dxa"/>
            <w:vAlign w:val="center"/>
          </w:tcPr>
          <w:p w14:paraId="4AA57DD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263" w:type="dxa"/>
            <w:vAlign w:val="center"/>
          </w:tcPr>
          <w:p w14:paraId="49D9FE4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63D1A" w14:paraId="38BB85FB" w14:textId="77777777" w:rsidTr="00A63D1A">
        <w:trPr>
          <w:cantSplit/>
          <w:jc w:val="center"/>
        </w:trPr>
        <w:tc>
          <w:tcPr>
            <w:tcW w:w="2828" w:type="dxa"/>
            <w:vAlign w:val="center"/>
          </w:tcPr>
          <w:p w14:paraId="7613D93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Трудозатраты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7280E5C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610 ч</w:t>
            </w:r>
          </w:p>
        </w:tc>
        <w:tc>
          <w:tcPr>
            <w:tcW w:w="3263" w:type="dxa"/>
            <w:vAlign w:val="center"/>
          </w:tcPr>
          <w:p w14:paraId="55FBD23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A63D1A" w14:paraId="19575483" w14:textId="77777777" w:rsidTr="00A63D1A">
        <w:trPr>
          <w:cantSplit/>
          <w:jc w:val="center"/>
        </w:trPr>
        <w:tc>
          <w:tcPr>
            <w:tcW w:w="2828" w:type="dxa"/>
            <w:vAlign w:val="center"/>
          </w:tcPr>
          <w:p w14:paraId="0D0FC26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Ставка труда, допущение</w:t>
            </w:r>
          </w:p>
        </w:tc>
        <w:tc>
          <w:tcPr>
            <w:tcW w:w="3263" w:type="dxa"/>
            <w:vAlign w:val="center"/>
          </w:tcPr>
          <w:p w14:paraId="30A1C98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(диапазон 10–25)</w:t>
            </w:r>
          </w:p>
        </w:tc>
        <w:tc>
          <w:tcPr>
            <w:tcW w:w="3263" w:type="dxa"/>
            <w:vAlign w:val="center"/>
          </w:tcPr>
          <w:p w14:paraId="49BE01C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не данные рынка труда</w:t>
            </w:r>
          </w:p>
        </w:tc>
      </w:tr>
      <w:tr w:rsidR="00A63D1A" w14:paraId="465DC6AA" w14:textId="77777777" w:rsidTr="00A63D1A">
        <w:trPr>
          <w:cantSplit/>
          <w:jc w:val="center"/>
        </w:trPr>
        <w:tc>
          <w:tcPr>
            <w:tcW w:w="2828" w:type="dxa"/>
            <w:vAlign w:val="center"/>
          </w:tcPr>
          <w:p w14:paraId="4651ECE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Стоимость труда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4FFAF09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(6 100–15 250), около 3 020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3263" w:type="dxa"/>
            <w:vAlign w:val="center"/>
          </w:tcPr>
          <w:p w14:paraId="68EC253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расчет: 610 ч × ставка; курс 3,03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из ЛР2-3</w:t>
            </w:r>
          </w:p>
        </w:tc>
      </w:tr>
      <w:tr w:rsidR="00A63D1A" w14:paraId="555D3B6C" w14:textId="77777777" w:rsidTr="00A63D1A">
        <w:trPr>
          <w:cantSplit/>
          <w:jc w:val="center"/>
        </w:trPr>
        <w:tc>
          <w:tcPr>
            <w:tcW w:w="2828" w:type="dxa"/>
            <w:vAlign w:val="center"/>
          </w:tcPr>
          <w:p w14:paraId="169B4D5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продвижения пилота, допущение</w:t>
            </w:r>
          </w:p>
        </w:tc>
        <w:tc>
          <w:tcPr>
            <w:tcW w:w="3263" w:type="dxa"/>
            <w:vAlign w:val="center"/>
          </w:tcPr>
          <w:p w14:paraId="5EF3A7F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263" w:type="dxa"/>
            <w:vAlign w:val="center"/>
          </w:tcPr>
          <w:p w14:paraId="447EF3D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платный поиск не используется</w:t>
            </w:r>
          </w:p>
        </w:tc>
      </w:tr>
      <w:tr w:rsidR="00A63D1A" w14:paraId="740AB2C0" w14:textId="77777777" w:rsidTr="00A63D1A">
        <w:trPr>
          <w:cantSplit/>
          <w:jc w:val="center"/>
        </w:trPr>
        <w:tc>
          <w:tcPr>
            <w:tcW w:w="2828" w:type="dxa"/>
            <w:vAlign w:val="center"/>
          </w:tcPr>
          <w:p w14:paraId="74BD808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24F913F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027F988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A63D1A" w14:paraId="22CB77C4" w14:textId="77777777" w:rsidTr="00A63D1A">
        <w:trPr>
          <w:cantSplit/>
          <w:jc w:val="center"/>
        </w:trPr>
        <w:tc>
          <w:tcPr>
            <w:tcW w:w="2828" w:type="dxa"/>
            <w:vAlign w:val="center"/>
          </w:tcPr>
          <w:p w14:paraId="597875C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Денежные расходы пилота</w:t>
            </w:r>
          </w:p>
        </w:tc>
        <w:tc>
          <w:tcPr>
            <w:tcW w:w="3263" w:type="dxa"/>
            <w:vAlign w:val="center"/>
          </w:tcPr>
          <w:p w14:paraId="7D4C023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67FE533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продвижение; труд не оплачивается</w:t>
            </w:r>
          </w:p>
        </w:tc>
      </w:tr>
      <w:tr w:rsidR="00A63D1A" w14:paraId="6F4B5673" w14:textId="77777777" w:rsidTr="00A63D1A">
        <w:trPr>
          <w:cantSplit/>
          <w:jc w:val="center"/>
        </w:trPr>
        <w:tc>
          <w:tcPr>
            <w:tcW w:w="2828" w:type="dxa"/>
            <w:vAlign w:val="center"/>
          </w:tcPr>
          <w:p w14:paraId="72BE6DA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Чистая выручка с одного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263" w:type="dxa"/>
            <w:vAlign w:val="center"/>
          </w:tcPr>
          <w:p w14:paraId="0E8246A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36DD9FE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минус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 (ЛР4)</w:t>
            </w:r>
          </w:p>
        </w:tc>
      </w:tr>
      <w:tr w:rsidR="00A63D1A" w14:paraId="1C5759A5" w14:textId="77777777" w:rsidTr="00A63D1A">
        <w:trPr>
          <w:cantSplit/>
          <w:jc w:val="center"/>
        </w:trPr>
        <w:tc>
          <w:tcPr>
            <w:tcW w:w="2828" w:type="dxa"/>
            <w:vAlign w:val="center"/>
          </w:tcPr>
          <w:p w14:paraId="3840603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платящего клиента при платной рекламе</w:t>
            </w:r>
          </w:p>
        </w:tc>
        <w:tc>
          <w:tcPr>
            <w:tcW w:w="3263" w:type="dxa"/>
            <w:vAlign w:val="center"/>
          </w:tcPr>
          <w:p w14:paraId="18B7906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91–485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552C376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0,90–4,80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конверсия 3 % (ЛР2-3, приложение Е)</w:t>
            </w:r>
          </w:p>
        </w:tc>
      </w:tr>
      <w:tr w:rsidR="00A63D1A" w14:paraId="2B63069B" w14:textId="77777777" w:rsidTr="00A63D1A">
        <w:trPr>
          <w:cantSplit/>
          <w:jc w:val="center"/>
        </w:trPr>
        <w:tc>
          <w:tcPr>
            <w:tcW w:w="2828" w:type="dxa"/>
            <w:vAlign w:val="center"/>
          </w:tcPr>
          <w:p w14:paraId="5E16CAE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труда по базовому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263" w:type="dxa"/>
            <w:vAlign w:val="center"/>
          </w:tcPr>
          <w:p w14:paraId="2B7225E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1,5–3,9 года,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2,3 года</w:t>
            </w:r>
          </w:p>
        </w:tc>
        <w:tc>
          <w:tcPr>
            <w:tcW w:w="3263" w:type="dxa"/>
            <w:vAlign w:val="center"/>
          </w:tcPr>
          <w:p w14:paraId="5525EF8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расчет: труд /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при пересчете на чистую выручку период чуть длиннее</w:t>
            </w:r>
          </w:p>
        </w:tc>
      </w:tr>
      <w:tr w:rsidR="00A63D1A" w14:paraId="123879A6" w14:textId="77777777" w:rsidTr="00A63D1A">
        <w:trPr>
          <w:cantSplit/>
          <w:jc w:val="center"/>
        </w:trPr>
        <w:tc>
          <w:tcPr>
            <w:tcW w:w="2828" w:type="dxa"/>
            <w:vAlign w:val="center"/>
          </w:tcPr>
          <w:p w14:paraId="110125C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для покрытия труда за один год</w:t>
            </w:r>
          </w:p>
        </w:tc>
        <w:tc>
          <w:tcPr>
            <w:tcW w:w="3263" w:type="dxa"/>
            <w:vAlign w:val="center"/>
          </w:tcPr>
          <w:p w14:paraId="74120E7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(52–130)</w:t>
            </w:r>
          </w:p>
        </w:tc>
        <w:tc>
          <w:tcPr>
            <w:tcW w:w="3263" w:type="dxa"/>
            <w:vAlign w:val="center"/>
          </w:tcPr>
          <w:p w14:paraId="73C2C62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расчет: труд /</w:t>
            </w:r>
            <w:r>
              <w:rPr>
                <w:sz w:val="24"/>
              </w:rPr>
              <w:t xml:space="preserve"> чистая выручка с клиента</w:t>
            </w:r>
          </w:p>
        </w:tc>
      </w:tr>
      <w:tr w:rsidR="00A63D1A" w14:paraId="3BCD519C" w14:textId="77777777" w:rsidTr="00A63D1A">
        <w:trPr>
          <w:cantSplit/>
          <w:jc w:val="center"/>
        </w:trPr>
        <w:tc>
          <w:tcPr>
            <w:tcW w:w="2828" w:type="dxa"/>
            <w:vAlign w:val="center"/>
          </w:tcPr>
          <w:p w14:paraId="1B9F80B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Платежный провайдер</w:t>
            </w:r>
          </w:p>
        </w:tc>
        <w:tc>
          <w:tcPr>
            <w:tcW w:w="3263" w:type="dxa"/>
            <w:vAlign w:val="center"/>
          </w:tcPr>
          <w:p w14:paraId="5118C04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: карты, ЕРИП,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263" w:type="dxa"/>
            <w:vAlign w:val="center"/>
          </w:tcPr>
          <w:p w14:paraId="3D95EDB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в Беларуси не найден,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</w:p>
        </w:tc>
      </w:tr>
      <w:tr w:rsidR="00A63D1A" w14:paraId="1A9F2A1F" w14:textId="77777777" w:rsidTr="00A63D1A">
        <w:trPr>
          <w:cantSplit/>
          <w:jc w:val="center"/>
        </w:trPr>
        <w:tc>
          <w:tcPr>
            <w:tcW w:w="2828" w:type="dxa"/>
            <w:vAlign w:val="center"/>
          </w:tcPr>
          <w:p w14:paraId="4EC0962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пилота (до 06.03.2027, 3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263" w:type="dxa"/>
            <w:vAlign w:val="center"/>
          </w:tcPr>
          <w:p w14:paraId="4D4C3C44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150 регистраций; акт</w:t>
            </w:r>
            <w:r>
              <w:rPr>
                <w:sz w:val="24"/>
              </w:rPr>
              <w:t xml:space="preserve">ивация не ниже 60 %; не менее 5 платящих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(около 3 %)</w:t>
            </w:r>
          </w:p>
        </w:tc>
        <w:tc>
          <w:tcPr>
            <w:tcW w:w="3263" w:type="dxa"/>
            <w:vAlign w:val="center"/>
          </w:tcPr>
          <w:p w14:paraId="00B0D31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(активация 60 %, конверсия 3 %)</w:t>
            </w:r>
          </w:p>
        </w:tc>
      </w:tr>
      <w:tr w:rsidR="00A63D1A" w14:paraId="18F1B047" w14:textId="77777777" w:rsidTr="00A63D1A">
        <w:trPr>
          <w:cantSplit/>
          <w:jc w:val="center"/>
        </w:trPr>
        <w:tc>
          <w:tcPr>
            <w:tcW w:w="2828" w:type="dxa"/>
            <w:vAlign w:val="center"/>
          </w:tcPr>
          <w:p w14:paraId="671F980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Даты релизов, допущение</w:t>
            </w:r>
          </w:p>
        </w:tc>
        <w:tc>
          <w:tcPr>
            <w:tcW w:w="3263" w:type="dxa"/>
            <w:vAlign w:val="center"/>
          </w:tcPr>
          <w:p w14:paraId="4218A67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до 28.02.2027; релиз 3 (сети Петри) до 30.04.2027</w:t>
            </w:r>
          </w:p>
        </w:tc>
        <w:tc>
          <w:tcPr>
            <w:tcW w:w="3263" w:type="dxa"/>
            <w:vAlign w:val="center"/>
          </w:tcPr>
          <w:p w14:paraId="46B7EC5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оценка; даты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не заданы документацией</w:t>
            </w:r>
          </w:p>
        </w:tc>
      </w:tr>
      <w:tr w:rsidR="00A63D1A" w14:paraId="4E51F6EF" w14:textId="77777777" w:rsidTr="00A63D1A">
        <w:trPr>
          <w:cantSplit/>
          <w:jc w:val="center"/>
        </w:trPr>
        <w:tc>
          <w:tcPr>
            <w:tcW w:w="2828" w:type="dxa"/>
            <w:vAlign w:val="center"/>
          </w:tcPr>
          <w:p w14:paraId="0B0446E6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Защита</w:t>
            </w:r>
          </w:p>
        </w:tc>
        <w:tc>
          <w:tcPr>
            <w:tcW w:w="3263" w:type="dxa"/>
            <w:vAlign w:val="center"/>
          </w:tcPr>
          <w:p w14:paraId="3E20946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20.12.2026</w:t>
            </w:r>
          </w:p>
        </w:tc>
        <w:tc>
          <w:tcPr>
            <w:tcW w:w="3263" w:type="dxa"/>
            <w:vAlign w:val="center"/>
          </w:tcPr>
          <w:p w14:paraId="02E9619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</w:tbl>
    <w:p w14:paraId="397B0C30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денежные расходы пилота малы (около 300 </w:t>
      </w:r>
      <w:r>
        <w:rPr>
          <w:i/>
          <w:sz w:val="28"/>
        </w:rPr>
        <w:t>BYN</w:t>
      </w:r>
      <w:r>
        <w:rPr>
          <w:sz w:val="28"/>
        </w:rPr>
        <w:t>), но труд (9 150 </w:t>
      </w:r>
      <w:r>
        <w:rPr>
          <w:i/>
          <w:sz w:val="28"/>
        </w:rPr>
        <w:t>BYN</w:t>
      </w:r>
      <w:r>
        <w:rPr>
          <w:sz w:val="28"/>
        </w:rPr>
        <w:t xml:space="preserve"> при допущенной ставке) окупается за 2,3 года при базовом </w:t>
      </w:r>
      <w:r>
        <w:rPr>
          <w:i/>
          <w:sz w:val="28"/>
        </w:rPr>
        <w:t>SOM</w:t>
      </w:r>
      <w:r>
        <w:rPr>
          <w:sz w:val="28"/>
        </w:rPr>
        <w:t>, поэтому проект имеет смысл к</w:t>
      </w:r>
      <w:r>
        <w:rPr>
          <w:sz w:val="28"/>
        </w:rPr>
        <w:t xml:space="preserve">ак учебный и портфолио-проект; как коммерческое предприятие он требует либо более высокого </w:t>
      </w:r>
      <w:r>
        <w:rPr>
          <w:i/>
          <w:sz w:val="28"/>
        </w:rPr>
        <w:t>SOM</w:t>
      </w:r>
      <w:r>
        <w:rPr>
          <w:sz w:val="28"/>
        </w:rPr>
        <w:t>, либо сокращения трудозатрат. Платную рекламу при цене платящего клиента 91–485 </w:t>
      </w:r>
      <w:r>
        <w:rPr>
          <w:i/>
          <w:sz w:val="28"/>
        </w:rPr>
        <w:t>BYN</w:t>
      </w:r>
      <w:r>
        <w:rPr>
          <w:sz w:val="28"/>
        </w:rPr>
        <w:t xml:space="preserve"> против выручки 118 </w:t>
      </w:r>
      <w:r>
        <w:rPr>
          <w:i/>
          <w:sz w:val="28"/>
        </w:rPr>
        <w:t>BYN</w:t>
      </w:r>
      <w:r>
        <w:rPr>
          <w:sz w:val="28"/>
        </w:rPr>
        <w:t xml:space="preserve"> в год не используют.</w:t>
      </w:r>
    </w:p>
    <w:p w14:paraId="408F645B" w14:textId="77777777" w:rsidR="00A63D1A" w:rsidRDefault="00FE4616">
      <w:pPr>
        <w:pStyle w:val="a0"/>
        <w:keepNext/>
        <w:spacing w:before="0" w:after="0" w:line="360" w:lineRule="exact"/>
      </w:pPr>
      <w:r>
        <w:rPr>
          <w:sz w:val="28"/>
        </w:rPr>
        <w:t>Таблица 34 – Гипотезы причины сни</w:t>
      </w:r>
      <w:r>
        <w:rPr>
          <w:sz w:val="28"/>
        </w:rPr>
        <w:t>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3011"/>
        <w:gridCol w:w="2947"/>
      </w:tblGrid>
      <w:tr w:rsidR="00A63D1A" w14:paraId="39D46146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96" w:type="dxa"/>
            <w:vAlign w:val="center"/>
          </w:tcPr>
          <w:p w14:paraId="5809C582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 причины снижения спроса на 43–47 %</w:t>
            </w:r>
          </w:p>
        </w:tc>
        <w:tc>
          <w:tcPr>
            <w:tcW w:w="3011" w:type="dxa"/>
            <w:vAlign w:val="center"/>
          </w:tcPr>
          <w:p w14:paraId="09EAECE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подтверждает</w:t>
            </w:r>
          </w:p>
        </w:tc>
        <w:tc>
          <w:tcPr>
            <w:tcW w:w="2947" w:type="dxa"/>
            <w:vAlign w:val="center"/>
          </w:tcPr>
          <w:p w14:paraId="148E801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A63D1A" w14:paraId="51E69E09" w14:textId="77777777" w:rsidTr="00A63D1A">
        <w:trPr>
          <w:cantSplit/>
          <w:jc w:val="center"/>
        </w:trPr>
        <w:tc>
          <w:tcPr>
            <w:tcW w:w="3396" w:type="dxa"/>
            <w:vAlign w:val="center"/>
          </w:tcPr>
          <w:p w14:paraId="23A4846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3011" w:type="dxa"/>
            <w:vAlign w:val="center"/>
          </w:tcPr>
          <w:p w14:paraId="7977882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2947" w:type="dxa"/>
            <w:vAlign w:val="center"/>
          </w:tcPr>
          <w:p w14:paraId="79AF373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сравнить динамику запросов Вордстата «диаграмма ии»,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нейросеть» и опрос реальных студентов</w:t>
            </w:r>
          </w:p>
        </w:tc>
      </w:tr>
      <w:tr w:rsidR="00A63D1A" w14:paraId="20A39604" w14:textId="77777777" w:rsidTr="00A63D1A">
        <w:trPr>
          <w:cantSplit/>
          <w:jc w:val="center"/>
        </w:trPr>
        <w:tc>
          <w:tcPr>
            <w:tcW w:w="3396" w:type="dxa"/>
            <w:vAlign w:val="center"/>
          </w:tcPr>
          <w:p w14:paraId="1749A3C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3011" w:type="dxa"/>
            <w:vAlign w:val="center"/>
          </w:tcPr>
          <w:p w14:paraId="7F1BC67A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выраженная сезонность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2947" w:type="dxa"/>
            <w:vAlign w:val="center"/>
          </w:tcPr>
          <w:p w14:paraId="679A2C5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выгрузка за три года, сравнение одноименных месяцев</w:t>
            </w:r>
          </w:p>
        </w:tc>
      </w:tr>
      <w:tr w:rsidR="00A63D1A" w14:paraId="2C8C2327" w14:textId="77777777" w:rsidTr="00A63D1A">
        <w:trPr>
          <w:cantSplit/>
          <w:jc w:val="center"/>
        </w:trPr>
        <w:tc>
          <w:tcPr>
            <w:tcW w:w="3396" w:type="dxa"/>
            <w:vAlign w:val="center"/>
          </w:tcPr>
          <w:p w14:paraId="3EBEE8D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3011" w:type="dxa"/>
            <w:vAlign w:val="center"/>
          </w:tcPr>
          <w:p w14:paraId="3CF6CA8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конкурентов доля органики высокая (ЛР4)</w:t>
            </w:r>
          </w:p>
        </w:tc>
        <w:tc>
          <w:tcPr>
            <w:tcW w:w="2947" w:type="dxa"/>
            <w:vAlign w:val="center"/>
          </w:tcPr>
          <w:p w14:paraId="62C4A21D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выгрузка Яндекса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по одним и тем же запросам</w:t>
            </w:r>
          </w:p>
        </w:tc>
      </w:tr>
    </w:tbl>
    <w:p w14:paraId="172D693C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Причина не установлена: приведены гипотезы, подкрепленные только косвенными данными. Для решения</w:t>
      </w:r>
      <w:r>
        <w:rPr>
          <w:sz w:val="28"/>
        </w:rPr>
        <w:t xml:space="preserve"> о пилоте они не критичны, но их проверка входит в условия пилота.</w:t>
      </w:r>
    </w:p>
    <w:p w14:paraId="442AE303" w14:textId="77777777" w:rsidR="00A63D1A" w:rsidRDefault="00FE4616">
      <w:pPr>
        <w:pStyle w:val="2"/>
        <w:spacing w:before="360" w:after="360" w:line="360" w:lineRule="exact"/>
        <w:ind w:firstLine="709"/>
      </w:pPr>
      <w:bookmarkStart w:id="46" w:name="_f4c6b13fb72e760a8bc8ee62b3e7f2f536ea885"/>
      <w:bookmarkStart w:id="47" w:name="_Toc241857645"/>
      <w:bookmarkEnd w:id="44"/>
      <w:r>
        <w:rPr>
          <w:b/>
          <w:sz w:val="28"/>
        </w:rPr>
        <w:t>Приложение 10. Калибровка сгенерированного опроса и закрытие остальных пропусков</w:t>
      </w:r>
      <w:bookmarkEnd w:id="47"/>
    </w:p>
    <w:p w14:paraId="3C53B71E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Заявленная готовность платить в опросе (70 %) переводится в ожидаемую конверсию умножением на коэффициент пе</w:t>
      </w:r>
      <w:r>
        <w:rPr>
          <w:sz w:val="28"/>
        </w:rPr>
        <w:t>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72A4C93F" w14:textId="77777777" w:rsidR="00A63D1A" w:rsidRDefault="00FE4616">
      <w:pPr>
        <w:pStyle w:val="a0"/>
        <w:keepNext/>
        <w:spacing w:before="0" w:after="0" w:line="360" w:lineRule="exact"/>
      </w:pPr>
      <w:r>
        <w:rPr>
          <w:sz w:val="28"/>
        </w:rPr>
        <w:t>Таблица 35 – Калибровка сгенерированного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5"/>
        <w:gridCol w:w="3958"/>
        <w:gridCol w:w="2472"/>
      </w:tblGrid>
      <w:tr w:rsidR="00A63D1A" w14:paraId="54CD431F" w14:textId="77777777" w:rsidTr="00A63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4" w:type="dxa"/>
            <w:vAlign w:val="center"/>
          </w:tcPr>
          <w:p w14:paraId="36C95D7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958" w:type="dxa"/>
            <w:vAlign w:val="center"/>
          </w:tcPr>
          <w:p w14:paraId="66126CB9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472" w:type="dxa"/>
            <w:vAlign w:val="center"/>
          </w:tcPr>
          <w:p w14:paraId="6BE1E9A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63D1A" w14:paraId="40B88B1B" w14:textId="77777777" w:rsidTr="00A63D1A">
        <w:trPr>
          <w:cantSplit/>
          <w:jc w:val="center"/>
        </w:trPr>
        <w:tc>
          <w:tcPr>
            <w:tcW w:w="2924" w:type="dxa"/>
            <w:vAlign w:val="center"/>
          </w:tcPr>
          <w:p w14:paraId="6194D08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Заявленная готовность платить за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958" w:type="dxa"/>
            <w:vAlign w:val="center"/>
          </w:tcPr>
          <w:p w14:paraId="2511BEB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 (21 из 30)</w:t>
            </w:r>
          </w:p>
        </w:tc>
        <w:tc>
          <w:tcPr>
            <w:tcW w:w="2472" w:type="dxa"/>
            <w:vAlign w:val="center"/>
          </w:tcPr>
          <w:p w14:paraId="34CD3D61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сгенерированный опрос, ЛР5</w:t>
            </w:r>
          </w:p>
        </w:tc>
      </w:tr>
      <w:tr w:rsidR="00A63D1A" w14:paraId="4DAFDE3B" w14:textId="77777777" w:rsidTr="00A63D1A">
        <w:trPr>
          <w:cantSplit/>
          <w:jc w:val="center"/>
        </w:trPr>
        <w:tc>
          <w:tcPr>
            <w:tcW w:w="2924" w:type="dxa"/>
            <w:vAlign w:val="center"/>
          </w:tcPr>
          <w:p w14:paraId="02BD4E9F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перехода от намерения к оплате</w:t>
            </w:r>
          </w:p>
        </w:tc>
        <w:tc>
          <w:tcPr>
            <w:tcW w:w="3958" w:type="dxa"/>
            <w:vAlign w:val="center"/>
          </w:tcPr>
          <w:p w14:paraId="337DEC0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2472" w:type="dxa"/>
            <w:vAlign w:val="center"/>
          </w:tcPr>
          <w:p w14:paraId="00D3855C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A63D1A" w14:paraId="157FA130" w14:textId="77777777" w:rsidTr="00A63D1A">
        <w:trPr>
          <w:cantSplit/>
          <w:jc w:val="center"/>
        </w:trPr>
        <w:tc>
          <w:tcPr>
            <w:tcW w:w="2924" w:type="dxa"/>
            <w:vAlign w:val="center"/>
          </w:tcPr>
          <w:p w14:paraId="6EED6608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Ожидаемая конверсия среди опрошенных</w:t>
            </w:r>
          </w:p>
        </w:tc>
        <w:tc>
          <w:tcPr>
            <w:tcW w:w="3958" w:type="dxa"/>
            <w:vAlign w:val="center"/>
          </w:tcPr>
          <w:p w14:paraId="24703C1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7,0 %</w:t>
            </w:r>
          </w:p>
        </w:tc>
        <w:tc>
          <w:tcPr>
            <w:tcW w:w="2472" w:type="dxa"/>
            <w:vAlign w:val="center"/>
          </w:tcPr>
          <w:p w14:paraId="00BE0983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расчет: 70 % × 0,10</w:t>
            </w:r>
          </w:p>
        </w:tc>
      </w:tr>
      <w:tr w:rsidR="00A63D1A" w14:paraId="7C04E7E9" w14:textId="77777777" w:rsidTr="00A63D1A">
        <w:trPr>
          <w:cantSplit/>
          <w:jc w:val="center"/>
        </w:trPr>
        <w:tc>
          <w:tcPr>
            <w:tcW w:w="2924" w:type="dxa"/>
            <w:vAlign w:val="center"/>
          </w:tcPr>
          <w:p w14:paraId="5C57639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конверсия в документации проекта</w:t>
            </w:r>
          </w:p>
        </w:tc>
        <w:tc>
          <w:tcPr>
            <w:tcW w:w="3958" w:type="dxa"/>
            <w:vAlign w:val="center"/>
          </w:tcPr>
          <w:p w14:paraId="1F936857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3–5 %</w:t>
            </w:r>
          </w:p>
        </w:tc>
        <w:tc>
          <w:tcPr>
            <w:tcW w:w="2472" w:type="dxa"/>
            <w:vAlign w:val="center"/>
          </w:tcPr>
          <w:p w14:paraId="7516854E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NotaCode/docs</w:t>
            </w:r>
          </w:p>
        </w:tc>
      </w:tr>
      <w:tr w:rsidR="00A63D1A" w14:paraId="60FC1842" w14:textId="77777777" w:rsidTr="00A63D1A">
        <w:trPr>
          <w:cantSplit/>
          <w:jc w:val="center"/>
        </w:trPr>
        <w:tc>
          <w:tcPr>
            <w:tcW w:w="2924" w:type="dxa"/>
            <w:vAlign w:val="center"/>
          </w:tcPr>
          <w:p w14:paraId="6341C91B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3958" w:type="dxa"/>
            <w:vAlign w:val="center"/>
          </w:tcPr>
          <w:p w14:paraId="6DCD0D90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используется 3 %</w:t>
            </w:r>
          </w:p>
        </w:tc>
        <w:tc>
          <w:tcPr>
            <w:tcW w:w="2472" w:type="dxa"/>
            <w:vAlign w:val="center"/>
          </w:tcPr>
          <w:p w14:paraId="6E8E37B5" w14:textId="77777777" w:rsidR="00A63D1A" w:rsidRDefault="00FE461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</w:t>
            </w:r>
          </w:p>
        </w:tc>
      </w:tr>
    </w:tbl>
    <w:p w14:paraId="423B7F68" w14:textId="77777777" w:rsidR="00A63D1A" w:rsidRDefault="00FE461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Остальные пропуски закрыты так. </w:t>
      </w:r>
      <w:r>
        <w:rPr>
          <w:i/>
          <w:sz w:val="28"/>
        </w:rPr>
        <w:t>LinkedIn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: объявления </w:t>
      </w:r>
      <w:r>
        <w:rPr>
          <w:i/>
          <w:sz w:val="28"/>
        </w:rPr>
        <w:t>Lucid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SmartDraw</w:t>
      </w:r>
      <w:r>
        <w:rPr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i/>
          <w:sz w:val="28"/>
        </w:rPr>
        <w:t>Similarweb</w:t>
      </w:r>
      <w:r>
        <w:rPr>
          <w:sz w:val="28"/>
        </w:rPr>
        <w:t xml:space="preserve"> (ЛР4, приложение Д): платный поиск дает </w:t>
      </w:r>
      <w:r>
        <w:rPr>
          <w:i/>
          <w:sz w:val="28"/>
        </w:rPr>
        <w:t>Lucid</w:t>
      </w:r>
      <w:r>
        <w:rPr>
          <w:sz w:val="28"/>
        </w:rPr>
        <w:t xml:space="preserve"> 0,18 %, </w:t>
      </w:r>
      <w:r>
        <w:rPr>
          <w:i/>
          <w:sz w:val="28"/>
        </w:rPr>
        <w:t>Miro</w:t>
      </w:r>
      <w:r>
        <w:rPr>
          <w:sz w:val="28"/>
        </w:rPr>
        <w:t xml:space="preserve"> 0,65 %, </w:t>
      </w:r>
      <w:r>
        <w:rPr>
          <w:i/>
          <w:sz w:val="28"/>
        </w:rPr>
        <w:t>mermaid.ai</w:t>
      </w:r>
      <w:r>
        <w:rPr>
          <w:sz w:val="28"/>
        </w:rPr>
        <w:t xml:space="preserve"> 3,98 %, </w:t>
      </w:r>
      <w:r>
        <w:rPr>
          <w:i/>
          <w:sz w:val="28"/>
        </w:rPr>
        <w:t>SmartDraw</w:t>
      </w:r>
      <w:r>
        <w:rPr>
          <w:sz w:val="28"/>
        </w:rPr>
        <w:t xml:space="preserve"> 17,30 %, у </w:t>
      </w:r>
      <w:r>
        <w:rPr>
          <w:i/>
          <w:sz w:val="28"/>
        </w:rPr>
        <w:t>drawio.com</w:t>
      </w:r>
      <w:r>
        <w:rPr>
          <w:sz w:val="28"/>
        </w:rPr>
        <w:t xml:space="preserve"> и </w:t>
      </w:r>
      <w:r>
        <w:rPr>
          <w:i/>
          <w:sz w:val="28"/>
        </w:rPr>
        <w:t>eraser</w:t>
      </w:r>
      <w:r>
        <w:rPr>
          <w:i/>
          <w:sz w:val="28"/>
        </w:rPr>
        <w:t>.io</w:t>
      </w:r>
      <w:r>
        <w:rPr>
          <w:sz w:val="28"/>
        </w:rPr>
        <w:t xml:space="preserve"> он ничтожен, органический поиск дает 58 % и 38 % трафика.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закрыты проверкой безопасности сайта; тексты отзывов взяты с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записей) и </w:t>
      </w:r>
      <w:r>
        <w:rPr>
          <w:i/>
          <w:sz w:val="28"/>
        </w:rPr>
        <w:t>SourceForge</w:t>
      </w:r>
      <w:r>
        <w:rPr>
          <w:sz w:val="28"/>
        </w:rPr>
        <w:t xml:space="preserve"> (50 оценок и отзывы о </w:t>
      </w:r>
      <w:r>
        <w:rPr>
          <w:i/>
          <w:sz w:val="28"/>
        </w:rPr>
        <w:t>PlantUML</w:t>
      </w:r>
      <w:r>
        <w:rPr>
          <w:sz w:val="28"/>
        </w:rPr>
        <w:t>), что выполняет норматив не менее 30 высказываний;</w:t>
      </w:r>
      <w:r>
        <w:rPr>
          <w:sz w:val="28"/>
        </w:rPr>
        <w:t xml:space="preserve"> отзывы о </w:t>
      </w:r>
      <w:r>
        <w:rPr>
          <w:i/>
          <w:sz w:val="28"/>
        </w:rPr>
        <w:t>Lucid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получены только с </w:t>
      </w:r>
      <w:r>
        <w:rPr>
          <w:i/>
          <w:sz w:val="28"/>
        </w:rPr>
        <w:t>Trustpilot</w:t>
      </w:r>
      <w:r>
        <w:rPr>
          <w:sz w:val="28"/>
        </w:rPr>
        <w:t xml:space="preserve">, и это ограничение выборки указано в приложении 6. Прямой </w:t>
      </w:r>
      <w:r>
        <w:rPr>
          <w:i/>
          <w:sz w:val="28"/>
        </w:rPr>
        <w:t>CPC</w:t>
      </w:r>
      <w:r>
        <w:rPr>
          <w:sz w:val="28"/>
        </w:rPr>
        <w:t xml:space="preserve"> и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заменены модельными оценками (ЛР2-3, приложение Е; ЛР4, приложение Д).</w:t>
      </w:r>
    </w:p>
    <w:p w14:paraId="7F93940A" w14:textId="77777777" w:rsidR="00A63D1A" w:rsidRDefault="00FE4616">
      <w:pPr>
        <w:pStyle w:val="1"/>
        <w:pageBreakBefore/>
        <w:spacing w:before="0" w:after="360" w:line="360" w:lineRule="exact"/>
        <w:jc w:val="center"/>
      </w:pPr>
      <w:bookmarkStart w:id="48" w:name="_выводы"/>
      <w:bookmarkStart w:id="49" w:name="_Toc241857646"/>
      <w:bookmarkEnd w:id="46"/>
      <w:bookmarkEnd w:id="26"/>
      <w:r>
        <w:rPr>
          <w:b/>
          <w:sz w:val="28"/>
        </w:rPr>
        <w:lastRenderedPageBreak/>
        <w:t>ВЫВОДЫ</w:t>
      </w:r>
      <w:bookmarkEnd w:id="49"/>
    </w:p>
    <w:p w14:paraId="5BA34CFA" w14:textId="77777777" w:rsidR="00A63D1A" w:rsidRDefault="00FE461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22CCEAB7" w14:textId="77777777" w:rsidR="00A63D1A" w:rsidRDefault="00FE461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i/>
          <w:sz w:val="28"/>
        </w:rPr>
        <w:t>BYN</w:t>
      </w:r>
      <w:r>
        <w:rPr>
          <w:sz w:val="28"/>
        </w:rPr>
        <w:t>, 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>.</w:t>
      </w:r>
    </w:p>
    <w:p w14:paraId="2A55246E" w14:textId="77777777" w:rsidR="00A63D1A" w:rsidRDefault="00FE461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Конкурентная среда: 1 прямой конкурент, 4 близк</w:t>
      </w:r>
      <w:r>
        <w:rPr>
          <w:sz w:val="28"/>
        </w:rPr>
        <w:t xml:space="preserve">их, 9 косвенных и заменителей; зона отличия –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не найденные у 8 конкурентов.</w:t>
      </w:r>
    </w:p>
    <w:p w14:paraId="1F636169" w14:textId="77777777" w:rsidR="00A63D1A" w:rsidRDefault="00FE461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</w:t>
      </w:r>
      <w:r>
        <w:rPr>
          <w:sz w:val="28"/>
        </w:rPr>
        <w:t>иц.</w:t>
      </w:r>
    </w:p>
    <w:p w14:paraId="429CBDA1" w14:textId="77777777" w:rsidR="00A63D1A" w:rsidRDefault="00FE461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1223A414" w14:textId="77777777" w:rsidR="00A63D1A" w:rsidRDefault="00FE461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Данные 02.10.2026 (Вордстат, </w:t>
      </w:r>
      <w:r>
        <w:rPr>
          <w:i/>
          <w:sz w:val="28"/>
        </w:rPr>
        <w:t>Similarweb</w:t>
      </w:r>
      <w:r>
        <w:rPr>
          <w:sz w:val="28"/>
        </w:rPr>
        <w:t>, отз</w:t>
      </w:r>
      <w:r>
        <w:rPr>
          <w:sz w:val="28"/>
        </w:rPr>
        <w:t>ывы, реклама) решение не меняют: платная реклама не рекомендована (цена платящего клиента 91–485 </w:t>
      </w:r>
      <w:r>
        <w:rPr>
          <w:i/>
          <w:sz w:val="28"/>
        </w:rPr>
        <w:t>BYN</w:t>
      </w:r>
      <w:r>
        <w:rPr>
          <w:sz w:val="28"/>
        </w:rPr>
        <w:t xml:space="preserve"> против 118 </w:t>
      </w:r>
      <w:r>
        <w:rPr>
          <w:i/>
          <w:sz w:val="28"/>
        </w:rPr>
        <w:t>BYN</w:t>
      </w:r>
      <w:r>
        <w:rPr>
          <w:sz w:val="28"/>
        </w:rPr>
        <w:t xml:space="preserve"> выручки в год), труд окупается за 2,3 года по базовому </w:t>
      </w:r>
      <w:r>
        <w:rPr>
          <w:i/>
          <w:sz w:val="28"/>
        </w:rPr>
        <w:t>SOM</w:t>
      </w:r>
      <w:r>
        <w:rPr>
          <w:sz w:val="28"/>
        </w:rPr>
        <w:t xml:space="preserve"> при допущенной ставке 15 </w:t>
      </w:r>
      <w:r>
        <w:rPr>
          <w:i/>
          <w:sz w:val="28"/>
        </w:rPr>
        <w:t>BYN</w:t>
      </w:r>
      <w:r>
        <w:rPr>
          <w:sz w:val="28"/>
        </w:rPr>
        <w:t xml:space="preserve"> в час (оценка); реальные ставки Директа, доля Белару</w:t>
      </w:r>
      <w:r>
        <w:rPr>
          <w:sz w:val="28"/>
        </w:rPr>
        <w:t xml:space="preserve">си в </w:t>
      </w:r>
      <w:r>
        <w:rPr>
          <w:i/>
          <w:sz w:val="28"/>
        </w:rPr>
        <w:t>Similarweb</w:t>
      </w:r>
      <w:r>
        <w:rPr>
          <w:sz w:val="28"/>
        </w:rPr>
        <w:t xml:space="preserve"> и реальный опрос остаются недоступными.</w:t>
      </w:r>
    </w:p>
    <w:p w14:paraId="7C5A5DE4" w14:textId="77777777" w:rsidR="00A63D1A" w:rsidRDefault="00FE4616">
      <w:pPr>
        <w:pStyle w:val="1"/>
        <w:pageBreakBefore/>
        <w:spacing w:before="0" w:after="360" w:line="360" w:lineRule="exact"/>
        <w:jc w:val="center"/>
      </w:pPr>
      <w:bookmarkStart w:id="50" w:name="_274f6a444530ef90b0479dabf3d210f01e97699"/>
      <w:bookmarkStart w:id="51" w:name="_Toc241857647"/>
      <w:bookmarkEnd w:id="48"/>
      <w:r>
        <w:rPr>
          <w:b/>
          <w:sz w:val="28"/>
        </w:rPr>
        <w:lastRenderedPageBreak/>
        <w:t>СПИСОК ИСПОЛЬЗОВАННЫХ ИСТОЧНИКОВ</w:t>
      </w:r>
      <w:bookmarkEnd w:id="51"/>
    </w:p>
    <w:p w14:paraId="31D0F0BC" w14:textId="77777777" w:rsidR="00A63D1A" w:rsidRDefault="00FE461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шаблон итогового отчета по бизнес-анализу: материалы курса «Электронный бизнес». – Файл: Материалы/Методика_шаблон_итогового_отчета_по_бизнес_анализу.docx.</w:t>
      </w:r>
    </w:p>
    <w:p w14:paraId="37B02E58" w14:textId="77777777" w:rsidR="00A63D1A" w:rsidRDefault="00FE461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Ша</w:t>
      </w:r>
      <w:r>
        <w:rPr>
          <w:sz w:val="28"/>
        </w:rPr>
        <w:t>блон краткого резюме проекта: материалы курса «Электронный бизнес». – Файл: Материалы/Шаблон_краткого_резюме_проекта_.docx.</w:t>
      </w:r>
    </w:p>
    <w:p w14:paraId="7CEEBBD5" w14:textId="77777777" w:rsidR="00A63D1A" w:rsidRDefault="00FE461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Хаджинова, К. А. Отчеты по лабораторным работам ЛР1–ЛР6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6DA8E0B9" w14:textId="77777777" w:rsidR="00A63D1A" w:rsidRDefault="00FE461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</w:t>
      </w:r>
      <w:r>
        <w:rPr>
          <w:sz w:val="28"/>
        </w:rPr>
        <w:t>: статистика запросов [Электронный ресурс]. – Режим доступа: https://wordstat.yandex.ru. – Дата доступа: 30.09.2026.</w:t>
      </w:r>
    </w:p>
    <w:p w14:paraId="02C20D46" w14:textId="77777777" w:rsidR="00A63D1A" w:rsidRDefault="00FE461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https://trends.google.com. – Дата доступа: 29.09.2026.</w:t>
      </w:r>
    </w:p>
    <w:p w14:paraId="6983F7D7" w14:textId="77777777" w:rsidR="00A63D1A" w:rsidRDefault="00FE461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[Электронный рес</w:t>
      </w:r>
      <w:r>
        <w:rPr>
          <w:sz w:val="28"/>
        </w:rPr>
        <w:t>урс]. – Режим доступа: https://pro.similarweb.com. – Дата доступа: 30.09.2026.</w:t>
      </w:r>
    </w:p>
    <w:p w14:paraId="06C7E2E8" w14:textId="77777777" w:rsidR="00A63D1A" w:rsidRDefault="00FE461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Страницы сайтов конкурентов: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plantuml.com</w:t>
      </w:r>
      <w:r>
        <w:rPr>
          <w:sz w:val="28"/>
        </w:rPr>
        <w:t xml:space="preserve"> [Электронный ресурс]. – Дата доступа: 01.10.2026.</w:t>
      </w:r>
    </w:p>
    <w:bookmarkEnd w:id="50"/>
    <w:sectPr w:rsidR="00A63D1A">
      <w:headerReference w:type="default" r:id="rId7"/>
      <w:footerReference w:type="default" r:id="rId8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3F42E9" w14:textId="77777777" w:rsidR="00000000" w:rsidRDefault="00FE4616">
      <w:pPr>
        <w:spacing w:after="0"/>
      </w:pPr>
      <w:r>
        <w:separator/>
      </w:r>
    </w:p>
  </w:endnote>
  <w:endnote w:type="continuationSeparator" w:id="0">
    <w:p w14:paraId="4E660538" w14:textId="77777777" w:rsidR="00000000" w:rsidRDefault="00FE461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22E8B" w14:textId="77777777" w:rsidR="00A63D1A" w:rsidRDefault="00FE4616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5882B2" w14:textId="77777777" w:rsidR="00000000" w:rsidRDefault="00FE4616">
      <w:pPr>
        <w:spacing w:after="0"/>
      </w:pPr>
      <w:r>
        <w:separator/>
      </w:r>
    </w:p>
  </w:footnote>
  <w:footnote w:type="continuationSeparator" w:id="0">
    <w:p w14:paraId="5870142B" w14:textId="77777777" w:rsidR="00000000" w:rsidRDefault="00FE461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21BF6" w14:textId="77777777" w:rsidR="00A63D1A" w:rsidRDefault="00A63D1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D70C9F2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DB109E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3D1A"/>
    <w:rsid w:val="00A63D1A"/>
    <w:rsid w:val="00FE4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1E467F"/>
  <w15:docId w15:val="{A5269193-47F1-4BA6-825E-509310055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FE4616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FE461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36</Pages>
  <Words>7822</Words>
  <Characters>44590</Characters>
  <Application>Microsoft Office Word</Application>
  <DocSecurity>0</DocSecurity>
  <Lines>371</Lines>
  <Paragraphs>104</Paragraphs>
  <ScaleCrop>false</ScaleCrop>
  <Company/>
  <LinksUpToDate>false</LinksUpToDate>
  <CharactersWithSpaces>52308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2026-10-02T15:19:00Z</dcterms:created>
  <dcterms:modified xsi:type="dcterms:W3CDTF">2026-10-02T15:20:00Z</dcterms:modified>
</cp:coreProperties>
</file>