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A2D8A" w14:textId="77777777" w:rsidR="00846BCC" w:rsidRDefault="008B0825">
      <w:pPr>
        <w:spacing w:after="0" w:line="360" w:lineRule="exact"/>
        <w:jc w:val="center"/>
      </w:pPr>
      <w:bookmarkStart w:id="0" w:name="цель-работы"/>
      <w:r>
        <w:rPr>
          <w:sz w:val="28"/>
        </w:rPr>
        <w:t>Министерство образования Республики Беларусь</w:t>
      </w:r>
    </w:p>
    <w:p w14:paraId="6CA1AA46" w14:textId="77777777" w:rsidR="00846BCC" w:rsidRDefault="00846BCC">
      <w:pPr>
        <w:spacing w:after="0" w:line="360" w:lineRule="exact"/>
        <w:jc w:val="center"/>
      </w:pPr>
    </w:p>
    <w:p w14:paraId="110E208A" w14:textId="77777777" w:rsidR="00846BCC" w:rsidRDefault="008B0825">
      <w:pPr>
        <w:spacing w:after="0" w:line="360" w:lineRule="exact"/>
        <w:jc w:val="center"/>
      </w:pPr>
      <w:r>
        <w:rPr>
          <w:sz w:val="28"/>
        </w:rPr>
        <w:t>Учреждение образования</w:t>
      </w:r>
    </w:p>
    <w:p w14:paraId="66031131" w14:textId="77777777" w:rsidR="00846BCC" w:rsidRDefault="008B0825">
      <w:pPr>
        <w:spacing w:after="0" w:line="360" w:lineRule="exact"/>
        <w:jc w:val="center"/>
      </w:pPr>
      <w:r>
        <w:rPr>
          <w:sz w:val="28"/>
        </w:rPr>
        <w:t>БЕЛОРУССКИЙ ГОСУДАРСТВЕННЫЙ УНИВЕРСИТЕТ</w:t>
      </w:r>
    </w:p>
    <w:p w14:paraId="1EB77472" w14:textId="77777777" w:rsidR="00846BCC" w:rsidRDefault="008B0825">
      <w:pPr>
        <w:spacing w:after="0" w:line="360" w:lineRule="exact"/>
        <w:jc w:val="center"/>
      </w:pPr>
      <w:r>
        <w:rPr>
          <w:sz w:val="28"/>
        </w:rPr>
        <w:t>ИНФОРМАТИКИ И РАДИОЭЛЕКТРОНИКИ</w:t>
      </w:r>
    </w:p>
    <w:p w14:paraId="7EFB059D" w14:textId="77777777" w:rsidR="00846BCC" w:rsidRDefault="00846BCC">
      <w:pPr>
        <w:spacing w:after="0" w:line="360" w:lineRule="exact"/>
        <w:jc w:val="center"/>
      </w:pPr>
    </w:p>
    <w:p w14:paraId="7F134DD2" w14:textId="77777777" w:rsidR="00846BCC" w:rsidRDefault="008B0825">
      <w:pPr>
        <w:spacing w:after="0" w:line="360" w:lineRule="exact"/>
        <w:jc w:val="center"/>
      </w:pPr>
      <w:r>
        <w:rPr>
          <w:sz w:val="28"/>
        </w:rPr>
        <w:t>Факультет повышения квалификации и переподготовки</w:t>
      </w:r>
    </w:p>
    <w:p w14:paraId="229D5FCF" w14:textId="77777777" w:rsidR="00846BCC" w:rsidRDefault="00846BCC">
      <w:pPr>
        <w:spacing w:after="0" w:line="360" w:lineRule="exact"/>
        <w:jc w:val="center"/>
      </w:pPr>
    </w:p>
    <w:p w14:paraId="0A715F0B" w14:textId="77777777" w:rsidR="00846BCC" w:rsidRDefault="008B0825">
      <w:pPr>
        <w:spacing w:after="0" w:line="360" w:lineRule="exact"/>
        <w:jc w:val="center"/>
      </w:pPr>
      <w:r>
        <w:rPr>
          <w:sz w:val="28"/>
        </w:rPr>
        <w:t>Кафедра микропроцессорных систем и сетей</w:t>
      </w:r>
    </w:p>
    <w:p w14:paraId="3A57F07A" w14:textId="77777777" w:rsidR="00846BCC" w:rsidRDefault="00846BCC">
      <w:pPr>
        <w:spacing w:after="0" w:line="360" w:lineRule="exact"/>
        <w:jc w:val="center"/>
      </w:pPr>
    </w:p>
    <w:p w14:paraId="5AB15D19" w14:textId="77777777" w:rsidR="00846BCC" w:rsidRDefault="00846BCC">
      <w:pPr>
        <w:spacing w:after="0" w:line="360" w:lineRule="exact"/>
        <w:jc w:val="center"/>
      </w:pPr>
    </w:p>
    <w:p w14:paraId="614D6DAF" w14:textId="77777777" w:rsidR="00846BCC" w:rsidRDefault="00846BCC">
      <w:pPr>
        <w:spacing w:after="0" w:line="360" w:lineRule="exact"/>
        <w:jc w:val="center"/>
      </w:pPr>
    </w:p>
    <w:p w14:paraId="7275B819" w14:textId="77777777" w:rsidR="00846BCC" w:rsidRDefault="00846BCC">
      <w:pPr>
        <w:spacing w:after="0" w:line="360" w:lineRule="exact"/>
        <w:jc w:val="center"/>
      </w:pPr>
    </w:p>
    <w:p w14:paraId="29249C02" w14:textId="77777777" w:rsidR="00846BCC" w:rsidRDefault="00846BCC">
      <w:pPr>
        <w:spacing w:after="0" w:line="360" w:lineRule="exact"/>
        <w:jc w:val="center"/>
      </w:pPr>
    </w:p>
    <w:p w14:paraId="7C81B531" w14:textId="77777777" w:rsidR="00846BCC" w:rsidRDefault="00846BCC">
      <w:pPr>
        <w:spacing w:after="0" w:line="360" w:lineRule="exact"/>
        <w:jc w:val="center"/>
      </w:pPr>
    </w:p>
    <w:p w14:paraId="1711090C" w14:textId="77777777" w:rsidR="00846BCC" w:rsidRDefault="00846BCC">
      <w:pPr>
        <w:spacing w:after="0" w:line="360" w:lineRule="exact"/>
        <w:jc w:val="center"/>
      </w:pPr>
    </w:p>
    <w:p w14:paraId="0394C8BC" w14:textId="77777777" w:rsidR="00846BCC" w:rsidRDefault="00846BCC">
      <w:pPr>
        <w:spacing w:after="0" w:line="360" w:lineRule="exact"/>
        <w:jc w:val="center"/>
      </w:pPr>
    </w:p>
    <w:p w14:paraId="7DE590B0" w14:textId="77777777" w:rsidR="00846BCC" w:rsidRDefault="008B0825">
      <w:pPr>
        <w:spacing w:after="0" w:line="360" w:lineRule="exact"/>
        <w:jc w:val="center"/>
      </w:pPr>
      <w:r>
        <w:rPr>
          <w:b/>
          <w:sz w:val="28"/>
        </w:rPr>
        <w:t>ОТЧЕТ</w:t>
      </w:r>
    </w:p>
    <w:p w14:paraId="6AEC9936" w14:textId="77777777" w:rsidR="00846BCC" w:rsidRDefault="008B0825">
      <w:pPr>
        <w:spacing w:after="0" w:line="360" w:lineRule="exact"/>
        <w:jc w:val="center"/>
      </w:pPr>
      <w:r>
        <w:rPr>
          <w:sz w:val="28"/>
        </w:rPr>
        <w:t>по лабораторной работе №1</w:t>
      </w:r>
    </w:p>
    <w:p w14:paraId="11BE8E67" w14:textId="77777777" w:rsidR="00846BCC" w:rsidRDefault="008B0825">
      <w:pPr>
        <w:spacing w:after="0" w:line="360" w:lineRule="exact"/>
        <w:jc w:val="center"/>
      </w:pPr>
      <w:r>
        <w:rPr>
          <w:sz w:val="28"/>
        </w:rPr>
        <w:t>по дисциплине</w:t>
      </w:r>
    </w:p>
    <w:p w14:paraId="5669BA8B" w14:textId="77777777" w:rsidR="00846BCC" w:rsidRDefault="008B0825">
      <w:pPr>
        <w:spacing w:after="0" w:line="360" w:lineRule="exact"/>
        <w:jc w:val="center"/>
      </w:pPr>
      <w:r>
        <w:rPr>
          <w:sz w:val="28"/>
        </w:rPr>
        <w:t>«Электронный бизнес»</w:t>
      </w:r>
    </w:p>
    <w:p w14:paraId="31263805" w14:textId="77777777" w:rsidR="00846BCC" w:rsidRDefault="008B0825">
      <w:pPr>
        <w:spacing w:after="0" w:line="360" w:lineRule="exact"/>
        <w:jc w:val="center"/>
      </w:pPr>
      <w:r>
        <w:rPr>
          <w:sz w:val="28"/>
        </w:rPr>
        <w:t>на тему «Анализ поискового спроса и фиксация границ рынка»</w:t>
      </w:r>
    </w:p>
    <w:p w14:paraId="223FE345" w14:textId="77777777" w:rsidR="00846BCC" w:rsidRDefault="00846BCC">
      <w:pPr>
        <w:spacing w:after="0" w:line="360" w:lineRule="exact"/>
        <w:jc w:val="center"/>
      </w:pPr>
    </w:p>
    <w:p w14:paraId="07FEA48A" w14:textId="77777777" w:rsidR="00846BCC" w:rsidRDefault="00846BCC">
      <w:pPr>
        <w:spacing w:after="0" w:line="360" w:lineRule="exact"/>
        <w:jc w:val="center"/>
      </w:pPr>
    </w:p>
    <w:p w14:paraId="4EFAE6C6" w14:textId="77777777" w:rsidR="00846BCC" w:rsidRDefault="00846BCC">
      <w:pPr>
        <w:spacing w:after="0" w:line="360" w:lineRule="exact"/>
        <w:jc w:val="center"/>
      </w:pPr>
    </w:p>
    <w:p w14:paraId="0A740CF4" w14:textId="77777777" w:rsidR="00846BCC" w:rsidRDefault="00846BCC">
      <w:pPr>
        <w:spacing w:after="0" w:line="360" w:lineRule="exact"/>
        <w:jc w:val="center"/>
      </w:pPr>
    </w:p>
    <w:p w14:paraId="2121AA02" w14:textId="77777777" w:rsidR="00846BCC" w:rsidRDefault="00846BCC">
      <w:pPr>
        <w:spacing w:after="0" w:line="360" w:lineRule="exact"/>
        <w:jc w:val="center"/>
      </w:pPr>
    </w:p>
    <w:p w14:paraId="2383DF80" w14:textId="77777777" w:rsidR="00846BCC" w:rsidRDefault="008B0825">
      <w:pPr>
        <w:tabs>
          <w:tab w:val="left" w:pos="6520"/>
        </w:tabs>
        <w:spacing w:after="0" w:line="360" w:lineRule="exact"/>
      </w:pPr>
      <w:r>
        <w:rPr>
          <w:sz w:val="28"/>
        </w:rPr>
        <w:t>Выполнила:</w:t>
      </w:r>
      <w:r>
        <w:rPr>
          <w:sz w:val="28"/>
        </w:rPr>
        <w:tab/>
        <w:t>ст. гр. 320604</w:t>
      </w:r>
    </w:p>
    <w:p w14:paraId="15220400" w14:textId="77777777" w:rsidR="00846BCC" w:rsidRDefault="008B0825">
      <w:pPr>
        <w:tabs>
          <w:tab w:val="left" w:pos="6520"/>
        </w:tabs>
        <w:spacing w:after="0" w:line="360" w:lineRule="exact"/>
      </w:pPr>
      <w:r>
        <w:rPr>
          <w:sz w:val="28"/>
        </w:rPr>
        <w:tab/>
        <w:t>К. А. Хаджинова</w:t>
      </w:r>
    </w:p>
    <w:p w14:paraId="550026F3" w14:textId="77777777" w:rsidR="00846BCC" w:rsidRDefault="008B0825">
      <w:pPr>
        <w:tabs>
          <w:tab w:val="left" w:pos="6520"/>
        </w:tabs>
        <w:spacing w:after="0" w:line="360" w:lineRule="exact"/>
      </w:pPr>
      <w:r>
        <w:rPr>
          <w:sz w:val="28"/>
        </w:rPr>
        <w:tab/>
      </w:r>
    </w:p>
    <w:p w14:paraId="01E325E7" w14:textId="77777777" w:rsidR="00846BCC" w:rsidRDefault="008B0825">
      <w:pPr>
        <w:tabs>
          <w:tab w:val="left" w:pos="6520"/>
        </w:tabs>
        <w:spacing w:after="0" w:line="360" w:lineRule="exact"/>
      </w:pPr>
      <w:r>
        <w:rPr>
          <w:sz w:val="28"/>
        </w:rPr>
        <w:t>Проверила:</w:t>
      </w:r>
      <w:r>
        <w:rPr>
          <w:sz w:val="28"/>
        </w:rPr>
        <w:tab/>
        <w:t>Т. Н. Беляцкая</w:t>
      </w:r>
    </w:p>
    <w:p w14:paraId="0231B86F" w14:textId="77777777" w:rsidR="00846BCC" w:rsidRDefault="00846BCC">
      <w:pPr>
        <w:spacing w:after="0" w:line="360" w:lineRule="exact"/>
      </w:pPr>
    </w:p>
    <w:p w14:paraId="487D1F91" w14:textId="77777777" w:rsidR="00846BCC" w:rsidRDefault="00846BCC">
      <w:pPr>
        <w:spacing w:after="0" w:line="360" w:lineRule="exact"/>
      </w:pPr>
    </w:p>
    <w:p w14:paraId="0330D2B8" w14:textId="77777777" w:rsidR="00846BCC" w:rsidRDefault="00846BCC">
      <w:pPr>
        <w:spacing w:after="0" w:line="360" w:lineRule="exact"/>
      </w:pPr>
    </w:p>
    <w:p w14:paraId="03108EE6" w14:textId="77777777" w:rsidR="00846BCC" w:rsidRDefault="00846BCC">
      <w:pPr>
        <w:spacing w:after="0" w:line="360" w:lineRule="exact"/>
      </w:pPr>
    </w:p>
    <w:p w14:paraId="2D46CDEC" w14:textId="77777777" w:rsidR="00846BCC" w:rsidRDefault="00846BCC">
      <w:pPr>
        <w:spacing w:after="0" w:line="360" w:lineRule="exact"/>
      </w:pPr>
    </w:p>
    <w:p w14:paraId="1056A256" w14:textId="77777777" w:rsidR="00846BCC" w:rsidRDefault="00846BCC">
      <w:pPr>
        <w:spacing w:after="0" w:line="360" w:lineRule="exact"/>
      </w:pPr>
    </w:p>
    <w:p w14:paraId="669E73A3" w14:textId="77777777" w:rsidR="00846BCC" w:rsidRDefault="00846BCC">
      <w:pPr>
        <w:spacing w:after="0" w:line="360" w:lineRule="exact"/>
      </w:pPr>
    </w:p>
    <w:p w14:paraId="67C72F78" w14:textId="77777777" w:rsidR="00846BCC" w:rsidRDefault="008B0825">
      <w:pPr>
        <w:spacing w:after="0" w:line="360" w:lineRule="exact"/>
        <w:jc w:val="center"/>
      </w:pPr>
      <w:r>
        <w:rPr>
          <w:sz w:val="28"/>
        </w:rPr>
        <w:t>Минск 2026</w:t>
      </w:r>
    </w:p>
    <w:p w14:paraId="5F750714" w14:textId="77777777" w:rsidR="00846BCC" w:rsidRDefault="008B0825">
      <w:pPr>
        <w:pageBreakBefore/>
        <w:spacing w:after="360" w:line="360" w:lineRule="exact"/>
        <w:jc w:val="center"/>
      </w:pPr>
      <w:r>
        <w:rPr>
          <w:b/>
          <w:sz w:val="28"/>
        </w:rPr>
        <w:lastRenderedPageBreak/>
        <w:t>СОДЕРЖАНИЕ</w:t>
      </w:r>
    </w:p>
    <w:p w14:paraId="0378FEF3" w14:textId="5850EFFE" w:rsidR="00BE2667" w:rsidRDefault="008B0825">
      <w:pPr>
        <w:pStyle w:val="10"/>
        <w:tabs>
          <w:tab w:val="right" w:leader="dot" w:pos="9345"/>
        </w:tabs>
        <w:rPr>
          <w:noProof/>
        </w:rPr>
      </w:pPr>
      <w:r>
        <w:fldChar w:fldCharType="begin"/>
      </w:r>
      <w:r>
        <w:instrText>TOC \o "1-2" \h \z \u</w:instrText>
      </w:r>
      <w:r>
        <w:fldChar w:fldCharType="separate"/>
      </w:r>
      <w:hyperlink w:anchor="_Toc241702344" w:history="1">
        <w:r w:rsidR="00BE2667" w:rsidRPr="00BF4AC6">
          <w:rPr>
            <w:rStyle w:val="ad"/>
            <w:noProof/>
          </w:rPr>
          <w:t>1 ЦЕЛЬ РАБОТЫ</w:t>
        </w:r>
        <w:r w:rsidR="00BE2667">
          <w:rPr>
            <w:noProof/>
            <w:webHidden/>
          </w:rPr>
          <w:tab/>
        </w:r>
        <w:r w:rsidR="00BE2667">
          <w:rPr>
            <w:noProof/>
            <w:webHidden/>
          </w:rPr>
          <w:fldChar w:fldCharType="begin"/>
        </w:r>
        <w:r w:rsidR="00BE2667">
          <w:rPr>
            <w:noProof/>
            <w:webHidden/>
          </w:rPr>
          <w:instrText xml:space="preserve"> PAGEREF _Toc241702344 \h </w:instrText>
        </w:r>
        <w:r w:rsidR="00BE2667">
          <w:rPr>
            <w:noProof/>
            <w:webHidden/>
          </w:rPr>
        </w:r>
        <w:r w:rsidR="00BE2667">
          <w:rPr>
            <w:noProof/>
            <w:webHidden/>
          </w:rPr>
          <w:fldChar w:fldCharType="separate"/>
        </w:r>
        <w:r w:rsidR="00BE2667">
          <w:rPr>
            <w:noProof/>
            <w:webHidden/>
          </w:rPr>
          <w:t>3</w:t>
        </w:r>
        <w:r w:rsidR="00BE2667">
          <w:rPr>
            <w:noProof/>
            <w:webHidden/>
          </w:rPr>
          <w:fldChar w:fldCharType="end"/>
        </w:r>
      </w:hyperlink>
    </w:p>
    <w:p w14:paraId="53D95F1B" w14:textId="76F9D44C" w:rsidR="00BE2667" w:rsidRDefault="00BE2667">
      <w:pPr>
        <w:pStyle w:val="10"/>
        <w:tabs>
          <w:tab w:val="right" w:leader="dot" w:pos="9345"/>
        </w:tabs>
        <w:rPr>
          <w:noProof/>
        </w:rPr>
      </w:pPr>
      <w:hyperlink w:anchor="_Toc241702345" w:history="1">
        <w:r w:rsidRPr="00BF4AC6">
          <w:rPr>
            <w:rStyle w:val="ad"/>
            <w:noProof/>
          </w:rPr>
          <w:t>2 ХОД РАБОТЫ</w:t>
        </w:r>
        <w:r>
          <w:rPr>
            <w:noProof/>
            <w:webHidden/>
          </w:rPr>
          <w:tab/>
        </w:r>
        <w:r>
          <w:rPr>
            <w:noProof/>
            <w:webHidden/>
          </w:rPr>
          <w:fldChar w:fldCharType="begin"/>
        </w:r>
        <w:r>
          <w:rPr>
            <w:noProof/>
            <w:webHidden/>
          </w:rPr>
          <w:instrText xml:space="preserve"> PAGEREF _Toc241702345 \h </w:instrText>
        </w:r>
        <w:r>
          <w:rPr>
            <w:noProof/>
            <w:webHidden/>
          </w:rPr>
        </w:r>
        <w:r>
          <w:rPr>
            <w:noProof/>
            <w:webHidden/>
          </w:rPr>
          <w:fldChar w:fldCharType="separate"/>
        </w:r>
        <w:r>
          <w:rPr>
            <w:noProof/>
            <w:webHidden/>
          </w:rPr>
          <w:t>5</w:t>
        </w:r>
        <w:r>
          <w:rPr>
            <w:noProof/>
            <w:webHidden/>
          </w:rPr>
          <w:fldChar w:fldCharType="end"/>
        </w:r>
      </w:hyperlink>
    </w:p>
    <w:p w14:paraId="55227CCD" w14:textId="157475A1" w:rsidR="00BE2667" w:rsidRDefault="00BE2667">
      <w:pPr>
        <w:pStyle w:val="20"/>
        <w:tabs>
          <w:tab w:val="right" w:leader="dot" w:pos="9345"/>
        </w:tabs>
        <w:rPr>
          <w:noProof/>
        </w:rPr>
      </w:pPr>
      <w:hyperlink w:anchor="_Toc241702346" w:history="1">
        <w:r w:rsidRPr="00BF4AC6">
          <w:rPr>
            <w:rStyle w:val="ad"/>
            <w:noProof/>
          </w:rPr>
          <w:t>2.1 Компетенция, бизнес-идея и паспорт гипотезы</w:t>
        </w:r>
        <w:r>
          <w:rPr>
            <w:noProof/>
            <w:webHidden/>
          </w:rPr>
          <w:tab/>
        </w:r>
        <w:r>
          <w:rPr>
            <w:noProof/>
            <w:webHidden/>
          </w:rPr>
          <w:fldChar w:fldCharType="begin"/>
        </w:r>
        <w:r>
          <w:rPr>
            <w:noProof/>
            <w:webHidden/>
          </w:rPr>
          <w:instrText xml:space="preserve"> PAGEREF _Toc241702346 \h </w:instrText>
        </w:r>
        <w:r>
          <w:rPr>
            <w:noProof/>
            <w:webHidden/>
          </w:rPr>
        </w:r>
        <w:r>
          <w:rPr>
            <w:noProof/>
            <w:webHidden/>
          </w:rPr>
          <w:fldChar w:fldCharType="separate"/>
        </w:r>
        <w:r>
          <w:rPr>
            <w:noProof/>
            <w:webHidden/>
          </w:rPr>
          <w:t>5</w:t>
        </w:r>
        <w:r>
          <w:rPr>
            <w:noProof/>
            <w:webHidden/>
          </w:rPr>
          <w:fldChar w:fldCharType="end"/>
        </w:r>
      </w:hyperlink>
    </w:p>
    <w:p w14:paraId="271AB731" w14:textId="10B1CB7F" w:rsidR="00BE2667" w:rsidRDefault="00BE2667">
      <w:pPr>
        <w:pStyle w:val="20"/>
        <w:tabs>
          <w:tab w:val="right" w:leader="dot" w:pos="9345"/>
        </w:tabs>
        <w:rPr>
          <w:noProof/>
        </w:rPr>
      </w:pPr>
      <w:hyperlink w:anchor="_Toc241702347" w:history="1">
        <w:r w:rsidRPr="00BF4AC6">
          <w:rPr>
            <w:rStyle w:val="ad"/>
            <w:noProof/>
          </w:rPr>
          <w:t>2.2 Семантическое ядро</w:t>
        </w:r>
        <w:r>
          <w:rPr>
            <w:noProof/>
            <w:webHidden/>
          </w:rPr>
          <w:tab/>
        </w:r>
        <w:r>
          <w:rPr>
            <w:noProof/>
            <w:webHidden/>
          </w:rPr>
          <w:fldChar w:fldCharType="begin"/>
        </w:r>
        <w:r>
          <w:rPr>
            <w:noProof/>
            <w:webHidden/>
          </w:rPr>
          <w:instrText xml:space="preserve"> PAGEREF _Toc241702347 \h </w:instrText>
        </w:r>
        <w:r>
          <w:rPr>
            <w:noProof/>
            <w:webHidden/>
          </w:rPr>
        </w:r>
        <w:r>
          <w:rPr>
            <w:noProof/>
            <w:webHidden/>
          </w:rPr>
          <w:fldChar w:fldCharType="separate"/>
        </w:r>
        <w:r>
          <w:rPr>
            <w:noProof/>
            <w:webHidden/>
          </w:rPr>
          <w:t>7</w:t>
        </w:r>
        <w:r>
          <w:rPr>
            <w:noProof/>
            <w:webHidden/>
          </w:rPr>
          <w:fldChar w:fldCharType="end"/>
        </w:r>
      </w:hyperlink>
    </w:p>
    <w:p w14:paraId="46F289CC" w14:textId="7E0D1467" w:rsidR="00BE2667" w:rsidRDefault="00BE2667">
      <w:pPr>
        <w:pStyle w:val="20"/>
        <w:tabs>
          <w:tab w:val="right" w:leader="dot" w:pos="9345"/>
        </w:tabs>
        <w:rPr>
          <w:noProof/>
        </w:rPr>
      </w:pPr>
      <w:hyperlink w:anchor="_Toc241702348" w:history="1">
        <w:r w:rsidRPr="00BF4AC6">
          <w:rPr>
            <w:rStyle w:val="ad"/>
            <w:noProof/>
          </w:rPr>
          <w:t>2.3 Google Trends: сбор и анализ данных по Беларуси</w:t>
        </w:r>
        <w:r>
          <w:rPr>
            <w:noProof/>
            <w:webHidden/>
          </w:rPr>
          <w:tab/>
        </w:r>
        <w:r>
          <w:rPr>
            <w:noProof/>
            <w:webHidden/>
          </w:rPr>
          <w:fldChar w:fldCharType="begin"/>
        </w:r>
        <w:r>
          <w:rPr>
            <w:noProof/>
            <w:webHidden/>
          </w:rPr>
          <w:instrText xml:space="preserve"> PAGEREF _Toc241702348 \h </w:instrText>
        </w:r>
        <w:r>
          <w:rPr>
            <w:noProof/>
            <w:webHidden/>
          </w:rPr>
        </w:r>
        <w:r>
          <w:rPr>
            <w:noProof/>
            <w:webHidden/>
          </w:rPr>
          <w:fldChar w:fldCharType="separate"/>
        </w:r>
        <w:r>
          <w:rPr>
            <w:noProof/>
            <w:webHidden/>
          </w:rPr>
          <w:t>14</w:t>
        </w:r>
        <w:r>
          <w:rPr>
            <w:noProof/>
            <w:webHidden/>
          </w:rPr>
          <w:fldChar w:fldCharType="end"/>
        </w:r>
      </w:hyperlink>
    </w:p>
    <w:p w14:paraId="619D3D63" w14:textId="393DC99C" w:rsidR="00BE2667" w:rsidRDefault="00BE2667">
      <w:pPr>
        <w:pStyle w:val="20"/>
        <w:tabs>
          <w:tab w:val="right" w:leader="dot" w:pos="9345"/>
        </w:tabs>
        <w:rPr>
          <w:noProof/>
        </w:rPr>
      </w:pPr>
      <w:hyperlink w:anchor="_Toc241702349" w:history="1">
        <w:r w:rsidRPr="00BF4AC6">
          <w:rPr>
            <w:rStyle w:val="ad"/>
            <w:noProof/>
          </w:rPr>
          <w:t>2.4 Яндекс Вордстат: данные по Беларуси</w:t>
        </w:r>
        <w:r>
          <w:rPr>
            <w:noProof/>
            <w:webHidden/>
          </w:rPr>
          <w:tab/>
        </w:r>
        <w:r>
          <w:rPr>
            <w:noProof/>
            <w:webHidden/>
          </w:rPr>
          <w:fldChar w:fldCharType="begin"/>
        </w:r>
        <w:r>
          <w:rPr>
            <w:noProof/>
            <w:webHidden/>
          </w:rPr>
          <w:instrText xml:space="preserve"> PAGEREF _Toc241702349 \h </w:instrText>
        </w:r>
        <w:r>
          <w:rPr>
            <w:noProof/>
            <w:webHidden/>
          </w:rPr>
        </w:r>
        <w:r>
          <w:rPr>
            <w:noProof/>
            <w:webHidden/>
          </w:rPr>
          <w:fldChar w:fldCharType="separate"/>
        </w:r>
        <w:r>
          <w:rPr>
            <w:noProof/>
            <w:webHidden/>
          </w:rPr>
          <w:t>28</w:t>
        </w:r>
        <w:r>
          <w:rPr>
            <w:noProof/>
            <w:webHidden/>
          </w:rPr>
          <w:fldChar w:fldCharType="end"/>
        </w:r>
      </w:hyperlink>
    </w:p>
    <w:p w14:paraId="6848D67B" w14:textId="5D1DFE26" w:rsidR="00BE2667" w:rsidRDefault="00BE2667">
      <w:pPr>
        <w:pStyle w:val="20"/>
        <w:tabs>
          <w:tab w:val="right" w:leader="dot" w:pos="9345"/>
        </w:tabs>
        <w:rPr>
          <w:noProof/>
        </w:rPr>
      </w:pPr>
      <w:hyperlink w:anchor="_Toc241702350" w:history="1">
        <w:r w:rsidRPr="00BF4AC6">
          <w:rPr>
            <w:rStyle w:val="ad"/>
            <w:noProof/>
          </w:rPr>
          <w:t>2.5 Выгрузка данных: минимальный набор и контроль качества</w:t>
        </w:r>
        <w:r>
          <w:rPr>
            <w:noProof/>
            <w:webHidden/>
          </w:rPr>
          <w:tab/>
        </w:r>
        <w:r>
          <w:rPr>
            <w:noProof/>
            <w:webHidden/>
          </w:rPr>
          <w:fldChar w:fldCharType="begin"/>
        </w:r>
        <w:r>
          <w:rPr>
            <w:noProof/>
            <w:webHidden/>
          </w:rPr>
          <w:instrText xml:space="preserve"> PAGEREF _Toc241702350 \h </w:instrText>
        </w:r>
        <w:r>
          <w:rPr>
            <w:noProof/>
            <w:webHidden/>
          </w:rPr>
        </w:r>
        <w:r>
          <w:rPr>
            <w:noProof/>
            <w:webHidden/>
          </w:rPr>
          <w:fldChar w:fldCharType="separate"/>
        </w:r>
        <w:r>
          <w:rPr>
            <w:noProof/>
            <w:webHidden/>
          </w:rPr>
          <w:t>42</w:t>
        </w:r>
        <w:r>
          <w:rPr>
            <w:noProof/>
            <w:webHidden/>
          </w:rPr>
          <w:fldChar w:fldCharType="end"/>
        </w:r>
      </w:hyperlink>
    </w:p>
    <w:p w14:paraId="4D590C84" w14:textId="77B2B4C9" w:rsidR="00BE2667" w:rsidRDefault="00BE2667">
      <w:pPr>
        <w:pStyle w:val="20"/>
        <w:tabs>
          <w:tab w:val="right" w:leader="dot" w:pos="9345"/>
        </w:tabs>
        <w:rPr>
          <w:noProof/>
        </w:rPr>
      </w:pPr>
      <w:hyperlink w:anchor="_Toc241702351" w:history="1">
        <w:r w:rsidRPr="00BF4AC6">
          <w:rPr>
            <w:rStyle w:val="ad"/>
            <w:noProof/>
          </w:rPr>
          <w:t>2.6 Тренд, сезонность и деловые циклы</w:t>
        </w:r>
        <w:r>
          <w:rPr>
            <w:noProof/>
            <w:webHidden/>
          </w:rPr>
          <w:tab/>
        </w:r>
        <w:r>
          <w:rPr>
            <w:noProof/>
            <w:webHidden/>
          </w:rPr>
          <w:fldChar w:fldCharType="begin"/>
        </w:r>
        <w:r>
          <w:rPr>
            <w:noProof/>
            <w:webHidden/>
          </w:rPr>
          <w:instrText xml:space="preserve"> PAGEREF _Toc241702351 \h </w:instrText>
        </w:r>
        <w:r>
          <w:rPr>
            <w:noProof/>
            <w:webHidden/>
          </w:rPr>
        </w:r>
        <w:r>
          <w:rPr>
            <w:noProof/>
            <w:webHidden/>
          </w:rPr>
          <w:fldChar w:fldCharType="separate"/>
        </w:r>
        <w:r>
          <w:rPr>
            <w:noProof/>
            <w:webHidden/>
          </w:rPr>
          <w:t>45</w:t>
        </w:r>
        <w:r>
          <w:rPr>
            <w:noProof/>
            <w:webHidden/>
          </w:rPr>
          <w:fldChar w:fldCharType="end"/>
        </w:r>
      </w:hyperlink>
    </w:p>
    <w:p w14:paraId="6C420A01" w14:textId="17E30424" w:rsidR="00BE2667" w:rsidRDefault="00BE2667">
      <w:pPr>
        <w:pStyle w:val="20"/>
        <w:tabs>
          <w:tab w:val="right" w:leader="dot" w:pos="9345"/>
        </w:tabs>
        <w:rPr>
          <w:noProof/>
        </w:rPr>
      </w:pPr>
      <w:hyperlink w:anchor="_Toc241702352" w:history="1">
        <w:r w:rsidRPr="00BF4AC6">
          <w:rPr>
            <w:rStyle w:val="ad"/>
            <w:noProof/>
          </w:rPr>
          <w:t>2.7 Сопоставление источников (GT и YW)</w:t>
        </w:r>
        <w:r>
          <w:rPr>
            <w:noProof/>
            <w:webHidden/>
          </w:rPr>
          <w:tab/>
        </w:r>
        <w:r>
          <w:rPr>
            <w:noProof/>
            <w:webHidden/>
          </w:rPr>
          <w:fldChar w:fldCharType="begin"/>
        </w:r>
        <w:r>
          <w:rPr>
            <w:noProof/>
            <w:webHidden/>
          </w:rPr>
          <w:instrText xml:space="preserve"> PAGEREF _Toc241702352 \h </w:instrText>
        </w:r>
        <w:r>
          <w:rPr>
            <w:noProof/>
            <w:webHidden/>
          </w:rPr>
        </w:r>
        <w:r>
          <w:rPr>
            <w:noProof/>
            <w:webHidden/>
          </w:rPr>
          <w:fldChar w:fldCharType="separate"/>
        </w:r>
        <w:r>
          <w:rPr>
            <w:noProof/>
            <w:webHidden/>
          </w:rPr>
          <w:t>60</w:t>
        </w:r>
        <w:r>
          <w:rPr>
            <w:noProof/>
            <w:webHidden/>
          </w:rPr>
          <w:fldChar w:fldCharType="end"/>
        </w:r>
      </w:hyperlink>
    </w:p>
    <w:p w14:paraId="3C86B157" w14:textId="7ABB6F9F" w:rsidR="00BE2667" w:rsidRDefault="00BE2667">
      <w:pPr>
        <w:pStyle w:val="20"/>
        <w:tabs>
          <w:tab w:val="right" w:leader="dot" w:pos="9345"/>
        </w:tabs>
        <w:rPr>
          <w:noProof/>
        </w:rPr>
      </w:pPr>
      <w:hyperlink w:anchor="_Toc241702353" w:history="1">
        <w:r w:rsidRPr="00BF4AC6">
          <w:rPr>
            <w:rStyle w:val="ad"/>
            <w:noProof/>
          </w:rPr>
          <w:t>2.8 Дополнительные источники: Similarweb, статистика и цены конкурентов</w:t>
        </w:r>
        <w:r>
          <w:rPr>
            <w:noProof/>
            <w:webHidden/>
          </w:rPr>
          <w:tab/>
        </w:r>
        <w:r>
          <w:rPr>
            <w:noProof/>
            <w:webHidden/>
          </w:rPr>
          <w:fldChar w:fldCharType="begin"/>
        </w:r>
        <w:r>
          <w:rPr>
            <w:noProof/>
            <w:webHidden/>
          </w:rPr>
          <w:instrText xml:space="preserve"> PAGEREF _Toc241702353 \h </w:instrText>
        </w:r>
        <w:r>
          <w:rPr>
            <w:noProof/>
            <w:webHidden/>
          </w:rPr>
        </w:r>
        <w:r>
          <w:rPr>
            <w:noProof/>
            <w:webHidden/>
          </w:rPr>
          <w:fldChar w:fldCharType="separate"/>
        </w:r>
        <w:r>
          <w:rPr>
            <w:noProof/>
            <w:webHidden/>
          </w:rPr>
          <w:t>61</w:t>
        </w:r>
        <w:r>
          <w:rPr>
            <w:noProof/>
            <w:webHidden/>
          </w:rPr>
          <w:fldChar w:fldCharType="end"/>
        </w:r>
      </w:hyperlink>
    </w:p>
    <w:p w14:paraId="164E1C84" w14:textId="7C74F552" w:rsidR="00BE2667" w:rsidRDefault="00BE2667">
      <w:pPr>
        <w:pStyle w:val="20"/>
        <w:tabs>
          <w:tab w:val="right" w:leader="dot" w:pos="9345"/>
        </w:tabs>
        <w:rPr>
          <w:noProof/>
        </w:rPr>
      </w:pPr>
      <w:hyperlink w:anchor="_Toc241702354" w:history="1">
        <w:r w:rsidRPr="00BF4AC6">
          <w:rPr>
            <w:rStyle w:val="ad"/>
            <w:noProof/>
          </w:rPr>
          <w:t>2.9 Границы рынка</w:t>
        </w:r>
        <w:r>
          <w:rPr>
            <w:noProof/>
            <w:webHidden/>
          </w:rPr>
          <w:tab/>
        </w:r>
        <w:r>
          <w:rPr>
            <w:noProof/>
            <w:webHidden/>
          </w:rPr>
          <w:fldChar w:fldCharType="begin"/>
        </w:r>
        <w:r>
          <w:rPr>
            <w:noProof/>
            <w:webHidden/>
          </w:rPr>
          <w:instrText xml:space="preserve"> PAGEREF _Toc241702354 \h </w:instrText>
        </w:r>
        <w:r>
          <w:rPr>
            <w:noProof/>
            <w:webHidden/>
          </w:rPr>
        </w:r>
        <w:r>
          <w:rPr>
            <w:noProof/>
            <w:webHidden/>
          </w:rPr>
          <w:fldChar w:fldCharType="separate"/>
        </w:r>
        <w:r>
          <w:rPr>
            <w:noProof/>
            <w:webHidden/>
          </w:rPr>
          <w:t>65</w:t>
        </w:r>
        <w:r>
          <w:rPr>
            <w:noProof/>
            <w:webHidden/>
          </w:rPr>
          <w:fldChar w:fldCharType="end"/>
        </w:r>
      </w:hyperlink>
    </w:p>
    <w:p w14:paraId="4DA8B97C" w14:textId="0FE52456" w:rsidR="00BE2667" w:rsidRDefault="00BE2667">
      <w:pPr>
        <w:pStyle w:val="20"/>
        <w:tabs>
          <w:tab w:val="right" w:leader="dot" w:pos="9345"/>
        </w:tabs>
        <w:rPr>
          <w:noProof/>
        </w:rPr>
      </w:pPr>
      <w:hyperlink w:anchor="_Toc241702355" w:history="1">
        <w:r w:rsidRPr="00BF4AC6">
          <w:rPr>
            <w:rStyle w:val="ad"/>
            <w:noProof/>
          </w:rPr>
          <w:t>2.10 Аргументация выбора идеи и территории</w:t>
        </w:r>
        <w:r>
          <w:rPr>
            <w:noProof/>
            <w:webHidden/>
          </w:rPr>
          <w:tab/>
        </w:r>
        <w:r>
          <w:rPr>
            <w:noProof/>
            <w:webHidden/>
          </w:rPr>
          <w:fldChar w:fldCharType="begin"/>
        </w:r>
        <w:r>
          <w:rPr>
            <w:noProof/>
            <w:webHidden/>
          </w:rPr>
          <w:instrText xml:space="preserve"> PAGEREF _Toc241702355 \h </w:instrText>
        </w:r>
        <w:r>
          <w:rPr>
            <w:noProof/>
            <w:webHidden/>
          </w:rPr>
        </w:r>
        <w:r>
          <w:rPr>
            <w:noProof/>
            <w:webHidden/>
          </w:rPr>
          <w:fldChar w:fldCharType="separate"/>
        </w:r>
        <w:r>
          <w:rPr>
            <w:noProof/>
            <w:webHidden/>
          </w:rPr>
          <w:t>71</w:t>
        </w:r>
        <w:r>
          <w:rPr>
            <w:noProof/>
            <w:webHidden/>
          </w:rPr>
          <w:fldChar w:fldCharType="end"/>
        </w:r>
      </w:hyperlink>
    </w:p>
    <w:p w14:paraId="5CE0B977" w14:textId="43FE31F4" w:rsidR="00BE2667" w:rsidRDefault="00BE2667">
      <w:pPr>
        <w:pStyle w:val="20"/>
        <w:tabs>
          <w:tab w:val="right" w:leader="dot" w:pos="9345"/>
        </w:tabs>
        <w:rPr>
          <w:noProof/>
        </w:rPr>
      </w:pPr>
      <w:hyperlink w:anchor="_Toc241702356" w:history="1">
        <w:r w:rsidRPr="00BF4AC6">
          <w:rPr>
            <w:rStyle w:val="ad"/>
            <w:noProof/>
          </w:rPr>
          <w:t>2.11 Переход к анализу рынка</w:t>
        </w:r>
        <w:r>
          <w:rPr>
            <w:noProof/>
            <w:webHidden/>
          </w:rPr>
          <w:tab/>
        </w:r>
        <w:r>
          <w:rPr>
            <w:noProof/>
            <w:webHidden/>
          </w:rPr>
          <w:fldChar w:fldCharType="begin"/>
        </w:r>
        <w:r>
          <w:rPr>
            <w:noProof/>
            <w:webHidden/>
          </w:rPr>
          <w:instrText xml:space="preserve"> PAGEREF _Toc241702356 \h </w:instrText>
        </w:r>
        <w:r>
          <w:rPr>
            <w:noProof/>
            <w:webHidden/>
          </w:rPr>
        </w:r>
        <w:r>
          <w:rPr>
            <w:noProof/>
            <w:webHidden/>
          </w:rPr>
          <w:fldChar w:fldCharType="separate"/>
        </w:r>
        <w:r>
          <w:rPr>
            <w:noProof/>
            <w:webHidden/>
          </w:rPr>
          <w:t>78</w:t>
        </w:r>
        <w:r>
          <w:rPr>
            <w:noProof/>
            <w:webHidden/>
          </w:rPr>
          <w:fldChar w:fldCharType="end"/>
        </w:r>
      </w:hyperlink>
    </w:p>
    <w:p w14:paraId="3437E7E4" w14:textId="6D09216E" w:rsidR="00BE2667" w:rsidRDefault="00BE2667">
      <w:pPr>
        <w:pStyle w:val="10"/>
        <w:tabs>
          <w:tab w:val="right" w:leader="dot" w:pos="9345"/>
        </w:tabs>
        <w:rPr>
          <w:noProof/>
        </w:rPr>
      </w:pPr>
      <w:hyperlink w:anchor="_Toc241702357" w:history="1">
        <w:r w:rsidRPr="00BF4AC6">
          <w:rPr>
            <w:rStyle w:val="ad"/>
            <w:noProof/>
          </w:rPr>
          <w:t>3 ОТВЕТЫ НА КОНТРОЛЬНЫЕ ВОПРОСЫ</w:t>
        </w:r>
        <w:r>
          <w:rPr>
            <w:noProof/>
            <w:webHidden/>
          </w:rPr>
          <w:tab/>
        </w:r>
        <w:r>
          <w:rPr>
            <w:noProof/>
            <w:webHidden/>
          </w:rPr>
          <w:fldChar w:fldCharType="begin"/>
        </w:r>
        <w:r>
          <w:rPr>
            <w:noProof/>
            <w:webHidden/>
          </w:rPr>
          <w:instrText xml:space="preserve"> PAGEREF _Toc241702357 \h </w:instrText>
        </w:r>
        <w:r>
          <w:rPr>
            <w:noProof/>
            <w:webHidden/>
          </w:rPr>
        </w:r>
        <w:r>
          <w:rPr>
            <w:noProof/>
            <w:webHidden/>
          </w:rPr>
          <w:fldChar w:fldCharType="separate"/>
        </w:r>
        <w:r>
          <w:rPr>
            <w:noProof/>
            <w:webHidden/>
          </w:rPr>
          <w:t>79</w:t>
        </w:r>
        <w:r>
          <w:rPr>
            <w:noProof/>
            <w:webHidden/>
          </w:rPr>
          <w:fldChar w:fldCharType="end"/>
        </w:r>
      </w:hyperlink>
    </w:p>
    <w:p w14:paraId="5FC7F19D" w14:textId="4DEFAF9F" w:rsidR="00BE2667" w:rsidRDefault="00BE2667">
      <w:pPr>
        <w:pStyle w:val="10"/>
        <w:tabs>
          <w:tab w:val="right" w:leader="dot" w:pos="9345"/>
        </w:tabs>
        <w:rPr>
          <w:noProof/>
        </w:rPr>
      </w:pPr>
      <w:hyperlink w:anchor="_Toc241702358" w:history="1">
        <w:r w:rsidRPr="00BF4AC6">
          <w:rPr>
            <w:rStyle w:val="ad"/>
            <w:noProof/>
          </w:rPr>
          <w:t>ВЫВОДЫ</w:t>
        </w:r>
        <w:r>
          <w:rPr>
            <w:noProof/>
            <w:webHidden/>
          </w:rPr>
          <w:tab/>
        </w:r>
        <w:r>
          <w:rPr>
            <w:noProof/>
            <w:webHidden/>
          </w:rPr>
          <w:fldChar w:fldCharType="begin"/>
        </w:r>
        <w:r>
          <w:rPr>
            <w:noProof/>
            <w:webHidden/>
          </w:rPr>
          <w:instrText xml:space="preserve"> PAGEREF _Toc241702358 \h </w:instrText>
        </w:r>
        <w:r>
          <w:rPr>
            <w:noProof/>
            <w:webHidden/>
          </w:rPr>
        </w:r>
        <w:r>
          <w:rPr>
            <w:noProof/>
            <w:webHidden/>
          </w:rPr>
          <w:fldChar w:fldCharType="separate"/>
        </w:r>
        <w:r>
          <w:rPr>
            <w:noProof/>
            <w:webHidden/>
          </w:rPr>
          <w:t>81</w:t>
        </w:r>
        <w:r>
          <w:rPr>
            <w:noProof/>
            <w:webHidden/>
          </w:rPr>
          <w:fldChar w:fldCharType="end"/>
        </w:r>
      </w:hyperlink>
    </w:p>
    <w:p w14:paraId="148D016F" w14:textId="2151310E" w:rsidR="00BE2667" w:rsidRDefault="00BE2667">
      <w:pPr>
        <w:pStyle w:val="10"/>
        <w:tabs>
          <w:tab w:val="right" w:leader="dot" w:pos="9345"/>
        </w:tabs>
        <w:rPr>
          <w:noProof/>
        </w:rPr>
      </w:pPr>
      <w:hyperlink w:anchor="_Toc241702359" w:history="1">
        <w:r w:rsidRPr="00BF4AC6">
          <w:rPr>
            <w:rStyle w:val="ad"/>
            <w:noProof/>
          </w:rPr>
          <w:t>СПИСОК ИСПОЛЬЗОВАННЫХ ИСТОЧНИКОВ</w:t>
        </w:r>
        <w:r>
          <w:rPr>
            <w:noProof/>
            <w:webHidden/>
          </w:rPr>
          <w:tab/>
        </w:r>
        <w:r>
          <w:rPr>
            <w:noProof/>
            <w:webHidden/>
          </w:rPr>
          <w:fldChar w:fldCharType="begin"/>
        </w:r>
        <w:r>
          <w:rPr>
            <w:noProof/>
            <w:webHidden/>
          </w:rPr>
          <w:instrText xml:space="preserve"> PAGEREF _Toc241702359 \h </w:instrText>
        </w:r>
        <w:r>
          <w:rPr>
            <w:noProof/>
            <w:webHidden/>
          </w:rPr>
        </w:r>
        <w:r>
          <w:rPr>
            <w:noProof/>
            <w:webHidden/>
          </w:rPr>
          <w:fldChar w:fldCharType="separate"/>
        </w:r>
        <w:r>
          <w:rPr>
            <w:noProof/>
            <w:webHidden/>
          </w:rPr>
          <w:t>83</w:t>
        </w:r>
        <w:r>
          <w:rPr>
            <w:noProof/>
            <w:webHidden/>
          </w:rPr>
          <w:fldChar w:fldCharType="end"/>
        </w:r>
      </w:hyperlink>
    </w:p>
    <w:p w14:paraId="007CBA4C" w14:textId="4FF27EB8" w:rsidR="00BE2667" w:rsidRDefault="00BE2667">
      <w:pPr>
        <w:pStyle w:val="10"/>
        <w:tabs>
          <w:tab w:val="right" w:leader="dot" w:pos="9345"/>
        </w:tabs>
        <w:rPr>
          <w:noProof/>
        </w:rPr>
      </w:pPr>
      <w:hyperlink w:anchor="_Toc241702360" w:history="1">
        <w:r w:rsidRPr="00BF4AC6">
          <w:rPr>
            <w:rStyle w:val="ad"/>
            <w:noProof/>
          </w:rPr>
          <w:t>ПРИЛОЖЕНИЕ А</w:t>
        </w:r>
        <w:r>
          <w:rPr>
            <w:noProof/>
            <w:webHidden/>
          </w:rPr>
          <w:tab/>
        </w:r>
        <w:r>
          <w:rPr>
            <w:noProof/>
            <w:webHidden/>
          </w:rPr>
          <w:fldChar w:fldCharType="begin"/>
        </w:r>
        <w:r>
          <w:rPr>
            <w:noProof/>
            <w:webHidden/>
          </w:rPr>
          <w:instrText xml:space="preserve"> PAGEREF _Toc241702360 \h </w:instrText>
        </w:r>
        <w:r>
          <w:rPr>
            <w:noProof/>
            <w:webHidden/>
          </w:rPr>
        </w:r>
        <w:r>
          <w:rPr>
            <w:noProof/>
            <w:webHidden/>
          </w:rPr>
          <w:fldChar w:fldCharType="separate"/>
        </w:r>
        <w:r>
          <w:rPr>
            <w:noProof/>
            <w:webHidden/>
          </w:rPr>
          <w:t>85</w:t>
        </w:r>
        <w:r>
          <w:rPr>
            <w:noProof/>
            <w:webHidden/>
          </w:rPr>
          <w:fldChar w:fldCharType="end"/>
        </w:r>
      </w:hyperlink>
    </w:p>
    <w:p w14:paraId="1F56C68D" w14:textId="4C03A736" w:rsidR="00846BCC" w:rsidRDefault="008B0825">
      <w:pPr>
        <w:pStyle w:val="11"/>
      </w:pPr>
      <w:r>
        <w:fldChar w:fldCharType="end"/>
      </w:r>
    </w:p>
    <w:p w14:paraId="5F0BD07C" w14:textId="77777777" w:rsidR="00846BCC" w:rsidRDefault="008B0825">
      <w:pPr>
        <w:pStyle w:val="1"/>
        <w:pageBreakBefore/>
        <w:spacing w:before="0" w:after="360" w:line="360" w:lineRule="exact"/>
        <w:ind w:firstLine="709"/>
      </w:pPr>
      <w:bookmarkStart w:id="1" w:name="_Toc241702344"/>
      <w:r>
        <w:rPr>
          <w:sz w:val="28"/>
        </w:rPr>
        <w:lastRenderedPageBreak/>
        <w:t>1 ЦЕЛЬ РАБОТЫ</w:t>
      </w:r>
      <w:bookmarkEnd w:id="1"/>
    </w:p>
    <w:p w14:paraId="634A06E7" w14:textId="77777777" w:rsidR="00846BCC" w:rsidRDefault="008B0825">
      <w:pPr>
        <w:pStyle w:val="FirstParagraph"/>
        <w:spacing w:before="0" w:after="0" w:line="360" w:lineRule="exact"/>
        <w:ind w:firstLine="709"/>
        <w:jc w:val="both"/>
      </w:pPr>
      <w:r>
        <w:rPr>
          <w:sz w:val="28"/>
        </w:rPr>
        <w:t>Цель работы — оценить предварительный поисковый интерес аудитории к бизнес-идее NotaCode (веб-IDE класса «diagram as code» для формальных нотаций моделирования: UML, BPMN, ERD, IDEF0/1X/3, DFD, сети Петри) и зафиксировать границы рынка, на котором эта идея будет анализироваться дальше. Для этого требуется:</w:t>
      </w:r>
    </w:p>
    <w:p w14:paraId="29F7AE4D" w14:textId="77777777" w:rsidR="00846BCC" w:rsidRDefault="008B0825">
      <w:pPr>
        <w:pStyle w:val="Compact"/>
        <w:numPr>
          <w:ilvl w:val="0"/>
          <w:numId w:val="2"/>
        </w:numPr>
        <w:spacing w:before="0" w:after="0" w:line="360" w:lineRule="exact"/>
        <w:ind w:firstLine="709"/>
        <w:jc w:val="both"/>
      </w:pPr>
      <w:r>
        <w:rPr>
          <w:sz w:val="28"/>
        </w:rPr>
        <w:t>перевести профессиональную компетенцию в коммерческую бизнес-идею и составить семантическое ядро запросов;</w:t>
      </w:r>
    </w:p>
    <w:p w14:paraId="1DE68668" w14:textId="77777777" w:rsidR="00846BCC" w:rsidRDefault="008B0825">
      <w:pPr>
        <w:pStyle w:val="Compact"/>
        <w:numPr>
          <w:ilvl w:val="0"/>
          <w:numId w:val="2"/>
        </w:numPr>
        <w:spacing w:before="0" w:after="0" w:line="360" w:lineRule="exact"/>
        <w:ind w:firstLine="709"/>
        <w:jc w:val="both"/>
      </w:pPr>
      <w:r>
        <w:rPr>
          <w:sz w:val="28"/>
        </w:rPr>
        <w:t>собрать данные Google Trends по Беларуси с зафиксированными настройками (территория, период, категория, тип поиска);</w:t>
      </w:r>
    </w:p>
    <w:p w14:paraId="2FBF13BB" w14:textId="77777777" w:rsidR="00846BCC" w:rsidRDefault="008B0825">
      <w:pPr>
        <w:pStyle w:val="Compact"/>
        <w:numPr>
          <w:ilvl w:val="0"/>
          <w:numId w:val="2"/>
        </w:numPr>
        <w:spacing w:before="0" w:after="0" w:line="360" w:lineRule="exact"/>
        <w:ind w:firstLine="709"/>
        <w:jc w:val="both"/>
      </w:pPr>
      <w:r>
        <w:rPr>
          <w:sz w:val="28"/>
        </w:rPr>
        <w:t>собрать данные Яндекс Вордстат по Беларуси;</w:t>
      </w:r>
    </w:p>
    <w:p w14:paraId="5064BF81" w14:textId="77777777" w:rsidR="00846BCC" w:rsidRDefault="008B0825">
      <w:pPr>
        <w:pStyle w:val="Compact"/>
        <w:numPr>
          <w:ilvl w:val="0"/>
          <w:numId w:val="2"/>
        </w:numPr>
        <w:spacing w:before="0" w:after="0" w:line="360" w:lineRule="exact"/>
        <w:ind w:firstLine="709"/>
        <w:jc w:val="both"/>
      </w:pPr>
      <w:r>
        <w:rPr>
          <w:sz w:val="28"/>
        </w:rPr>
        <w:t>оценить тренд, сезонность и циклические отклонения по методике Word (ЦИКЛЫ) и по Excel-шаблону (XL-Т), показать оба варианта расчёта там, где методички расходятся;</w:t>
      </w:r>
    </w:p>
    <w:p w14:paraId="44139825" w14:textId="77777777" w:rsidR="00846BCC" w:rsidRDefault="008B0825">
      <w:pPr>
        <w:pStyle w:val="Compact"/>
        <w:numPr>
          <w:ilvl w:val="0"/>
          <w:numId w:val="2"/>
        </w:numPr>
        <w:spacing w:before="0" w:after="0" w:line="360" w:lineRule="exact"/>
        <w:ind w:firstLine="709"/>
        <w:jc w:val="both"/>
      </w:pPr>
      <w:r>
        <w:rPr>
          <w:sz w:val="28"/>
        </w:rPr>
        <w:t>сопоставить сигналы источников;</w:t>
      </w:r>
    </w:p>
    <w:p w14:paraId="3EC0ACF1" w14:textId="77777777" w:rsidR="00846BCC" w:rsidRDefault="008B0825">
      <w:pPr>
        <w:pStyle w:val="Compact"/>
        <w:numPr>
          <w:ilvl w:val="0"/>
          <w:numId w:val="2"/>
        </w:numPr>
        <w:spacing w:before="0" w:after="0" w:line="360" w:lineRule="exact"/>
        <w:ind w:firstLine="709"/>
        <w:jc w:val="both"/>
      </w:pPr>
      <w:r>
        <w:rPr>
          <w:sz w:val="28"/>
        </w:rPr>
        <w:t>зафиксировать продуктовые, клиентские, географические, канальные, семантические и конкурентные границы рынка;</w:t>
      </w:r>
    </w:p>
    <w:p w14:paraId="00B769CE" w14:textId="77777777" w:rsidR="00846BCC" w:rsidRDefault="008B0825">
      <w:pPr>
        <w:pStyle w:val="Compact"/>
        <w:numPr>
          <w:ilvl w:val="0"/>
          <w:numId w:val="2"/>
        </w:numPr>
        <w:spacing w:before="0" w:after="0" w:line="360" w:lineRule="exact"/>
        <w:ind w:firstLine="709"/>
        <w:jc w:val="both"/>
      </w:pPr>
      <w:r>
        <w:rPr>
          <w:sz w:val="28"/>
        </w:rPr>
        <w:t>обосновать выбор идеи и территории;</w:t>
      </w:r>
    </w:p>
    <w:p w14:paraId="1762A58E" w14:textId="77777777" w:rsidR="00846BCC" w:rsidRDefault="008B0825">
      <w:pPr>
        <w:pStyle w:val="Compact"/>
        <w:numPr>
          <w:ilvl w:val="0"/>
          <w:numId w:val="2"/>
        </w:numPr>
        <w:spacing w:before="0" w:after="0" w:line="360" w:lineRule="exact"/>
        <w:ind w:firstLine="709"/>
        <w:jc w:val="both"/>
      </w:pPr>
      <w:r>
        <w:rPr>
          <w:sz w:val="28"/>
        </w:rPr>
        <w:t>сформулировать коммерческий переход к анализу рынка.</w:t>
      </w:r>
    </w:p>
    <w:p w14:paraId="3E760863" w14:textId="77777777" w:rsidR="00846BCC" w:rsidRDefault="008B0825">
      <w:pPr>
        <w:pStyle w:val="FirstParagraph"/>
        <w:spacing w:before="0" w:after="0" w:line="360" w:lineRule="exact"/>
        <w:ind w:firstLine="709"/>
        <w:jc w:val="both"/>
      </w:pPr>
      <w:r>
        <w:rPr>
          <w:sz w:val="28"/>
        </w:rPr>
        <w:t xml:space="preserve">Работа выполнена по методическим материалам курса [14] и Excel-шаблону оценки тренда, сезонности и деловых циклов [15]. Данные Google Trends [1] сняты 29–30.09.2026 через сетевые запросы виджетов сервиса (explore и widgetdata), что даёт точные значения индекса по каждой неделе, а не приблизительное считывание с графика; для UML и BPMN (Беларусь, Россия, Казахстан) и для запросов «mermaid diagram», «mermaid js», «plantuml» (весь мир) дополнительно получены CSV через кнопку скачивания. Данные Яндекс Вордстат </w:t>
      </w:r>
      <w:r>
        <w:rPr>
          <w:sz w:val="28"/>
        </w:rPr>
        <w:t>[2] по Беларуси сняты 29–30.09.2026 с авторизацией в Яндекс ID: по запросам семантического ядра — вкладка «Динамика» (24 месяца, сентябрь 2024 — август 2026, по месяцам; для запросов ядра и с января 2018 г.), по запросам ядра, конкурентам и формулировкам групп АРГ — вкладка «Топы запросов», по запросам «uml» и «bpmn» — вкладка «Регионы», по запросам «uml» и «bpmn» — разбивка по устройствам. Данные Similarweb [3] сняты 29.09.2026; статистика Белстата [4, 5], данные DataReportal [6] и публичные тарифы конкуре</w:t>
      </w:r>
      <w:r>
        <w:rPr>
          <w:sz w:val="28"/>
        </w:rPr>
        <w:t xml:space="preserve">нтов [7–13] собраны 30.09.2026 с официальных страниц. Описание продукта взято из концепции NotaCode [16]. Не собранные данные отмечены пометкой </w:t>
      </w:r>
      <w:r>
        <w:rPr>
          <w:sz w:val="28"/>
        </w:rPr>
        <w:t>🔲</w:t>
      </w:r>
      <w:r>
        <w:rPr>
          <w:sz w:val="28"/>
        </w:rPr>
        <w:t xml:space="preserve"> ДОСНЯТЬ с указанием, что, где и как снять. Там, где методические файлы </w:t>
      </w:r>
      <w:r>
        <w:rPr>
          <w:sz w:val="28"/>
        </w:rPr>
        <w:lastRenderedPageBreak/>
        <w:t>задают разные шкалы или формулы для одного и того же показателя, приведены оба варианта расчёта с явным указанием на расхождение.</w:t>
      </w:r>
    </w:p>
    <w:p w14:paraId="512C8E1A" w14:textId="77777777" w:rsidR="00846BCC" w:rsidRDefault="008B0825">
      <w:pPr>
        <w:pStyle w:val="1"/>
        <w:pageBreakBefore/>
        <w:spacing w:before="0" w:after="360" w:line="360" w:lineRule="exact"/>
        <w:ind w:firstLine="709"/>
      </w:pPr>
      <w:bookmarkStart w:id="2" w:name="ход-работы"/>
      <w:bookmarkStart w:id="3" w:name="_Toc241702345"/>
      <w:bookmarkEnd w:id="0"/>
      <w:r>
        <w:rPr>
          <w:sz w:val="28"/>
        </w:rPr>
        <w:lastRenderedPageBreak/>
        <w:t>2 ХОД РАБОТЫ</w:t>
      </w:r>
      <w:bookmarkEnd w:id="3"/>
    </w:p>
    <w:p w14:paraId="35544C38" w14:textId="77777777" w:rsidR="00846BCC" w:rsidRDefault="008B0825">
      <w:pPr>
        <w:pStyle w:val="2"/>
        <w:spacing w:before="360" w:after="360" w:line="360" w:lineRule="exact"/>
        <w:ind w:firstLine="709"/>
      </w:pPr>
      <w:bookmarkStart w:id="4" w:name="X30725fda4ffcc2039b9605c923acd38199de119"/>
      <w:bookmarkStart w:id="5" w:name="_Toc241702346"/>
      <w:r>
        <w:t>2.1 Компетенция, бизнес-идея и паспорт гипотезы</w:t>
      </w:r>
      <w:bookmarkEnd w:id="5"/>
    </w:p>
    <w:p w14:paraId="7DFCD2D6" w14:textId="77777777" w:rsidR="00846BCC" w:rsidRDefault="008B0825">
      <w:pPr>
        <w:pStyle w:val="FirstParagraph"/>
        <w:spacing w:before="0" w:after="0" w:line="360" w:lineRule="exact"/>
        <w:ind w:firstLine="709"/>
        <w:jc w:val="both"/>
      </w:pPr>
      <w:r>
        <w:rPr>
          <w:sz w:val="28"/>
        </w:rPr>
        <w:t>Декомпозиция идеи выполнена по цепочке «компетенция → функции → бизнес-продукт → потребность клиента → поисковый запрос» (таблица 1).</w:t>
      </w:r>
    </w:p>
    <w:p w14:paraId="67315B6B" w14:textId="77777777" w:rsidR="00846BCC" w:rsidRDefault="008B0825">
      <w:pPr>
        <w:pStyle w:val="a0"/>
        <w:keepNext/>
        <w:spacing w:before="240" w:after="0" w:line="360" w:lineRule="exact"/>
      </w:pPr>
      <w:r>
        <w:rPr>
          <w:sz w:val="28"/>
        </w:rPr>
        <w:t>Таблица 1 – Декомпозиция компетенции в поисковый запрос</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20"/>
        <w:gridCol w:w="7135"/>
      </w:tblGrid>
      <w:tr w:rsidR="00846BCC" w14:paraId="7358E60E"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2220" w:type="dxa"/>
          </w:tcPr>
          <w:p w14:paraId="6B8D057D" w14:textId="77777777" w:rsidR="00846BCC" w:rsidRDefault="008B0825">
            <w:pPr>
              <w:pStyle w:val="Compact"/>
              <w:spacing w:before="0" w:after="0" w:line="280" w:lineRule="exact"/>
              <w:jc w:val="center"/>
            </w:pPr>
            <w:r>
              <w:rPr>
                <w:b/>
                <w:sz w:val="24"/>
              </w:rPr>
              <w:t>Звено</w:t>
            </w:r>
          </w:p>
        </w:tc>
        <w:tc>
          <w:tcPr>
            <w:tcW w:w="7135" w:type="dxa"/>
          </w:tcPr>
          <w:p w14:paraId="1C1882A6" w14:textId="77777777" w:rsidR="00846BCC" w:rsidRDefault="008B0825">
            <w:pPr>
              <w:pStyle w:val="Compact"/>
              <w:spacing w:before="0" w:after="0" w:line="280" w:lineRule="exact"/>
              <w:jc w:val="center"/>
            </w:pPr>
            <w:r>
              <w:rPr>
                <w:b/>
                <w:sz w:val="24"/>
              </w:rPr>
              <w:t>NotaCode</w:t>
            </w:r>
          </w:p>
        </w:tc>
      </w:tr>
      <w:tr w:rsidR="00846BCC" w14:paraId="2020C1F2" w14:textId="77777777" w:rsidTr="00846BCC">
        <w:trPr>
          <w:jc w:val="center"/>
        </w:trPr>
        <w:tc>
          <w:tcPr>
            <w:tcW w:w="2220" w:type="dxa"/>
          </w:tcPr>
          <w:p w14:paraId="347E996D" w14:textId="77777777" w:rsidR="00846BCC" w:rsidRDefault="008B0825">
            <w:pPr>
              <w:pStyle w:val="Compact"/>
              <w:spacing w:before="0" w:after="0" w:line="280" w:lineRule="exact"/>
            </w:pPr>
            <w:r>
              <w:rPr>
                <w:sz w:val="24"/>
              </w:rPr>
              <w:t>Компетенция</w:t>
            </w:r>
          </w:p>
        </w:tc>
        <w:tc>
          <w:tcPr>
            <w:tcW w:w="7135" w:type="dxa"/>
          </w:tcPr>
          <w:p w14:paraId="77D0CBA0" w14:textId="77777777" w:rsidR="00846BCC" w:rsidRDefault="008B0825">
            <w:pPr>
              <w:pStyle w:val="Compact"/>
              <w:spacing w:before="0" w:after="0" w:line="280" w:lineRule="exact"/>
            </w:pPr>
            <w:r>
              <w:rPr>
                <w:sz w:val="24"/>
              </w:rPr>
              <w:t>Разработка веб-инструментов моделирования ПО: DSL и парсеры, валидация формальных нотаций, автораскладка и рендер диаграмм</w:t>
            </w:r>
          </w:p>
        </w:tc>
      </w:tr>
      <w:tr w:rsidR="00846BCC" w14:paraId="0FAB5558" w14:textId="77777777" w:rsidTr="00846BCC">
        <w:trPr>
          <w:jc w:val="center"/>
        </w:trPr>
        <w:tc>
          <w:tcPr>
            <w:tcW w:w="2220" w:type="dxa"/>
          </w:tcPr>
          <w:p w14:paraId="23BD2E78" w14:textId="77777777" w:rsidR="00846BCC" w:rsidRDefault="008B0825">
            <w:pPr>
              <w:pStyle w:val="Compact"/>
              <w:spacing w:before="0" w:after="0" w:line="280" w:lineRule="exact"/>
            </w:pPr>
            <w:r>
              <w:rPr>
                <w:sz w:val="24"/>
              </w:rPr>
              <w:t>Функции</w:t>
            </w:r>
          </w:p>
        </w:tc>
        <w:tc>
          <w:tcPr>
            <w:tcW w:w="7135" w:type="dxa"/>
          </w:tcPr>
          <w:p w14:paraId="2BAC64FF" w14:textId="77777777" w:rsidR="00846BCC" w:rsidRDefault="008B0825">
            <w:pPr>
              <w:pStyle w:val="Compact"/>
              <w:spacing w:before="0" w:after="0" w:line="280" w:lineRule="exact"/>
            </w:pPr>
            <w:r>
              <w:rPr>
                <w:sz w:val="24"/>
              </w:rPr>
              <w:t>Проектирование собственного DSL, разбор и проверка по правилам нотации, авторазмещение (elkjs), SVG-отрисовка с кросс-подсветкой «строка ↔ элемент», версии с diff и откатом, экспорт в SVG/PNG/PlantUML/Mermaid/D2/DOT/BPMN XML/XMI/PNML/draw.io/SQL DDL</w:t>
            </w:r>
          </w:p>
        </w:tc>
      </w:tr>
      <w:tr w:rsidR="00846BCC" w14:paraId="795C3905" w14:textId="77777777" w:rsidTr="00846BCC">
        <w:trPr>
          <w:jc w:val="center"/>
        </w:trPr>
        <w:tc>
          <w:tcPr>
            <w:tcW w:w="2220" w:type="dxa"/>
          </w:tcPr>
          <w:p w14:paraId="3AF5C81E" w14:textId="77777777" w:rsidR="00846BCC" w:rsidRDefault="008B0825">
            <w:pPr>
              <w:pStyle w:val="Compact"/>
              <w:spacing w:before="0" w:after="0" w:line="280" w:lineRule="exact"/>
            </w:pPr>
            <w:r>
              <w:rPr>
                <w:sz w:val="24"/>
              </w:rPr>
              <w:t>Бизнес-продукт</w:t>
            </w:r>
          </w:p>
        </w:tc>
        <w:tc>
          <w:tcPr>
            <w:tcW w:w="7135" w:type="dxa"/>
          </w:tcPr>
          <w:p w14:paraId="020AF4C1" w14:textId="77777777" w:rsidR="00846BCC" w:rsidRDefault="008B0825">
            <w:pPr>
              <w:pStyle w:val="Compact"/>
              <w:spacing w:before="0" w:after="0" w:line="280" w:lineRule="exact"/>
            </w:pPr>
            <w:r>
              <w:rPr>
                <w:sz w:val="24"/>
              </w:rPr>
              <w:t>Подписка Pro 4 USD/мес: больше проектов и версий, расширенный экспорт, AI-ассистент; тариф Free — ограниченный набор проектов</w:t>
            </w:r>
          </w:p>
        </w:tc>
      </w:tr>
      <w:tr w:rsidR="00846BCC" w14:paraId="45A7D142" w14:textId="77777777" w:rsidTr="00846BCC">
        <w:trPr>
          <w:jc w:val="center"/>
        </w:trPr>
        <w:tc>
          <w:tcPr>
            <w:tcW w:w="2220" w:type="dxa"/>
          </w:tcPr>
          <w:p w14:paraId="62047BC3" w14:textId="77777777" w:rsidR="00846BCC" w:rsidRDefault="008B0825">
            <w:pPr>
              <w:pStyle w:val="Compact"/>
              <w:spacing w:before="0" w:after="0" w:line="280" w:lineRule="exact"/>
            </w:pPr>
            <w:r>
              <w:rPr>
                <w:sz w:val="24"/>
              </w:rPr>
              <w:t>Потребность клиента</w:t>
            </w:r>
          </w:p>
        </w:tc>
        <w:tc>
          <w:tcPr>
            <w:tcW w:w="7135" w:type="dxa"/>
          </w:tcPr>
          <w:p w14:paraId="610CDDDA" w14:textId="77777777" w:rsidR="00846BCC" w:rsidRDefault="008B0825">
            <w:pPr>
              <w:pStyle w:val="Compact"/>
              <w:spacing w:before="0" w:after="0" w:line="280" w:lineRule="exact"/>
            </w:pPr>
            <w:r>
              <w:rPr>
                <w:sz w:val="24"/>
              </w:rPr>
              <w:t>Быстро получить диаграмму, корректную по правилам нотации, хранить её как текст, видеть ошибки нотации до сдачи или ревью</w:t>
            </w:r>
          </w:p>
        </w:tc>
      </w:tr>
      <w:tr w:rsidR="00846BCC" w14:paraId="16A7C27F" w14:textId="77777777" w:rsidTr="00846BCC">
        <w:trPr>
          <w:jc w:val="center"/>
        </w:trPr>
        <w:tc>
          <w:tcPr>
            <w:tcW w:w="2220" w:type="dxa"/>
          </w:tcPr>
          <w:p w14:paraId="52139B61" w14:textId="77777777" w:rsidR="00846BCC" w:rsidRDefault="008B0825">
            <w:pPr>
              <w:pStyle w:val="Compact"/>
              <w:spacing w:before="0" w:after="0" w:line="280" w:lineRule="exact"/>
            </w:pPr>
            <w:r>
              <w:rPr>
                <w:sz w:val="24"/>
              </w:rPr>
              <w:t>Поисковый запрос</w:t>
            </w:r>
          </w:p>
        </w:tc>
        <w:tc>
          <w:tcPr>
            <w:tcW w:w="7135" w:type="dxa"/>
          </w:tcPr>
          <w:p w14:paraId="553CC03D" w14:textId="77777777" w:rsidR="00846BCC" w:rsidRDefault="008B0825">
            <w:pPr>
              <w:pStyle w:val="Compact"/>
              <w:spacing w:before="0" w:after="0" w:line="280" w:lineRule="exact"/>
            </w:pPr>
            <w:r>
              <w:rPr>
                <w:sz w:val="24"/>
              </w:rPr>
              <w:t>«UML диаграмма онлайн», «BPMN редактор», «IDEF0 онлайн», «ER диаграмма онлайн», «diagram as code»</w:t>
            </w:r>
          </w:p>
        </w:tc>
      </w:tr>
    </w:tbl>
    <w:p w14:paraId="3CDD4FEA" w14:textId="77777777" w:rsidR="00846BCC" w:rsidRDefault="008B0825">
      <w:pPr>
        <w:pStyle w:val="a0"/>
        <w:spacing w:before="240" w:after="0" w:line="360" w:lineRule="exact"/>
        <w:ind w:firstLine="709"/>
        <w:jc w:val="both"/>
      </w:pPr>
      <w:r>
        <w:rPr>
          <w:sz w:val="28"/>
        </w:rPr>
        <w:t>Паспорт бизнес-гипотезы (таблица 2) заполнен по форме ЯДРО табл. 23 / АРГ табл. 5 до анализа данных, чтобы гипотеза о территории не подгонялась под результат.</w:t>
      </w:r>
    </w:p>
    <w:p w14:paraId="114F8C51" w14:textId="77777777" w:rsidR="00846BCC" w:rsidRDefault="008B0825">
      <w:pPr>
        <w:pStyle w:val="a0"/>
        <w:keepNext/>
        <w:spacing w:before="240" w:after="0" w:line="360" w:lineRule="exact"/>
      </w:pPr>
      <w:r>
        <w:rPr>
          <w:sz w:val="28"/>
        </w:rPr>
        <w:t>Таблица 2 – Паспорт бизнес-гипотезы</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827"/>
        <w:gridCol w:w="5528"/>
      </w:tblGrid>
      <w:tr w:rsidR="00846BCC" w14:paraId="22268965"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3827" w:type="dxa"/>
          </w:tcPr>
          <w:p w14:paraId="33C6BDC4" w14:textId="77777777" w:rsidR="00846BCC" w:rsidRDefault="008B0825">
            <w:pPr>
              <w:pStyle w:val="Compact"/>
              <w:spacing w:before="0" w:after="0" w:line="280" w:lineRule="exact"/>
              <w:jc w:val="center"/>
            </w:pPr>
            <w:r>
              <w:rPr>
                <w:b/>
                <w:sz w:val="24"/>
              </w:rPr>
              <w:t>Поле</w:t>
            </w:r>
          </w:p>
        </w:tc>
        <w:tc>
          <w:tcPr>
            <w:tcW w:w="5528" w:type="dxa"/>
          </w:tcPr>
          <w:p w14:paraId="6A6AE6D6" w14:textId="77777777" w:rsidR="00846BCC" w:rsidRDefault="008B0825">
            <w:pPr>
              <w:pStyle w:val="Compact"/>
              <w:spacing w:before="0" w:after="0" w:line="280" w:lineRule="exact"/>
              <w:jc w:val="center"/>
            </w:pPr>
            <w:r>
              <w:rPr>
                <w:b/>
                <w:sz w:val="24"/>
              </w:rPr>
              <w:t>Содержание</w:t>
            </w:r>
          </w:p>
        </w:tc>
      </w:tr>
      <w:tr w:rsidR="00846BCC" w14:paraId="799F1E4A" w14:textId="77777777" w:rsidTr="00846BCC">
        <w:trPr>
          <w:jc w:val="center"/>
        </w:trPr>
        <w:tc>
          <w:tcPr>
            <w:tcW w:w="3827" w:type="dxa"/>
          </w:tcPr>
          <w:p w14:paraId="3B719F83" w14:textId="77777777" w:rsidR="00846BCC" w:rsidRDefault="008B0825">
            <w:pPr>
              <w:pStyle w:val="Compact"/>
              <w:spacing w:before="0" w:after="0" w:line="280" w:lineRule="exact"/>
            </w:pPr>
            <w:r>
              <w:rPr>
                <w:sz w:val="24"/>
              </w:rPr>
              <w:t>Исполнитель</w:t>
            </w:r>
          </w:p>
        </w:tc>
        <w:tc>
          <w:tcPr>
            <w:tcW w:w="5528" w:type="dxa"/>
          </w:tcPr>
          <w:p w14:paraId="11014ACC" w14:textId="77777777" w:rsidR="00846BCC" w:rsidRDefault="008B0825">
            <w:pPr>
              <w:pStyle w:val="Compact"/>
              <w:spacing w:before="0" w:after="0" w:line="280" w:lineRule="exact"/>
            </w:pPr>
            <w:r>
              <w:rPr>
                <w:sz w:val="24"/>
              </w:rPr>
              <w:t>Хаджинова К. А., гр. 320604</w:t>
            </w:r>
          </w:p>
        </w:tc>
      </w:tr>
      <w:tr w:rsidR="00846BCC" w14:paraId="1CE71821" w14:textId="77777777" w:rsidTr="00846BCC">
        <w:trPr>
          <w:jc w:val="center"/>
        </w:trPr>
        <w:tc>
          <w:tcPr>
            <w:tcW w:w="3827" w:type="dxa"/>
          </w:tcPr>
          <w:p w14:paraId="685A0733" w14:textId="77777777" w:rsidR="00846BCC" w:rsidRDefault="008B0825">
            <w:pPr>
              <w:pStyle w:val="Compact"/>
              <w:spacing w:before="0" w:after="0" w:line="280" w:lineRule="exact"/>
            </w:pPr>
            <w:r>
              <w:rPr>
                <w:sz w:val="24"/>
              </w:rPr>
              <w:t>Компетенция-основание</w:t>
            </w:r>
          </w:p>
        </w:tc>
        <w:tc>
          <w:tcPr>
            <w:tcW w:w="5528" w:type="dxa"/>
          </w:tcPr>
          <w:p w14:paraId="60D3155A" w14:textId="77777777" w:rsidR="00846BCC" w:rsidRDefault="008B0825">
            <w:pPr>
              <w:pStyle w:val="Compact"/>
              <w:spacing w:before="0" w:after="0" w:line="280" w:lineRule="exact"/>
            </w:pPr>
            <w:r>
              <w:rPr>
                <w:sz w:val="24"/>
              </w:rPr>
              <w:t>Разработка веб-инструментов моделирования (DSL, валидация нотаций, рендер диаграмм)</w:t>
            </w:r>
          </w:p>
        </w:tc>
      </w:tr>
      <w:tr w:rsidR="00846BCC" w14:paraId="64AA617A" w14:textId="77777777" w:rsidTr="00846BCC">
        <w:trPr>
          <w:jc w:val="center"/>
        </w:trPr>
        <w:tc>
          <w:tcPr>
            <w:tcW w:w="3827" w:type="dxa"/>
          </w:tcPr>
          <w:p w14:paraId="68957C2F" w14:textId="77777777" w:rsidR="00846BCC" w:rsidRDefault="008B0825">
            <w:pPr>
              <w:pStyle w:val="Compact"/>
              <w:spacing w:before="0" w:after="0" w:line="280" w:lineRule="exact"/>
            </w:pPr>
            <w:r>
              <w:rPr>
                <w:sz w:val="24"/>
              </w:rPr>
              <w:t>Предварительная бизнес-идея (название бизнес-идеи)</w:t>
            </w:r>
          </w:p>
        </w:tc>
        <w:tc>
          <w:tcPr>
            <w:tcW w:w="5528" w:type="dxa"/>
          </w:tcPr>
          <w:p w14:paraId="49C9FAE1" w14:textId="77777777" w:rsidR="00846BCC" w:rsidRDefault="008B0825">
            <w:pPr>
              <w:pStyle w:val="Compact"/>
              <w:spacing w:before="0" w:after="0" w:line="280" w:lineRule="exact"/>
            </w:pPr>
            <w:r>
              <w:rPr>
                <w:sz w:val="24"/>
              </w:rPr>
              <w:t>Веб-IDE NotaCode: диаграмма строгой нотации описывается как текст, система проверяет её по правилам нотации, раскладывает, отрисовывает и хранит версии</w:t>
            </w:r>
          </w:p>
        </w:tc>
      </w:tr>
      <w:tr w:rsidR="00846BCC" w14:paraId="11F007E4" w14:textId="77777777" w:rsidTr="00846BCC">
        <w:trPr>
          <w:jc w:val="center"/>
        </w:trPr>
        <w:tc>
          <w:tcPr>
            <w:tcW w:w="3827" w:type="dxa"/>
          </w:tcPr>
          <w:p w14:paraId="776A7A0E" w14:textId="77777777" w:rsidR="00846BCC" w:rsidRDefault="008B0825">
            <w:pPr>
              <w:pStyle w:val="Compact"/>
              <w:spacing w:before="0" w:after="0" w:line="280" w:lineRule="exact"/>
            </w:pPr>
            <w:r>
              <w:rPr>
                <w:sz w:val="24"/>
              </w:rPr>
              <w:t>Описание услуги или продукта (ЯДРО)</w:t>
            </w:r>
          </w:p>
        </w:tc>
        <w:tc>
          <w:tcPr>
            <w:tcW w:w="5528" w:type="dxa"/>
          </w:tcPr>
          <w:p w14:paraId="4AD96B23" w14:textId="77777777" w:rsidR="00846BCC" w:rsidRDefault="008B0825">
            <w:pPr>
              <w:pStyle w:val="Compact"/>
              <w:spacing w:before="0" w:after="0" w:line="280" w:lineRule="exact"/>
            </w:pPr>
            <w:r>
              <w:rPr>
                <w:sz w:val="24"/>
              </w:rPr>
              <w:t>Веб-приложение (PWA) по подписке: текстовый DSL для UML, BPMN 2.0, ERD, IDEF0/IDEF1X/IDEF3, DFD и сетей Петри, проверка правил нотации, автораскладка, версии с diff, экспорт в SVG/PNG/PlantUML/Mermaid/BPMN XML, AI-ассистент; тарифы Free и Pro (4 USD/мес.) [16]</w:t>
            </w:r>
          </w:p>
        </w:tc>
      </w:tr>
      <w:tr w:rsidR="00846BCC" w14:paraId="2A4A4D94" w14:textId="77777777" w:rsidTr="00846BCC">
        <w:trPr>
          <w:jc w:val="center"/>
        </w:trPr>
        <w:tc>
          <w:tcPr>
            <w:tcW w:w="3827" w:type="dxa"/>
          </w:tcPr>
          <w:p w14:paraId="406B7811" w14:textId="77777777" w:rsidR="00846BCC" w:rsidRDefault="008B0825">
            <w:pPr>
              <w:pStyle w:val="Compact"/>
              <w:spacing w:before="0" w:after="0" w:line="280" w:lineRule="exact"/>
            </w:pPr>
            <w:r>
              <w:rPr>
                <w:sz w:val="24"/>
              </w:rPr>
              <w:t>Ключевые запросы для проверки (ЯДРО)</w:t>
            </w:r>
          </w:p>
        </w:tc>
        <w:tc>
          <w:tcPr>
            <w:tcW w:w="5528" w:type="dxa"/>
          </w:tcPr>
          <w:p w14:paraId="75E9ED87" w14:textId="77777777" w:rsidR="00846BCC" w:rsidRDefault="008B0825">
            <w:pPr>
              <w:pStyle w:val="Compact"/>
              <w:spacing w:before="0" w:after="0" w:line="280" w:lineRule="exact"/>
            </w:pPr>
            <w:r>
              <w:rPr>
                <w:sz w:val="24"/>
              </w:rPr>
              <w:t xml:space="preserve">uml; bpmn; plantuml; idef0; dfd диаграмма; erd диаграмма; сеть петри; конструктор диаграмм онлайн; mermaid; diagram as code; названия конкурентов (miro, visio, draw io, lucidchart); </w:t>
            </w:r>
            <w:r>
              <w:rPr>
                <w:sz w:val="24"/>
              </w:rPr>
              <w:lastRenderedPageBreak/>
              <w:t>нейросеть схема, нейросеть диаграмма</w:t>
            </w:r>
          </w:p>
        </w:tc>
      </w:tr>
      <w:tr w:rsidR="00846BCC" w14:paraId="56640AB7" w14:textId="77777777" w:rsidTr="00846BCC">
        <w:trPr>
          <w:jc w:val="center"/>
        </w:trPr>
        <w:tc>
          <w:tcPr>
            <w:tcW w:w="3827" w:type="dxa"/>
          </w:tcPr>
          <w:p w14:paraId="7F8EF237" w14:textId="77777777" w:rsidR="00846BCC" w:rsidRDefault="008B0825">
            <w:pPr>
              <w:pStyle w:val="Compact"/>
              <w:spacing w:before="0" w:after="0" w:line="280" w:lineRule="exact"/>
            </w:pPr>
            <w:r>
              <w:rPr>
                <w:sz w:val="24"/>
              </w:rPr>
              <w:lastRenderedPageBreak/>
              <w:t>Потенциальный клиент</w:t>
            </w:r>
          </w:p>
        </w:tc>
        <w:tc>
          <w:tcPr>
            <w:tcW w:w="5528" w:type="dxa"/>
          </w:tcPr>
          <w:p w14:paraId="29EF24D0" w14:textId="77777777" w:rsidR="00846BCC" w:rsidRDefault="008B0825">
            <w:pPr>
              <w:pStyle w:val="Compact"/>
              <w:spacing w:before="0" w:after="0" w:line="280" w:lineRule="exact"/>
            </w:pPr>
            <w:r>
              <w:rPr>
                <w:sz w:val="24"/>
              </w:rPr>
              <w:t>Студенты технических специальностей; бизнес- и системные аналитики; архитекторы ПО; преподаватели (канал влияния, не покупатель)</w:t>
            </w:r>
          </w:p>
        </w:tc>
      </w:tr>
      <w:tr w:rsidR="00846BCC" w14:paraId="7771CADE" w14:textId="77777777" w:rsidTr="00846BCC">
        <w:trPr>
          <w:jc w:val="center"/>
        </w:trPr>
        <w:tc>
          <w:tcPr>
            <w:tcW w:w="3827" w:type="dxa"/>
          </w:tcPr>
          <w:p w14:paraId="56FBEF70" w14:textId="77777777" w:rsidR="00846BCC" w:rsidRDefault="008B0825">
            <w:pPr>
              <w:pStyle w:val="Compact"/>
              <w:spacing w:before="0" w:after="0" w:line="280" w:lineRule="exact"/>
            </w:pPr>
            <w:r>
              <w:rPr>
                <w:sz w:val="24"/>
              </w:rPr>
              <w:t>Проблема клиента</w:t>
            </w:r>
          </w:p>
        </w:tc>
        <w:tc>
          <w:tcPr>
            <w:tcW w:w="5528" w:type="dxa"/>
          </w:tcPr>
          <w:p w14:paraId="1A1D772D" w14:textId="77777777" w:rsidR="00846BCC" w:rsidRDefault="008B0825">
            <w:pPr>
              <w:pStyle w:val="Compact"/>
              <w:spacing w:before="0" w:after="0" w:line="280" w:lineRule="exact"/>
            </w:pPr>
            <w:r>
              <w:rPr>
                <w:sz w:val="24"/>
              </w:rPr>
              <w:t>Строгие нотации (UML, BPMN, IDEF0/1X/3, DFD, сети Петри) приходится строить вручную; графические редакторы не проверяют правила нотации; PlantUML/Mermaid/D2 не поддерживают IDEF и сети Петри; настольные CASE-средства платные и без текстового представления</w:t>
            </w:r>
          </w:p>
        </w:tc>
      </w:tr>
      <w:tr w:rsidR="00846BCC" w14:paraId="7ADFF4E6" w14:textId="77777777" w:rsidTr="00846BCC">
        <w:trPr>
          <w:jc w:val="center"/>
        </w:trPr>
        <w:tc>
          <w:tcPr>
            <w:tcW w:w="3827" w:type="dxa"/>
          </w:tcPr>
          <w:p w14:paraId="63809876" w14:textId="77777777" w:rsidR="00846BCC" w:rsidRDefault="008B0825">
            <w:pPr>
              <w:pStyle w:val="Compact"/>
              <w:spacing w:before="0" w:after="0" w:line="280" w:lineRule="exact"/>
            </w:pPr>
            <w:r>
              <w:rPr>
                <w:sz w:val="24"/>
              </w:rPr>
              <w:t>Ценность предложения</w:t>
            </w:r>
          </w:p>
        </w:tc>
        <w:tc>
          <w:tcPr>
            <w:tcW w:w="5528" w:type="dxa"/>
          </w:tcPr>
          <w:p w14:paraId="5765E3C6" w14:textId="77777777" w:rsidR="00846BCC" w:rsidRDefault="008B0825">
            <w:pPr>
              <w:pStyle w:val="Compact"/>
              <w:spacing w:before="0" w:after="0" w:line="280" w:lineRule="exact"/>
            </w:pPr>
            <w:r>
              <w:rPr>
                <w:sz w:val="24"/>
              </w:rPr>
              <w:t>Меньше времени на построение и исправление диаграмм; ошибки нотации видны до сдачи; модель хранится как текст с историей версий</w:t>
            </w:r>
          </w:p>
        </w:tc>
      </w:tr>
      <w:tr w:rsidR="00846BCC" w14:paraId="721C0E1A" w14:textId="77777777" w:rsidTr="00846BCC">
        <w:trPr>
          <w:jc w:val="center"/>
        </w:trPr>
        <w:tc>
          <w:tcPr>
            <w:tcW w:w="3827" w:type="dxa"/>
          </w:tcPr>
          <w:p w14:paraId="7CC310D0" w14:textId="77777777" w:rsidR="00846BCC" w:rsidRDefault="008B0825">
            <w:pPr>
              <w:pStyle w:val="Compact"/>
              <w:spacing w:before="0" w:after="0" w:line="280" w:lineRule="exact"/>
            </w:pPr>
            <w:r>
              <w:rPr>
                <w:sz w:val="24"/>
              </w:rPr>
              <w:t>Ожидаемый коммерческий результат для клиента (ЯДРО)</w:t>
            </w:r>
          </w:p>
        </w:tc>
        <w:tc>
          <w:tcPr>
            <w:tcW w:w="5528" w:type="dxa"/>
          </w:tcPr>
          <w:p w14:paraId="6269061A" w14:textId="77777777" w:rsidR="00846BCC" w:rsidRDefault="008B0825">
            <w:pPr>
              <w:pStyle w:val="Compact"/>
              <w:spacing w:before="0" w:after="0" w:line="280" w:lineRule="exact"/>
            </w:pPr>
            <w:r>
              <w:rPr>
                <w:sz w:val="24"/>
              </w:rPr>
              <w:t>Студент — диаграмма, принятая без замечаний по нотации, за меньшее время; аналитик и архитектор — актуальные BPMN/UML-модели в репозитории рядом с кодом и документацией, без ручной перерисовки при изменениях</w:t>
            </w:r>
          </w:p>
        </w:tc>
      </w:tr>
      <w:tr w:rsidR="00846BCC" w14:paraId="05D61ED7" w14:textId="77777777" w:rsidTr="00846BCC">
        <w:trPr>
          <w:jc w:val="center"/>
        </w:trPr>
        <w:tc>
          <w:tcPr>
            <w:tcW w:w="3827" w:type="dxa"/>
          </w:tcPr>
          <w:p w14:paraId="3955E28C" w14:textId="77777777" w:rsidR="00846BCC" w:rsidRDefault="008B0825">
            <w:pPr>
              <w:pStyle w:val="Compact"/>
              <w:spacing w:before="0" w:after="0" w:line="280" w:lineRule="exact"/>
            </w:pPr>
            <w:r>
              <w:rPr>
                <w:sz w:val="24"/>
              </w:rPr>
              <w:t>Гипотеза о территории</w:t>
            </w:r>
          </w:p>
        </w:tc>
        <w:tc>
          <w:tcPr>
            <w:tcW w:w="5528" w:type="dxa"/>
          </w:tcPr>
          <w:p w14:paraId="2EE0EC4D" w14:textId="77777777" w:rsidR="00846BCC" w:rsidRDefault="008B0825">
            <w:pPr>
              <w:pStyle w:val="Compact"/>
              <w:spacing w:before="0" w:after="0" w:line="280" w:lineRule="exact"/>
            </w:pPr>
            <w:r>
              <w:rPr>
                <w:sz w:val="24"/>
              </w:rPr>
              <w:t>Республика Беларусь как ядро (вузы, ИТ-компании), русскоязычный сегмент РФ/СНГ как расширение</w:t>
            </w:r>
          </w:p>
        </w:tc>
      </w:tr>
      <w:tr w:rsidR="00846BCC" w14:paraId="09C64808" w14:textId="77777777" w:rsidTr="00846BCC">
        <w:trPr>
          <w:jc w:val="center"/>
        </w:trPr>
        <w:tc>
          <w:tcPr>
            <w:tcW w:w="3827" w:type="dxa"/>
          </w:tcPr>
          <w:p w14:paraId="0269E1EB" w14:textId="77777777" w:rsidR="00846BCC" w:rsidRDefault="008B0825">
            <w:pPr>
              <w:pStyle w:val="Compact"/>
              <w:spacing w:before="0" w:after="0" w:line="280" w:lineRule="exact"/>
            </w:pPr>
            <w:r>
              <w:rPr>
                <w:sz w:val="24"/>
              </w:rPr>
              <w:t>Причина выбора территории до анализа</w:t>
            </w:r>
          </w:p>
        </w:tc>
        <w:tc>
          <w:tcPr>
            <w:tcW w:w="5528" w:type="dxa"/>
          </w:tcPr>
          <w:p w14:paraId="330CB69C" w14:textId="77777777" w:rsidR="00846BCC" w:rsidRDefault="008B0825">
            <w:pPr>
              <w:pStyle w:val="Compact"/>
              <w:spacing w:before="0" w:after="0" w:line="280" w:lineRule="exact"/>
            </w:pPr>
            <w:r>
              <w:rPr>
                <w:sz w:val="24"/>
              </w:rPr>
              <w:t>Русскоязычный интерфейс; нотации UML/BPMN/IDEF/DFD входят в программы вузов РБ; локальный доступ к сегменту «студенты» через вуз (допущение)</w:t>
            </w:r>
          </w:p>
        </w:tc>
      </w:tr>
      <w:tr w:rsidR="00846BCC" w14:paraId="7D085DFB" w14:textId="77777777" w:rsidTr="00846BCC">
        <w:trPr>
          <w:jc w:val="center"/>
        </w:trPr>
        <w:tc>
          <w:tcPr>
            <w:tcW w:w="3827" w:type="dxa"/>
          </w:tcPr>
          <w:p w14:paraId="16C61EB8" w14:textId="77777777" w:rsidR="00846BCC" w:rsidRDefault="008B0825">
            <w:pPr>
              <w:pStyle w:val="Compact"/>
              <w:spacing w:before="0" w:after="0" w:line="280" w:lineRule="exact"/>
            </w:pPr>
            <w:r>
              <w:rPr>
                <w:sz w:val="24"/>
              </w:rPr>
              <w:t>Ожидаемые признаки интереса</w:t>
            </w:r>
          </w:p>
        </w:tc>
        <w:tc>
          <w:tcPr>
            <w:tcW w:w="5528" w:type="dxa"/>
          </w:tcPr>
          <w:p w14:paraId="49953B15" w14:textId="77777777" w:rsidR="00846BCC" w:rsidRDefault="008B0825">
            <w:pPr>
              <w:pStyle w:val="Compact"/>
              <w:spacing w:before="0" w:after="0" w:line="280" w:lineRule="exact"/>
            </w:pPr>
            <w:r>
              <w:rPr>
                <w:sz w:val="24"/>
              </w:rPr>
              <w:t>Устойчивый интерес к категории «диаграммы/нотации»; учебная сезонность (пики к семестрам/сессиям); запросы «онлайн», «редактор», «UML», «BPMN»</w:t>
            </w:r>
          </w:p>
        </w:tc>
      </w:tr>
      <w:tr w:rsidR="00846BCC" w14:paraId="34FDF714" w14:textId="77777777" w:rsidTr="00846BCC">
        <w:trPr>
          <w:jc w:val="center"/>
        </w:trPr>
        <w:tc>
          <w:tcPr>
            <w:tcW w:w="3827" w:type="dxa"/>
          </w:tcPr>
          <w:p w14:paraId="450A5FB8" w14:textId="77777777" w:rsidR="00846BCC" w:rsidRDefault="008B0825">
            <w:pPr>
              <w:pStyle w:val="Compact"/>
              <w:spacing w:before="0" w:after="0" w:line="280" w:lineRule="exact"/>
            </w:pPr>
            <w:r>
              <w:rPr>
                <w:sz w:val="24"/>
              </w:rPr>
              <w:t>Период анализа</w:t>
            </w:r>
          </w:p>
        </w:tc>
        <w:tc>
          <w:tcPr>
            <w:tcW w:w="5528" w:type="dxa"/>
          </w:tcPr>
          <w:p w14:paraId="3A06E14C" w14:textId="77777777" w:rsidR="00846BCC" w:rsidRDefault="008B0825">
            <w:pPr>
              <w:pStyle w:val="Compact"/>
              <w:spacing w:before="0" w:after="0" w:line="280" w:lineRule="exact"/>
            </w:pPr>
            <w:r>
              <w:rPr>
                <w:sz w:val="24"/>
              </w:rPr>
              <w:t>Google Trends — 5 лет и 12 месяцев; Яндекс Вордстат — 24 месяца, сентябрь 2024 — август 2026</w:t>
            </w:r>
          </w:p>
        </w:tc>
      </w:tr>
      <w:tr w:rsidR="00846BCC" w14:paraId="072BDEBA" w14:textId="77777777" w:rsidTr="00846BCC">
        <w:trPr>
          <w:jc w:val="center"/>
        </w:trPr>
        <w:tc>
          <w:tcPr>
            <w:tcW w:w="3827" w:type="dxa"/>
          </w:tcPr>
          <w:p w14:paraId="0DFC8546" w14:textId="77777777" w:rsidR="00846BCC" w:rsidRDefault="008B0825">
            <w:pPr>
              <w:pStyle w:val="Compact"/>
              <w:spacing w:before="0" w:after="0" w:line="280" w:lineRule="exact"/>
            </w:pPr>
            <w:r>
              <w:rPr>
                <w:sz w:val="24"/>
              </w:rPr>
              <w:t>Дата подготовки вывода</w:t>
            </w:r>
          </w:p>
        </w:tc>
        <w:tc>
          <w:tcPr>
            <w:tcW w:w="5528" w:type="dxa"/>
          </w:tcPr>
          <w:p w14:paraId="2B917B17" w14:textId="77777777" w:rsidR="00846BCC" w:rsidRDefault="008B0825">
            <w:pPr>
              <w:pStyle w:val="Compact"/>
              <w:spacing w:before="0" w:after="0" w:line="280" w:lineRule="exact"/>
            </w:pPr>
            <w:r>
              <w:rPr>
                <w:sz w:val="24"/>
              </w:rPr>
              <w:t>30.09.2026</w:t>
            </w:r>
          </w:p>
        </w:tc>
      </w:tr>
    </w:tbl>
    <w:p w14:paraId="390C2FFB" w14:textId="77777777" w:rsidR="00846BCC" w:rsidRDefault="008B0825">
      <w:pPr>
        <w:pStyle w:val="3"/>
        <w:spacing w:before="360" w:after="360" w:line="360" w:lineRule="exact"/>
        <w:ind w:firstLine="709"/>
      </w:pPr>
      <w:bookmarkStart w:id="6" w:name="X4249dc9630c96e75cd39a00c94f6a6780c6ec03"/>
      <w:r>
        <w:rPr>
          <w:sz w:val="28"/>
        </w:rPr>
        <w:t>2.1.1 Проблема аудитории и коммерческое предложение по сегментам</w:t>
      </w:r>
    </w:p>
    <w:p w14:paraId="239982AF" w14:textId="77777777" w:rsidR="00846BCC" w:rsidRDefault="008B0825">
      <w:pPr>
        <w:pStyle w:val="FirstParagraph"/>
        <w:keepNext/>
        <w:spacing w:before="240" w:after="0" w:line="360" w:lineRule="exact"/>
      </w:pPr>
      <w:r>
        <w:rPr>
          <w:sz w:val="28"/>
        </w:rPr>
        <w:t>Таблица 3 – Клиентские задачи и предложение NotaCode по сегментам</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07"/>
        <w:gridCol w:w="2741"/>
        <w:gridCol w:w="2301"/>
        <w:gridCol w:w="2506"/>
      </w:tblGrid>
      <w:tr w:rsidR="00846BCC" w14:paraId="32CB87BB"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806" w:type="dxa"/>
          </w:tcPr>
          <w:p w14:paraId="53372686" w14:textId="77777777" w:rsidR="00846BCC" w:rsidRDefault="008B0825">
            <w:pPr>
              <w:pStyle w:val="Compact"/>
              <w:spacing w:before="0" w:after="0" w:line="280" w:lineRule="exact"/>
              <w:jc w:val="center"/>
            </w:pPr>
            <w:r>
              <w:rPr>
                <w:b/>
                <w:sz w:val="24"/>
              </w:rPr>
              <w:t>Сегмент</w:t>
            </w:r>
          </w:p>
        </w:tc>
        <w:tc>
          <w:tcPr>
            <w:tcW w:w="2741" w:type="dxa"/>
          </w:tcPr>
          <w:p w14:paraId="05CDD04E" w14:textId="77777777" w:rsidR="00846BCC" w:rsidRDefault="008B0825">
            <w:pPr>
              <w:pStyle w:val="Compact"/>
              <w:spacing w:before="0" w:after="0" w:line="280" w:lineRule="exact"/>
              <w:jc w:val="center"/>
            </w:pPr>
            <w:r>
              <w:rPr>
                <w:b/>
                <w:sz w:val="24"/>
              </w:rPr>
              <w:t>Клиентская задача</w:t>
            </w:r>
          </w:p>
        </w:tc>
        <w:tc>
          <w:tcPr>
            <w:tcW w:w="2301" w:type="dxa"/>
          </w:tcPr>
          <w:p w14:paraId="43BCE9D9" w14:textId="77777777" w:rsidR="00846BCC" w:rsidRDefault="008B0825">
            <w:pPr>
              <w:pStyle w:val="Compact"/>
              <w:spacing w:before="0" w:after="0" w:line="280" w:lineRule="exact"/>
              <w:jc w:val="center"/>
            </w:pPr>
            <w:r>
              <w:rPr>
                <w:b/>
                <w:sz w:val="24"/>
              </w:rPr>
              <w:t>Как формулирует запрос</w:t>
            </w:r>
          </w:p>
        </w:tc>
        <w:tc>
          <w:tcPr>
            <w:tcW w:w="2506" w:type="dxa"/>
          </w:tcPr>
          <w:p w14:paraId="4163F56F" w14:textId="77777777" w:rsidR="00846BCC" w:rsidRDefault="008B0825">
            <w:pPr>
              <w:pStyle w:val="Compact"/>
              <w:spacing w:before="0" w:after="0" w:line="280" w:lineRule="exact"/>
              <w:jc w:val="center"/>
            </w:pPr>
            <w:r>
              <w:rPr>
                <w:b/>
                <w:sz w:val="24"/>
              </w:rPr>
              <w:t>Предложение NotaCode</w:t>
            </w:r>
          </w:p>
        </w:tc>
      </w:tr>
      <w:tr w:rsidR="00846BCC" w14:paraId="708886B1" w14:textId="77777777" w:rsidTr="00846BCC">
        <w:trPr>
          <w:jc w:val="center"/>
        </w:trPr>
        <w:tc>
          <w:tcPr>
            <w:tcW w:w="1806" w:type="dxa"/>
          </w:tcPr>
          <w:p w14:paraId="4522D3B2" w14:textId="77777777" w:rsidR="00846BCC" w:rsidRDefault="008B0825">
            <w:pPr>
              <w:pStyle w:val="Compact"/>
              <w:spacing w:before="0" w:after="0" w:line="280" w:lineRule="exact"/>
            </w:pPr>
            <w:r>
              <w:rPr>
                <w:sz w:val="24"/>
              </w:rPr>
              <w:t>S-01 Студенты</w:t>
            </w:r>
          </w:p>
        </w:tc>
        <w:tc>
          <w:tcPr>
            <w:tcW w:w="2741" w:type="dxa"/>
          </w:tcPr>
          <w:p w14:paraId="6420276F" w14:textId="77777777" w:rsidR="00846BCC" w:rsidRDefault="008B0825">
            <w:pPr>
              <w:pStyle w:val="Compact"/>
              <w:spacing w:before="0" w:after="0" w:line="280" w:lineRule="exact"/>
            </w:pPr>
            <w:r>
              <w:rPr>
                <w:sz w:val="24"/>
              </w:rPr>
              <w:t>Построить UML/DFD/ER-диаграмму для лабораторной или курсовой</w:t>
            </w:r>
          </w:p>
        </w:tc>
        <w:tc>
          <w:tcPr>
            <w:tcW w:w="2301" w:type="dxa"/>
          </w:tcPr>
          <w:p w14:paraId="4095AA03" w14:textId="77777777" w:rsidR="00846BCC" w:rsidRDefault="008B0825">
            <w:pPr>
              <w:pStyle w:val="Compact"/>
              <w:spacing w:before="0" w:after="0" w:line="280" w:lineRule="exact"/>
            </w:pPr>
            <w:r>
              <w:rPr>
                <w:sz w:val="24"/>
              </w:rPr>
              <w:t>«UML диаграмма онлайн», «UML для курсовой», «нарисовать диаграмму онлайн»</w:t>
            </w:r>
          </w:p>
        </w:tc>
        <w:tc>
          <w:tcPr>
            <w:tcW w:w="2506" w:type="dxa"/>
          </w:tcPr>
          <w:p w14:paraId="48A80304" w14:textId="77777777" w:rsidR="00846BCC" w:rsidRDefault="008B0825">
            <w:pPr>
              <w:pStyle w:val="Compact"/>
              <w:spacing w:before="0" w:after="0" w:line="280" w:lineRule="exact"/>
            </w:pPr>
            <w:r>
              <w:rPr>
                <w:sz w:val="24"/>
              </w:rPr>
              <w:t>Free: ограниченное число проектов, проверка правил нотации, экспорт SVG/PNG</w:t>
            </w:r>
          </w:p>
        </w:tc>
      </w:tr>
      <w:tr w:rsidR="00846BCC" w14:paraId="4EBEE513" w14:textId="77777777" w:rsidTr="00846BCC">
        <w:trPr>
          <w:jc w:val="center"/>
        </w:trPr>
        <w:tc>
          <w:tcPr>
            <w:tcW w:w="1806" w:type="dxa"/>
          </w:tcPr>
          <w:p w14:paraId="40A43720" w14:textId="77777777" w:rsidR="00846BCC" w:rsidRDefault="008B0825">
            <w:pPr>
              <w:pStyle w:val="Compact"/>
              <w:spacing w:before="0" w:after="0" w:line="280" w:lineRule="exact"/>
            </w:pPr>
            <w:r>
              <w:rPr>
                <w:sz w:val="24"/>
              </w:rPr>
              <w:t>S-02 Аналитики</w:t>
            </w:r>
          </w:p>
        </w:tc>
        <w:tc>
          <w:tcPr>
            <w:tcW w:w="2741" w:type="dxa"/>
          </w:tcPr>
          <w:p w14:paraId="76E3A628" w14:textId="77777777" w:rsidR="00846BCC" w:rsidRDefault="008B0825">
            <w:pPr>
              <w:pStyle w:val="Compact"/>
              <w:spacing w:before="0" w:after="0" w:line="280" w:lineRule="exact"/>
            </w:pPr>
            <w:r>
              <w:rPr>
                <w:sz w:val="24"/>
              </w:rPr>
              <w:t>Собрать и поддерживать BPMN-процесс в актуальном состоянии</w:t>
            </w:r>
          </w:p>
        </w:tc>
        <w:tc>
          <w:tcPr>
            <w:tcW w:w="2301" w:type="dxa"/>
          </w:tcPr>
          <w:p w14:paraId="166A3D14" w14:textId="77777777" w:rsidR="00846BCC" w:rsidRDefault="008B0825">
            <w:pPr>
              <w:pStyle w:val="Compact"/>
              <w:spacing w:before="0" w:after="0" w:line="280" w:lineRule="exact"/>
            </w:pPr>
            <w:r>
              <w:rPr>
                <w:sz w:val="24"/>
              </w:rPr>
              <w:t>«BPMN редактор», «нотация BPMN», «bpmn 2.0»</w:t>
            </w:r>
          </w:p>
        </w:tc>
        <w:tc>
          <w:tcPr>
            <w:tcW w:w="2506" w:type="dxa"/>
          </w:tcPr>
          <w:p w14:paraId="04B5D527" w14:textId="77777777" w:rsidR="00846BCC" w:rsidRDefault="008B0825">
            <w:pPr>
              <w:pStyle w:val="Compact"/>
              <w:spacing w:before="0" w:after="0" w:line="280" w:lineRule="exact"/>
            </w:pPr>
            <w:r>
              <w:rPr>
                <w:sz w:val="24"/>
              </w:rPr>
              <w:t>Pro: экспорт BPMN XML, версии и diff</w:t>
            </w:r>
          </w:p>
        </w:tc>
      </w:tr>
      <w:tr w:rsidR="00846BCC" w14:paraId="26B3D036" w14:textId="77777777" w:rsidTr="00846BCC">
        <w:trPr>
          <w:jc w:val="center"/>
        </w:trPr>
        <w:tc>
          <w:tcPr>
            <w:tcW w:w="1806" w:type="dxa"/>
          </w:tcPr>
          <w:p w14:paraId="0C66F4AE" w14:textId="77777777" w:rsidR="00846BCC" w:rsidRDefault="008B0825">
            <w:pPr>
              <w:pStyle w:val="Compact"/>
              <w:spacing w:before="0" w:after="0" w:line="280" w:lineRule="exact"/>
            </w:pPr>
            <w:r>
              <w:rPr>
                <w:sz w:val="24"/>
              </w:rPr>
              <w:lastRenderedPageBreak/>
              <w:t>S-03 Архитекторы</w:t>
            </w:r>
          </w:p>
        </w:tc>
        <w:tc>
          <w:tcPr>
            <w:tcW w:w="2741" w:type="dxa"/>
          </w:tcPr>
          <w:p w14:paraId="64C56477" w14:textId="77777777" w:rsidR="00846BCC" w:rsidRDefault="008B0825">
            <w:pPr>
              <w:pStyle w:val="Compact"/>
              <w:spacing w:before="0" w:after="0" w:line="280" w:lineRule="exact"/>
            </w:pPr>
            <w:r>
              <w:rPr>
                <w:sz w:val="24"/>
              </w:rPr>
              <w:t>Держать UML/ERD рядом с кодом, не рисуя вручную</w:t>
            </w:r>
          </w:p>
        </w:tc>
        <w:tc>
          <w:tcPr>
            <w:tcW w:w="2301" w:type="dxa"/>
          </w:tcPr>
          <w:p w14:paraId="03AC1E59" w14:textId="77777777" w:rsidR="00846BCC" w:rsidRDefault="008B0825">
            <w:pPr>
              <w:pStyle w:val="Compact"/>
              <w:spacing w:before="0" w:after="0" w:line="280" w:lineRule="exact"/>
            </w:pPr>
            <w:r>
              <w:rPr>
                <w:sz w:val="24"/>
              </w:rPr>
              <w:t>«diagram as code», «UML diagram generator», «ERD tool»</w:t>
            </w:r>
          </w:p>
        </w:tc>
        <w:tc>
          <w:tcPr>
            <w:tcW w:w="2506" w:type="dxa"/>
          </w:tcPr>
          <w:p w14:paraId="7D14EC22" w14:textId="77777777" w:rsidR="00846BCC" w:rsidRDefault="008B0825">
            <w:pPr>
              <w:pStyle w:val="Compact"/>
              <w:spacing w:before="0" w:after="0" w:line="280" w:lineRule="exact"/>
            </w:pPr>
            <w:r>
              <w:rPr>
                <w:sz w:val="24"/>
              </w:rPr>
              <w:t>Pro: DSL, экспорт в PlantUML/Mermaid/D2/SQL DDL</w:t>
            </w:r>
          </w:p>
        </w:tc>
      </w:tr>
      <w:tr w:rsidR="00846BCC" w14:paraId="67E9B342" w14:textId="77777777" w:rsidTr="00846BCC">
        <w:trPr>
          <w:jc w:val="center"/>
        </w:trPr>
        <w:tc>
          <w:tcPr>
            <w:tcW w:w="1806" w:type="dxa"/>
          </w:tcPr>
          <w:p w14:paraId="5B4764D5" w14:textId="77777777" w:rsidR="00846BCC" w:rsidRDefault="008B0825">
            <w:pPr>
              <w:pStyle w:val="Compact"/>
              <w:spacing w:before="0" w:after="0" w:line="280" w:lineRule="exact"/>
            </w:pPr>
            <w:r>
              <w:rPr>
                <w:sz w:val="24"/>
              </w:rPr>
              <w:t>S-04 Преподаватели</w:t>
            </w:r>
          </w:p>
        </w:tc>
        <w:tc>
          <w:tcPr>
            <w:tcW w:w="2741" w:type="dxa"/>
          </w:tcPr>
          <w:p w14:paraId="5CF42894" w14:textId="77777777" w:rsidR="00846BCC" w:rsidRDefault="008B0825">
            <w:pPr>
              <w:pStyle w:val="Compact"/>
              <w:spacing w:before="0" w:after="0" w:line="280" w:lineRule="exact"/>
            </w:pPr>
            <w:r>
              <w:rPr>
                <w:sz w:val="24"/>
              </w:rPr>
              <w:t>Проверять работы студентов по единым правилам нотации</w:t>
            </w:r>
          </w:p>
        </w:tc>
        <w:tc>
          <w:tcPr>
            <w:tcW w:w="2301" w:type="dxa"/>
          </w:tcPr>
          <w:p w14:paraId="1DC59082" w14:textId="77777777" w:rsidR="00846BCC" w:rsidRDefault="008B0825">
            <w:pPr>
              <w:pStyle w:val="Compact"/>
              <w:spacing w:before="0" w:after="0" w:line="280" w:lineRule="exact"/>
            </w:pPr>
            <w:r>
              <w:rPr>
                <w:sz w:val="24"/>
              </w:rPr>
              <w:t>«IDEF0», «диаграмма вариантов использования»</w:t>
            </w:r>
          </w:p>
        </w:tc>
        <w:tc>
          <w:tcPr>
            <w:tcW w:w="2506" w:type="dxa"/>
          </w:tcPr>
          <w:p w14:paraId="3F457D6E" w14:textId="77777777" w:rsidR="00846BCC" w:rsidRDefault="008B0825">
            <w:pPr>
              <w:pStyle w:val="Compact"/>
              <w:spacing w:before="0" w:after="0" w:line="280" w:lineRule="exact"/>
            </w:pPr>
            <w:r>
              <w:rPr>
                <w:sz w:val="24"/>
              </w:rPr>
              <w:t>Канал влияния: бесплатное использование на курсе (допущение)</w:t>
            </w:r>
          </w:p>
        </w:tc>
      </w:tr>
    </w:tbl>
    <w:p w14:paraId="0B8EE410" w14:textId="77777777" w:rsidR="00846BCC" w:rsidRDefault="008B0825">
      <w:pPr>
        <w:pStyle w:val="2"/>
        <w:spacing w:before="360" w:after="360" w:line="360" w:lineRule="exact"/>
        <w:ind w:firstLine="709"/>
      </w:pPr>
      <w:bookmarkStart w:id="7" w:name="семантическое-ядро"/>
      <w:bookmarkStart w:id="8" w:name="_Toc241702347"/>
      <w:bookmarkEnd w:id="4"/>
      <w:bookmarkEnd w:id="6"/>
      <w:r>
        <w:t>2.2 Семантическое ядро</w:t>
      </w:r>
      <w:bookmarkEnd w:id="8"/>
    </w:p>
    <w:p w14:paraId="03D001AC" w14:textId="77777777" w:rsidR="00846BCC" w:rsidRDefault="008B0825">
      <w:pPr>
        <w:pStyle w:val="3"/>
        <w:spacing w:before="360" w:after="360" w:line="360" w:lineRule="exact"/>
        <w:ind w:firstLine="709"/>
      </w:pPr>
      <w:bookmarkStart w:id="9" w:name="карта-поисковых-запросов"/>
      <w:r>
        <w:rPr>
          <w:sz w:val="28"/>
        </w:rPr>
        <w:t>2.2.1 Карта поисковых запросов</w:t>
      </w:r>
    </w:p>
    <w:p w14:paraId="5DDCDE60" w14:textId="77777777" w:rsidR="00846BCC" w:rsidRDefault="008B0825">
      <w:pPr>
        <w:pStyle w:val="FirstParagraph"/>
        <w:spacing w:before="0" w:after="0" w:line="360" w:lineRule="exact"/>
        <w:ind w:firstLine="709"/>
        <w:jc w:val="both"/>
      </w:pPr>
      <w:r>
        <w:rPr>
          <w:sz w:val="28"/>
        </w:rPr>
        <w:t>Семантическое ядро построено по 8-этапной процедуре ЯДРО §2.2 (бизнес-гипотеза → начальный список → проверка в Google Trends → проверка в Яндекс Вордстат → очистка → группировка по намерениям → оценка уровня интереса → вывод). Итоговая карта запросов, использованных для выгрузки, сведена в таблицу 4.</w:t>
      </w:r>
    </w:p>
    <w:p w14:paraId="7D4C003B" w14:textId="77777777" w:rsidR="00846BCC" w:rsidRDefault="008B0825">
      <w:pPr>
        <w:pStyle w:val="a0"/>
        <w:keepNext/>
        <w:spacing w:before="240" w:after="0" w:line="360" w:lineRule="exact"/>
      </w:pPr>
      <w:r>
        <w:rPr>
          <w:sz w:val="28"/>
        </w:rPr>
        <w:t>Таблица 4 – Карта поисковых запросов по пакетам выгрузки</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42"/>
        <w:gridCol w:w="2207"/>
        <w:gridCol w:w="3135"/>
        <w:gridCol w:w="2671"/>
      </w:tblGrid>
      <w:tr w:rsidR="00846BCC" w14:paraId="13E03590"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341" w:type="dxa"/>
          </w:tcPr>
          <w:p w14:paraId="67B1E532" w14:textId="77777777" w:rsidR="00846BCC" w:rsidRDefault="008B0825">
            <w:pPr>
              <w:pStyle w:val="Compact"/>
              <w:spacing w:before="0" w:after="0" w:line="280" w:lineRule="exact"/>
              <w:jc w:val="center"/>
            </w:pPr>
            <w:r>
              <w:rPr>
                <w:b/>
                <w:sz w:val="24"/>
              </w:rPr>
              <w:t>№ пакета</w:t>
            </w:r>
          </w:p>
        </w:tc>
        <w:tc>
          <w:tcPr>
            <w:tcW w:w="2207" w:type="dxa"/>
          </w:tcPr>
          <w:p w14:paraId="2EB2A27B" w14:textId="77777777" w:rsidR="00846BCC" w:rsidRDefault="008B0825">
            <w:pPr>
              <w:pStyle w:val="Compact"/>
              <w:spacing w:before="0" w:after="0" w:line="280" w:lineRule="exact"/>
              <w:jc w:val="center"/>
            </w:pPr>
            <w:r>
              <w:rPr>
                <w:b/>
                <w:sz w:val="24"/>
              </w:rPr>
              <w:t>Группа (по GT табл. 21)</w:t>
            </w:r>
          </w:p>
        </w:tc>
        <w:tc>
          <w:tcPr>
            <w:tcW w:w="3135" w:type="dxa"/>
          </w:tcPr>
          <w:p w14:paraId="16101111" w14:textId="77777777" w:rsidR="00846BCC" w:rsidRDefault="008B0825">
            <w:pPr>
              <w:pStyle w:val="Compact"/>
              <w:spacing w:before="0" w:after="0" w:line="280" w:lineRule="exact"/>
              <w:jc w:val="center"/>
            </w:pPr>
            <w:r>
              <w:rPr>
                <w:b/>
                <w:sz w:val="24"/>
              </w:rPr>
              <w:t>Запросы</w:t>
            </w:r>
          </w:p>
        </w:tc>
        <w:tc>
          <w:tcPr>
            <w:tcW w:w="2671" w:type="dxa"/>
          </w:tcPr>
          <w:p w14:paraId="016B7E7D" w14:textId="77777777" w:rsidR="00846BCC" w:rsidRDefault="008B0825">
            <w:pPr>
              <w:pStyle w:val="Compact"/>
              <w:spacing w:before="0" w:after="0" w:line="280" w:lineRule="exact"/>
              <w:jc w:val="center"/>
            </w:pPr>
            <w:r>
              <w:rPr>
                <w:b/>
                <w:sz w:val="24"/>
              </w:rPr>
              <w:t>Назначение</w:t>
            </w:r>
          </w:p>
        </w:tc>
      </w:tr>
      <w:tr w:rsidR="00846BCC" w14:paraId="45E98060" w14:textId="77777777" w:rsidTr="00846BCC">
        <w:trPr>
          <w:jc w:val="center"/>
        </w:trPr>
        <w:tc>
          <w:tcPr>
            <w:tcW w:w="1341" w:type="dxa"/>
          </w:tcPr>
          <w:p w14:paraId="1B7398FA" w14:textId="77777777" w:rsidR="00846BCC" w:rsidRDefault="008B0825">
            <w:pPr>
              <w:pStyle w:val="Compact"/>
              <w:spacing w:before="0" w:after="0" w:line="280" w:lineRule="exact"/>
            </w:pPr>
            <w:r>
              <w:rPr>
                <w:sz w:val="24"/>
              </w:rPr>
              <w:t>6 (главный)</w:t>
            </w:r>
          </w:p>
        </w:tc>
        <w:tc>
          <w:tcPr>
            <w:tcW w:w="2207" w:type="dxa"/>
          </w:tcPr>
          <w:p w14:paraId="3CC06E9F" w14:textId="77777777" w:rsidR="00846BCC" w:rsidRDefault="008B0825">
            <w:pPr>
              <w:pStyle w:val="Compact"/>
              <w:spacing w:before="0" w:after="0" w:line="280" w:lineRule="exact"/>
            </w:pPr>
            <w:r>
              <w:rPr>
                <w:sz w:val="24"/>
              </w:rPr>
              <w:t>Базовые нотационные термины</w:t>
            </w:r>
          </w:p>
        </w:tc>
        <w:tc>
          <w:tcPr>
            <w:tcW w:w="3135" w:type="dxa"/>
          </w:tcPr>
          <w:p w14:paraId="3D60AA02" w14:textId="77777777" w:rsidR="00846BCC" w:rsidRDefault="008B0825">
            <w:pPr>
              <w:pStyle w:val="Compact"/>
              <w:spacing w:before="0" w:after="0" w:line="280" w:lineRule="exact"/>
            </w:pPr>
            <w:r>
              <w:rPr>
                <w:sz w:val="24"/>
              </w:rPr>
              <w:t>UML; BPMN</w:t>
            </w:r>
          </w:p>
        </w:tc>
        <w:tc>
          <w:tcPr>
            <w:tcW w:w="2671" w:type="dxa"/>
          </w:tcPr>
          <w:p w14:paraId="4066E199" w14:textId="77777777" w:rsidR="00846BCC" w:rsidRDefault="008B0825">
            <w:pPr>
              <w:pStyle w:val="Compact"/>
              <w:spacing w:before="0" w:after="0" w:line="280" w:lineRule="exact"/>
            </w:pPr>
            <w:r>
              <w:rPr>
                <w:sz w:val="24"/>
              </w:rPr>
              <w:t>Прямое сопоставление Google Trends и Вордстата</w:t>
            </w:r>
          </w:p>
        </w:tc>
      </w:tr>
      <w:tr w:rsidR="00846BCC" w14:paraId="3BA0C00B" w14:textId="77777777" w:rsidTr="00846BCC">
        <w:trPr>
          <w:jc w:val="center"/>
        </w:trPr>
        <w:tc>
          <w:tcPr>
            <w:tcW w:w="1341" w:type="dxa"/>
          </w:tcPr>
          <w:p w14:paraId="29EEBBE4" w14:textId="77777777" w:rsidR="00846BCC" w:rsidRDefault="008B0825">
            <w:pPr>
              <w:pStyle w:val="Compact"/>
              <w:spacing w:before="0" w:after="0" w:line="280" w:lineRule="exact"/>
            </w:pPr>
            <w:r>
              <w:rPr>
                <w:sz w:val="24"/>
              </w:rPr>
              <w:t>1</w:t>
            </w:r>
          </w:p>
        </w:tc>
        <w:tc>
          <w:tcPr>
            <w:tcW w:w="2207" w:type="dxa"/>
          </w:tcPr>
          <w:p w14:paraId="46AAEB93" w14:textId="77777777" w:rsidR="00846BCC" w:rsidRDefault="008B0825">
            <w:pPr>
              <w:pStyle w:val="Compact"/>
              <w:spacing w:before="0" w:after="0" w:line="280" w:lineRule="exact"/>
            </w:pPr>
            <w:r>
              <w:rPr>
                <w:sz w:val="24"/>
              </w:rPr>
              <w:t>Профессиональные термины (англ.)</w:t>
            </w:r>
          </w:p>
        </w:tc>
        <w:tc>
          <w:tcPr>
            <w:tcW w:w="3135" w:type="dxa"/>
          </w:tcPr>
          <w:p w14:paraId="261C46C3" w14:textId="77777777" w:rsidR="00846BCC" w:rsidRDefault="008B0825">
            <w:pPr>
              <w:pStyle w:val="Compact"/>
              <w:spacing w:before="0" w:after="0" w:line="280" w:lineRule="exact"/>
            </w:pPr>
            <w:r>
              <w:rPr>
                <w:sz w:val="24"/>
              </w:rPr>
              <w:t>PlantUML; Mermaid; diagram as code; text to diagram; UML diagram generator</w:t>
            </w:r>
          </w:p>
        </w:tc>
        <w:tc>
          <w:tcPr>
            <w:tcW w:w="2671" w:type="dxa"/>
          </w:tcPr>
          <w:p w14:paraId="25D370F2" w14:textId="77777777" w:rsidR="00846BCC" w:rsidRDefault="008B0825">
            <w:pPr>
              <w:pStyle w:val="Compact"/>
              <w:spacing w:before="0" w:after="0" w:line="280" w:lineRule="exact"/>
            </w:pPr>
            <w:r>
              <w:rPr>
                <w:sz w:val="24"/>
              </w:rPr>
              <w:t>Ширина категории «diagram as code»</w:t>
            </w:r>
          </w:p>
        </w:tc>
      </w:tr>
      <w:tr w:rsidR="00846BCC" w14:paraId="416858CD" w14:textId="77777777" w:rsidTr="00846BCC">
        <w:trPr>
          <w:jc w:val="center"/>
        </w:trPr>
        <w:tc>
          <w:tcPr>
            <w:tcW w:w="1341" w:type="dxa"/>
          </w:tcPr>
          <w:p w14:paraId="20F42E74" w14:textId="77777777" w:rsidR="00846BCC" w:rsidRDefault="008B0825">
            <w:pPr>
              <w:pStyle w:val="Compact"/>
              <w:spacing w:before="0" w:after="0" w:line="280" w:lineRule="exact"/>
            </w:pPr>
            <w:r>
              <w:rPr>
                <w:sz w:val="24"/>
              </w:rPr>
              <w:t>2</w:t>
            </w:r>
          </w:p>
        </w:tc>
        <w:tc>
          <w:tcPr>
            <w:tcW w:w="2207" w:type="dxa"/>
          </w:tcPr>
          <w:p w14:paraId="52A6E46B" w14:textId="77777777" w:rsidR="00846BCC" w:rsidRDefault="008B0825">
            <w:pPr>
              <w:pStyle w:val="Compact"/>
              <w:spacing w:before="0" w:after="0" w:line="280" w:lineRule="exact"/>
            </w:pPr>
            <w:r>
              <w:rPr>
                <w:sz w:val="24"/>
              </w:rPr>
              <w:t>Бренды и конкуренты</w:t>
            </w:r>
          </w:p>
        </w:tc>
        <w:tc>
          <w:tcPr>
            <w:tcW w:w="3135" w:type="dxa"/>
          </w:tcPr>
          <w:p w14:paraId="6795B343" w14:textId="77777777" w:rsidR="00846BCC" w:rsidRDefault="008B0825">
            <w:pPr>
              <w:pStyle w:val="Compact"/>
              <w:spacing w:before="0" w:after="0" w:line="280" w:lineRule="exact"/>
            </w:pPr>
            <w:r>
              <w:rPr>
                <w:sz w:val="24"/>
              </w:rPr>
              <w:t>draw.io; diagrams.net; Lucidchart; BPMN; ERD tool</w:t>
            </w:r>
          </w:p>
        </w:tc>
        <w:tc>
          <w:tcPr>
            <w:tcW w:w="2671" w:type="dxa"/>
          </w:tcPr>
          <w:p w14:paraId="750AFBBC" w14:textId="77777777" w:rsidR="00846BCC" w:rsidRDefault="008B0825">
            <w:pPr>
              <w:pStyle w:val="Compact"/>
              <w:spacing w:before="0" w:after="0" w:line="280" w:lineRule="exact"/>
            </w:pPr>
            <w:r>
              <w:rPr>
                <w:sz w:val="24"/>
              </w:rPr>
              <w:t>Конкуренты</w:t>
            </w:r>
          </w:p>
        </w:tc>
      </w:tr>
      <w:tr w:rsidR="00846BCC" w14:paraId="176CF91E" w14:textId="77777777" w:rsidTr="00846BCC">
        <w:trPr>
          <w:jc w:val="center"/>
        </w:trPr>
        <w:tc>
          <w:tcPr>
            <w:tcW w:w="1341" w:type="dxa"/>
          </w:tcPr>
          <w:p w14:paraId="5B2393E7" w14:textId="77777777" w:rsidR="00846BCC" w:rsidRDefault="008B0825">
            <w:pPr>
              <w:pStyle w:val="Compact"/>
              <w:spacing w:before="0" w:after="0" w:line="280" w:lineRule="exact"/>
            </w:pPr>
            <w:r>
              <w:rPr>
                <w:sz w:val="24"/>
              </w:rPr>
              <w:t>3</w:t>
            </w:r>
          </w:p>
        </w:tc>
        <w:tc>
          <w:tcPr>
            <w:tcW w:w="2207" w:type="dxa"/>
          </w:tcPr>
          <w:p w14:paraId="7EEDE02D" w14:textId="77777777" w:rsidR="00846BCC" w:rsidRDefault="008B0825">
            <w:pPr>
              <w:pStyle w:val="Compact"/>
              <w:spacing w:before="0" w:after="0" w:line="280" w:lineRule="exact"/>
            </w:pPr>
            <w:r>
              <w:rPr>
                <w:sz w:val="24"/>
              </w:rPr>
              <w:t>Разговорные формулировки (рус.)</w:t>
            </w:r>
          </w:p>
        </w:tc>
        <w:tc>
          <w:tcPr>
            <w:tcW w:w="3135" w:type="dxa"/>
          </w:tcPr>
          <w:p w14:paraId="06BE27B2" w14:textId="77777777" w:rsidR="00846BCC" w:rsidRDefault="008B0825">
            <w:pPr>
              <w:pStyle w:val="Compact"/>
              <w:spacing w:before="0" w:after="0" w:line="280" w:lineRule="exact"/>
            </w:pPr>
            <w:r>
              <w:rPr>
                <w:sz w:val="24"/>
              </w:rPr>
              <w:t>конструктор диаграмм онлайн; UML диаграмма онлайн; нотация BPMN; диаграмма классов UML; сервис для диаграмм</w:t>
            </w:r>
          </w:p>
        </w:tc>
        <w:tc>
          <w:tcPr>
            <w:tcW w:w="2671" w:type="dxa"/>
          </w:tcPr>
          <w:p w14:paraId="48058931" w14:textId="77777777" w:rsidR="00846BCC" w:rsidRDefault="008B0825">
            <w:pPr>
              <w:pStyle w:val="Compact"/>
              <w:spacing w:before="0" w:after="0" w:line="280" w:lineRule="exact"/>
            </w:pPr>
            <w:r>
              <w:rPr>
                <w:sz w:val="24"/>
              </w:rPr>
              <w:t>Язык русскоязычной аудитории</w:t>
            </w:r>
          </w:p>
        </w:tc>
      </w:tr>
      <w:tr w:rsidR="00846BCC" w14:paraId="2F035ABF" w14:textId="77777777" w:rsidTr="00846BCC">
        <w:trPr>
          <w:jc w:val="center"/>
        </w:trPr>
        <w:tc>
          <w:tcPr>
            <w:tcW w:w="1341" w:type="dxa"/>
          </w:tcPr>
          <w:p w14:paraId="4A9D9EFB" w14:textId="77777777" w:rsidR="00846BCC" w:rsidRDefault="008B0825">
            <w:pPr>
              <w:pStyle w:val="Compact"/>
              <w:spacing w:before="0" w:after="0" w:line="280" w:lineRule="exact"/>
            </w:pPr>
            <w:r>
              <w:rPr>
                <w:sz w:val="24"/>
              </w:rPr>
              <w:t>4</w:t>
            </w:r>
          </w:p>
        </w:tc>
        <w:tc>
          <w:tcPr>
            <w:tcW w:w="2207" w:type="dxa"/>
          </w:tcPr>
          <w:p w14:paraId="1BE8EE09" w14:textId="77777777" w:rsidR="00846BCC" w:rsidRDefault="008B0825">
            <w:pPr>
              <w:pStyle w:val="Compact"/>
              <w:spacing w:before="0" w:after="0" w:line="280" w:lineRule="exact"/>
            </w:pPr>
            <w:r>
              <w:rPr>
                <w:sz w:val="24"/>
              </w:rPr>
              <w:t>Учебные и нишевые термины</w:t>
            </w:r>
          </w:p>
        </w:tc>
        <w:tc>
          <w:tcPr>
            <w:tcW w:w="3135" w:type="dxa"/>
          </w:tcPr>
          <w:p w14:paraId="5200837E" w14:textId="77777777" w:rsidR="00846BCC" w:rsidRDefault="008B0825">
            <w:pPr>
              <w:pStyle w:val="Compact"/>
              <w:spacing w:before="0" w:after="0" w:line="280" w:lineRule="exact"/>
            </w:pPr>
            <w:r>
              <w:rPr>
                <w:sz w:val="24"/>
              </w:rPr>
              <w:t>UML для курсовой; диаграмма вариантов использования; IDEF0; сеть Петри; DFD диаграмма</w:t>
            </w:r>
          </w:p>
        </w:tc>
        <w:tc>
          <w:tcPr>
            <w:tcW w:w="2671" w:type="dxa"/>
          </w:tcPr>
          <w:p w14:paraId="78C169C3" w14:textId="77777777" w:rsidR="00846BCC" w:rsidRDefault="008B0825">
            <w:pPr>
              <w:pStyle w:val="Compact"/>
              <w:spacing w:before="0" w:after="0" w:line="280" w:lineRule="exact"/>
            </w:pPr>
            <w:r>
              <w:rPr>
                <w:sz w:val="24"/>
              </w:rPr>
              <w:t>Учебный сегмент и специфичные нотации NotaCode</w:t>
            </w:r>
          </w:p>
        </w:tc>
      </w:tr>
      <w:tr w:rsidR="00846BCC" w14:paraId="281170AD" w14:textId="77777777" w:rsidTr="00846BCC">
        <w:trPr>
          <w:jc w:val="center"/>
        </w:trPr>
        <w:tc>
          <w:tcPr>
            <w:tcW w:w="1341" w:type="dxa"/>
          </w:tcPr>
          <w:p w14:paraId="2EBD236F" w14:textId="77777777" w:rsidR="00846BCC" w:rsidRDefault="008B0825">
            <w:pPr>
              <w:pStyle w:val="Compact"/>
              <w:spacing w:before="0" w:after="0" w:line="280" w:lineRule="exact"/>
            </w:pPr>
            <w:r>
              <w:rPr>
                <w:sz w:val="24"/>
              </w:rPr>
              <w:t>5 (доп.)</w:t>
            </w:r>
          </w:p>
        </w:tc>
        <w:tc>
          <w:tcPr>
            <w:tcW w:w="2207" w:type="dxa"/>
          </w:tcPr>
          <w:p w14:paraId="29052F32" w14:textId="77777777" w:rsidR="00846BCC" w:rsidRDefault="008B0825">
            <w:pPr>
              <w:pStyle w:val="Compact"/>
              <w:spacing w:before="0" w:after="0" w:line="280" w:lineRule="exact"/>
            </w:pPr>
            <w:r>
              <w:rPr>
                <w:sz w:val="24"/>
              </w:rPr>
              <w:t>Смежные темы</w:t>
            </w:r>
          </w:p>
        </w:tc>
        <w:tc>
          <w:tcPr>
            <w:tcW w:w="3135" w:type="dxa"/>
          </w:tcPr>
          <w:p w14:paraId="46F04AC9" w14:textId="77777777" w:rsidR="00846BCC" w:rsidRDefault="008B0825">
            <w:pPr>
              <w:pStyle w:val="Compact"/>
              <w:spacing w:before="0" w:after="0" w:line="280" w:lineRule="exact"/>
            </w:pPr>
            <w:r>
              <w:rPr>
                <w:sz w:val="24"/>
              </w:rPr>
              <w:t>Miro; diagramming tool; flowchart maker; Figma; Visual Paradigm</w:t>
            </w:r>
          </w:p>
        </w:tc>
        <w:tc>
          <w:tcPr>
            <w:tcW w:w="2671" w:type="dxa"/>
          </w:tcPr>
          <w:p w14:paraId="0B71CEA6" w14:textId="77777777" w:rsidR="00846BCC" w:rsidRDefault="008B0825">
            <w:pPr>
              <w:pStyle w:val="Compact"/>
              <w:spacing w:before="0" w:after="0" w:line="280" w:lineRule="exact"/>
            </w:pPr>
            <w:r>
              <w:rPr>
                <w:sz w:val="24"/>
              </w:rPr>
              <w:t>Проверка интереса к близким визуальным инструментам</w:t>
            </w:r>
          </w:p>
        </w:tc>
      </w:tr>
      <w:tr w:rsidR="00846BCC" w14:paraId="71D9CEA0" w14:textId="77777777" w:rsidTr="00846BCC">
        <w:trPr>
          <w:jc w:val="center"/>
        </w:trPr>
        <w:tc>
          <w:tcPr>
            <w:tcW w:w="1341" w:type="dxa"/>
          </w:tcPr>
          <w:p w14:paraId="401C636E" w14:textId="77777777" w:rsidR="00846BCC" w:rsidRDefault="008B0825">
            <w:pPr>
              <w:pStyle w:val="Compact"/>
              <w:spacing w:before="0" w:after="0" w:line="280" w:lineRule="exact"/>
            </w:pPr>
            <w:r>
              <w:rPr>
                <w:sz w:val="24"/>
              </w:rPr>
              <w:t>Вордстат</w:t>
            </w:r>
          </w:p>
        </w:tc>
        <w:tc>
          <w:tcPr>
            <w:tcW w:w="2207" w:type="dxa"/>
          </w:tcPr>
          <w:p w14:paraId="1C1F50D9" w14:textId="77777777" w:rsidR="00846BCC" w:rsidRDefault="008B0825">
            <w:pPr>
              <w:pStyle w:val="Compact"/>
              <w:spacing w:before="0" w:after="0" w:line="280" w:lineRule="exact"/>
            </w:pPr>
            <w:r>
              <w:rPr>
                <w:sz w:val="24"/>
              </w:rPr>
              <w:t>Реестр ядра (вкладка «Топы запросов»)</w:t>
            </w:r>
          </w:p>
        </w:tc>
        <w:tc>
          <w:tcPr>
            <w:tcW w:w="3135" w:type="dxa"/>
          </w:tcPr>
          <w:p w14:paraId="786D5F28" w14:textId="77777777" w:rsidR="00846BCC" w:rsidRDefault="008B0825">
            <w:pPr>
              <w:pStyle w:val="Compact"/>
              <w:spacing w:before="0" w:after="0" w:line="280" w:lineRule="exact"/>
            </w:pPr>
            <w:r>
              <w:rPr>
                <w:sz w:val="24"/>
              </w:rPr>
              <w:t xml:space="preserve">uml; bpmn; plantuml; idef0; dfd диаграмма; erd диаграмма; сеть петри; конструктор диаграмм онлайн; mermaid (с </w:t>
            </w:r>
            <w:r>
              <w:rPr>
                <w:sz w:val="24"/>
              </w:rPr>
              <w:lastRenderedPageBreak/>
              <w:t>уточнениями diagram, диаграммы, js, chart)</w:t>
            </w:r>
          </w:p>
        </w:tc>
        <w:tc>
          <w:tcPr>
            <w:tcW w:w="2671" w:type="dxa"/>
          </w:tcPr>
          <w:p w14:paraId="16E888EE" w14:textId="77777777" w:rsidR="00846BCC" w:rsidRDefault="008B0825">
            <w:pPr>
              <w:pStyle w:val="Compact"/>
              <w:spacing w:before="0" w:after="0" w:line="280" w:lineRule="exact"/>
            </w:pPr>
            <w:r>
              <w:rPr>
                <w:sz w:val="24"/>
              </w:rPr>
              <w:lastRenderedPageBreak/>
              <w:t>Частотность по Беларуси за последний месяц (п. 2.4)</w:t>
            </w:r>
          </w:p>
        </w:tc>
      </w:tr>
    </w:tbl>
    <w:p w14:paraId="4BD8CADB" w14:textId="77777777" w:rsidR="00846BCC" w:rsidRDefault="008B0825">
      <w:pPr>
        <w:pStyle w:val="a0"/>
        <w:spacing w:before="240" w:after="0" w:line="360" w:lineRule="exact"/>
        <w:ind w:firstLine="709"/>
        <w:jc w:val="both"/>
      </w:pPr>
      <w:r>
        <w:rPr>
          <w:sz w:val="28"/>
        </w:rPr>
        <w:t>При очистке (ЯДРО §2.7) исключены омонимы и зашумлённые формулировки: «mermaid» без уточнения (фильм «Русалочка»), «erd» без уточнения (бренд одежды), «whimsical» (английское прилагательное), «нарисовать схему онлайн бесплатно» (планировки квартир и участков), «текст в диаграмму» (вставка подписи в готовую диаграмму). По намерению (ЯДРО §2.8) запросы ядра относятся преимущественно к информационному и инструментальному типу («uml диаграммы», «uml онлайн», «bpmn 2.0», «bpmn скачать»); транзакционные слова («ц</w:t>
      </w:r>
      <w:r>
        <w:rPr>
          <w:sz w:val="28"/>
        </w:rPr>
        <w:t>ена», «купить», «заказать», «стоимость») среди видимых подзапросов uml и bpmn не встречаются.</w:t>
      </w:r>
    </w:p>
    <w:p w14:paraId="56EB21C7" w14:textId="77777777" w:rsidR="00846BCC" w:rsidRDefault="008B0825">
      <w:pPr>
        <w:pStyle w:val="a0"/>
        <w:spacing w:before="0" w:after="0" w:line="360" w:lineRule="exact"/>
        <w:ind w:firstLine="709"/>
        <w:jc w:val="both"/>
      </w:pPr>
      <w:r>
        <w:rPr>
          <w:sz w:val="28"/>
        </w:rPr>
        <w:t>Карта пакетов выгрузки (таблица 4) дополнительно разложена по семи группам рабочего листа 2 АРГ (табл. 6), чтобы было видно, какие группы запросов проверены, а какие нет (таблица 5).</w:t>
      </w:r>
    </w:p>
    <w:p w14:paraId="157BB08E" w14:textId="77777777" w:rsidR="00846BCC" w:rsidRDefault="008B0825">
      <w:pPr>
        <w:pStyle w:val="a0"/>
        <w:keepNext/>
        <w:spacing w:before="240" w:after="0" w:line="360" w:lineRule="exact"/>
      </w:pPr>
      <w:r>
        <w:rPr>
          <w:sz w:val="28"/>
        </w:rPr>
        <w:t>Таблица 5 – Карта поисковых запросов по группам АРГ табл. 6</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0"/>
        <w:gridCol w:w="1934"/>
        <w:gridCol w:w="2617"/>
        <w:gridCol w:w="2884"/>
      </w:tblGrid>
      <w:tr w:rsidR="00846BCC" w14:paraId="27B74117"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919" w:type="dxa"/>
          </w:tcPr>
          <w:p w14:paraId="4530E238" w14:textId="77777777" w:rsidR="00846BCC" w:rsidRDefault="008B0825">
            <w:pPr>
              <w:pStyle w:val="Compact"/>
              <w:spacing w:before="0" w:after="0" w:line="280" w:lineRule="exact"/>
              <w:jc w:val="center"/>
            </w:pPr>
            <w:r>
              <w:rPr>
                <w:b/>
                <w:sz w:val="24"/>
              </w:rPr>
              <w:t>Группа запросов</w:t>
            </w:r>
          </w:p>
        </w:tc>
        <w:tc>
          <w:tcPr>
            <w:tcW w:w="1934" w:type="dxa"/>
          </w:tcPr>
          <w:p w14:paraId="7F6365BE" w14:textId="77777777" w:rsidR="00846BCC" w:rsidRDefault="008B0825">
            <w:pPr>
              <w:pStyle w:val="Compact"/>
              <w:spacing w:before="0" w:after="0" w:line="280" w:lineRule="exact"/>
              <w:jc w:val="center"/>
            </w:pPr>
            <w:r>
              <w:rPr>
                <w:b/>
                <w:sz w:val="24"/>
              </w:rPr>
              <w:t>Назначение группы (АРГ)</w:t>
            </w:r>
          </w:p>
        </w:tc>
        <w:tc>
          <w:tcPr>
            <w:tcW w:w="2617" w:type="dxa"/>
          </w:tcPr>
          <w:p w14:paraId="23431D57" w14:textId="77777777" w:rsidR="00846BCC" w:rsidRDefault="008B0825">
            <w:pPr>
              <w:pStyle w:val="Compact"/>
              <w:spacing w:before="0" w:after="0" w:line="280" w:lineRule="exact"/>
              <w:jc w:val="center"/>
            </w:pPr>
            <w:r>
              <w:rPr>
                <w:b/>
                <w:sz w:val="24"/>
              </w:rPr>
              <w:t>Выбранные запросы для анализа</w:t>
            </w:r>
          </w:p>
        </w:tc>
        <w:tc>
          <w:tcPr>
            <w:tcW w:w="2884" w:type="dxa"/>
          </w:tcPr>
          <w:p w14:paraId="60C95B0F" w14:textId="77777777" w:rsidR="00846BCC" w:rsidRDefault="008B0825">
            <w:pPr>
              <w:pStyle w:val="Compact"/>
              <w:spacing w:before="0" w:after="0" w:line="280" w:lineRule="exact"/>
              <w:jc w:val="center"/>
            </w:pPr>
            <w:r>
              <w:rPr>
                <w:b/>
                <w:sz w:val="24"/>
              </w:rPr>
              <w:t>Статус проверки</w:t>
            </w:r>
          </w:p>
        </w:tc>
      </w:tr>
      <w:tr w:rsidR="00846BCC" w14:paraId="6C071B8B" w14:textId="77777777" w:rsidTr="00846BCC">
        <w:trPr>
          <w:jc w:val="center"/>
        </w:trPr>
        <w:tc>
          <w:tcPr>
            <w:tcW w:w="1919" w:type="dxa"/>
          </w:tcPr>
          <w:p w14:paraId="3C48E5C0" w14:textId="77777777" w:rsidR="00846BCC" w:rsidRDefault="008B0825">
            <w:pPr>
              <w:pStyle w:val="Compact"/>
              <w:spacing w:before="0" w:after="0" w:line="280" w:lineRule="exact"/>
            </w:pPr>
            <w:r>
              <w:rPr>
                <w:sz w:val="24"/>
              </w:rPr>
              <w:t>Общие тематические</w:t>
            </w:r>
          </w:p>
        </w:tc>
        <w:tc>
          <w:tcPr>
            <w:tcW w:w="1934" w:type="dxa"/>
          </w:tcPr>
          <w:p w14:paraId="53A2BAC9" w14:textId="77777777" w:rsidR="00846BCC" w:rsidRDefault="008B0825">
            <w:pPr>
              <w:pStyle w:val="Compact"/>
              <w:spacing w:before="0" w:after="0" w:line="280" w:lineRule="exact"/>
            </w:pPr>
            <w:r>
              <w:rPr>
                <w:sz w:val="24"/>
              </w:rPr>
              <w:t>Общий интерес к сфере</w:t>
            </w:r>
          </w:p>
        </w:tc>
        <w:tc>
          <w:tcPr>
            <w:tcW w:w="2617" w:type="dxa"/>
          </w:tcPr>
          <w:p w14:paraId="24E4882A" w14:textId="77777777" w:rsidR="00846BCC" w:rsidRDefault="008B0825">
            <w:pPr>
              <w:pStyle w:val="Compact"/>
              <w:spacing w:before="0" w:after="0" w:line="280" w:lineRule="exact"/>
            </w:pPr>
            <w:r>
              <w:rPr>
                <w:sz w:val="24"/>
              </w:rPr>
              <w:t>uml; bpmn; конструктор диаграмм онлайн; конструктор схем онлайн; сервис для диаграмм</w:t>
            </w:r>
          </w:p>
        </w:tc>
        <w:tc>
          <w:tcPr>
            <w:tcW w:w="2884" w:type="dxa"/>
          </w:tcPr>
          <w:p w14:paraId="6E48703F" w14:textId="77777777" w:rsidR="00846BCC" w:rsidRDefault="008B0825">
            <w:pPr>
              <w:pStyle w:val="Compact"/>
              <w:spacing w:before="0" w:after="0" w:line="280" w:lineRule="exact"/>
            </w:pPr>
            <w:r>
              <w:rPr>
                <w:sz w:val="24"/>
              </w:rPr>
              <w:t>Проверены: Google Trends (пакеты 3 и 6), Вордстат (Топы; Динамика — по запросам ядра, п. 2.4.2)</w:t>
            </w:r>
          </w:p>
        </w:tc>
      </w:tr>
      <w:tr w:rsidR="00846BCC" w14:paraId="0D424BCC" w14:textId="77777777" w:rsidTr="00846BCC">
        <w:trPr>
          <w:jc w:val="center"/>
        </w:trPr>
        <w:tc>
          <w:tcPr>
            <w:tcW w:w="1919" w:type="dxa"/>
          </w:tcPr>
          <w:p w14:paraId="67B88AAC" w14:textId="77777777" w:rsidR="00846BCC" w:rsidRDefault="008B0825">
            <w:pPr>
              <w:pStyle w:val="Compact"/>
              <w:spacing w:before="0" w:after="0" w:line="280" w:lineRule="exact"/>
            </w:pPr>
            <w:r>
              <w:rPr>
                <w:sz w:val="24"/>
              </w:rPr>
              <w:t>Проблемные</w:t>
            </w:r>
          </w:p>
        </w:tc>
        <w:tc>
          <w:tcPr>
            <w:tcW w:w="1934" w:type="dxa"/>
          </w:tcPr>
          <w:p w14:paraId="2DACC6F8" w14:textId="77777777" w:rsidR="00846BCC" w:rsidRDefault="008B0825">
            <w:pPr>
              <w:pStyle w:val="Compact"/>
              <w:spacing w:before="0" w:after="0" w:line="280" w:lineRule="exact"/>
            </w:pPr>
            <w:r>
              <w:rPr>
                <w:sz w:val="24"/>
              </w:rPr>
              <w:t>Какие задачи пытается решить аудитория</w:t>
            </w:r>
          </w:p>
        </w:tc>
        <w:tc>
          <w:tcPr>
            <w:tcW w:w="2617" w:type="dxa"/>
          </w:tcPr>
          <w:p w14:paraId="5859F3CE" w14:textId="77777777" w:rsidR="00846BCC" w:rsidRDefault="008B0825">
            <w:pPr>
              <w:pStyle w:val="Compact"/>
              <w:spacing w:before="0" w:after="0" w:line="280" w:lineRule="exact"/>
            </w:pPr>
            <w:r>
              <w:rPr>
                <w:sz w:val="24"/>
              </w:rPr>
              <w:t>«как нарисовать uml диаграмму», «как построить bpmn диаграмму», «ошибки в диаграмме uml», «как сделать диаграмму для курсовой»</w:t>
            </w:r>
          </w:p>
        </w:tc>
        <w:tc>
          <w:tcPr>
            <w:tcW w:w="2884" w:type="dxa"/>
          </w:tcPr>
          <w:p w14:paraId="0DEB0C44" w14:textId="77777777" w:rsidR="00846BCC" w:rsidRDefault="008B0825">
            <w:pPr>
              <w:pStyle w:val="Compact"/>
              <w:spacing w:before="0" w:after="0" w:line="280" w:lineRule="exact"/>
            </w:pPr>
            <w:r>
              <w:rPr>
                <w:sz w:val="24"/>
              </w:rPr>
              <w:t>Проверены: Вордстат (Топы, окно 29.08–29.09.2026), по всем четырём формулировкам запросов нет (таблица 19)</w:t>
            </w:r>
          </w:p>
        </w:tc>
      </w:tr>
      <w:tr w:rsidR="00846BCC" w14:paraId="6E01AA16" w14:textId="77777777" w:rsidTr="00846BCC">
        <w:trPr>
          <w:jc w:val="center"/>
        </w:trPr>
        <w:tc>
          <w:tcPr>
            <w:tcW w:w="1919" w:type="dxa"/>
          </w:tcPr>
          <w:p w14:paraId="43628256" w14:textId="77777777" w:rsidR="00846BCC" w:rsidRDefault="008B0825">
            <w:pPr>
              <w:pStyle w:val="Compact"/>
              <w:spacing w:before="0" w:after="0" w:line="280" w:lineRule="exact"/>
            </w:pPr>
            <w:r>
              <w:rPr>
                <w:sz w:val="24"/>
              </w:rPr>
              <w:t>Коммерческие</w:t>
            </w:r>
          </w:p>
        </w:tc>
        <w:tc>
          <w:tcPr>
            <w:tcW w:w="1934" w:type="dxa"/>
          </w:tcPr>
          <w:p w14:paraId="352F040B" w14:textId="77777777" w:rsidR="00846BCC" w:rsidRDefault="008B0825">
            <w:pPr>
              <w:pStyle w:val="Compact"/>
              <w:spacing w:before="0" w:after="0" w:line="280" w:lineRule="exact"/>
            </w:pPr>
            <w:r>
              <w:rPr>
                <w:sz w:val="24"/>
              </w:rPr>
              <w:t>Готовность искать исполнителя или услугу</w:t>
            </w:r>
          </w:p>
        </w:tc>
        <w:tc>
          <w:tcPr>
            <w:tcW w:w="2617" w:type="dxa"/>
          </w:tcPr>
          <w:p w14:paraId="67BAFBED" w14:textId="77777777" w:rsidR="00846BCC" w:rsidRDefault="008B0825">
            <w:pPr>
              <w:pStyle w:val="Compact"/>
              <w:spacing w:before="0" w:after="0" w:line="280" w:lineRule="exact"/>
            </w:pPr>
            <w:r>
              <w:rPr>
                <w:sz w:val="24"/>
              </w:rPr>
              <w:t>«uml онлайн бесплатно», «bpmn редактор цена», «uml программа купить», «нейросеть для диаграмм цена», «visual paradigm цена»</w:t>
            </w:r>
          </w:p>
        </w:tc>
        <w:tc>
          <w:tcPr>
            <w:tcW w:w="2884" w:type="dxa"/>
          </w:tcPr>
          <w:p w14:paraId="0B5F9C73" w14:textId="77777777" w:rsidR="00846BCC" w:rsidRDefault="008B0825">
            <w:pPr>
              <w:pStyle w:val="Compact"/>
              <w:spacing w:before="0" w:after="0" w:line="280" w:lineRule="exact"/>
            </w:pPr>
            <w:r>
              <w:rPr>
                <w:sz w:val="24"/>
              </w:rPr>
              <w:t>Проверены: Вордстат (Топы, окно 29.08–29.09.2026), по всем пяти формулировкам запросов нет; единичный коммерческий запрос — «uml купить» (5 в месяц), таблица 19</w:t>
            </w:r>
          </w:p>
        </w:tc>
      </w:tr>
      <w:tr w:rsidR="00846BCC" w14:paraId="69222BA7" w14:textId="77777777" w:rsidTr="00846BCC">
        <w:trPr>
          <w:jc w:val="center"/>
        </w:trPr>
        <w:tc>
          <w:tcPr>
            <w:tcW w:w="1919" w:type="dxa"/>
          </w:tcPr>
          <w:p w14:paraId="50E704AE" w14:textId="77777777" w:rsidR="00846BCC" w:rsidRDefault="008B0825">
            <w:pPr>
              <w:pStyle w:val="Compact"/>
              <w:spacing w:before="0" w:after="0" w:line="280" w:lineRule="exact"/>
            </w:pPr>
            <w:r>
              <w:rPr>
                <w:sz w:val="24"/>
              </w:rPr>
              <w:t>Продуктовые</w:t>
            </w:r>
          </w:p>
        </w:tc>
        <w:tc>
          <w:tcPr>
            <w:tcW w:w="1934" w:type="dxa"/>
          </w:tcPr>
          <w:p w14:paraId="49AB5643" w14:textId="77777777" w:rsidR="00846BCC" w:rsidRDefault="008B0825">
            <w:pPr>
              <w:pStyle w:val="Compact"/>
              <w:spacing w:before="0" w:after="0" w:line="280" w:lineRule="exact"/>
            </w:pPr>
            <w:r>
              <w:rPr>
                <w:sz w:val="24"/>
              </w:rPr>
              <w:t>Выбор конкретной услуги внутри компетенции</w:t>
            </w:r>
          </w:p>
        </w:tc>
        <w:tc>
          <w:tcPr>
            <w:tcW w:w="2617" w:type="dxa"/>
          </w:tcPr>
          <w:p w14:paraId="4D191404" w14:textId="77777777" w:rsidR="00846BCC" w:rsidRDefault="008B0825">
            <w:pPr>
              <w:pStyle w:val="Compact"/>
              <w:spacing w:before="0" w:after="0" w:line="280" w:lineRule="exact"/>
            </w:pPr>
            <w:r>
              <w:rPr>
                <w:sz w:val="24"/>
              </w:rPr>
              <w:t>plantuml; idef0; dfd диаграмма; erd диаграмма; сеть петри; диаграмма классов uml; bpmn 2.0; нейросеть схема; нейросеть диаграмма</w:t>
            </w:r>
          </w:p>
        </w:tc>
        <w:tc>
          <w:tcPr>
            <w:tcW w:w="2884" w:type="dxa"/>
          </w:tcPr>
          <w:p w14:paraId="5621C8D3" w14:textId="77777777" w:rsidR="00846BCC" w:rsidRDefault="008B0825">
            <w:pPr>
              <w:pStyle w:val="Compact"/>
              <w:spacing w:before="0" w:after="0" w:line="280" w:lineRule="exact"/>
            </w:pPr>
            <w:r>
              <w:rPr>
                <w:sz w:val="24"/>
              </w:rPr>
              <w:t>Проверены: Вордстат (Топы), Google Trends (пакеты 1, 4)</w:t>
            </w:r>
          </w:p>
        </w:tc>
      </w:tr>
      <w:tr w:rsidR="00846BCC" w14:paraId="78FC6295" w14:textId="77777777" w:rsidTr="00846BCC">
        <w:trPr>
          <w:jc w:val="center"/>
        </w:trPr>
        <w:tc>
          <w:tcPr>
            <w:tcW w:w="1919" w:type="dxa"/>
          </w:tcPr>
          <w:p w14:paraId="5EF1A02D" w14:textId="77777777" w:rsidR="00846BCC" w:rsidRDefault="008B0825">
            <w:pPr>
              <w:pStyle w:val="Compact"/>
              <w:spacing w:before="0" w:after="0" w:line="280" w:lineRule="exact"/>
            </w:pPr>
            <w:r>
              <w:rPr>
                <w:sz w:val="24"/>
              </w:rPr>
              <w:t>Сегментные</w:t>
            </w:r>
          </w:p>
        </w:tc>
        <w:tc>
          <w:tcPr>
            <w:tcW w:w="1934" w:type="dxa"/>
          </w:tcPr>
          <w:p w14:paraId="769AB782" w14:textId="77777777" w:rsidR="00846BCC" w:rsidRDefault="008B0825">
            <w:pPr>
              <w:pStyle w:val="Compact"/>
              <w:spacing w:before="0" w:after="0" w:line="280" w:lineRule="exact"/>
            </w:pPr>
            <w:r>
              <w:rPr>
                <w:sz w:val="24"/>
              </w:rPr>
              <w:t>Связь услуги с типом клиента</w:t>
            </w:r>
          </w:p>
        </w:tc>
        <w:tc>
          <w:tcPr>
            <w:tcW w:w="2617" w:type="dxa"/>
          </w:tcPr>
          <w:p w14:paraId="287EFC46" w14:textId="77777777" w:rsidR="00846BCC" w:rsidRDefault="008B0825">
            <w:pPr>
              <w:pStyle w:val="Compact"/>
              <w:spacing w:before="0" w:after="0" w:line="280" w:lineRule="exact"/>
            </w:pPr>
            <w:r>
              <w:rPr>
                <w:sz w:val="24"/>
              </w:rPr>
              <w:t xml:space="preserve">UML для курсовой (Google Trends, пакет </w:t>
            </w:r>
            <w:r>
              <w:rPr>
                <w:sz w:val="24"/>
              </w:rPr>
              <w:lastRenderedPageBreak/>
              <w:t>4); «uml для студентов», «bpmn для аналитика», «uml для архитектора»</w:t>
            </w:r>
          </w:p>
        </w:tc>
        <w:tc>
          <w:tcPr>
            <w:tcW w:w="2884" w:type="dxa"/>
          </w:tcPr>
          <w:p w14:paraId="2AA0E19F" w14:textId="77777777" w:rsidR="00846BCC" w:rsidRDefault="008B0825">
            <w:pPr>
              <w:pStyle w:val="Compact"/>
              <w:spacing w:before="0" w:after="0" w:line="280" w:lineRule="exact"/>
            </w:pPr>
            <w:r>
              <w:rPr>
                <w:sz w:val="24"/>
              </w:rPr>
              <w:lastRenderedPageBreak/>
              <w:t xml:space="preserve">Проверены: в Google Trends одна ненулевая </w:t>
            </w:r>
            <w:r>
              <w:rPr>
                <w:sz w:val="24"/>
              </w:rPr>
              <w:lastRenderedPageBreak/>
              <w:t>неделя; в Вордстате (Топы, окно 29.08–29.09.2026) по трём сегментным формулировкам запросов нет (таблица 19)</w:t>
            </w:r>
          </w:p>
        </w:tc>
      </w:tr>
      <w:tr w:rsidR="00846BCC" w14:paraId="0C8E16CB" w14:textId="77777777" w:rsidTr="00846BCC">
        <w:trPr>
          <w:jc w:val="center"/>
        </w:trPr>
        <w:tc>
          <w:tcPr>
            <w:tcW w:w="1919" w:type="dxa"/>
          </w:tcPr>
          <w:p w14:paraId="055ED575" w14:textId="77777777" w:rsidR="00846BCC" w:rsidRDefault="008B0825">
            <w:pPr>
              <w:pStyle w:val="Compact"/>
              <w:spacing w:before="0" w:after="0" w:line="280" w:lineRule="exact"/>
            </w:pPr>
            <w:r>
              <w:rPr>
                <w:sz w:val="24"/>
              </w:rPr>
              <w:lastRenderedPageBreak/>
              <w:t>Географические</w:t>
            </w:r>
          </w:p>
        </w:tc>
        <w:tc>
          <w:tcPr>
            <w:tcW w:w="1934" w:type="dxa"/>
          </w:tcPr>
          <w:p w14:paraId="222FAF90" w14:textId="77777777" w:rsidR="00846BCC" w:rsidRDefault="008B0825">
            <w:pPr>
              <w:pStyle w:val="Compact"/>
              <w:spacing w:before="0" w:after="0" w:line="280" w:lineRule="exact"/>
            </w:pPr>
            <w:r>
              <w:rPr>
                <w:sz w:val="24"/>
              </w:rPr>
              <w:t>Интерес в конкретной территории</w:t>
            </w:r>
          </w:p>
        </w:tc>
        <w:tc>
          <w:tcPr>
            <w:tcW w:w="2617" w:type="dxa"/>
          </w:tcPr>
          <w:p w14:paraId="1A6EFAC9" w14:textId="77777777" w:rsidR="00846BCC" w:rsidRDefault="008B0825">
            <w:pPr>
              <w:pStyle w:val="Compact"/>
              <w:spacing w:before="0" w:after="0" w:line="280" w:lineRule="exact"/>
            </w:pPr>
            <w:r>
              <w:rPr>
                <w:sz w:val="24"/>
              </w:rPr>
              <w:t>«uml минск», «bpmn минск», «курсы uml минск»; регионы Google Trends и Вордстата по uml и bpmn</w:t>
            </w:r>
          </w:p>
        </w:tc>
        <w:tc>
          <w:tcPr>
            <w:tcW w:w="2884" w:type="dxa"/>
          </w:tcPr>
          <w:p w14:paraId="2E97B1D5" w14:textId="77777777" w:rsidR="00846BCC" w:rsidRDefault="008B0825">
            <w:pPr>
              <w:pStyle w:val="Compact"/>
              <w:spacing w:before="0" w:after="0" w:line="280" w:lineRule="exact"/>
            </w:pPr>
            <w:r>
              <w:rPr>
                <w:sz w:val="24"/>
              </w:rPr>
              <w:t>Проверены: регионы Google Trends по UML и BPMN, «Регионы» Вордстата по uml и bpmn (таблица 23); «Топы запросов» с названием города — «uml минск» 3, «bpmn минск» 4, «курсы uml минск» 0 (таблица 19)</w:t>
            </w:r>
          </w:p>
        </w:tc>
      </w:tr>
      <w:tr w:rsidR="00846BCC" w14:paraId="2CB1E425" w14:textId="77777777" w:rsidTr="00846BCC">
        <w:trPr>
          <w:jc w:val="center"/>
        </w:trPr>
        <w:tc>
          <w:tcPr>
            <w:tcW w:w="1919" w:type="dxa"/>
          </w:tcPr>
          <w:p w14:paraId="420D1820" w14:textId="77777777" w:rsidR="00846BCC" w:rsidRDefault="008B0825">
            <w:pPr>
              <w:pStyle w:val="Compact"/>
              <w:spacing w:before="0" w:after="0" w:line="280" w:lineRule="exact"/>
            </w:pPr>
            <w:r>
              <w:rPr>
                <w:sz w:val="24"/>
              </w:rPr>
              <w:t>Смежные</w:t>
            </w:r>
          </w:p>
        </w:tc>
        <w:tc>
          <w:tcPr>
            <w:tcW w:w="1934" w:type="dxa"/>
          </w:tcPr>
          <w:p w14:paraId="0B636E2D" w14:textId="77777777" w:rsidR="00846BCC" w:rsidRDefault="008B0825">
            <w:pPr>
              <w:pStyle w:val="Compact"/>
              <w:spacing w:before="0" w:after="0" w:line="280" w:lineRule="exact"/>
            </w:pPr>
            <w:r>
              <w:rPr>
                <w:sz w:val="24"/>
              </w:rPr>
              <w:t>Соседние направления и расширение услуги</w:t>
            </w:r>
          </w:p>
        </w:tc>
        <w:tc>
          <w:tcPr>
            <w:tcW w:w="2617" w:type="dxa"/>
          </w:tcPr>
          <w:p w14:paraId="00867311" w14:textId="77777777" w:rsidR="00846BCC" w:rsidRDefault="008B0825">
            <w:pPr>
              <w:pStyle w:val="Compact"/>
              <w:spacing w:before="0" w:after="0" w:line="280" w:lineRule="exact"/>
            </w:pPr>
            <w:r>
              <w:rPr>
                <w:sz w:val="24"/>
              </w:rPr>
              <w:t>miro; visio; draw io; diagrams.net; lucidchart; excalidraw; figma; mermaid diagram; diagram as code</w:t>
            </w:r>
          </w:p>
        </w:tc>
        <w:tc>
          <w:tcPr>
            <w:tcW w:w="2884" w:type="dxa"/>
          </w:tcPr>
          <w:p w14:paraId="40F907ED" w14:textId="77777777" w:rsidR="00846BCC" w:rsidRDefault="008B0825">
            <w:pPr>
              <w:pStyle w:val="Compact"/>
              <w:spacing w:before="0" w:after="0" w:line="280" w:lineRule="exact"/>
            </w:pPr>
            <w:r>
              <w:rPr>
                <w:sz w:val="24"/>
              </w:rPr>
              <w:t>Проверены: Вордстат (Топы), Google Trends (пакеты 1, 2, 5)</w:t>
            </w:r>
          </w:p>
        </w:tc>
      </w:tr>
    </w:tbl>
    <w:p w14:paraId="3F8A249A" w14:textId="77777777" w:rsidR="00846BCC" w:rsidRDefault="008B0825">
      <w:pPr>
        <w:pStyle w:val="a0"/>
        <w:spacing w:before="240" w:after="0" w:line="360" w:lineRule="exact"/>
        <w:ind w:firstLine="709"/>
        <w:jc w:val="both"/>
      </w:pPr>
      <w:r>
        <w:rPr>
          <w:sz w:val="28"/>
        </w:rPr>
        <w:t>Запросы ядра классифицированы по рабочему шаблону ЯДРО табл. 20 (таблица 6); тип намерения указан по ЯДРО табл. 17, кластеры — по смыслу продукта (ЯДРО §2.9).</w:t>
      </w:r>
    </w:p>
    <w:p w14:paraId="31AAF486" w14:textId="77777777" w:rsidR="00846BCC" w:rsidRDefault="008B0825">
      <w:pPr>
        <w:pStyle w:val="a0"/>
        <w:keepNext/>
        <w:spacing w:before="240" w:after="0" w:line="360" w:lineRule="exact"/>
      </w:pPr>
      <w:r>
        <w:rPr>
          <w:sz w:val="28"/>
        </w:rPr>
        <w:t>Таблица 6 – Рабочая таблица семантического ядра (ЯДРО табл. 20)</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5"/>
        <w:gridCol w:w="1296"/>
        <w:gridCol w:w="1204"/>
        <w:gridCol w:w="841"/>
        <w:gridCol w:w="1439"/>
        <w:gridCol w:w="1439"/>
        <w:gridCol w:w="1386"/>
        <w:gridCol w:w="1295"/>
      </w:tblGrid>
      <w:tr w:rsidR="00846BCC" w14:paraId="581B0B8B"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454" w:type="dxa"/>
          </w:tcPr>
          <w:p w14:paraId="06738496" w14:textId="77777777" w:rsidR="00846BCC" w:rsidRDefault="008B0825">
            <w:pPr>
              <w:pStyle w:val="Compact"/>
              <w:spacing w:before="0" w:after="0" w:line="280" w:lineRule="exact"/>
              <w:jc w:val="center"/>
            </w:pPr>
            <w:r>
              <w:rPr>
                <w:b/>
                <w:sz w:val="24"/>
              </w:rPr>
              <w:t>№</w:t>
            </w:r>
          </w:p>
        </w:tc>
        <w:tc>
          <w:tcPr>
            <w:tcW w:w="1295" w:type="dxa"/>
          </w:tcPr>
          <w:p w14:paraId="18B2220C" w14:textId="77777777" w:rsidR="00846BCC" w:rsidRDefault="008B0825">
            <w:pPr>
              <w:pStyle w:val="Compact"/>
              <w:spacing w:before="0" w:after="0" w:line="280" w:lineRule="exact"/>
              <w:jc w:val="center"/>
            </w:pPr>
            <w:r>
              <w:rPr>
                <w:b/>
                <w:sz w:val="24"/>
              </w:rPr>
              <w:t>Запрос</w:t>
            </w:r>
          </w:p>
        </w:tc>
        <w:tc>
          <w:tcPr>
            <w:tcW w:w="1204" w:type="dxa"/>
          </w:tcPr>
          <w:p w14:paraId="04D0D8A4" w14:textId="77777777" w:rsidR="00846BCC" w:rsidRDefault="008B0825">
            <w:pPr>
              <w:pStyle w:val="Compact"/>
              <w:spacing w:before="0" w:after="0" w:line="280" w:lineRule="exact"/>
              <w:jc w:val="center"/>
            </w:pPr>
            <w:r>
              <w:rPr>
                <w:b/>
                <w:sz w:val="24"/>
              </w:rPr>
              <w:t>Источник</w:t>
            </w:r>
          </w:p>
        </w:tc>
        <w:tc>
          <w:tcPr>
            <w:tcW w:w="841" w:type="dxa"/>
          </w:tcPr>
          <w:p w14:paraId="5B13BA7B" w14:textId="77777777" w:rsidR="00846BCC" w:rsidRDefault="008B0825">
            <w:pPr>
              <w:pStyle w:val="Compact"/>
              <w:spacing w:before="0" w:after="0" w:line="280" w:lineRule="exact"/>
              <w:jc w:val="center"/>
            </w:pPr>
            <w:r>
              <w:rPr>
                <w:b/>
                <w:sz w:val="24"/>
              </w:rPr>
              <w:t>Регион</w:t>
            </w:r>
          </w:p>
        </w:tc>
        <w:tc>
          <w:tcPr>
            <w:tcW w:w="1439" w:type="dxa"/>
          </w:tcPr>
          <w:p w14:paraId="1EE5F5A6" w14:textId="77777777" w:rsidR="00846BCC" w:rsidRDefault="008B0825">
            <w:pPr>
              <w:pStyle w:val="Compact"/>
              <w:spacing w:before="0" w:after="0" w:line="280" w:lineRule="exact"/>
              <w:jc w:val="center"/>
            </w:pPr>
            <w:r>
              <w:rPr>
                <w:b/>
                <w:sz w:val="24"/>
              </w:rPr>
              <w:t>Тип намерения</w:t>
            </w:r>
          </w:p>
        </w:tc>
        <w:tc>
          <w:tcPr>
            <w:tcW w:w="1439" w:type="dxa"/>
          </w:tcPr>
          <w:p w14:paraId="770DA988" w14:textId="77777777" w:rsidR="00846BCC" w:rsidRDefault="008B0825">
            <w:pPr>
              <w:pStyle w:val="Compact"/>
              <w:spacing w:before="0" w:after="0" w:line="280" w:lineRule="exact"/>
              <w:jc w:val="center"/>
            </w:pPr>
            <w:r>
              <w:rPr>
                <w:b/>
                <w:sz w:val="24"/>
              </w:rPr>
              <w:t>Кластер</w:t>
            </w:r>
          </w:p>
        </w:tc>
        <w:tc>
          <w:tcPr>
            <w:tcW w:w="1386" w:type="dxa"/>
          </w:tcPr>
          <w:p w14:paraId="622DCA81" w14:textId="77777777" w:rsidR="00846BCC" w:rsidRDefault="008B0825">
            <w:pPr>
              <w:pStyle w:val="Compact"/>
              <w:spacing w:before="0" w:after="0" w:line="280" w:lineRule="exact"/>
              <w:jc w:val="center"/>
            </w:pPr>
            <w:r>
              <w:rPr>
                <w:b/>
                <w:sz w:val="24"/>
              </w:rPr>
              <w:t>Показатель интереса</w:t>
            </w:r>
          </w:p>
        </w:tc>
        <w:tc>
          <w:tcPr>
            <w:tcW w:w="1295" w:type="dxa"/>
          </w:tcPr>
          <w:p w14:paraId="11BE99B2" w14:textId="77777777" w:rsidR="00846BCC" w:rsidRDefault="008B0825">
            <w:pPr>
              <w:pStyle w:val="Compact"/>
              <w:spacing w:before="0" w:after="0" w:line="280" w:lineRule="exact"/>
              <w:jc w:val="center"/>
            </w:pPr>
            <w:r>
              <w:rPr>
                <w:b/>
                <w:sz w:val="24"/>
              </w:rPr>
              <w:t>Вывод</w:t>
            </w:r>
          </w:p>
        </w:tc>
      </w:tr>
      <w:tr w:rsidR="00846BCC" w14:paraId="7E1C1945" w14:textId="77777777" w:rsidTr="00846BCC">
        <w:trPr>
          <w:jc w:val="center"/>
        </w:trPr>
        <w:tc>
          <w:tcPr>
            <w:tcW w:w="454" w:type="dxa"/>
          </w:tcPr>
          <w:p w14:paraId="2096B115" w14:textId="77777777" w:rsidR="00846BCC" w:rsidRDefault="008B0825">
            <w:pPr>
              <w:pStyle w:val="Compact"/>
              <w:spacing w:before="0" w:after="0" w:line="280" w:lineRule="exact"/>
            </w:pPr>
            <w:r>
              <w:rPr>
                <w:sz w:val="24"/>
              </w:rPr>
              <w:t>1</w:t>
            </w:r>
          </w:p>
        </w:tc>
        <w:tc>
          <w:tcPr>
            <w:tcW w:w="1295" w:type="dxa"/>
          </w:tcPr>
          <w:p w14:paraId="50144772" w14:textId="77777777" w:rsidR="00846BCC" w:rsidRDefault="008B0825">
            <w:pPr>
              <w:pStyle w:val="Compact"/>
              <w:spacing w:before="0" w:after="0" w:line="280" w:lineRule="exact"/>
            </w:pPr>
            <w:r>
              <w:rPr>
                <w:sz w:val="24"/>
              </w:rPr>
              <w:t>uml</w:t>
            </w:r>
          </w:p>
        </w:tc>
        <w:tc>
          <w:tcPr>
            <w:tcW w:w="1204" w:type="dxa"/>
          </w:tcPr>
          <w:p w14:paraId="3505D1EE" w14:textId="77777777" w:rsidR="00846BCC" w:rsidRDefault="008B0825">
            <w:pPr>
              <w:pStyle w:val="Compact"/>
              <w:spacing w:before="0" w:after="0" w:line="280" w:lineRule="exact"/>
            </w:pPr>
            <w:r>
              <w:rPr>
                <w:sz w:val="24"/>
              </w:rPr>
              <w:t>Вордстат; Google Trends</w:t>
            </w:r>
          </w:p>
        </w:tc>
        <w:tc>
          <w:tcPr>
            <w:tcW w:w="841" w:type="dxa"/>
          </w:tcPr>
          <w:p w14:paraId="3B53786B" w14:textId="77777777" w:rsidR="00846BCC" w:rsidRDefault="008B0825">
            <w:pPr>
              <w:pStyle w:val="Compact"/>
              <w:spacing w:before="0" w:after="0" w:line="280" w:lineRule="exact"/>
            </w:pPr>
            <w:r>
              <w:rPr>
                <w:sz w:val="24"/>
              </w:rPr>
              <w:t>Беларусь</w:t>
            </w:r>
          </w:p>
        </w:tc>
        <w:tc>
          <w:tcPr>
            <w:tcW w:w="1439" w:type="dxa"/>
          </w:tcPr>
          <w:p w14:paraId="0C3F7C5D" w14:textId="77777777" w:rsidR="00846BCC" w:rsidRDefault="008B0825">
            <w:pPr>
              <w:pStyle w:val="Compact"/>
              <w:spacing w:before="0" w:after="0" w:line="280" w:lineRule="exact"/>
            </w:pPr>
            <w:r>
              <w:rPr>
                <w:sz w:val="24"/>
              </w:rPr>
              <w:t>Информационное</w:t>
            </w:r>
          </w:p>
        </w:tc>
        <w:tc>
          <w:tcPr>
            <w:tcW w:w="1439" w:type="dxa"/>
          </w:tcPr>
          <w:p w14:paraId="7A92A6F1" w14:textId="77777777" w:rsidR="00846BCC" w:rsidRDefault="008B0825">
            <w:pPr>
              <w:pStyle w:val="Compact"/>
              <w:spacing w:before="0" w:after="0" w:line="280" w:lineRule="exact"/>
            </w:pPr>
            <w:r>
              <w:rPr>
                <w:sz w:val="24"/>
              </w:rPr>
              <w:t>Нотационные термины</w:t>
            </w:r>
          </w:p>
        </w:tc>
        <w:tc>
          <w:tcPr>
            <w:tcW w:w="1386" w:type="dxa"/>
          </w:tcPr>
          <w:p w14:paraId="671B5D5D" w14:textId="77777777" w:rsidR="00846BCC" w:rsidRDefault="008B0825">
            <w:pPr>
              <w:pStyle w:val="Compact"/>
              <w:spacing w:before="0" w:after="0" w:line="280" w:lineRule="exact"/>
            </w:pPr>
            <w:r>
              <w:rPr>
                <w:sz w:val="24"/>
              </w:rPr>
              <w:t>591 запрос/мес.; 24 мес.: −42,7 %; GT 12 мес. — 14,52</w:t>
            </w:r>
          </w:p>
        </w:tc>
        <w:tc>
          <w:tcPr>
            <w:tcW w:w="1295" w:type="dxa"/>
          </w:tcPr>
          <w:p w14:paraId="1FD9B5B1" w14:textId="77777777" w:rsidR="00846BCC" w:rsidRDefault="008B0825">
            <w:pPr>
              <w:pStyle w:val="Compact"/>
              <w:spacing w:before="0" w:after="0" w:line="280" w:lineRule="exact"/>
            </w:pPr>
            <w:r>
              <w:rPr>
                <w:sz w:val="24"/>
              </w:rPr>
              <w:t>Ядро спроса, учебная сезонность</w:t>
            </w:r>
          </w:p>
        </w:tc>
      </w:tr>
      <w:tr w:rsidR="00846BCC" w14:paraId="5D9D89A0" w14:textId="77777777" w:rsidTr="00846BCC">
        <w:trPr>
          <w:jc w:val="center"/>
        </w:trPr>
        <w:tc>
          <w:tcPr>
            <w:tcW w:w="454" w:type="dxa"/>
          </w:tcPr>
          <w:p w14:paraId="17026155" w14:textId="77777777" w:rsidR="00846BCC" w:rsidRDefault="008B0825">
            <w:pPr>
              <w:pStyle w:val="Compact"/>
              <w:spacing w:before="0" w:after="0" w:line="280" w:lineRule="exact"/>
            </w:pPr>
            <w:r>
              <w:rPr>
                <w:sz w:val="24"/>
              </w:rPr>
              <w:t>2</w:t>
            </w:r>
          </w:p>
        </w:tc>
        <w:tc>
          <w:tcPr>
            <w:tcW w:w="1295" w:type="dxa"/>
          </w:tcPr>
          <w:p w14:paraId="515CB7B2" w14:textId="77777777" w:rsidR="00846BCC" w:rsidRDefault="008B0825">
            <w:pPr>
              <w:pStyle w:val="Compact"/>
              <w:spacing w:before="0" w:after="0" w:line="280" w:lineRule="exact"/>
            </w:pPr>
            <w:r>
              <w:rPr>
                <w:sz w:val="24"/>
              </w:rPr>
              <w:t>bpmn</w:t>
            </w:r>
          </w:p>
        </w:tc>
        <w:tc>
          <w:tcPr>
            <w:tcW w:w="1204" w:type="dxa"/>
          </w:tcPr>
          <w:p w14:paraId="6CFFFBE2" w14:textId="77777777" w:rsidR="00846BCC" w:rsidRDefault="008B0825">
            <w:pPr>
              <w:pStyle w:val="Compact"/>
              <w:spacing w:before="0" w:after="0" w:line="280" w:lineRule="exact"/>
            </w:pPr>
            <w:r>
              <w:rPr>
                <w:sz w:val="24"/>
              </w:rPr>
              <w:t>Вордстат; Google Trends</w:t>
            </w:r>
          </w:p>
        </w:tc>
        <w:tc>
          <w:tcPr>
            <w:tcW w:w="841" w:type="dxa"/>
          </w:tcPr>
          <w:p w14:paraId="336EED3C" w14:textId="77777777" w:rsidR="00846BCC" w:rsidRDefault="008B0825">
            <w:pPr>
              <w:pStyle w:val="Compact"/>
              <w:spacing w:before="0" w:after="0" w:line="280" w:lineRule="exact"/>
            </w:pPr>
            <w:r>
              <w:rPr>
                <w:sz w:val="24"/>
              </w:rPr>
              <w:t>Беларусь</w:t>
            </w:r>
          </w:p>
        </w:tc>
        <w:tc>
          <w:tcPr>
            <w:tcW w:w="1439" w:type="dxa"/>
          </w:tcPr>
          <w:p w14:paraId="418FF26F" w14:textId="77777777" w:rsidR="00846BCC" w:rsidRDefault="008B0825">
            <w:pPr>
              <w:pStyle w:val="Compact"/>
              <w:spacing w:before="0" w:after="0" w:line="280" w:lineRule="exact"/>
            </w:pPr>
            <w:r>
              <w:rPr>
                <w:sz w:val="24"/>
              </w:rPr>
              <w:t>Информационное</w:t>
            </w:r>
          </w:p>
        </w:tc>
        <w:tc>
          <w:tcPr>
            <w:tcW w:w="1439" w:type="dxa"/>
          </w:tcPr>
          <w:p w14:paraId="4A546BC8" w14:textId="77777777" w:rsidR="00846BCC" w:rsidRDefault="008B0825">
            <w:pPr>
              <w:pStyle w:val="Compact"/>
              <w:spacing w:before="0" w:after="0" w:line="280" w:lineRule="exact"/>
            </w:pPr>
            <w:r>
              <w:rPr>
                <w:sz w:val="24"/>
              </w:rPr>
              <w:t>Нотационные термины</w:t>
            </w:r>
          </w:p>
        </w:tc>
        <w:tc>
          <w:tcPr>
            <w:tcW w:w="1386" w:type="dxa"/>
          </w:tcPr>
          <w:p w14:paraId="23B7C13B" w14:textId="77777777" w:rsidR="00846BCC" w:rsidRDefault="008B0825">
            <w:pPr>
              <w:pStyle w:val="Compact"/>
              <w:spacing w:before="0" w:after="0" w:line="280" w:lineRule="exact"/>
            </w:pPr>
            <w:r>
              <w:rPr>
                <w:sz w:val="24"/>
              </w:rPr>
              <w:t>476 запросов/мес.; −44,1 %; GT 12 мес. — 16,17</w:t>
            </w:r>
          </w:p>
        </w:tc>
        <w:tc>
          <w:tcPr>
            <w:tcW w:w="1295" w:type="dxa"/>
          </w:tcPr>
          <w:p w14:paraId="5B7CCBA6" w14:textId="77777777" w:rsidR="00846BCC" w:rsidRDefault="008B0825">
            <w:pPr>
              <w:pStyle w:val="Compact"/>
              <w:spacing w:before="0" w:after="0" w:line="280" w:lineRule="exact"/>
            </w:pPr>
            <w:r>
              <w:rPr>
                <w:sz w:val="24"/>
              </w:rPr>
              <w:t>Второе направление, сегмент аналитиков</w:t>
            </w:r>
          </w:p>
        </w:tc>
      </w:tr>
      <w:tr w:rsidR="00846BCC" w14:paraId="45A62F65" w14:textId="77777777" w:rsidTr="00846BCC">
        <w:trPr>
          <w:jc w:val="center"/>
        </w:trPr>
        <w:tc>
          <w:tcPr>
            <w:tcW w:w="454" w:type="dxa"/>
          </w:tcPr>
          <w:p w14:paraId="7FB5B5A8" w14:textId="77777777" w:rsidR="00846BCC" w:rsidRDefault="008B0825">
            <w:pPr>
              <w:pStyle w:val="Compact"/>
              <w:spacing w:before="0" w:after="0" w:line="280" w:lineRule="exact"/>
            </w:pPr>
            <w:r>
              <w:rPr>
                <w:sz w:val="24"/>
              </w:rPr>
              <w:t>3</w:t>
            </w:r>
          </w:p>
        </w:tc>
        <w:tc>
          <w:tcPr>
            <w:tcW w:w="1295" w:type="dxa"/>
          </w:tcPr>
          <w:p w14:paraId="7906FBDE" w14:textId="77777777" w:rsidR="00846BCC" w:rsidRDefault="008B0825">
            <w:pPr>
              <w:pStyle w:val="Compact"/>
              <w:spacing w:before="0" w:after="0" w:line="280" w:lineRule="exact"/>
            </w:pPr>
            <w:r>
              <w:rPr>
                <w:sz w:val="24"/>
              </w:rPr>
              <w:t>uml онлайн; bpmn онлайн</w:t>
            </w:r>
          </w:p>
        </w:tc>
        <w:tc>
          <w:tcPr>
            <w:tcW w:w="1204" w:type="dxa"/>
          </w:tcPr>
          <w:p w14:paraId="1BF96E02" w14:textId="77777777" w:rsidR="00846BCC" w:rsidRDefault="008B0825">
            <w:pPr>
              <w:pStyle w:val="Compact"/>
              <w:spacing w:before="0" w:after="0" w:line="280" w:lineRule="exact"/>
            </w:pPr>
            <w:r>
              <w:rPr>
                <w:sz w:val="24"/>
              </w:rPr>
              <w:t>Вордстат (подзапросы)</w:t>
            </w:r>
          </w:p>
        </w:tc>
        <w:tc>
          <w:tcPr>
            <w:tcW w:w="841" w:type="dxa"/>
          </w:tcPr>
          <w:p w14:paraId="4AFE0E07" w14:textId="77777777" w:rsidR="00846BCC" w:rsidRDefault="008B0825">
            <w:pPr>
              <w:pStyle w:val="Compact"/>
              <w:spacing w:before="0" w:after="0" w:line="280" w:lineRule="exact"/>
            </w:pPr>
            <w:r>
              <w:rPr>
                <w:sz w:val="24"/>
              </w:rPr>
              <w:t>Беларусь</w:t>
            </w:r>
          </w:p>
        </w:tc>
        <w:tc>
          <w:tcPr>
            <w:tcW w:w="1439" w:type="dxa"/>
          </w:tcPr>
          <w:p w14:paraId="0F6D1171" w14:textId="77777777" w:rsidR="00846BCC" w:rsidRDefault="008B0825">
            <w:pPr>
              <w:pStyle w:val="Compact"/>
              <w:spacing w:before="0" w:after="0" w:line="280" w:lineRule="exact"/>
            </w:pPr>
            <w:r>
              <w:rPr>
                <w:sz w:val="24"/>
              </w:rPr>
              <w:t>Информационное (инструментальное)</w:t>
            </w:r>
          </w:p>
        </w:tc>
        <w:tc>
          <w:tcPr>
            <w:tcW w:w="1439" w:type="dxa"/>
          </w:tcPr>
          <w:p w14:paraId="6642C8EE" w14:textId="77777777" w:rsidR="00846BCC" w:rsidRDefault="008B0825">
            <w:pPr>
              <w:pStyle w:val="Compact"/>
              <w:spacing w:before="0" w:after="0" w:line="280" w:lineRule="exact"/>
            </w:pPr>
            <w:r>
              <w:rPr>
                <w:sz w:val="24"/>
              </w:rPr>
              <w:t>Онлайн-редакторы</w:t>
            </w:r>
          </w:p>
        </w:tc>
        <w:tc>
          <w:tcPr>
            <w:tcW w:w="1386" w:type="dxa"/>
          </w:tcPr>
          <w:p w14:paraId="2B234B19" w14:textId="77777777" w:rsidR="00846BCC" w:rsidRDefault="008B0825">
            <w:pPr>
              <w:pStyle w:val="Compact"/>
              <w:spacing w:before="0" w:after="0" w:line="280" w:lineRule="exact"/>
            </w:pPr>
            <w:r>
              <w:rPr>
                <w:sz w:val="24"/>
              </w:rPr>
              <w:t>28 и 28 запросов/мес.</w:t>
            </w:r>
          </w:p>
        </w:tc>
        <w:tc>
          <w:tcPr>
            <w:tcW w:w="1295" w:type="dxa"/>
          </w:tcPr>
          <w:p w14:paraId="0404C27F" w14:textId="77777777" w:rsidR="00846BCC" w:rsidRDefault="008B0825">
            <w:pPr>
              <w:pStyle w:val="Compact"/>
              <w:spacing w:before="0" w:after="0" w:line="280" w:lineRule="exact"/>
            </w:pPr>
            <w:r>
              <w:rPr>
                <w:sz w:val="24"/>
              </w:rPr>
              <w:t>Прямой вход в продукт; коммерческих слов нет</w:t>
            </w:r>
          </w:p>
        </w:tc>
      </w:tr>
      <w:tr w:rsidR="00846BCC" w14:paraId="3BA3BF28" w14:textId="77777777" w:rsidTr="00846BCC">
        <w:trPr>
          <w:jc w:val="center"/>
        </w:trPr>
        <w:tc>
          <w:tcPr>
            <w:tcW w:w="454" w:type="dxa"/>
          </w:tcPr>
          <w:p w14:paraId="13750472" w14:textId="77777777" w:rsidR="00846BCC" w:rsidRDefault="008B0825">
            <w:pPr>
              <w:pStyle w:val="Compact"/>
              <w:spacing w:before="0" w:after="0" w:line="280" w:lineRule="exact"/>
            </w:pPr>
            <w:r>
              <w:rPr>
                <w:sz w:val="24"/>
              </w:rPr>
              <w:t>4</w:t>
            </w:r>
          </w:p>
        </w:tc>
        <w:tc>
          <w:tcPr>
            <w:tcW w:w="1295" w:type="dxa"/>
          </w:tcPr>
          <w:p w14:paraId="0B383939" w14:textId="77777777" w:rsidR="00846BCC" w:rsidRDefault="008B0825">
            <w:pPr>
              <w:pStyle w:val="Compact"/>
              <w:spacing w:before="0" w:after="0" w:line="280" w:lineRule="exact"/>
            </w:pPr>
            <w:r>
              <w:rPr>
                <w:sz w:val="24"/>
              </w:rPr>
              <w:t>bpmn скачать</w:t>
            </w:r>
          </w:p>
        </w:tc>
        <w:tc>
          <w:tcPr>
            <w:tcW w:w="1204" w:type="dxa"/>
          </w:tcPr>
          <w:p w14:paraId="06F7EED7" w14:textId="77777777" w:rsidR="00846BCC" w:rsidRDefault="008B0825">
            <w:pPr>
              <w:pStyle w:val="Compact"/>
              <w:spacing w:before="0" w:after="0" w:line="280" w:lineRule="exact"/>
            </w:pPr>
            <w:r>
              <w:rPr>
                <w:sz w:val="24"/>
              </w:rPr>
              <w:t>Вордстат (подзапрос)</w:t>
            </w:r>
          </w:p>
        </w:tc>
        <w:tc>
          <w:tcPr>
            <w:tcW w:w="841" w:type="dxa"/>
          </w:tcPr>
          <w:p w14:paraId="70926B3F" w14:textId="77777777" w:rsidR="00846BCC" w:rsidRDefault="008B0825">
            <w:pPr>
              <w:pStyle w:val="Compact"/>
              <w:spacing w:before="0" w:after="0" w:line="280" w:lineRule="exact"/>
            </w:pPr>
            <w:r>
              <w:rPr>
                <w:sz w:val="24"/>
              </w:rPr>
              <w:t>Беларусь</w:t>
            </w:r>
          </w:p>
        </w:tc>
        <w:tc>
          <w:tcPr>
            <w:tcW w:w="1439" w:type="dxa"/>
          </w:tcPr>
          <w:p w14:paraId="3C29321E" w14:textId="77777777" w:rsidR="00846BCC" w:rsidRDefault="008B0825">
            <w:pPr>
              <w:pStyle w:val="Compact"/>
              <w:spacing w:before="0" w:after="0" w:line="280" w:lineRule="exact"/>
            </w:pPr>
            <w:r>
              <w:rPr>
                <w:sz w:val="24"/>
              </w:rPr>
              <w:t>Информационное (инструмен</w:t>
            </w:r>
            <w:r>
              <w:rPr>
                <w:sz w:val="24"/>
              </w:rPr>
              <w:lastRenderedPageBreak/>
              <w:t>тальное)</w:t>
            </w:r>
          </w:p>
        </w:tc>
        <w:tc>
          <w:tcPr>
            <w:tcW w:w="1439" w:type="dxa"/>
          </w:tcPr>
          <w:p w14:paraId="137487D6" w14:textId="77777777" w:rsidR="00846BCC" w:rsidRDefault="008B0825">
            <w:pPr>
              <w:pStyle w:val="Compact"/>
              <w:spacing w:before="0" w:after="0" w:line="280" w:lineRule="exact"/>
            </w:pPr>
            <w:r>
              <w:rPr>
                <w:sz w:val="24"/>
              </w:rPr>
              <w:lastRenderedPageBreak/>
              <w:t>Онлайн-редакторы</w:t>
            </w:r>
          </w:p>
        </w:tc>
        <w:tc>
          <w:tcPr>
            <w:tcW w:w="1386" w:type="dxa"/>
          </w:tcPr>
          <w:p w14:paraId="788BD589" w14:textId="77777777" w:rsidR="00846BCC" w:rsidRDefault="008B0825">
            <w:pPr>
              <w:pStyle w:val="Compact"/>
              <w:spacing w:before="0" w:after="0" w:line="280" w:lineRule="exact"/>
            </w:pPr>
            <w:r>
              <w:rPr>
                <w:sz w:val="24"/>
              </w:rPr>
              <w:t>20 запросов/мес.</w:t>
            </w:r>
          </w:p>
        </w:tc>
        <w:tc>
          <w:tcPr>
            <w:tcW w:w="1295" w:type="dxa"/>
          </w:tcPr>
          <w:p w14:paraId="278BDCD6" w14:textId="77777777" w:rsidR="00846BCC" w:rsidRDefault="008B0825">
            <w:pPr>
              <w:pStyle w:val="Compact"/>
              <w:spacing w:before="0" w:after="0" w:line="280" w:lineRule="exact"/>
            </w:pPr>
            <w:r>
              <w:rPr>
                <w:sz w:val="24"/>
              </w:rPr>
              <w:t xml:space="preserve">Поиск бесплатного </w:t>
            </w:r>
            <w:r>
              <w:rPr>
                <w:sz w:val="24"/>
              </w:rPr>
              <w:lastRenderedPageBreak/>
              <w:t>инструмента, а не покупки</w:t>
            </w:r>
          </w:p>
        </w:tc>
      </w:tr>
      <w:tr w:rsidR="00846BCC" w14:paraId="4209D8A7" w14:textId="77777777" w:rsidTr="00846BCC">
        <w:trPr>
          <w:jc w:val="center"/>
        </w:trPr>
        <w:tc>
          <w:tcPr>
            <w:tcW w:w="454" w:type="dxa"/>
          </w:tcPr>
          <w:p w14:paraId="13E92AF7" w14:textId="77777777" w:rsidR="00846BCC" w:rsidRDefault="008B0825">
            <w:pPr>
              <w:pStyle w:val="Compact"/>
              <w:spacing w:before="0" w:after="0" w:line="280" w:lineRule="exact"/>
            </w:pPr>
            <w:r>
              <w:rPr>
                <w:sz w:val="24"/>
              </w:rPr>
              <w:lastRenderedPageBreak/>
              <w:t>5</w:t>
            </w:r>
          </w:p>
        </w:tc>
        <w:tc>
          <w:tcPr>
            <w:tcW w:w="1295" w:type="dxa"/>
          </w:tcPr>
          <w:p w14:paraId="7321F981" w14:textId="77777777" w:rsidR="00846BCC" w:rsidRDefault="008B0825">
            <w:pPr>
              <w:pStyle w:val="Compact"/>
              <w:spacing w:before="0" w:after="0" w:line="280" w:lineRule="exact"/>
            </w:pPr>
            <w:r>
              <w:rPr>
                <w:sz w:val="24"/>
              </w:rPr>
              <w:t>plantuml</w:t>
            </w:r>
          </w:p>
        </w:tc>
        <w:tc>
          <w:tcPr>
            <w:tcW w:w="1204" w:type="dxa"/>
          </w:tcPr>
          <w:p w14:paraId="796DB768" w14:textId="77777777" w:rsidR="00846BCC" w:rsidRDefault="008B0825">
            <w:pPr>
              <w:pStyle w:val="Compact"/>
              <w:spacing w:before="0" w:after="0" w:line="280" w:lineRule="exact"/>
            </w:pPr>
            <w:r>
              <w:rPr>
                <w:sz w:val="24"/>
              </w:rPr>
              <w:t>Вордстат; Google Trends</w:t>
            </w:r>
          </w:p>
        </w:tc>
        <w:tc>
          <w:tcPr>
            <w:tcW w:w="841" w:type="dxa"/>
          </w:tcPr>
          <w:p w14:paraId="01220034" w14:textId="77777777" w:rsidR="00846BCC" w:rsidRDefault="008B0825">
            <w:pPr>
              <w:pStyle w:val="Compact"/>
              <w:spacing w:before="0" w:after="0" w:line="280" w:lineRule="exact"/>
            </w:pPr>
            <w:r>
              <w:rPr>
                <w:sz w:val="24"/>
              </w:rPr>
              <w:t>Беларусь</w:t>
            </w:r>
          </w:p>
        </w:tc>
        <w:tc>
          <w:tcPr>
            <w:tcW w:w="1439" w:type="dxa"/>
          </w:tcPr>
          <w:p w14:paraId="106E8244" w14:textId="77777777" w:rsidR="00846BCC" w:rsidRDefault="008B0825">
            <w:pPr>
              <w:pStyle w:val="Compact"/>
              <w:spacing w:before="0" w:after="0" w:line="280" w:lineRule="exact"/>
            </w:pPr>
            <w:r>
              <w:rPr>
                <w:sz w:val="24"/>
              </w:rPr>
              <w:t>Информационное (название инструмента)</w:t>
            </w:r>
          </w:p>
        </w:tc>
        <w:tc>
          <w:tcPr>
            <w:tcW w:w="1439" w:type="dxa"/>
          </w:tcPr>
          <w:p w14:paraId="7A882718" w14:textId="77777777" w:rsidR="00846BCC" w:rsidRDefault="008B0825">
            <w:pPr>
              <w:pStyle w:val="Compact"/>
              <w:spacing w:before="0" w:after="0" w:line="280" w:lineRule="exact"/>
            </w:pPr>
            <w:r>
              <w:rPr>
                <w:sz w:val="24"/>
              </w:rPr>
              <w:t>Текстовые DSL</w:t>
            </w:r>
          </w:p>
        </w:tc>
        <w:tc>
          <w:tcPr>
            <w:tcW w:w="1386" w:type="dxa"/>
          </w:tcPr>
          <w:p w14:paraId="5450B87E" w14:textId="77777777" w:rsidR="00846BCC" w:rsidRDefault="008B0825">
            <w:pPr>
              <w:pStyle w:val="Compact"/>
              <w:spacing w:before="0" w:after="0" w:line="280" w:lineRule="exact"/>
            </w:pPr>
            <w:r>
              <w:rPr>
                <w:sz w:val="24"/>
              </w:rPr>
              <w:t>198 запросов/мес.; 24 мес.: −3,9 %; GT — почти нули</w:t>
            </w:r>
          </w:p>
        </w:tc>
        <w:tc>
          <w:tcPr>
            <w:tcW w:w="1295" w:type="dxa"/>
          </w:tcPr>
          <w:p w14:paraId="37C2AA3E" w14:textId="77777777" w:rsidR="00846BCC" w:rsidRDefault="008B0825">
            <w:pPr>
              <w:pStyle w:val="Compact"/>
              <w:spacing w:before="0" w:after="0" w:line="280" w:lineRule="exact"/>
            </w:pPr>
            <w:r>
              <w:rPr>
                <w:sz w:val="24"/>
              </w:rPr>
              <w:t>Интерес к текстовому подходу есть, спрос не падает</w:t>
            </w:r>
          </w:p>
        </w:tc>
      </w:tr>
      <w:tr w:rsidR="00846BCC" w14:paraId="0FACED09" w14:textId="77777777" w:rsidTr="00846BCC">
        <w:trPr>
          <w:jc w:val="center"/>
        </w:trPr>
        <w:tc>
          <w:tcPr>
            <w:tcW w:w="454" w:type="dxa"/>
          </w:tcPr>
          <w:p w14:paraId="0EC94721" w14:textId="77777777" w:rsidR="00846BCC" w:rsidRDefault="008B0825">
            <w:pPr>
              <w:pStyle w:val="Compact"/>
              <w:spacing w:before="0" w:after="0" w:line="280" w:lineRule="exact"/>
            </w:pPr>
            <w:r>
              <w:rPr>
                <w:sz w:val="24"/>
              </w:rPr>
              <w:t>6</w:t>
            </w:r>
          </w:p>
        </w:tc>
        <w:tc>
          <w:tcPr>
            <w:tcW w:w="1295" w:type="dxa"/>
          </w:tcPr>
          <w:p w14:paraId="5ABA62E7" w14:textId="77777777" w:rsidR="00846BCC" w:rsidRDefault="008B0825">
            <w:pPr>
              <w:pStyle w:val="Compact"/>
              <w:spacing w:before="0" w:after="0" w:line="280" w:lineRule="exact"/>
            </w:pPr>
            <w:r>
              <w:rPr>
                <w:sz w:val="24"/>
              </w:rPr>
              <w:t>idef0</w:t>
            </w:r>
          </w:p>
        </w:tc>
        <w:tc>
          <w:tcPr>
            <w:tcW w:w="1204" w:type="dxa"/>
          </w:tcPr>
          <w:p w14:paraId="3B710E50" w14:textId="77777777" w:rsidR="00846BCC" w:rsidRDefault="008B0825">
            <w:pPr>
              <w:pStyle w:val="Compact"/>
              <w:spacing w:before="0" w:after="0" w:line="280" w:lineRule="exact"/>
            </w:pPr>
            <w:r>
              <w:rPr>
                <w:sz w:val="24"/>
              </w:rPr>
              <w:t>Вордстат; Google Trends</w:t>
            </w:r>
          </w:p>
        </w:tc>
        <w:tc>
          <w:tcPr>
            <w:tcW w:w="841" w:type="dxa"/>
          </w:tcPr>
          <w:p w14:paraId="7B3ED718" w14:textId="77777777" w:rsidR="00846BCC" w:rsidRDefault="008B0825">
            <w:pPr>
              <w:pStyle w:val="Compact"/>
              <w:spacing w:before="0" w:after="0" w:line="280" w:lineRule="exact"/>
            </w:pPr>
            <w:r>
              <w:rPr>
                <w:sz w:val="24"/>
              </w:rPr>
              <w:t>Беларусь</w:t>
            </w:r>
          </w:p>
        </w:tc>
        <w:tc>
          <w:tcPr>
            <w:tcW w:w="1439" w:type="dxa"/>
          </w:tcPr>
          <w:p w14:paraId="34CEB13A" w14:textId="77777777" w:rsidR="00846BCC" w:rsidRDefault="008B0825">
            <w:pPr>
              <w:pStyle w:val="Compact"/>
              <w:spacing w:before="0" w:after="0" w:line="280" w:lineRule="exact"/>
            </w:pPr>
            <w:r>
              <w:rPr>
                <w:sz w:val="24"/>
              </w:rPr>
              <w:t>Информационное</w:t>
            </w:r>
          </w:p>
        </w:tc>
        <w:tc>
          <w:tcPr>
            <w:tcW w:w="1439" w:type="dxa"/>
          </w:tcPr>
          <w:p w14:paraId="7871BB22" w14:textId="77777777" w:rsidR="00846BCC" w:rsidRDefault="008B0825">
            <w:pPr>
              <w:pStyle w:val="Compact"/>
              <w:spacing w:before="0" w:after="0" w:line="280" w:lineRule="exact"/>
            </w:pPr>
            <w:r>
              <w:rPr>
                <w:sz w:val="24"/>
              </w:rPr>
              <w:t>Нишевые нотации</w:t>
            </w:r>
          </w:p>
        </w:tc>
        <w:tc>
          <w:tcPr>
            <w:tcW w:w="1386" w:type="dxa"/>
          </w:tcPr>
          <w:p w14:paraId="3E2508FA" w14:textId="77777777" w:rsidR="00846BCC" w:rsidRDefault="008B0825">
            <w:pPr>
              <w:pStyle w:val="Compact"/>
              <w:spacing w:before="0" w:after="0" w:line="280" w:lineRule="exact"/>
            </w:pPr>
            <w:r>
              <w:rPr>
                <w:sz w:val="24"/>
              </w:rPr>
              <w:t>105 запросов/мес.; 24 мес.: −34,9 %; GT 12 мес. — 2,38</w:t>
            </w:r>
          </w:p>
        </w:tc>
        <w:tc>
          <w:tcPr>
            <w:tcW w:w="1295" w:type="dxa"/>
          </w:tcPr>
          <w:p w14:paraId="2DD641F4" w14:textId="77777777" w:rsidR="00846BCC" w:rsidRDefault="008B0825">
            <w:pPr>
              <w:pStyle w:val="Compact"/>
              <w:spacing w:before="0" w:after="0" w:line="280" w:lineRule="exact"/>
            </w:pPr>
            <w:r>
              <w:rPr>
                <w:sz w:val="24"/>
              </w:rPr>
              <w:t>Отличительная функция NotaCode</w:t>
            </w:r>
          </w:p>
        </w:tc>
      </w:tr>
      <w:tr w:rsidR="00846BCC" w14:paraId="7182EFDB" w14:textId="77777777" w:rsidTr="00846BCC">
        <w:trPr>
          <w:jc w:val="center"/>
        </w:trPr>
        <w:tc>
          <w:tcPr>
            <w:tcW w:w="454" w:type="dxa"/>
          </w:tcPr>
          <w:p w14:paraId="780E1901" w14:textId="77777777" w:rsidR="00846BCC" w:rsidRDefault="008B0825">
            <w:pPr>
              <w:pStyle w:val="Compact"/>
              <w:spacing w:before="0" w:after="0" w:line="280" w:lineRule="exact"/>
            </w:pPr>
            <w:r>
              <w:rPr>
                <w:sz w:val="24"/>
              </w:rPr>
              <w:t>7</w:t>
            </w:r>
          </w:p>
        </w:tc>
        <w:tc>
          <w:tcPr>
            <w:tcW w:w="1295" w:type="dxa"/>
          </w:tcPr>
          <w:p w14:paraId="4FE2380B" w14:textId="77777777" w:rsidR="00846BCC" w:rsidRDefault="008B0825">
            <w:pPr>
              <w:pStyle w:val="Compact"/>
              <w:spacing w:before="0" w:after="0" w:line="280" w:lineRule="exact"/>
            </w:pPr>
            <w:r>
              <w:rPr>
                <w:sz w:val="24"/>
              </w:rPr>
              <w:t>dfd диаграмма; erd диаграмма; сеть петри</w:t>
            </w:r>
          </w:p>
        </w:tc>
        <w:tc>
          <w:tcPr>
            <w:tcW w:w="1204" w:type="dxa"/>
          </w:tcPr>
          <w:p w14:paraId="348CE16D" w14:textId="77777777" w:rsidR="00846BCC" w:rsidRDefault="008B0825">
            <w:pPr>
              <w:pStyle w:val="Compact"/>
              <w:spacing w:before="0" w:after="0" w:line="280" w:lineRule="exact"/>
            </w:pPr>
            <w:r>
              <w:rPr>
                <w:sz w:val="24"/>
              </w:rPr>
              <w:t>Вордстат</w:t>
            </w:r>
          </w:p>
        </w:tc>
        <w:tc>
          <w:tcPr>
            <w:tcW w:w="841" w:type="dxa"/>
          </w:tcPr>
          <w:p w14:paraId="1BB0EDDD" w14:textId="77777777" w:rsidR="00846BCC" w:rsidRDefault="008B0825">
            <w:pPr>
              <w:pStyle w:val="Compact"/>
              <w:spacing w:before="0" w:after="0" w:line="280" w:lineRule="exact"/>
            </w:pPr>
            <w:r>
              <w:rPr>
                <w:sz w:val="24"/>
              </w:rPr>
              <w:t>Беларусь</w:t>
            </w:r>
          </w:p>
        </w:tc>
        <w:tc>
          <w:tcPr>
            <w:tcW w:w="1439" w:type="dxa"/>
          </w:tcPr>
          <w:p w14:paraId="6DA1F3E6" w14:textId="77777777" w:rsidR="00846BCC" w:rsidRDefault="008B0825">
            <w:pPr>
              <w:pStyle w:val="Compact"/>
              <w:spacing w:before="0" w:after="0" w:line="280" w:lineRule="exact"/>
            </w:pPr>
            <w:r>
              <w:rPr>
                <w:sz w:val="24"/>
              </w:rPr>
              <w:t>Информационное</w:t>
            </w:r>
          </w:p>
        </w:tc>
        <w:tc>
          <w:tcPr>
            <w:tcW w:w="1439" w:type="dxa"/>
          </w:tcPr>
          <w:p w14:paraId="7916BCBB" w14:textId="77777777" w:rsidR="00846BCC" w:rsidRDefault="008B0825">
            <w:pPr>
              <w:pStyle w:val="Compact"/>
              <w:spacing w:before="0" w:after="0" w:line="280" w:lineRule="exact"/>
            </w:pPr>
            <w:r>
              <w:rPr>
                <w:sz w:val="24"/>
              </w:rPr>
              <w:t>Нишевые нотации</w:t>
            </w:r>
          </w:p>
        </w:tc>
        <w:tc>
          <w:tcPr>
            <w:tcW w:w="1386" w:type="dxa"/>
          </w:tcPr>
          <w:p w14:paraId="78534DA3" w14:textId="77777777" w:rsidR="00846BCC" w:rsidRDefault="008B0825">
            <w:pPr>
              <w:pStyle w:val="Compact"/>
              <w:spacing w:before="0" w:after="0" w:line="280" w:lineRule="exact"/>
            </w:pPr>
            <w:r>
              <w:rPr>
                <w:sz w:val="24"/>
              </w:rPr>
              <w:t>28; 24; 8 запросов/мес.; 24 мес.: −55,4 %; −43,3 %; −50,0 %</w:t>
            </w:r>
          </w:p>
        </w:tc>
        <w:tc>
          <w:tcPr>
            <w:tcW w:w="1295" w:type="dxa"/>
          </w:tcPr>
          <w:p w14:paraId="2ED66239" w14:textId="77777777" w:rsidR="00846BCC" w:rsidRDefault="008B0825">
            <w:pPr>
              <w:pStyle w:val="Compact"/>
              <w:spacing w:before="0" w:after="0" w:line="280" w:lineRule="exact"/>
            </w:pPr>
            <w:r>
              <w:rPr>
                <w:sz w:val="24"/>
              </w:rPr>
              <w:t>Низкая частотность, снижение</w:t>
            </w:r>
          </w:p>
        </w:tc>
      </w:tr>
      <w:tr w:rsidR="00846BCC" w14:paraId="7127D4F8" w14:textId="77777777" w:rsidTr="00846BCC">
        <w:trPr>
          <w:jc w:val="center"/>
        </w:trPr>
        <w:tc>
          <w:tcPr>
            <w:tcW w:w="454" w:type="dxa"/>
          </w:tcPr>
          <w:p w14:paraId="4738ABE1" w14:textId="77777777" w:rsidR="00846BCC" w:rsidRDefault="008B0825">
            <w:pPr>
              <w:pStyle w:val="Compact"/>
              <w:spacing w:before="0" w:after="0" w:line="280" w:lineRule="exact"/>
            </w:pPr>
            <w:r>
              <w:rPr>
                <w:sz w:val="24"/>
              </w:rPr>
              <w:t>8</w:t>
            </w:r>
          </w:p>
        </w:tc>
        <w:tc>
          <w:tcPr>
            <w:tcW w:w="1295" w:type="dxa"/>
          </w:tcPr>
          <w:p w14:paraId="6426B260" w14:textId="77777777" w:rsidR="00846BCC" w:rsidRDefault="008B0825">
            <w:pPr>
              <w:pStyle w:val="Compact"/>
              <w:spacing w:before="0" w:after="0" w:line="280" w:lineRule="exact"/>
            </w:pPr>
            <w:r>
              <w:rPr>
                <w:sz w:val="24"/>
              </w:rPr>
              <w:t>mermaid diagram</w:t>
            </w:r>
          </w:p>
        </w:tc>
        <w:tc>
          <w:tcPr>
            <w:tcW w:w="1204" w:type="dxa"/>
          </w:tcPr>
          <w:p w14:paraId="3B95EC56" w14:textId="77777777" w:rsidR="00846BCC" w:rsidRDefault="008B0825">
            <w:pPr>
              <w:pStyle w:val="Compact"/>
              <w:spacing w:before="0" w:after="0" w:line="280" w:lineRule="exact"/>
            </w:pPr>
            <w:r>
              <w:rPr>
                <w:sz w:val="24"/>
              </w:rPr>
              <w:t>Вордстат</w:t>
            </w:r>
          </w:p>
        </w:tc>
        <w:tc>
          <w:tcPr>
            <w:tcW w:w="841" w:type="dxa"/>
          </w:tcPr>
          <w:p w14:paraId="01986275" w14:textId="77777777" w:rsidR="00846BCC" w:rsidRDefault="008B0825">
            <w:pPr>
              <w:pStyle w:val="Compact"/>
              <w:spacing w:before="0" w:after="0" w:line="280" w:lineRule="exact"/>
            </w:pPr>
            <w:r>
              <w:rPr>
                <w:sz w:val="24"/>
              </w:rPr>
              <w:t>Беларусь</w:t>
            </w:r>
          </w:p>
        </w:tc>
        <w:tc>
          <w:tcPr>
            <w:tcW w:w="1439" w:type="dxa"/>
          </w:tcPr>
          <w:p w14:paraId="4E05D35B" w14:textId="77777777" w:rsidR="00846BCC" w:rsidRDefault="008B0825">
            <w:pPr>
              <w:pStyle w:val="Compact"/>
              <w:spacing w:before="0" w:after="0" w:line="280" w:lineRule="exact"/>
            </w:pPr>
            <w:r>
              <w:rPr>
                <w:sz w:val="24"/>
              </w:rPr>
              <w:t>Информационное (название инструмента)</w:t>
            </w:r>
          </w:p>
        </w:tc>
        <w:tc>
          <w:tcPr>
            <w:tcW w:w="1439" w:type="dxa"/>
          </w:tcPr>
          <w:p w14:paraId="508A3462" w14:textId="77777777" w:rsidR="00846BCC" w:rsidRDefault="008B0825">
            <w:pPr>
              <w:pStyle w:val="Compact"/>
              <w:spacing w:before="0" w:after="0" w:line="280" w:lineRule="exact"/>
            </w:pPr>
            <w:r>
              <w:rPr>
                <w:sz w:val="24"/>
              </w:rPr>
              <w:t>Текстовые DSL</w:t>
            </w:r>
          </w:p>
        </w:tc>
        <w:tc>
          <w:tcPr>
            <w:tcW w:w="1386" w:type="dxa"/>
          </w:tcPr>
          <w:p w14:paraId="61086F3D" w14:textId="77777777" w:rsidR="00846BCC" w:rsidRDefault="008B0825">
            <w:pPr>
              <w:pStyle w:val="Compact"/>
              <w:spacing w:before="0" w:after="0" w:line="280" w:lineRule="exact"/>
            </w:pPr>
            <w:r>
              <w:rPr>
                <w:sz w:val="24"/>
              </w:rPr>
              <w:t>19 запросов/мес. (омоним «mermaid» — 1163)</w:t>
            </w:r>
          </w:p>
        </w:tc>
        <w:tc>
          <w:tcPr>
            <w:tcW w:w="1295" w:type="dxa"/>
          </w:tcPr>
          <w:p w14:paraId="1BA0569F" w14:textId="77777777" w:rsidR="00846BCC" w:rsidRDefault="008B0825">
            <w:pPr>
              <w:pStyle w:val="Compact"/>
              <w:spacing w:before="0" w:after="0" w:line="280" w:lineRule="exact"/>
            </w:pPr>
            <w:r>
              <w:rPr>
                <w:sz w:val="24"/>
              </w:rPr>
              <w:t>Инструмент в РБ почти не ищут по названию</w:t>
            </w:r>
          </w:p>
        </w:tc>
      </w:tr>
      <w:tr w:rsidR="00846BCC" w14:paraId="7252974B" w14:textId="77777777" w:rsidTr="00846BCC">
        <w:trPr>
          <w:jc w:val="center"/>
        </w:trPr>
        <w:tc>
          <w:tcPr>
            <w:tcW w:w="454" w:type="dxa"/>
          </w:tcPr>
          <w:p w14:paraId="20222BAD" w14:textId="77777777" w:rsidR="00846BCC" w:rsidRDefault="008B0825">
            <w:pPr>
              <w:pStyle w:val="Compact"/>
              <w:spacing w:before="0" w:after="0" w:line="280" w:lineRule="exact"/>
            </w:pPr>
            <w:r>
              <w:rPr>
                <w:sz w:val="24"/>
              </w:rPr>
              <w:t>9</w:t>
            </w:r>
          </w:p>
        </w:tc>
        <w:tc>
          <w:tcPr>
            <w:tcW w:w="1295" w:type="dxa"/>
          </w:tcPr>
          <w:p w14:paraId="59F24FCE" w14:textId="77777777" w:rsidR="00846BCC" w:rsidRDefault="008B0825">
            <w:pPr>
              <w:pStyle w:val="Compact"/>
              <w:spacing w:before="0" w:after="0" w:line="280" w:lineRule="exact"/>
            </w:pPr>
            <w:r>
              <w:rPr>
                <w:sz w:val="24"/>
              </w:rPr>
              <w:t>miro; visio; draw io</w:t>
            </w:r>
          </w:p>
        </w:tc>
        <w:tc>
          <w:tcPr>
            <w:tcW w:w="1204" w:type="dxa"/>
          </w:tcPr>
          <w:p w14:paraId="3FEC885F" w14:textId="77777777" w:rsidR="00846BCC" w:rsidRDefault="008B0825">
            <w:pPr>
              <w:pStyle w:val="Compact"/>
              <w:spacing w:before="0" w:after="0" w:line="280" w:lineRule="exact"/>
            </w:pPr>
            <w:r>
              <w:rPr>
                <w:sz w:val="24"/>
              </w:rPr>
              <w:t>Вордстат</w:t>
            </w:r>
          </w:p>
        </w:tc>
        <w:tc>
          <w:tcPr>
            <w:tcW w:w="841" w:type="dxa"/>
          </w:tcPr>
          <w:p w14:paraId="70388BFC" w14:textId="77777777" w:rsidR="00846BCC" w:rsidRDefault="008B0825">
            <w:pPr>
              <w:pStyle w:val="Compact"/>
              <w:spacing w:before="0" w:after="0" w:line="280" w:lineRule="exact"/>
            </w:pPr>
            <w:r>
              <w:rPr>
                <w:sz w:val="24"/>
              </w:rPr>
              <w:t>Беларусь</w:t>
            </w:r>
          </w:p>
        </w:tc>
        <w:tc>
          <w:tcPr>
            <w:tcW w:w="1439" w:type="dxa"/>
          </w:tcPr>
          <w:p w14:paraId="445F3CD4" w14:textId="77777777" w:rsidR="00846BCC" w:rsidRDefault="008B0825">
            <w:pPr>
              <w:pStyle w:val="Compact"/>
              <w:spacing w:before="0" w:after="0" w:line="280" w:lineRule="exact"/>
            </w:pPr>
            <w:r>
              <w:rPr>
                <w:sz w:val="24"/>
              </w:rPr>
              <w:t>Информационное (названия инструментов)</w:t>
            </w:r>
          </w:p>
        </w:tc>
        <w:tc>
          <w:tcPr>
            <w:tcW w:w="1439" w:type="dxa"/>
          </w:tcPr>
          <w:p w14:paraId="14AD7BA4" w14:textId="77777777" w:rsidR="00846BCC" w:rsidRDefault="008B0825">
            <w:pPr>
              <w:pStyle w:val="Compact"/>
              <w:spacing w:before="0" w:after="0" w:line="280" w:lineRule="exact"/>
            </w:pPr>
            <w:r>
              <w:rPr>
                <w:sz w:val="24"/>
              </w:rPr>
              <w:t>Визуальные редакторы-заменители</w:t>
            </w:r>
          </w:p>
        </w:tc>
        <w:tc>
          <w:tcPr>
            <w:tcW w:w="1386" w:type="dxa"/>
          </w:tcPr>
          <w:p w14:paraId="5E6D0843" w14:textId="77777777" w:rsidR="00846BCC" w:rsidRDefault="008B0825">
            <w:pPr>
              <w:pStyle w:val="Compact"/>
              <w:spacing w:before="0" w:after="0" w:line="280" w:lineRule="exact"/>
            </w:pPr>
            <w:r>
              <w:rPr>
                <w:sz w:val="24"/>
              </w:rPr>
              <w:t>1660; 1501; 1072 запроса/мес.</w:t>
            </w:r>
          </w:p>
        </w:tc>
        <w:tc>
          <w:tcPr>
            <w:tcW w:w="1295" w:type="dxa"/>
          </w:tcPr>
          <w:p w14:paraId="17E2C956" w14:textId="77777777" w:rsidR="00846BCC" w:rsidRDefault="008B0825">
            <w:pPr>
              <w:pStyle w:val="Compact"/>
              <w:spacing w:before="0" w:after="0" w:line="280" w:lineRule="exact"/>
            </w:pPr>
            <w:r>
              <w:rPr>
                <w:sz w:val="24"/>
              </w:rPr>
              <w:t>Барьер привычки «рисовать мышью»</w:t>
            </w:r>
          </w:p>
        </w:tc>
      </w:tr>
      <w:tr w:rsidR="00846BCC" w14:paraId="1805BE94" w14:textId="77777777" w:rsidTr="00846BCC">
        <w:trPr>
          <w:jc w:val="center"/>
        </w:trPr>
        <w:tc>
          <w:tcPr>
            <w:tcW w:w="454" w:type="dxa"/>
          </w:tcPr>
          <w:p w14:paraId="65831B25" w14:textId="77777777" w:rsidR="00846BCC" w:rsidRDefault="008B0825">
            <w:pPr>
              <w:pStyle w:val="Compact"/>
              <w:spacing w:before="0" w:after="0" w:line="280" w:lineRule="exact"/>
            </w:pPr>
            <w:r>
              <w:rPr>
                <w:sz w:val="24"/>
              </w:rPr>
              <w:t>10</w:t>
            </w:r>
          </w:p>
        </w:tc>
        <w:tc>
          <w:tcPr>
            <w:tcW w:w="1295" w:type="dxa"/>
          </w:tcPr>
          <w:p w14:paraId="71B540DE" w14:textId="77777777" w:rsidR="00846BCC" w:rsidRDefault="008B0825">
            <w:pPr>
              <w:pStyle w:val="Compact"/>
              <w:spacing w:before="0" w:after="0" w:line="280" w:lineRule="exact"/>
            </w:pPr>
            <w:r>
              <w:rPr>
                <w:sz w:val="24"/>
              </w:rPr>
              <w:t>нейросеть схема; нейросеть диаграмма</w:t>
            </w:r>
          </w:p>
        </w:tc>
        <w:tc>
          <w:tcPr>
            <w:tcW w:w="1204" w:type="dxa"/>
          </w:tcPr>
          <w:p w14:paraId="51866A1A" w14:textId="77777777" w:rsidR="00846BCC" w:rsidRDefault="008B0825">
            <w:pPr>
              <w:pStyle w:val="Compact"/>
              <w:spacing w:before="0" w:after="0" w:line="280" w:lineRule="exact"/>
            </w:pPr>
            <w:r>
              <w:rPr>
                <w:sz w:val="24"/>
              </w:rPr>
              <w:t>Вордстат</w:t>
            </w:r>
          </w:p>
        </w:tc>
        <w:tc>
          <w:tcPr>
            <w:tcW w:w="841" w:type="dxa"/>
          </w:tcPr>
          <w:p w14:paraId="2CA13F30" w14:textId="77777777" w:rsidR="00846BCC" w:rsidRDefault="008B0825">
            <w:pPr>
              <w:pStyle w:val="Compact"/>
              <w:spacing w:before="0" w:after="0" w:line="280" w:lineRule="exact"/>
            </w:pPr>
            <w:r>
              <w:rPr>
                <w:sz w:val="24"/>
              </w:rPr>
              <w:t>Беларусь</w:t>
            </w:r>
          </w:p>
        </w:tc>
        <w:tc>
          <w:tcPr>
            <w:tcW w:w="1439" w:type="dxa"/>
          </w:tcPr>
          <w:p w14:paraId="4101E2D0" w14:textId="77777777" w:rsidR="00846BCC" w:rsidRDefault="008B0825">
            <w:pPr>
              <w:pStyle w:val="Compact"/>
              <w:spacing w:before="0" w:after="0" w:line="280" w:lineRule="exact"/>
            </w:pPr>
            <w:r>
              <w:rPr>
                <w:sz w:val="24"/>
              </w:rPr>
              <w:t>Информационное (с признаком ценовой чувствительности «бесплатно»)</w:t>
            </w:r>
          </w:p>
        </w:tc>
        <w:tc>
          <w:tcPr>
            <w:tcW w:w="1439" w:type="dxa"/>
          </w:tcPr>
          <w:p w14:paraId="00671F42" w14:textId="77777777" w:rsidR="00846BCC" w:rsidRDefault="008B0825">
            <w:pPr>
              <w:pStyle w:val="Compact"/>
              <w:spacing w:before="0" w:after="0" w:line="280" w:lineRule="exact"/>
            </w:pPr>
            <w:r>
              <w:rPr>
                <w:sz w:val="24"/>
              </w:rPr>
              <w:t>Генерация диаграмм нейросетью</w:t>
            </w:r>
          </w:p>
        </w:tc>
        <w:tc>
          <w:tcPr>
            <w:tcW w:w="1386" w:type="dxa"/>
          </w:tcPr>
          <w:p w14:paraId="0F26C45A" w14:textId="77777777" w:rsidR="00846BCC" w:rsidRDefault="008B0825">
            <w:pPr>
              <w:pStyle w:val="Compact"/>
              <w:spacing w:before="0" w:after="0" w:line="280" w:lineRule="exact"/>
            </w:pPr>
            <w:r>
              <w:rPr>
                <w:sz w:val="24"/>
              </w:rPr>
              <w:t>76 и 31 запрос/мес.; 24 мес.: −12,8 % и −22,7 %; рост с 2023 г.</w:t>
            </w:r>
          </w:p>
        </w:tc>
        <w:tc>
          <w:tcPr>
            <w:tcW w:w="1295" w:type="dxa"/>
          </w:tcPr>
          <w:p w14:paraId="5D476BF7" w14:textId="77777777" w:rsidR="00846BCC" w:rsidRDefault="008B0825">
            <w:pPr>
              <w:pStyle w:val="Compact"/>
              <w:spacing w:before="0" w:after="0" w:line="280" w:lineRule="exact"/>
            </w:pPr>
            <w:r>
              <w:rPr>
                <w:sz w:val="24"/>
              </w:rPr>
              <w:t>Интерес к AI-функции</w:t>
            </w:r>
          </w:p>
        </w:tc>
      </w:tr>
      <w:tr w:rsidR="00846BCC" w14:paraId="7FF6EF21" w14:textId="77777777" w:rsidTr="00846BCC">
        <w:trPr>
          <w:jc w:val="center"/>
        </w:trPr>
        <w:tc>
          <w:tcPr>
            <w:tcW w:w="454" w:type="dxa"/>
          </w:tcPr>
          <w:p w14:paraId="2F6CE346" w14:textId="77777777" w:rsidR="00846BCC" w:rsidRDefault="008B0825">
            <w:pPr>
              <w:pStyle w:val="Compact"/>
              <w:spacing w:before="0" w:after="0" w:line="280" w:lineRule="exact"/>
            </w:pPr>
            <w:r>
              <w:rPr>
                <w:sz w:val="24"/>
              </w:rPr>
              <w:t>11</w:t>
            </w:r>
          </w:p>
        </w:tc>
        <w:tc>
          <w:tcPr>
            <w:tcW w:w="1295" w:type="dxa"/>
          </w:tcPr>
          <w:p w14:paraId="7F57AE0C" w14:textId="77777777" w:rsidR="00846BCC" w:rsidRDefault="008B0825">
            <w:pPr>
              <w:pStyle w:val="Compact"/>
              <w:spacing w:before="0" w:after="0" w:line="280" w:lineRule="exact"/>
            </w:pPr>
            <w:r>
              <w:rPr>
                <w:sz w:val="24"/>
              </w:rPr>
              <w:t>uml для курсовой</w:t>
            </w:r>
          </w:p>
        </w:tc>
        <w:tc>
          <w:tcPr>
            <w:tcW w:w="1204" w:type="dxa"/>
          </w:tcPr>
          <w:p w14:paraId="61BCF659" w14:textId="77777777" w:rsidR="00846BCC" w:rsidRDefault="008B0825">
            <w:pPr>
              <w:pStyle w:val="Compact"/>
              <w:spacing w:before="0" w:after="0" w:line="280" w:lineRule="exact"/>
            </w:pPr>
            <w:r>
              <w:rPr>
                <w:sz w:val="24"/>
              </w:rPr>
              <w:t>Google Trends</w:t>
            </w:r>
          </w:p>
        </w:tc>
        <w:tc>
          <w:tcPr>
            <w:tcW w:w="841" w:type="dxa"/>
          </w:tcPr>
          <w:p w14:paraId="29439511" w14:textId="77777777" w:rsidR="00846BCC" w:rsidRDefault="008B0825">
            <w:pPr>
              <w:pStyle w:val="Compact"/>
              <w:spacing w:before="0" w:after="0" w:line="280" w:lineRule="exact"/>
            </w:pPr>
            <w:r>
              <w:rPr>
                <w:sz w:val="24"/>
              </w:rPr>
              <w:t>Беларусь</w:t>
            </w:r>
          </w:p>
        </w:tc>
        <w:tc>
          <w:tcPr>
            <w:tcW w:w="1439" w:type="dxa"/>
          </w:tcPr>
          <w:p w14:paraId="20BA73C3" w14:textId="77777777" w:rsidR="00846BCC" w:rsidRDefault="008B0825">
            <w:pPr>
              <w:pStyle w:val="Compact"/>
              <w:spacing w:before="0" w:after="0" w:line="280" w:lineRule="exact"/>
            </w:pPr>
            <w:r>
              <w:rPr>
                <w:sz w:val="24"/>
              </w:rPr>
              <w:t>Информационное (сегментное)</w:t>
            </w:r>
          </w:p>
        </w:tc>
        <w:tc>
          <w:tcPr>
            <w:tcW w:w="1439" w:type="dxa"/>
          </w:tcPr>
          <w:p w14:paraId="2BF7B75D" w14:textId="77777777" w:rsidR="00846BCC" w:rsidRDefault="008B0825">
            <w:pPr>
              <w:pStyle w:val="Compact"/>
              <w:spacing w:before="0" w:after="0" w:line="280" w:lineRule="exact"/>
            </w:pPr>
            <w:r>
              <w:rPr>
                <w:sz w:val="24"/>
              </w:rPr>
              <w:t>Учебные задачи</w:t>
            </w:r>
          </w:p>
        </w:tc>
        <w:tc>
          <w:tcPr>
            <w:tcW w:w="1386" w:type="dxa"/>
          </w:tcPr>
          <w:p w14:paraId="5942351D" w14:textId="77777777" w:rsidR="00846BCC" w:rsidRDefault="008B0825">
            <w:pPr>
              <w:pStyle w:val="Compact"/>
              <w:spacing w:before="0" w:after="0" w:line="280" w:lineRule="exact"/>
            </w:pPr>
            <w:r>
              <w:rPr>
                <w:sz w:val="24"/>
              </w:rPr>
              <w:t>1 ненулевая неделя из 262</w:t>
            </w:r>
          </w:p>
        </w:tc>
        <w:tc>
          <w:tcPr>
            <w:tcW w:w="1295" w:type="dxa"/>
          </w:tcPr>
          <w:p w14:paraId="5BFC7A91" w14:textId="77777777" w:rsidR="00846BCC" w:rsidRDefault="008B0825">
            <w:pPr>
              <w:pStyle w:val="Compact"/>
              <w:spacing w:before="0" w:after="0" w:line="280" w:lineRule="exact"/>
            </w:pPr>
            <w:r>
              <w:rPr>
                <w:sz w:val="24"/>
              </w:rPr>
              <w:t>Данных недостаточно</w:t>
            </w:r>
          </w:p>
        </w:tc>
      </w:tr>
      <w:tr w:rsidR="00846BCC" w14:paraId="5803CACC" w14:textId="77777777" w:rsidTr="00846BCC">
        <w:trPr>
          <w:jc w:val="center"/>
        </w:trPr>
        <w:tc>
          <w:tcPr>
            <w:tcW w:w="454" w:type="dxa"/>
          </w:tcPr>
          <w:p w14:paraId="3F40B8C1" w14:textId="77777777" w:rsidR="00846BCC" w:rsidRDefault="008B0825">
            <w:pPr>
              <w:pStyle w:val="Compact"/>
              <w:spacing w:before="0" w:after="0" w:line="280" w:lineRule="exact"/>
            </w:pPr>
            <w:r>
              <w:rPr>
                <w:sz w:val="24"/>
              </w:rPr>
              <w:t>12</w:t>
            </w:r>
          </w:p>
        </w:tc>
        <w:tc>
          <w:tcPr>
            <w:tcW w:w="1295" w:type="dxa"/>
          </w:tcPr>
          <w:p w14:paraId="30FC9004" w14:textId="77777777" w:rsidR="00846BCC" w:rsidRDefault="008B0825">
            <w:pPr>
              <w:pStyle w:val="Compact"/>
              <w:spacing w:before="0" w:after="0" w:line="280" w:lineRule="exact"/>
            </w:pPr>
            <w:r>
              <w:rPr>
                <w:sz w:val="24"/>
              </w:rPr>
              <w:t xml:space="preserve">коммерческие, проблемные, сегментные и </w:t>
            </w:r>
            <w:r>
              <w:rPr>
                <w:sz w:val="24"/>
              </w:rPr>
              <w:lastRenderedPageBreak/>
              <w:t>городские формулировки</w:t>
            </w:r>
          </w:p>
        </w:tc>
        <w:tc>
          <w:tcPr>
            <w:tcW w:w="1204" w:type="dxa"/>
          </w:tcPr>
          <w:p w14:paraId="642DC35D" w14:textId="77777777" w:rsidR="00846BCC" w:rsidRDefault="008B0825">
            <w:pPr>
              <w:pStyle w:val="Compact"/>
              <w:spacing w:before="0" w:after="0" w:line="280" w:lineRule="exact"/>
            </w:pPr>
            <w:r>
              <w:rPr>
                <w:sz w:val="24"/>
              </w:rPr>
              <w:lastRenderedPageBreak/>
              <w:t>Вордстат</w:t>
            </w:r>
          </w:p>
        </w:tc>
        <w:tc>
          <w:tcPr>
            <w:tcW w:w="841" w:type="dxa"/>
          </w:tcPr>
          <w:p w14:paraId="4AACC5CA" w14:textId="77777777" w:rsidR="00846BCC" w:rsidRDefault="008B0825">
            <w:pPr>
              <w:pStyle w:val="Compact"/>
              <w:spacing w:before="0" w:after="0" w:line="280" w:lineRule="exact"/>
            </w:pPr>
            <w:r>
              <w:rPr>
                <w:sz w:val="24"/>
              </w:rPr>
              <w:t>Беларусь</w:t>
            </w:r>
          </w:p>
        </w:tc>
        <w:tc>
          <w:tcPr>
            <w:tcW w:w="1439" w:type="dxa"/>
          </w:tcPr>
          <w:p w14:paraId="612CABA6" w14:textId="77777777" w:rsidR="00846BCC" w:rsidRDefault="008B0825">
            <w:pPr>
              <w:pStyle w:val="Compact"/>
              <w:spacing w:before="0" w:after="0" w:line="280" w:lineRule="exact"/>
            </w:pPr>
            <w:r>
              <w:rPr>
                <w:sz w:val="24"/>
              </w:rPr>
              <w:t>Транзакционное, проблемное, региональное</w:t>
            </w:r>
          </w:p>
        </w:tc>
        <w:tc>
          <w:tcPr>
            <w:tcW w:w="1439" w:type="dxa"/>
          </w:tcPr>
          <w:p w14:paraId="09C1F445" w14:textId="77777777" w:rsidR="00846BCC" w:rsidRDefault="008B0825">
            <w:pPr>
              <w:pStyle w:val="Compact"/>
              <w:spacing w:before="0" w:after="0" w:line="280" w:lineRule="exact"/>
            </w:pPr>
            <w:r>
              <w:rPr>
                <w:sz w:val="24"/>
              </w:rPr>
              <w:t>—</w:t>
            </w:r>
          </w:p>
        </w:tc>
        <w:tc>
          <w:tcPr>
            <w:tcW w:w="1386" w:type="dxa"/>
          </w:tcPr>
          <w:p w14:paraId="70C4C34B" w14:textId="77777777" w:rsidR="00846BCC" w:rsidRDefault="008B0825">
            <w:pPr>
              <w:pStyle w:val="Compact"/>
              <w:spacing w:before="0" w:after="0" w:line="280" w:lineRule="exact"/>
            </w:pPr>
            <w:r>
              <w:rPr>
                <w:sz w:val="24"/>
              </w:rPr>
              <w:t xml:space="preserve">0 запросов по 15 из 17 формулировок ядра групп АРГ; «uml </w:t>
            </w:r>
            <w:r>
              <w:rPr>
                <w:sz w:val="24"/>
              </w:rPr>
              <w:lastRenderedPageBreak/>
              <w:t>купить» — 5; «uml минск» — 3; «bpmn минск» — 4 (таблица 19)</w:t>
            </w:r>
          </w:p>
        </w:tc>
        <w:tc>
          <w:tcPr>
            <w:tcW w:w="1295" w:type="dxa"/>
          </w:tcPr>
          <w:p w14:paraId="47851858" w14:textId="77777777" w:rsidR="00846BCC" w:rsidRDefault="008B0825">
            <w:pPr>
              <w:pStyle w:val="Compact"/>
              <w:spacing w:before="0" w:after="0" w:line="280" w:lineRule="exact"/>
            </w:pPr>
            <w:r>
              <w:rPr>
                <w:sz w:val="24"/>
              </w:rPr>
              <w:lastRenderedPageBreak/>
              <w:t>Коммерческие признаки единичны, проблемн</w:t>
            </w:r>
            <w:r>
              <w:rPr>
                <w:sz w:val="24"/>
              </w:rPr>
              <w:lastRenderedPageBreak/>
              <w:t>ых и сегментных формулировок в поиске нет</w:t>
            </w:r>
          </w:p>
        </w:tc>
      </w:tr>
    </w:tbl>
    <w:p w14:paraId="2487E45B" w14:textId="77777777" w:rsidR="00846BCC" w:rsidRDefault="008B0825">
      <w:pPr>
        <w:pStyle w:val="a0"/>
        <w:spacing w:before="240" w:after="0" w:line="360" w:lineRule="exact"/>
        <w:ind w:firstLine="709"/>
        <w:jc w:val="both"/>
      </w:pPr>
      <w:r>
        <w:rPr>
          <w:sz w:val="28"/>
        </w:rPr>
        <w:lastRenderedPageBreak/>
        <w:t>Запросы, которые исключены из оценки или интерпретируются осторожно, сведены по форме ПРИМЕР табл. 7 (таблица 7).</w:t>
      </w:r>
    </w:p>
    <w:p w14:paraId="0C502E49" w14:textId="77777777" w:rsidR="00846BCC" w:rsidRDefault="008B0825">
      <w:pPr>
        <w:pStyle w:val="a0"/>
        <w:keepNext/>
        <w:spacing w:before="240" w:after="0" w:line="360" w:lineRule="exact"/>
      </w:pPr>
      <w:r>
        <w:rPr>
          <w:sz w:val="28"/>
        </w:rPr>
        <w:t>Таблица 7 – Исключаемые и осторожно интерпретируемые запросы (ПРИМЕР табл. 7)</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783"/>
        <w:gridCol w:w="3190"/>
        <w:gridCol w:w="3382"/>
      </w:tblGrid>
      <w:tr w:rsidR="00846BCC" w14:paraId="27F117DE"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2782" w:type="dxa"/>
          </w:tcPr>
          <w:p w14:paraId="7B0C54F9" w14:textId="77777777" w:rsidR="00846BCC" w:rsidRDefault="008B0825">
            <w:pPr>
              <w:pStyle w:val="Compact"/>
              <w:spacing w:before="0" w:after="0" w:line="280" w:lineRule="exact"/>
              <w:jc w:val="center"/>
            </w:pPr>
            <w:r>
              <w:rPr>
                <w:b/>
                <w:sz w:val="24"/>
              </w:rPr>
              <w:t>Запросы или группа запросов</w:t>
            </w:r>
          </w:p>
        </w:tc>
        <w:tc>
          <w:tcPr>
            <w:tcW w:w="3190" w:type="dxa"/>
          </w:tcPr>
          <w:p w14:paraId="2324C5FA" w14:textId="77777777" w:rsidR="00846BCC" w:rsidRDefault="008B0825">
            <w:pPr>
              <w:pStyle w:val="Compact"/>
              <w:spacing w:before="0" w:after="0" w:line="280" w:lineRule="exact"/>
              <w:jc w:val="center"/>
            </w:pPr>
            <w:r>
              <w:rPr>
                <w:b/>
                <w:sz w:val="24"/>
              </w:rPr>
              <w:t>Причина ограничения</w:t>
            </w:r>
          </w:p>
        </w:tc>
        <w:tc>
          <w:tcPr>
            <w:tcW w:w="3382" w:type="dxa"/>
          </w:tcPr>
          <w:p w14:paraId="54CBC27D" w14:textId="77777777" w:rsidR="00846BCC" w:rsidRDefault="008B0825">
            <w:pPr>
              <w:pStyle w:val="Compact"/>
              <w:spacing w:before="0" w:after="0" w:line="280" w:lineRule="exact"/>
              <w:jc w:val="center"/>
            </w:pPr>
            <w:r>
              <w:rPr>
                <w:b/>
                <w:sz w:val="24"/>
              </w:rPr>
              <w:t>Как использовать в анализе</w:t>
            </w:r>
          </w:p>
        </w:tc>
      </w:tr>
      <w:tr w:rsidR="00846BCC" w14:paraId="3B854162" w14:textId="77777777" w:rsidTr="00846BCC">
        <w:trPr>
          <w:jc w:val="center"/>
        </w:trPr>
        <w:tc>
          <w:tcPr>
            <w:tcW w:w="2782" w:type="dxa"/>
          </w:tcPr>
          <w:p w14:paraId="672D6D0C" w14:textId="77777777" w:rsidR="00846BCC" w:rsidRDefault="008B0825">
            <w:pPr>
              <w:pStyle w:val="Compact"/>
              <w:spacing w:before="0" w:after="0" w:line="280" w:lineRule="exact"/>
            </w:pPr>
            <w:r>
              <w:rPr>
                <w:sz w:val="24"/>
              </w:rPr>
              <w:t>mermaid (1163); erd (656); whimsical (59)</w:t>
            </w:r>
          </w:p>
        </w:tc>
        <w:tc>
          <w:tcPr>
            <w:tcW w:w="3190" w:type="dxa"/>
          </w:tcPr>
          <w:p w14:paraId="54BD578D" w14:textId="77777777" w:rsidR="00846BCC" w:rsidRDefault="008B0825">
            <w:pPr>
              <w:pStyle w:val="Compact"/>
              <w:spacing w:before="0" w:after="0" w:line="280" w:lineRule="exact"/>
            </w:pPr>
            <w:r>
              <w:rPr>
                <w:sz w:val="24"/>
              </w:rPr>
              <w:t>Омонимия: фильм «Русалочка», бренд одежды, английское прилагательное</w:t>
            </w:r>
          </w:p>
        </w:tc>
        <w:tc>
          <w:tcPr>
            <w:tcW w:w="3382" w:type="dxa"/>
          </w:tcPr>
          <w:p w14:paraId="7ED48F2A" w14:textId="77777777" w:rsidR="00846BCC" w:rsidRDefault="008B0825">
            <w:pPr>
              <w:pStyle w:val="Compact"/>
              <w:spacing w:before="0" w:after="0" w:line="280" w:lineRule="exact"/>
            </w:pPr>
            <w:r>
              <w:rPr>
                <w:sz w:val="24"/>
              </w:rPr>
              <w:t>Исключены; используются уточнённые формулировки («mermaid diagram», «erd диаграмма»)</w:t>
            </w:r>
          </w:p>
        </w:tc>
      </w:tr>
      <w:tr w:rsidR="00846BCC" w14:paraId="77174DD4" w14:textId="77777777" w:rsidTr="00846BCC">
        <w:trPr>
          <w:jc w:val="center"/>
        </w:trPr>
        <w:tc>
          <w:tcPr>
            <w:tcW w:w="2782" w:type="dxa"/>
          </w:tcPr>
          <w:p w14:paraId="022A21A6" w14:textId="77777777" w:rsidR="00846BCC" w:rsidRDefault="008B0825">
            <w:pPr>
              <w:pStyle w:val="Compact"/>
              <w:spacing w:before="0" w:after="0" w:line="280" w:lineRule="exact"/>
            </w:pPr>
            <w:r>
              <w:rPr>
                <w:sz w:val="24"/>
              </w:rPr>
              <w:t>нарисовать схему онлайн бесплатно (24)</w:t>
            </w:r>
          </w:p>
        </w:tc>
        <w:tc>
          <w:tcPr>
            <w:tcW w:w="3190" w:type="dxa"/>
          </w:tcPr>
          <w:p w14:paraId="25599700" w14:textId="77777777" w:rsidR="00846BCC" w:rsidRDefault="008B0825">
            <w:pPr>
              <w:pStyle w:val="Compact"/>
              <w:spacing w:before="0" w:after="0" w:line="280" w:lineRule="exact"/>
            </w:pPr>
            <w:r>
              <w:rPr>
                <w:sz w:val="24"/>
              </w:rPr>
              <w:t>Засорено планировками квартир и участков</w:t>
            </w:r>
          </w:p>
        </w:tc>
        <w:tc>
          <w:tcPr>
            <w:tcW w:w="3382" w:type="dxa"/>
          </w:tcPr>
          <w:p w14:paraId="7902AF98" w14:textId="77777777" w:rsidR="00846BCC" w:rsidRDefault="008B0825">
            <w:pPr>
              <w:pStyle w:val="Compact"/>
              <w:spacing w:before="0" w:after="0" w:line="280" w:lineRule="exact"/>
            </w:pPr>
            <w:r>
              <w:rPr>
                <w:sz w:val="24"/>
              </w:rPr>
              <w:t>Исключено из оценки спроса</w:t>
            </w:r>
          </w:p>
        </w:tc>
      </w:tr>
      <w:tr w:rsidR="00846BCC" w14:paraId="7B4BF8F8" w14:textId="77777777" w:rsidTr="00846BCC">
        <w:trPr>
          <w:jc w:val="center"/>
        </w:trPr>
        <w:tc>
          <w:tcPr>
            <w:tcW w:w="2782" w:type="dxa"/>
          </w:tcPr>
          <w:p w14:paraId="5411C8B5" w14:textId="77777777" w:rsidR="00846BCC" w:rsidRDefault="008B0825">
            <w:pPr>
              <w:pStyle w:val="Compact"/>
              <w:spacing w:before="0" w:after="0" w:line="280" w:lineRule="exact"/>
            </w:pPr>
            <w:r>
              <w:rPr>
                <w:sz w:val="24"/>
              </w:rPr>
              <w:t>текст в диаграмму (35)</w:t>
            </w:r>
          </w:p>
        </w:tc>
        <w:tc>
          <w:tcPr>
            <w:tcW w:w="3190" w:type="dxa"/>
          </w:tcPr>
          <w:p w14:paraId="494DA9FC" w14:textId="77777777" w:rsidR="00846BCC" w:rsidRDefault="008B0825">
            <w:pPr>
              <w:pStyle w:val="Compact"/>
              <w:spacing w:before="0" w:after="0" w:line="280" w:lineRule="exact"/>
            </w:pPr>
            <w:r>
              <w:rPr>
                <w:sz w:val="24"/>
              </w:rPr>
              <w:t>Вероятно, вставка подписи в готовую диаграмму, а не генерация</w:t>
            </w:r>
          </w:p>
        </w:tc>
        <w:tc>
          <w:tcPr>
            <w:tcW w:w="3382" w:type="dxa"/>
          </w:tcPr>
          <w:p w14:paraId="437F0768" w14:textId="77777777" w:rsidR="00846BCC" w:rsidRDefault="008B0825">
            <w:pPr>
              <w:pStyle w:val="Compact"/>
              <w:spacing w:before="0" w:after="0" w:line="280" w:lineRule="exact"/>
            </w:pPr>
            <w:r>
              <w:rPr>
                <w:sz w:val="24"/>
              </w:rPr>
              <w:t>Не используется для вывода об AI-спросе</w:t>
            </w:r>
          </w:p>
        </w:tc>
      </w:tr>
      <w:tr w:rsidR="00846BCC" w14:paraId="54BF6163" w14:textId="77777777" w:rsidTr="00846BCC">
        <w:trPr>
          <w:jc w:val="center"/>
        </w:trPr>
        <w:tc>
          <w:tcPr>
            <w:tcW w:w="2782" w:type="dxa"/>
          </w:tcPr>
          <w:p w14:paraId="2C9B3A48" w14:textId="77777777" w:rsidR="00846BCC" w:rsidRDefault="008B0825">
            <w:pPr>
              <w:pStyle w:val="Compact"/>
              <w:spacing w:before="0" w:after="0" w:line="280" w:lineRule="exact"/>
            </w:pPr>
            <w:r>
              <w:rPr>
                <w:sz w:val="24"/>
              </w:rPr>
              <w:t>visio скачать (537); draw io скачать (71); bpmn скачать (20)</w:t>
            </w:r>
          </w:p>
        </w:tc>
        <w:tc>
          <w:tcPr>
            <w:tcW w:w="3190" w:type="dxa"/>
          </w:tcPr>
          <w:p w14:paraId="5A179D1E" w14:textId="77777777" w:rsidR="00846BCC" w:rsidRDefault="008B0825">
            <w:pPr>
              <w:pStyle w:val="Compact"/>
              <w:spacing w:before="0" w:after="0" w:line="280" w:lineRule="exact"/>
            </w:pPr>
            <w:r>
              <w:rPr>
                <w:sz w:val="24"/>
              </w:rPr>
              <w:t>Поиск бесплатного инструмента</w:t>
            </w:r>
          </w:p>
        </w:tc>
        <w:tc>
          <w:tcPr>
            <w:tcW w:w="3382" w:type="dxa"/>
          </w:tcPr>
          <w:p w14:paraId="56F3743E" w14:textId="77777777" w:rsidR="00846BCC" w:rsidRDefault="008B0825">
            <w:pPr>
              <w:pStyle w:val="Compact"/>
              <w:spacing w:before="0" w:after="0" w:line="280" w:lineRule="exact"/>
            </w:pPr>
            <w:r>
              <w:rPr>
                <w:sz w:val="24"/>
              </w:rPr>
              <w:t>Показывает привычку и ценовую чувствительность, но не спрос на платную подписку</w:t>
            </w:r>
          </w:p>
        </w:tc>
      </w:tr>
      <w:tr w:rsidR="00846BCC" w14:paraId="5E94CADE" w14:textId="77777777" w:rsidTr="00846BCC">
        <w:trPr>
          <w:jc w:val="center"/>
        </w:trPr>
        <w:tc>
          <w:tcPr>
            <w:tcW w:w="2782" w:type="dxa"/>
          </w:tcPr>
          <w:p w14:paraId="4D07FE43" w14:textId="77777777" w:rsidR="00846BCC" w:rsidRDefault="008B0825">
            <w:pPr>
              <w:pStyle w:val="Compact"/>
              <w:spacing w:before="0" w:after="0" w:line="280" w:lineRule="exact"/>
            </w:pPr>
            <w:r>
              <w:rPr>
                <w:sz w:val="24"/>
              </w:rPr>
              <w:t>нейросеть схема бесплатно (21)</w:t>
            </w:r>
          </w:p>
        </w:tc>
        <w:tc>
          <w:tcPr>
            <w:tcW w:w="3190" w:type="dxa"/>
          </w:tcPr>
          <w:p w14:paraId="46B22E60" w14:textId="77777777" w:rsidR="00846BCC" w:rsidRDefault="008B0825">
            <w:pPr>
              <w:pStyle w:val="Compact"/>
              <w:spacing w:before="0" w:after="0" w:line="280" w:lineRule="exact"/>
            </w:pPr>
            <w:r>
              <w:rPr>
                <w:sz w:val="24"/>
              </w:rPr>
              <w:t>Низкая платёжная готовность</w:t>
            </w:r>
          </w:p>
        </w:tc>
        <w:tc>
          <w:tcPr>
            <w:tcW w:w="3382" w:type="dxa"/>
          </w:tcPr>
          <w:p w14:paraId="3CA9F124" w14:textId="77777777" w:rsidR="00846BCC" w:rsidRDefault="008B0825">
            <w:pPr>
              <w:pStyle w:val="Compact"/>
              <w:spacing w:before="0" w:after="0" w:line="280" w:lineRule="exact"/>
            </w:pPr>
            <w:r>
              <w:rPr>
                <w:sz w:val="24"/>
              </w:rPr>
              <w:t>Учитывается как признак ценовой чувствительности</w:t>
            </w:r>
          </w:p>
        </w:tc>
      </w:tr>
      <w:tr w:rsidR="00846BCC" w14:paraId="53EE8F63" w14:textId="77777777" w:rsidTr="00846BCC">
        <w:trPr>
          <w:jc w:val="center"/>
        </w:trPr>
        <w:tc>
          <w:tcPr>
            <w:tcW w:w="2782" w:type="dxa"/>
          </w:tcPr>
          <w:p w14:paraId="0D3789DB" w14:textId="77777777" w:rsidR="00846BCC" w:rsidRDefault="008B0825">
            <w:pPr>
              <w:pStyle w:val="Compact"/>
              <w:spacing w:before="0" w:after="0" w:line="280" w:lineRule="exact"/>
            </w:pPr>
            <w:r>
              <w:rPr>
                <w:sz w:val="24"/>
              </w:rPr>
              <w:t>uml для курсовой; диаграмма вариантов использования</w:t>
            </w:r>
          </w:p>
        </w:tc>
        <w:tc>
          <w:tcPr>
            <w:tcW w:w="3190" w:type="dxa"/>
          </w:tcPr>
          <w:p w14:paraId="26B05CEB" w14:textId="77777777" w:rsidR="00846BCC" w:rsidRDefault="008B0825">
            <w:pPr>
              <w:pStyle w:val="Compact"/>
              <w:spacing w:before="0" w:after="0" w:line="280" w:lineRule="exact"/>
            </w:pPr>
            <w:r>
              <w:rPr>
                <w:sz w:val="24"/>
              </w:rPr>
              <w:t>Академический информационный спрос</w:t>
            </w:r>
          </w:p>
        </w:tc>
        <w:tc>
          <w:tcPr>
            <w:tcW w:w="3382" w:type="dxa"/>
          </w:tcPr>
          <w:p w14:paraId="56E96C5A" w14:textId="77777777" w:rsidR="00846BCC" w:rsidRDefault="008B0825">
            <w:pPr>
              <w:pStyle w:val="Compact"/>
              <w:spacing w:before="0" w:after="0" w:line="280" w:lineRule="exact"/>
            </w:pPr>
            <w:r>
              <w:rPr>
                <w:sz w:val="24"/>
              </w:rPr>
              <w:t>Сегмент «студенты» — целевой для NotaCode, поэтому запросы не исключаются, но и не считаются коммерческими</w:t>
            </w:r>
          </w:p>
        </w:tc>
      </w:tr>
    </w:tbl>
    <w:p w14:paraId="01FFA8E1" w14:textId="77777777" w:rsidR="00846BCC" w:rsidRDefault="008B0825">
      <w:pPr>
        <w:pStyle w:val="3"/>
        <w:spacing w:before="360" w:after="360" w:line="360" w:lineRule="exact"/>
        <w:ind w:firstLine="709"/>
      </w:pPr>
      <w:bookmarkStart w:id="10" w:name="уровень-интереса-по-семантическому-ядру"/>
      <w:bookmarkEnd w:id="9"/>
      <w:r>
        <w:rPr>
          <w:sz w:val="28"/>
        </w:rPr>
        <w:t>2.2.2 Уровень интереса по семантическому ядру</w:t>
      </w:r>
    </w:p>
    <w:p w14:paraId="47FE6008" w14:textId="77777777" w:rsidR="00846BCC" w:rsidRDefault="008B0825">
      <w:pPr>
        <w:pStyle w:val="FirstParagraph"/>
        <w:spacing w:before="0" w:after="0" w:line="360" w:lineRule="exact"/>
        <w:ind w:firstLine="709"/>
        <w:jc w:val="both"/>
      </w:pPr>
      <w:r>
        <w:rPr>
          <w:sz w:val="28"/>
        </w:rPr>
        <w:t>Уровень интереса оценён по шкале ЯДРО §2.10 (табл. 19: три уровня по пяти критериям) на основании собранных данных (таблица 8).</w:t>
      </w:r>
    </w:p>
    <w:p w14:paraId="04B6F7C4" w14:textId="77777777" w:rsidR="00846BCC" w:rsidRDefault="008B0825">
      <w:pPr>
        <w:pStyle w:val="a0"/>
        <w:keepNext/>
        <w:spacing w:before="240" w:after="0" w:line="360" w:lineRule="exact"/>
      </w:pPr>
      <w:r>
        <w:rPr>
          <w:sz w:val="28"/>
        </w:rPr>
        <w:t>Таблица 8 – Уровень интереса по семантическому ядру (ЯДРО табл. 19)</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970"/>
        <w:gridCol w:w="5254"/>
        <w:gridCol w:w="1131"/>
      </w:tblGrid>
      <w:tr w:rsidR="00846BCC" w14:paraId="352F28FF"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2970" w:type="dxa"/>
          </w:tcPr>
          <w:p w14:paraId="7A4BD10C" w14:textId="77777777" w:rsidR="00846BCC" w:rsidRDefault="008B0825">
            <w:pPr>
              <w:pStyle w:val="Compact"/>
              <w:spacing w:before="0" w:after="0" w:line="280" w:lineRule="exact"/>
              <w:jc w:val="center"/>
            </w:pPr>
            <w:r>
              <w:rPr>
                <w:b/>
                <w:sz w:val="24"/>
              </w:rPr>
              <w:t>Критерий</w:t>
            </w:r>
          </w:p>
        </w:tc>
        <w:tc>
          <w:tcPr>
            <w:tcW w:w="5253" w:type="dxa"/>
          </w:tcPr>
          <w:p w14:paraId="499FB810" w14:textId="77777777" w:rsidR="00846BCC" w:rsidRDefault="008B0825">
            <w:pPr>
              <w:pStyle w:val="Compact"/>
              <w:spacing w:before="0" w:after="0" w:line="280" w:lineRule="exact"/>
              <w:jc w:val="center"/>
            </w:pPr>
            <w:r>
              <w:rPr>
                <w:b/>
                <w:sz w:val="24"/>
              </w:rPr>
              <w:t>Фактические данные</w:t>
            </w:r>
          </w:p>
        </w:tc>
        <w:tc>
          <w:tcPr>
            <w:tcW w:w="1131" w:type="dxa"/>
          </w:tcPr>
          <w:p w14:paraId="0F651DA6" w14:textId="77777777" w:rsidR="00846BCC" w:rsidRDefault="008B0825">
            <w:pPr>
              <w:pStyle w:val="Compact"/>
              <w:spacing w:before="0" w:after="0" w:line="280" w:lineRule="exact"/>
              <w:jc w:val="center"/>
            </w:pPr>
            <w:r>
              <w:rPr>
                <w:b/>
                <w:sz w:val="24"/>
              </w:rPr>
              <w:t>Уровень</w:t>
            </w:r>
          </w:p>
        </w:tc>
      </w:tr>
      <w:tr w:rsidR="00846BCC" w14:paraId="75C86733" w14:textId="77777777" w:rsidTr="00846BCC">
        <w:trPr>
          <w:jc w:val="center"/>
        </w:trPr>
        <w:tc>
          <w:tcPr>
            <w:tcW w:w="2970" w:type="dxa"/>
          </w:tcPr>
          <w:p w14:paraId="6D44813F" w14:textId="77777777" w:rsidR="00846BCC" w:rsidRDefault="008B0825">
            <w:pPr>
              <w:pStyle w:val="Compact"/>
              <w:spacing w:before="0" w:after="0" w:line="280" w:lineRule="exact"/>
            </w:pPr>
            <w:r>
              <w:rPr>
                <w:sz w:val="24"/>
              </w:rPr>
              <w:t>Частотность в Вордстате</w:t>
            </w:r>
          </w:p>
        </w:tc>
        <w:tc>
          <w:tcPr>
            <w:tcW w:w="5253" w:type="dxa"/>
          </w:tcPr>
          <w:p w14:paraId="781F3A14" w14:textId="77777777" w:rsidR="00846BCC" w:rsidRDefault="008B0825">
            <w:pPr>
              <w:pStyle w:val="Compact"/>
              <w:spacing w:before="0" w:after="0" w:line="280" w:lineRule="exact"/>
            </w:pPr>
            <w:r>
              <w:rPr>
                <w:sz w:val="24"/>
              </w:rPr>
              <w:t>Регулярные запросы по нескольким формулировкам: uml 591, bpmn 476, plantuml 198, idef0 105 запросов/мес.; по коммерческим формулировкам ядра запросов нет, единичный запрос — «uml купить» (5)</w:t>
            </w:r>
          </w:p>
        </w:tc>
        <w:tc>
          <w:tcPr>
            <w:tcW w:w="1131" w:type="dxa"/>
          </w:tcPr>
          <w:p w14:paraId="61041C8E" w14:textId="77777777" w:rsidR="00846BCC" w:rsidRDefault="008B0825">
            <w:pPr>
              <w:pStyle w:val="Compact"/>
              <w:spacing w:before="0" w:after="0" w:line="280" w:lineRule="exact"/>
            </w:pPr>
            <w:r>
              <w:rPr>
                <w:sz w:val="24"/>
              </w:rPr>
              <w:t>Средний</w:t>
            </w:r>
          </w:p>
        </w:tc>
      </w:tr>
      <w:tr w:rsidR="00846BCC" w14:paraId="40D09A67" w14:textId="77777777" w:rsidTr="00846BCC">
        <w:trPr>
          <w:jc w:val="center"/>
        </w:trPr>
        <w:tc>
          <w:tcPr>
            <w:tcW w:w="2970" w:type="dxa"/>
          </w:tcPr>
          <w:p w14:paraId="242BF3C9" w14:textId="77777777" w:rsidR="00846BCC" w:rsidRDefault="008B0825">
            <w:pPr>
              <w:pStyle w:val="Compact"/>
              <w:spacing w:before="0" w:after="0" w:line="280" w:lineRule="exact"/>
            </w:pPr>
            <w:r>
              <w:rPr>
                <w:sz w:val="24"/>
              </w:rPr>
              <w:lastRenderedPageBreak/>
              <w:t>Динамика</w:t>
            </w:r>
          </w:p>
        </w:tc>
        <w:tc>
          <w:tcPr>
            <w:tcW w:w="5253" w:type="dxa"/>
          </w:tcPr>
          <w:p w14:paraId="45341AFE" w14:textId="77777777" w:rsidR="00846BCC" w:rsidRDefault="008B0825">
            <w:pPr>
              <w:pStyle w:val="Compact"/>
              <w:spacing w:before="0" w:after="0" w:line="280" w:lineRule="exact"/>
            </w:pPr>
            <w:r>
              <w:rPr>
                <w:sz w:val="24"/>
              </w:rPr>
              <w:t>По uml и bpmn среднегодовой уровень снизился на 42,7 % и 44,1 % (Вордстат) и на 43,8 % и 46,7 % (Google Trends); по остальным запросам ядра Вордстата — от −3,9 % до −55,4 % (таблица 21)</w:t>
            </w:r>
          </w:p>
        </w:tc>
        <w:tc>
          <w:tcPr>
            <w:tcW w:w="1131" w:type="dxa"/>
          </w:tcPr>
          <w:p w14:paraId="7AFC6C38" w14:textId="77777777" w:rsidR="00846BCC" w:rsidRDefault="008B0825">
            <w:pPr>
              <w:pStyle w:val="Compact"/>
              <w:spacing w:before="0" w:after="0" w:line="280" w:lineRule="exact"/>
            </w:pPr>
            <w:r>
              <w:rPr>
                <w:sz w:val="24"/>
              </w:rPr>
              <w:t>Низкий</w:t>
            </w:r>
          </w:p>
        </w:tc>
      </w:tr>
      <w:tr w:rsidR="00846BCC" w14:paraId="56870904" w14:textId="77777777" w:rsidTr="00846BCC">
        <w:trPr>
          <w:jc w:val="center"/>
        </w:trPr>
        <w:tc>
          <w:tcPr>
            <w:tcW w:w="2970" w:type="dxa"/>
          </w:tcPr>
          <w:p w14:paraId="1DC03737" w14:textId="77777777" w:rsidR="00846BCC" w:rsidRDefault="008B0825">
            <w:pPr>
              <w:pStyle w:val="Compact"/>
              <w:spacing w:before="0" w:after="0" w:line="280" w:lineRule="exact"/>
            </w:pPr>
            <w:r>
              <w:rPr>
                <w:sz w:val="24"/>
              </w:rPr>
              <w:t>Региональная выраженность</w:t>
            </w:r>
          </w:p>
        </w:tc>
        <w:tc>
          <w:tcPr>
            <w:tcW w:w="5253" w:type="dxa"/>
          </w:tcPr>
          <w:p w14:paraId="7212EBA1" w14:textId="77777777" w:rsidR="00846BCC" w:rsidRDefault="008B0825">
            <w:pPr>
              <w:pStyle w:val="Compact"/>
              <w:spacing w:before="0" w:after="0" w:line="280" w:lineRule="exact"/>
            </w:pPr>
            <w:r>
              <w:rPr>
                <w:sz w:val="24"/>
              </w:rPr>
              <w:t>Минск и Минская область — индекс интереса 194,99 против 127,61 по Беларуси в целом (Вордстат, uml); по Google Trends данные есть во всех шести областях</w:t>
            </w:r>
          </w:p>
        </w:tc>
        <w:tc>
          <w:tcPr>
            <w:tcW w:w="1131" w:type="dxa"/>
          </w:tcPr>
          <w:p w14:paraId="5AE67799" w14:textId="77777777" w:rsidR="00846BCC" w:rsidRDefault="008B0825">
            <w:pPr>
              <w:pStyle w:val="Compact"/>
              <w:spacing w:before="0" w:after="0" w:line="280" w:lineRule="exact"/>
            </w:pPr>
            <w:r>
              <w:rPr>
                <w:sz w:val="24"/>
              </w:rPr>
              <w:t>Высокий</w:t>
            </w:r>
          </w:p>
        </w:tc>
      </w:tr>
      <w:tr w:rsidR="00846BCC" w14:paraId="0150C558" w14:textId="77777777" w:rsidTr="00846BCC">
        <w:trPr>
          <w:jc w:val="center"/>
        </w:trPr>
        <w:tc>
          <w:tcPr>
            <w:tcW w:w="2970" w:type="dxa"/>
          </w:tcPr>
          <w:p w14:paraId="1571AF87" w14:textId="77777777" w:rsidR="00846BCC" w:rsidRDefault="008B0825">
            <w:pPr>
              <w:pStyle w:val="Compact"/>
              <w:spacing w:before="0" w:after="0" w:line="280" w:lineRule="exact"/>
            </w:pPr>
            <w:r>
              <w:rPr>
                <w:sz w:val="24"/>
              </w:rPr>
              <w:t>Коммерческое намерение</w:t>
            </w:r>
          </w:p>
        </w:tc>
        <w:tc>
          <w:tcPr>
            <w:tcW w:w="5253" w:type="dxa"/>
          </w:tcPr>
          <w:p w14:paraId="4567960D" w14:textId="77777777" w:rsidR="00846BCC" w:rsidRDefault="008B0825">
            <w:pPr>
              <w:pStyle w:val="Compact"/>
              <w:spacing w:before="0" w:after="0" w:line="280" w:lineRule="exact"/>
            </w:pPr>
            <w:r>
              <w:rPr>
                <w:sz w:val="24"/>
              </w:rPr>
              <w:t>Преобладают учебные и инструментальные запросы («uml диаграммы», «uml классы», «bpmn 2.0», «нотация bpmn»)</w:t>
            </w:r>
          </w:p>
        </w:tc>
        <w:tc>
          <w:tcPr>
            <w:tcW w:w="1131" w:type="dxa"/>
          </w:tcPr>
          <w:p w14:paraId="31F4398E" w14:textId="77777777" w:rsidR="00846BCC" w:rsidRDefault="008B0825">
            <w:pPr>
              <w:pStyle w:val="Compact"/>
              <w:spacing w:before="0" w:after="0" w:line="280" w:lineRule="exact"/>
            </w:pPr>
            <w:r>
              <w:rPr>
                <w:sz w:val="24"/>
              </w:rPr>
              <w:t>Низкий</w:t>
            </w:r>
          </w:p>
        </w:tc>
      </w:tr>
      <w:tr w:rsidR="00846BCC" w14:paraId="1032A4BF" w14:textId="77777777" w:rsidTr="00846BCC">
        <w:trPr>
          <w:jc w:val="center"/>
        </w:trPr>
        <w:tc>
          <w:tcPr>
            <w:tcW w:w="2970" w:type="dxa"/>
          </w:tcPr>
          <w:p w14:paraId="12AF82C2" w14:textId="77777777" w:rsidR="00846BCC" w:rsidRDefault="008B0825">
            <w:pPr>
              <w:pStyle w:val="Compact"/>
              <w:spacing w:before="0" w:after="0" w:line="280" w:lineRule="exact"/>
            </w:pPr>
            <w:r>
              <w:rPr>
                <w:sz w:val="24"/>
              </w:rPr>
              <w:t>Согласованность сервисов</w:t>
            </w:r>
          </w:p>
        </w:tc>
        <w:tc>
          <w:tcPr>
            <w:tcW w:w="5253" w:type="dxa"/>
          </w:tcPr>
          <w:p w14:paraId="72381262" w14:textId="77777777" w:rsidR="00846BCC" w:rsidRDefault="008B0825">
            <w:pPr>
              <w:pStyle w:val="Compact"/>
              <w:spacing w:before="0" w:after="0" w:line="280" w:lineRule="exact"/>
            </w:pPr>
            <w:r>
              <w:rPr>
                <w:sz w:val="24"/>
              </w:rPr>
              <w:t>Google Trends и Вордстат дают совместимый вывод: снижение уровня и учебная сезонность по обоим запросам</w:t>
            </w:r>
          </w:p>
        </w:tc>
        <w:tc>
          <w:tcPr>
            <w:tcW w:w="1131" w:type="dxa"/>
          </w:tcPr>
          <w:p w14:paraId="6C2630FF" w14:textId="77777777" w:rsidR="00846BCC" w:rsidRDefault="008B0825">
            <w:pPr>
              <w:pStyle w:val="Compact"/>
              <w:spacing w:before="0" w:after="0" w:line="280" w:lineRule="exact"/>
            </w:pPr>
            <w:r>
              <w:rPr>
                <w:sz w:val="24"/>
              </w:rPr>
              <w:t>Высокий</w:t>
            </w:r>
          </w:p>
        </w:tc>
      </w:tr>
    </w:tbl>
    <w:p w14:paraId="01E6DB7A" w14:textId="77777777" w:rsidR="00846BCC" w:rsidRDefault="008B0825">
      <w:pPr>
        <w:pStyle w:val="a0"/>
        <w:spacing w:before="240" w:after="0" w:line="360" w:lineRule="exact"/>
        <w:ind w:firstLine="709"/>
        <w:jc w:val="both"/>
      </w:pPr>
      <w:r>
        <w:rPr>
          <w:sz w:val="28"/>
        </w:rPr>
        <w:t>Методичка ЯДРО не задаёт правила свода пяти критериев в один уровень, поэтому результат приводится профилем: по двум критериям уровень высокий, по одному средний, по двум низкий. Слабые места ядра — динамика и коммерческое намерение; сильные — региональная определённость и согласованность источников.</w:t>
      </w:r>
    </w:p>
    <w:p w14:paraId="107E919E" w14:textId="77777777" w:rsidR="00846BCC" w:rsidRDefault="008B0825">
      <w:pPr>
        <w:pStyle w:val="3"/>
        <w:spacing w:before="360" w:after="360" w:line="360" w:lineRule="exact"/>
        <w:ind w:firstLine="709"/>
      </w:pPr>
      <w:bookmarkStart w:id="11" w:name="Xce58e27edced517aab42a1186c6aebbd10c1ea6"/>
      <w:bookmarkEnd w:id="10"/>
      <w:r>
        <w:rPr>
          <w:sz w:val="28"/>
        </w:rPr>
        <w:t>2.2.3 Приоритизация кластеров и вывод по семантическому ядру</w:t>
      </w:r>
    </w:p>
    <w:p w14:paraId="62A51A03" w14:textId="77777777" w:rsidR="00846BCC" w:rsidRDefault="008B0825">
      <w:pPr>
        <w:pStyle w:val="FirstParagraph"/>
        <w:spacing w:before="0" w:after="0" w:line="360" w:lineRule="exact"/>
        <w:ind w:firstLine="709"/>
        <w:jc w:val="both"/>
      </w:pPr>
      <w:r>
        <w:rPr>
          <w:sz w:val="28"/>
        </w:rPr>
        <w:t>Кластеры ядра приоритизированы по форме ПРИМЕР табл. 8 (таблица 9). Ожидаемый интерес оценён по частотности Вордстата внутри одного исследования (таблицы 17 и 18), близость к покупке — по наличию коммерческих слов в видимых подзапросах, конкурентность — по числу и спросу заменителей (таблица 44).</w:t>
      </w:r>
    </w:p>
    <w:p w14:paraId="72E3DE19" w14:textId="77777777" w:rsidR="00846BCC" w:rsidRDefault="008B0825">
      <w:pPr>
        <w:pStyle w:val="a0"/>
        <w:keepNext/>
        <w:spacing w:before="240" w:after="0" w:line="360" w:lineRule="exact"/>
      </w:pPr>
      <w:r>
        <w:rPr>
          <w:sz w:val="28"/>
        </w:rPr>
        <w:t>Таблица 9 – Коммерческая приоритизация кластеров (ПРИМЕР табл. 8)</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30"/>
        <w:gridCol w:w="1665"/>
        <w:gridCol w:w="1447"/>
        <w:gridCol w:w="1665"/>
        <w:gridCol w:w="1119"/>
        <w:gridCol w:w="1729"/>
      </w:tblGrid>
      <w:tr w:rsidR="00846BCC" w14:paraId="34686F29"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729" w:type="dxa"/>
          </w:tcPr>
          <w:p w14:paraId="2ACC4C56" w14:textId="77777777" w:rsidR="00846BCC" w:rsidRDefault="008B0825">
            <w:pPr>
              <w:pStyle w:val="Compact"/>
              <w:spacing w:before="0" w:after="0" w:line="280" w:lineRule="exact"/>
              <w:jc w:val="center"/>
            </w:pPr>
            <w:r>
              <w:rPr>
                <w:b/>
                <w:sz w:val="24"/>
              </w:rPr>
              <w:t>Кластер</w:t>
            </w:r>
          </w:p>
        </w:tc>
        <w:tc>
          <w:tcPr>
            <w:tcW w:w="1665" w:type="dxa"/>
          </w:tcPr>
          <w:p w14:paraId="7A993E67" w14:textId="77777777" w:rsidR="00846BCC" w:rsidRDefault="008B0825">
            <w:pPr>
              <w:pStyle w:val="Compact"/>
              <w:spacing w:before="0" w:after="0" w:line="280" w:lineRule="exact"/>
              <w:jc w:val="center"/>
            </w:pPr>
            <w:r>
              <w:rPr>
                <w:b/>
                <w:sz w:val="24"/>
              </w:rPr>
              <w:t>Ожидаемый интерес</w:t>
            </w:r>
          </w:p>
        </w:tc>
        <w:tc>
          <w:tcPr>
            <w:tcW w:w="1447" w:type="dxa"/>
          </w:tcPr>
          <w:p w14:paraId="63FBFA57" w14:textId="77777777" w:rsidR="00846BCC" w:rsidRDefault="008B0825">
            <w:pPr>
              <w:pStyle w:val="Compact"/>
              <w:spacing w:before="0" w:after="0" w:line="280" w:lineRule="exact"/>
              <w:jc w:val="center"/>
            </w:pPr>
            <w:r>
              <w:rPr>
                <w:b/>
                <w:sz w:val="24"/>
              </w:rPr>
              <w:t>Близость к покупке</w:t>
            </w:r>
          </w:p>
        </w:tc>
        <w:tc>
          <w:tcPr>
            <w:tcW w:w="1665" w:type="dxa"/>
          </w:tcPr>
          <w:p w14:paraId="54BFBE6F" w14:textId="77777777" w:rsidR="00846BCC" w:rsidRDefault="008B0825">
            <w:pPr>
              <w:pStyle w:val="Compact"/>
              <w:spacing w:before="0" w:after="0" w:line="280" w:lineRule="exact"/>
              <w:jc w:val="center"/>
            </w:pPr>
            <w:r>
              <w:rPr>
                <w:b/>
                <w:sz w:val="24"/>
              </w:rPr>
              <w:t>Конкурентность</w:t>
            </w:r>
          </w:p>
        </w:tc>
        <w:tc>
          <w:tcPr>
            <w:tcW w:w="1119" w:type="dxa"/>
          </w:tcPr>
          <w:p w14:paraId="5AF99891" w14:textId="77777777" w:rsidR="00846BCC" w:rsidRDefault="008B0825">
            <w:pPr>
              <w:pStyle w:val="Compact"/>
              <w:spacing w:before="0" w:after="0" w:line="280" w:lineRule="exact"/>
              <w:jc w:val="center"/>
            </w:pPr>
            <w:r>
              <w:rPr>
                <w:b/>
                <w:sz w:val="24"/>
              </w:rPr>
              <w:t>Приоритет для проверки рынка</w:t>
            </w:r>
          </w:p>
        </w:tc>
        <w:tc>
          <w:tcPr>
            <w:tcW w:w="1729" w:type="dxa"/>
          </w:tcPr>
          <w:p w14:paraId="345ED043" w14:textId="77777777" w:rsidR="00846BCC" w:rsidRDefault="008B0825">
            <w:pPr>
              <w:pStyle w:val="Compact"/>
              <w:spacing w:before="0" w:after="0" w:line="280" w:lineRule="exact"/>
              <w:jc w:val="center"/>
            </w:pPr>
            <w:r>
              <w:rPr>
                <w:b/>
                <w:sz w:val="24"/>
              </w:rPr>
              <w:t>Практический вывод</w:t>
            </w:r>
          </w:p>
        </w:tc>
      </w:tr>
      <w:tr w:rsidR="00846BCC" w14:paraId="3241A555" w14:textId="77777777" w:rsidTr="00846BCC">
        <w:trPr>
          <w:jc w:val="center"/>
        </w:trPr>
        <w:tc>
          <w:tcPr>
            <w:tcW w:w="1729" w:type="dxa"/>
          </w:tcPr>
          <w:p w14:paraId="257D430D" w14:textId="77777777" w:rsidR="00846BCC" w:rsidRDefault="008B0825">
            <w:pPr>
              <w:pStyle w:val="Compact"/>
              <w:spacing w:before="0" w:after="0" w:line="280" w:lineRule="exact"/>
            </w:pPr>
            <w:r>
              <w:rPr>
                <w:sz w:val="24"/>
              </w:rPr>
              <w:t>Нотационные термины (uml, bpmn)</w:t>
            </w:r>
          </w:p>
        </w:tc>
        <w:tc>
          <w:tcPr>
            <w:tcW w:w="1665" w:type="dxa"/>
          </w:tcPr>
          <w:p w14:paraId="51820451" w14:textId="77777777" w:rsidR="00846BCC" w:rsidRDefault="008B0825">
            <w:pPr>
              <w:pStyle w:val="Compact"/>
              <w:spacing w:before="0" w:after="0" w:line="280" w:lineRule="exact"/>
            </w:pPr>
            <w:r>
              <w:rPr>
                <w:sz w:val="24"/>
              </w:rPr>
              <w:t>Высокий (591 и 476)</w:t>
            </w:r>
          </w:p>
        </w:tc>
        <w:tc>
          <w:tcPr>
            <w:tcW w:w="1447" w:type="dxa"/>
          </w:tcPr>
          <w:p w14:paraId="03EC72EB" w14:textId="77777777" w:rsidR="00846BCC" w:rsidRDefault="008B0825">
            <w:pPr>
              <w:pStyle w:val="Compact"/>
              <w:spacing w:before="0" w:after="0" w:line="280" w:lineRule="exact"/>
            </w:pPr>
            <w:r>
              <w:rPr>
                <w:sz w:val="24"/>
              </w:rPr>
              <w:t>Низкая</w:t>
            </w:r>
          </w:p>
        </w:tc>
        <w:tc>
          <w:tcPr>
            <w:tcW w:w="1665" w:type="dxa"/>
          </w:tcPr>
          <w:p w14:paraId="21014C88" w14:textId="77777777" w:rsidR="00846BCC" w:rsidRDefault="008B0825">
            <w:pPr>
              <w:pStyle w:val="Compact"/>
              <w:spacing w:before="0" w:after="0" w:line="280" w:lineRule="exact"/>
            </w:pPr>
            <w:r>
              <w:rPr>
                <w:sz w:val="24"/>
              </w:rPr>
              <w:t>Высокая (draw.io, Visio, Miro)</w:t>
            </w:r>
          </w:p>
        </w:tc>
        <w:tc>
          <w:tcPr>
            <w:tcW w:w="1119" w:type="dxa"/>
          </w:tcPr>
          <w:p w14:paraId="49E1C8DC" w14:textId="77777777" w:rsidR="00846BCC" w:rsidRDefault="008B0825">
            <w:pPr>
              <w:pStyle w:val="Compact"/>
              <w:spacing w:before="0" w:after="0" w:line="280" w:lineRule="exact"/>
            </w:pPr>
            <w:r>
              <w:rPr>
                <w:sz w:val="24"/>
              </w:rPr>
              <w:t>Высокий</w:t>
            </w:r>
          </w:p>
        </w:tc>
        <w:tc>
          <w:tcPr>
            <w:tcW w:w="1729" w:type="dxa"/>
          </w:tcPr>
          <w:p w14:paraId="75E37663" w14:textId="77777777" w:rsidR="00846BCC" w:rsidRDefault="008B0825">
            <w:pPr>
              <w:pStyle w:val="Compact"/>
              <w:spacing w:before="0" w:after="0" w:line="280" w:lineRule="exact"/>
            </w:pPr>
            <w:r>
              <w:rPr>
                <w:sz w:val="24"/>
              </w:rPr>
              <w:t>Центральное обещание: корректная по нотации диаграмма без ручного черчения</w:t>
            </w:r>
          </w:p>
        </w:tc>
      </w:tr>
      <w:tr w:rsidR="00846BCC" w14:paraId="25623B51" w14:textId="77777777" w:rsidTr="00846BCC">
        <w:trPr>
          <w:jc w:val="center"/>
        </w:trPr>
        <w:tc>
          <w:tcPr>
            <w:tcW w:w="1729" w:type="dxa"/>
          </w:tcPr>
          <w:p w14:paraId="1B7080FA" w14:textId="77777777" w:rsidR="00846BCC" w:rsidRDefault="008B0825">
            <w:pPr>
              <w:pStyle w:val="Compact"/>
              <w:spacing w:before="0" w:after="0" w:line="280" w:lineRule="exact"/>
            </w:pPr>
            <w:r>
              <w:rPr>
                <w:sz w:val="24"/>
              </w:rPr>
              <w:t>Генерация диаграмм нейросетью</w:t>
            </w:r>
          </w:p>
        </w:tc>
        <w:tc>
          <w:tcPr>
            <w:tcW w:w="1665" w:type="dxa"/>
          </w:tcPr>
          <w:p w14:paraId="4610BB28" w14:textId="77777777" w:rsidR="00846BCC" w:rsidRDefault="008B0825">
            <w:pPr>
              <w:pStyle w:val="Compact"/>
              <w:spacing w:before="0" w:after="0" w:line="280" w:lineRule="exact"/>
            </w:pPr>
            <w:r>
              <w:rPr>
                <w:sz w:val="24"/>
              </w:rPr>
              <w:t>Средний (107)</w:t>
            </w:r>
          </w:p>
        </w:tc>
        <w:tc>
          <w:tcPr>
            <w:tcW w:w="1447" w:type="dxa"/>
          </w:tcPr>
          <w:p w14:paraId="0AE8BA30" w14:textId="77777777" w:rsidR="00846BCC" w:rsidRDefault="008B0825">
            <w:pPr>
              <w:pStyle w:val="Compact"/>
              <w:spacing w:before="0" w:after="0" w:line="280" w:lineRule="exact"/>
            </w:pPr>
            <w:r>
              <w:rPr>
                <w:sz w:val="24"/>
              </w:rPr>
              <w:t>Низкая («бесплатно» в подзапросах)</w:t>
            </w:r>
          </w:p>
        </w:tc>
        <w:tc>
          <w:tcPr>
            <w:tcW w:w="1665" w:type="dxa"/>
          </w:tcPr>
          <w:p w14:paraId="1D3B6FF3" w14:textId="77777777" w:rsidR="00846BCC" w:rsidRDefault="008B0825">
            <w:pPr>
              <w:pStyle w:val="Compact"/>
              <w:spacing w:before="0" w:after="0" w:line="280" w:lineRule="exact"/>
            </w:pPr>
            <w:r>
              <w:rPr>
                <w:sz w:val="24"/>
              </w:rPr>
              <w:t>Средняя</w:t>
            </w:r>
          </w:p>
        </w:tc>
        <w:tc>
          <w:tcPr>
            <w:tcW w:w="1119" w:type="dxa"/>
          </w:tcPr>
          <w:p w14:paraId="0C426CB6" w14:textId="77777777" w:rsidR="00846BCC" w:rsidRDefault="008B0825">
            <w:pPr>
              <w:pStyle w:val="Compact"/>
              <w:spacing w:before="0" w:after="0" w:line="280" w:lineRule="exact"/>
            </w:pPr>
            <w:r>
              <w:rPr>
                <w:sz w:val="24"/>
              </w:rPr>
              <w:t>Высокий</w:t>
            </w:r>
          </w:p>
        </w:tc>
        <w:tc>
          <w:tcPr>
            <w:tcW w:w="1729" w:type="dxa"/>
          </w:tcPr>
          <w:p w14:paraId="6B5134C4" w14:textId="77777777" w:rsidR="00846BCC" w:rsidRDefault="008B0825">
            <w:pPr>
              <w:pStyle w:val="Compact"/>
              <w:spacing w:before="0" w:after="0" w:line="280" w:lineRule="exact"/>
            </w:pPr>
            <w:r>
              <w:rPr>
                <w:sz w:val="24"/>
              </w:rPr>
              <w:t xml:space="preserve">Выделить AI-ассистент как отдельную ценность; проверить </w:t>
            </w:r>
            <w:r>
              <w:rPr>
                <w:sz w:val="24"/>
              </w:rPr>
              <w:lastRenderedPageBreak/>
              <w:t>готовность платить</w:t>
            </w:r>
          </w:p>
        </w:tc>
      </w:tr>
      <w:tr w:rsidR="00846BCC" w14:paraId="6A449965" w14:textId="77777777" w:rsidTr="00846BCC">
        <w:trPr>
          <w:jc w:val="center"/>
        </w:trPr>
        <w:tc>
          <w:tcPr>
            <w:tcW w:w="1729" w:type="dxa"/>
          </w:tcPr>
          <w:p w14:paraId="448A4C7F" w14:textId="77777777" w:rsidR="00846BCC" w:rsidRDefault="008B0825">
            <w:pPr>
              <w:pStyle w:val="Compact"/>
              <w:spacing w:before="0" w:after="0" w:line="280" w:lineRule="exact"/>
            </w:pPr>
            <w:r>
              <w:rPr>
                <w:sz w:val="24"/>
              </w:rPr>
              <w:lastRenderedPageBreak/>
              <w:t>Текстовые DSL (plantuml, mermaid diagram)</w:t>
            </w:r>
          </w:p>
        </w:tc>
        <w:tc>
          <w:tcPr>
            <w:tcW w:w="1665" w:type="dxa"/>
          </w:tcPr>
          <w:p w14:paraId="08A57536" w14:textId="77777777" w:rsidR="00846BCC" w:rsidRDefault="008B0825">
            <w:pPr>
              <w:pStyle w:val="Compact"/>
              <w:spacing w:before="0" w:after="0" w:line="280" w:lineRule="exact"/>
            </w:pPr>
            <w:r>
              <w:rPr>
                <w:sz w:val="24"/>
              </w:rPr>
              <w:t>Средний (198; 19)</w:t>
            </w:r>
          </w:p>
        </w:tc>
        <w:tc>
          <w:tcPr>
            <w:tcW w:w="1447" w:type="dxa"/>
          </w:tcPr>
          <w:p w14:paraId="4E8E609F" w14:textId="77777777" w:rsidR="00846BCC" w:rsidRDefault="008B0825">
            <w:pPr>
              <w:pStyle w:val="Compact"/>
              <w:spacing w:before="0" w:after="0" w:line="280" w:lineRule="exact"/>
            </w:pPr>
            <w:r>
              <w:rPr>
                <w:sz w:val="24"/>
              </w:rPr>
              <w:t>Низкая</w:t>
            </w:r>
          </w:p>
        </w:tc>
        <w:tc>
          <w:tcPr>
            <w:tcW w:w="1665" w:type="dxa"/>
          </w:tcPr>
          <w:p w14:paraId="471DA2F5" w14:textId="77777777" w:rsidR="00846BCC" w:rsidRDefault="008B0825">
            <w:pPr>
              <w:pStyle w:val="Compact"/>
              <w:spacing w:before="0" w:after="0" w:line="280" w:lineRule="exact"/>
            </w:pPr>
            <w:r>
              <w:rPr>
                <w:sz w:val="24"/>
              </w:rPr>
              <w:t>Средняя (бесплатные PlantUML и Mermaid)</w:t>
            </w:r>
          </w:p>
        </w:tc>
        <w:tc>
          <w:tcPr>
            <w:tcW w:w="1119" w:type="dxa"/>
          </w:tcPr>
          <w:p w14:paraId="570159C2" w14:textId="77777777" w:rsidR="00846BCC" w:rsidRDefault="008B0825">
            <w:pPr>
              <w:pStyle w:val="Compact"/>
              <w:spacing w:before="0" w:after="0" w:line="280" w:lineRule="exact"/>
            </w:pPr>
            <w:r>
              <w:rPr>
                <w:sz w:val="24"/>
              </w:rPr>
              <w:t>Средний</w:t>
            </w:r>
          </w:p>
        </w:tc>
        <w:tc>
          <w:tcPr>
            <w:tcW w:w="1729" w:type="dxa"/>
          </w:tcPr>
          <w:p w14:paraId="69DD4FA0" w14:textId="77777777" w:rsidR="00846BCC" w:rsidRDefault="008B0825">
            <w:pPr>
              <w:pStyle w:val="Compact"/>
              <w:spacing w:before="0" w:after="0" w:line="280" w:lineRule="exact"/>
            </w:pPr>
            <w:r>
              <w:rPr>
                <w:sz w:val="24"/>
              </w:rPr>
              <w:t>Экспорт в PlantUML/Mermaid как мост для этой аудитории</w:t>
            </w:r>
          </w:p>
        </w:tc>
      </w:tr>
      <w:tr w:rsidR="00846BCC" w14:paraId="510C0DA4" w14:textId="77777777" w:rsidTr="00846BCC">
        <w:trPr>
          <w:jc w:val="center"/>
        </w:trPr>
        <w:tc>
          <w:tcPr>
            <w:tcW w:w="1729" w:type="dxa"/>
          </w:tcPr>
          <w:p w14:paraId="64BDA396" w14:textId="77777777" w:rsidR="00846BCC" w:rsidRDefault="008B0825">
            <w:pPr>
              <w:pStyle w:val="Compact"/>
              <w:spacing w:before="0" w:after="0" w:line="280" w:lineRule="exact"/>
            </w:pPr>
            <w:r>
              <w:rPr>
                <w:sz w:val="24"/>
              </w:rPr>
              <w:t>Нишевые нотации (idef0, dfd, erd, сеть петри)</w:t>
            </w:r>
          </w:p>
        </w:tc>
        <w:tc>
          <w:tcPr>
            <w:tcW w:w="1665" w:type="dxa"/>
          </w:tcPr>
          <w:p w14:paraId="5A39A0E9" w14:textId="77777777" w:rsidR="00846BCC" w:rsidRDefault="008B0825">
            <w:pPr>
              <w:pStyle w:val="Compact"/>
              <w:spacing w:before="0" w:after="0" w:line="280" w:lineRule="exact"/>
            </w:pPr>
            <w:r>
              <w:rPr>
                <w:sz w:val="24"/>
              </w:rPr>
              <w:t>Низкий/средний (105; 28; 24; 8)</w:t>
            </w:r>
          </w:p>
        </w:tc>
        <w:tc>
          <w:tcPr>
            <w:tcW w:w="1447" w:type="dxa"/>
          </w:tcPr>
          <w:p w14:paraId="6FDEE84D" w14:textId="77777777" w:rsidR="00846BCC" w:rsidRDefault="008B0825">
            <w:pPr>
              <w:pStyle w:val="Compact"/>
              <w:spacing w:before="0" w:after="0" w:line="280" w:lineRule="exact"/>
            </w:pPr>
            <w:r>
              <w:rPr>
                <w:sz w:val="24"/>
              </w:rPr>
              <w:t>Низкая</w:t>
            </w:r>
          </w:p>
        </w:tc>
        <w:tc>
          <w:tcPr>
            <w:tcW w:w="1665" w:type="dxa"/>
          </w:tcPr>
          <w:p w14:paraId="5582D41F" w14:textId="77777777" w:rsidR="00846BCC" w:rsidRDefault="008B0825">
            <w:pPr>
              <w:pStyle w:val="Compact"/>
              <w:spacing w:before="0" w:after="0" w:line="280" w:lineRule="exact"/>
            </w:pPr>
            <w:r>
              <w:rPr>
                <w:sz w:val="24"/>
              </w:rPr>
              <w:t>Низкая</w:t>
            </w:r>
          </w:p>
        </w:tc>
        <w:tc>
          <w:tcPr>
            <w:tcW w:w="1119" w:type="dxa"/>
          </w:tcPr>
          <w:p w14:paraId="171096BC" w14:textId="77777777" w:rsidR="00846BCC" w:rsidRDefault="008B0825">
            <w:pPr>
              <w:pStyle w:val="Compact"/>
              <w:spacing w:before="0" w:after="0" w:line="280" w:lineRule="exact"/>
            </w:pPr>
            <w:r>
              <w:rPr>
                <w:sz w:val="24"/>
              </w:rPr>
              <w:t>Средний</w:t>
            </w:r>
          </w:p>
        </w:tc>
        <w:tc>
          <w:tcPr>
            <w:tcW w:w="1729" w:type="dxa"/>
          </w:tcPr>
          <w:p w14:paraId="72736C3B" w14:textId="77777777" w:rsidR="00846BCC" w:rsidRDefault="008B0825">
            <w:pPr>
              <w:pStyle w:val="Compact"/>
              <w:spacing w:before="0" w:after="0" w:line="280" w:lineRule="exact"/>
            </w:pPr>
            <w:r>
              <w:rPr>
                <w:sz w:val="24"/>
              </w:rPr>
              <w:t>Отличительная функция, а не основа спроса</w:t>
            </w:r>
          </w:p>
        </w:tc>
      </w:tr>
      <w:tr w:rsidR="00846BCC" w14:paraId="2CABCD16" w14:textId="77777777" w:rsidTr="00846BCC">
        <w:trPr>
          <w:jc w:val="center"/>
        </w:trPr>
        <w:tc>
          <w:tcPr>
            <w:tcW w:w="1729" w:type="dxa"/>
          </w:tcPr>
          <w:p w14:paraId="5674304E" w14:textId="77777777" w:rsidR="00846BCC" w:rsidRDefault="008B0825">
            <w:pPr>
              <w:pStyle w:val="Compact"/>
              <w:spacing w:before="0" w:after="0" w:line="280" w:lineRule="exact"/>
            </w:pPr>
            <w:r>
              <w:rPr>
                <w:sz w:val="24"/>
              </w:rPr>
              <w:t>Визуальные редакторы-заменители (miro, visio, draw io)</w:t>
            </w:r>
          </w:p>
        </w:tc>
        <w:tc>
          <w:tcPr>
            <w:tcW w:w="1665" w:type="dxa"/>
          </w:tcPr>
          <w:p w14:paraId="426E1779" w14:textId="77777777" w:rsidR="00846BCC" w:rsidRDefault="008B0825">
            <w:pPr>
              <w:pStyle w:val="Compact"/>
              <w:spacing w:before="0" w:after="0" w:line="280" w:lineRule="exact"/>
            </w:pPr>
            <w:r>
              <w:rPr>
                <w:sz w:val="24"/>
              </w:rPr>
              <w:t>Высокий (1660; 1501; 1072)</w:t>
            </w:r>
          </w:p>
        </w:tc>
        <w:tc>
          <w:tcPr>
            <w:tcW w:w="1447" w:type="dxa"/>
          </w:tcPr>
          <w:p w14:paraId="14874F75" w14:textId="77777777" w:rsidR="00846BCC" w:rsidRDefault="008B0825">
            <w:pPr>
              <w:pStyle w:val="Compact"/>
              <w:spacing w:before="0" w:after="0" w:line="280" w:lineRule="exact"/>
            </w:pPr>
            <w:r>
              <w:rPr>
                <w:sz w:val="24"/>
              </w:rPr>
              <w:t>Низкая («скачать», «бесплатно»)</w:t>
            </w:r>
          </w:p>
        </w:tc>
        <w:tc>
          <w:tcPr>
            <w:tcW w:w="1665" w:type="dxa"/>
          </w:tcPr>
          <w:p w14:paraId="25FFEE75" w14:textId="77777777" w:rsidR="00846BCC" w:rsidRDefault="008B0825">
            <w:pPr>
              <w:pStyle w:val="Compact"/>
              <w:spacing w:before="0" w:after="0" w:line="280" w:lineRule="exact"/>
            </w:pPr>
            <w:r>
              <w:rPr>
                <w:sz w:val="24"/>
              </w:rPr>
              <w:t>Высокая</w:t>
            </w:r>
          </w:p>
        </w:tc>
        <w:tc>
          <w:tcPr>
            <w:tcW w:w="1119" w:type="dxa"/>
          </w:tcPr>
          <w:p w14:paraId="666BC5C2" w14:textId="77777777" w:rsidR="00846BCC" w:rsidRDefault="008B0825">
            <w:pPr>
              <w:pStyle w:val="Compact"/>
              <w:spacing w:before="0" w:after="0" w:line="280" w:lineRule="exact"/>
            </w:pPr>
            <w:r>
              <w:rPr>
                <w:sz w:val="24"/>
              </w:rPr>
              <w:t>Низкий как целевой кластер</w:t>
            </w:r>
          </w:p>
        </w:tc>
        <w:tc>
          <w:tcPr>
            <w:tcW w:w="1729" w:type="dxa"/>
          </w:tcPr>
          <w:p w14:paraId="4F8E99B6" w14:textId="77777777" w:rsidR="00846BCC" w:rsidRDefault="008B0825">
            <w:pPr>
              <w:pStyle w:val="Compact"/>
              <w:spacing w:before="0" w:after="0" w:line="280" w:lineRule="exact"/>
            </w:pPr>
            <w:r>
              <w:rPr>
                <w:sz w:val="24"/>
              </w:rPr>
              <w:t>Источник аудитории для переключения; импорт из draw.io</w:t>
            </w:r>
          </w:p>
        </w:tc>
      </w:tr>
      <w:tr w:rsidR="00846BCC" w14:paraId="221521BF" w14:textId="77777777" w:rsidTr="00846BCC">
        <w:trPr>
          <w:jc w:val="center"/>
        </w:trPr>
        <w:tc>
          <w:tcPr>
            <w:tcW w:w="1729" w:type="dxa"/>
          </w:tcPr>
          <w:p w14:paraId="55E78308" w14:textId="77777777" w:rsidR="00846BCC" w:rsidRDefault="008B0825">
            <w:pPr>
              <w:pStyle w:val="Compact"/>
              <w:spacing w:before="0" w:after="0" w:line="280" w:lineRule="exact"/>
            </w:pPr>
            <w:r>
              <w:rPr>
                <w:sz w:val="24"/>
              </w:rPr>
              <w:t>Коммерческие и проблемные формулировки</w:t>
            </w:r>
          </w:p>
        </w:tc>
        <w:tc>
          <w:tcPr>
            <w:tcW w:w="1665" w:type="dxa"/>
          </w:tcPr>
          <w:p w14:paraId="2D9AB308" w14:textId="77777777" w:rsidR="00846BCC" w:rsidRDefault="008B0825">
            <w:pPr>
              <w:pStyle w:val="Compact"/>
              <w:spacing w:before="0" w:after="0" w:line="280" w:lineRule="exact"/>
            </w:pPr>
            <w:r>
              <w:rPr>
                <w:sz w:val="24"/>
              </w:rPr>
              <w:t>Очень низкий: по 15 из 17 формулировок запросов нет, «uml купить» — 5</w:t>
            </w:r>
          </w:p>
        </w:tc>
        <w:tc>
          <w:tcPr>
            <w:tcW w:w="1447" w:type="dxa"/>
          </w:tcPr>
          <w:p w14:paraId="22D30DAE" w14:textId="77777777" w:rsidR="00846BCC" w:rsidRDefault="008B0825">
            <w:pPr>
              <w:pStyle w:val="Compact"/>
              <w:spacing w:before="0" w:after="0" w:line="280" w:lineRule="exact"/>
            </w:pPr>
            <w:r>
              <w:rPr>
                <w:sz w:val="24"/>
              </w:rPr>
              <w:t>Единичные запросы</w:t>
            </w:r>
          </w:p>
        </w:tc>
        <w:tc>
          <w:tcPr>
            <w:tcW w:w="1665" w:type="dxa"/>
          </w:tcPr>
          <w:p w14:paraId="15C08289" w14:textId="77777777" w:rsidR="00846BCC" w:rsidRDefault="008B0825">
            <w:pPr>
              <w:pStyle w:val="Compact"/>
              <w:spacing w:before="0" w:after="0" w:line="280" w:lineRule="exact"/>
            </w:pPr>
            <w:r>
              <w:rPr>
                <w:sz w:val="24"/>
              </w:rPr>
              <w:t>Не оценивалась</w:t>
            </w:r>
          </w:p>
        </w:tc>
        <w:tc>
          <w:tcPr>
            <w:tcW w:w="1119" w:type="dxa"/>
          </w:tcPr>
          <w:p w14:paraId="155C8FB3" w14:textId="77777777" w:rsidR="00846BCC" w:rsidRDefault="008B0825">
            <w:pPr>
              <w:pStyle w:val="Compact"/>
              <w:spacing w:before="0" w:after="0" w:line="280" w:lineRule="exact"/>
            </w:pPr>
            <w:r>
              <w:rPr>
                <w:sz w:val="24"/>
              </w:rPr>
              <w:t>Низкий</w:t>
            </w:r>
          </w:p>
        </w:tc>
        <w:tc>
          <w:tcPr>
            <w:tcW w:w="1729" w:type="dxa"/>
          </w:tcPr>
          <w:p w14:paraId="1B0175E9" w14:textId="77777777" w:rsidR="00846BCC" w:rsidRDefault="008B0825">
            <w:pPr>
              <w:pStyle w:val="Compact"/>
              <w:spacing w:before="0" w:after="0" w:line="280" w:lineRule="exact"/>
            </w:pPr>
            <w:r>
              <w:rPr>
                <w:sz w:val="24"/>
              </w:rPr>
              <w:t>Продвижение через коммерческие запросы на данном этапе невозможно; спрос формируется по названиям нотаций</w:t>
            </w:r>
          </w:p>
        </w:tc>
      </w:tr>
    </w:tbl>
    <w:p w14:paraId="1FBC5569" w14:textId="77777777" w:rsidR="00846BCC" w:rsidRDefault="008B0825">
      <w:pPr>
        <w:pStyle w:val="a0"/>
        <w:spacing w:before="240" w:after="0" w:line="360" w:lineRule="exact"/>
        <w:ind w:firstLine="709"/>
        <w:jc w:val="both"/>
      </w:pPr>
      <w:r>
        <w:rPr>
          <w:sz w:val="28"/>
        </w:rPr>
        <w:t>Краткий вывод по приоритизации (ПРИМЕР табл. 9): в собранных данных нет кластера, где одновременно совпадают три признака методички — описание результата, поиск исполнителя или настройки и уточнение стоимости. Наиболее перспективными для проверки рынка являются нотационные термины (объём спроса) и генерация диаграмм нейросетью (совпадение с AI-функцией), но оба кластера пока информационные. Итог по ядру сведён в форму вывода ПРИМЕР табл. 10 (таблица 10).</w:t>
      </w:r>
    </w:p>
    <w:p w14:paraId="17255964" w14:textId="77777777" w:rsidR="00846BCC" w:rsidRDefault="008B0825">
      <w:pPr>
        <w:pStyle w:val="a0"/>
        <w:keepNext/>
        <w:spacing w:before="240" w:after="0" w:line="360" w:lineRule="exact"/>
      </w:pPr>
      <w:r>
        <w:rPr>
          <w:sz w:val="28"/>
        </w:rPr>
        <w:t>Таблица 10 – Форма вывода по семантическому ядру (ПРИМЕР табл. 10)</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738"/>
        <w:gridCol w:w="5617"/>
      </w:tblGrid>
      <w:tr w:rsidR="00846BCC" w14:paraId="59D1AE6E"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3738" w:type="dxa"/>
          </w:tcPr>
          <w:p w14:paraId="0EE3064E" w14:textId="77777777" w:rsidR="00846BCC" w:rsidRDefault="008B0825">
            <w:pPr>
              <w:pStyle w:val="Compact"/>
              <w:spacing w:before="0" w:after="0" w:line="280" w:lineRule="exact"/>
              <w:jc w:val="center"/>
            </w:pPr>
            <w:r>
              <w:rPr>
                <w:b/>
                <w:sz w:val="24"/>
              </w:rPr>
              <w:t>Элемент вывода</w:t>
            </w:r>
          </w:p>
        </w:tc>
        <w:tc>
          <w:tcPr>
            <w:tcW w:w="5617" w:type="dxa"/>
          </w:tcPr>
          <w:p w14:paraId="3675A1EC" w14:textId="77777777" w:rsidR="00846BCC" w:rsidRDefault="008B0825">
            <w:pPr>
              <w:pStyle w:val="Compact"/>
              <w:spacing w:before="0" w:after="0" w:line="280" w:lineRule="exact"/>
              <w:jc w:val="center"/>
            </w:pPr>
            <w:r>
              <w:rPr>
                <w:b/>
                <w:sz w:val="24"/>
              </w:rPr>
              <w:t>Заполненная формулировка</w:t>
            </w:r>
          </w:p>
        </w:tc>
      </w:tr>
      <w:tr w:rsidR="00846BCC" w14:paraId="170FE9D9" w14:textId="77777777" w:rsidTr="00846BCC">
        <w:trPr>
          <w:jc w:val="center"/>
        </w:trPr>
        <w:tc>
          <w:tcPr>
            <w:tcW w:w="3738" w:type="dxa"/>
          </w:tcPr>
          <w:p w14:paraId="5C1D87AD" w14:textId="77777777" w:rsidR="00846BCC" w:rsidRDefault="008B0825">
            <w:pPr>
              <w:pStyle w:val="Compact"/>
              <w:spacing w:before="0" w:after="0" w:line="280" w:lineRule="exact"/>
            </w:pPr>
            <w:r>
              <w:rPr>
                <w:sz w:val="24"/>
              </w:rPr>
              <w:t>Выбранная бизнес-идея</w:t>
            </w:r>
          </w:p>
        </w:tc>
        <w:tc>
          <w:tcPr>
            <w:tcW w:w="5617" w:type="dxa"/>
          </w:tcPr>
          <w:p w14:paraId="73EAF041" w14:textId="77777777" w:rsidR="00846BCC" w:rsidRDefault="008B0825">
            <w:pPr>
              <w:pStyle w:val="Compact"/>
              <w:spacing w:before="0" w:after="0" w:line="280" w:lineRule="exact"/>
            </w:pPr>
            <w:r>
              <w:rPr>
                <w:sz w:val="24"/>
              </w:rPr>
              <w:t>Веб-IDE NotaCode для диаграмм формальных нотаций как текста с проверкой правил нотации</w:t>
            </w:r>
          </w:p>
        </w:tc>
      </w:tr>
      <w:tr w:rsidR="00846BCC" w14:paraId="384B61B8" w14:textId="77777777" w:rsidTr="00846BCC">
        <w:trPr>
          <w:jc w:val="center"/>
        </w:trPr>
        <w:tc>
          <w:tcPr>
            <w:tcW w:w="3738" w:type="dxa"/>
          </w:tcPr>
          <w:p w14:paraId="588AE39A" w14:textId="77777777" w:rsidR="00846BCC" w:rsidRDefault="008B0825">
            <w:pPr>
              <w:pStyle w:val="Compact"/>
              <w:spacing w:before="0" w:after="0" w:line="280" w:lineRule="exact"/>
            </w:pPr>
            <w:r>
              <w:rPr>
                <w:sz w:val="24"/>
              </w:rPr>
              <w:t>Основание выбора</w:t>
            </w:r>
          </w:p>
        </w:tc>
        <w:tc>
          <w:tcPr>
            <w:tcW w:w="5617" w:type="dxa"/>
          </w:tcPr>
          <w:p w14:paraId="634A6681" w14:textId="77777777" w:rsidR="00846BCC" w:rsidRDefault="008B0825">
            <w:pPr>
              <w:pStyle w:val="Compact"/>
              <w:spacing w:before="0" w:after="0" w:line="280" w:lineRule="exact"/>
            </w:pPr>
            <w:r>
              <w:rPr>
                <w:sz w:val="24"/>
              </w:rPr>
              <w:t>Измеримая частотность нотационных терминов (uml 591, bpmn 476, plantuml 198, idef0 105 запросов/мес.) и интерес к построению схем нейросетью (107 запросов/мес.)</w:t>
            </w:r>
          </w:p>
        </w:tc>
      </w:tr>
      <w:tr w:rsidR="00846BCC" w14:paraId="0CB0CF49" w14:textId="77777777" w:rsidTr="00846BCC">
        <w:trPr>
          <w:jc w:val="center"/>
        </w:trPr>
        <w:tc>
          <w:tcPr>
            <w:tcW w:w="3738" w:type="dxa"/>
          </w:tcPr>
          <w:p w14:paraId="3EF0972D" w14:textId="77777777" w:rsidR="00846BCC" w:rsidRDefault="008B0825">
            <w:pPr>
              <w:pStyle w:val="Compact"/>
              <w:spacing w:before="0" w:after="0" w:line="280" w:lineRule="exact"/>
            </w:pPr>
            <w:r>
              <w:rPr>
                <w:sz w:val="24"/>
              </w:rPr>
              <w:t>Наиболее сильные кластеры</w:t>
            </w:r>
          </w:p>
        </w:tc>
        <w:tc>
          <w:tcPr>
            <w:tcW w:w="5617" w:type="dxa"/>
          </w:tcPr>
          <w:p w14:paraId="2EE47031" w14:textId="77777777" w:rsidR="00846BCC" w:rsidRDefault="008B0825">
            <w:pPr>
              <w:pStyle w:val="Compact"/>
              <w:spacing w:before="0" w:after="0" w:line="280" w:lineRule="exact"/>
            </w:pPr>
            <w:r>
              <w:rPr>
                <w:sz w:val="24"/>
              </w:rPr>
              <w:t>Нотационные термины; генерация диаграмм нейросетью; текстовые DSL</w:t>
            </w:r>
          </w:p>
        </w:tc>
      </w:tr>
      <w:tr w:rsidR="00846BCC" w14:paraId="480D0220" w14:textId="77777777" w:rsidTr="00846BCC">
        <w:trPr>
          <w:jc w:val="center"/>
        </w:trPr>
        <w:tc>
          <w:tcPr>
            <w:tcW w:w="3738" w:type="dxa"/>
          </w:tcPr>
          <w:p w14:paraId="760CE1EF" w14:textId="77777777" w:rsidR="00846BCC" w:rsidRDefault="008B0825">
            <w:pPr>
              <w:pStyle w:val="Compact"/>
              <w:spacing w:before="0" w:after="0" w:line="280" w:lineRule="exact"/>
            </w:pPr>
            <w:r>
              <w:rPr>
                <w:sz w:val="24"/>
              </w:rPr>
              <w:t>Признаки коммерческого интереса</w:t>
            </w:r>
          </w:p>
        </w:tc>
        <w:tc>
          <w:tcPr>
            <w:tcW w:w="5617" w:type="dxa"/>
          </w:tcPr>
          <w:p w14:paraId="6744736D" w14:textId="77777777" w:rsidR="00846BCC" w:rsidRDefault="008B0825">
            <w:pPr>
              <w:pStyle w:val="Compact"/>
              <w:spacing w:before="0" w:after="0" w:line="280" w:lineRule="exact"/>
            </w:pPr>
            <w:r>
              <w:rPr>
                <w:sz w:val="24"/>
              </w:rPr>
              <w:t xml:space="preserve">Единичные: «uml купить» — 5 запросов/мес. (0,8 % от «uml»); по формулировкам со словами «цена» и «стоимость» для uml и bpmn запросов нет (для miro в ЛР2-3 найден «miro стоимость» — 2 запроса/мес.; </w:t>
            </w:r>
            <w:r>
              <w:rPr>
                <w:sz w:val="24"/>
              </w:rPr>
              <w:lastRenderedPageBreak/>
              <w:t>эта формулировка в ЛР1 не проверялась); есть «скачать», «онлайн», «бесплатно»</w:t>
            </w:r>
          </w:p>
        </w:tc>
      </w:tr>
      <w:tr w:rsidR="00846BCC" w14:paraId="3FC66B6B" w14:textId="77777777" w:rsidTr="00846BCC">
        <w:trPr>
          <w:jc w:val="center"/>
        </w:trPr>
        <w:tc>
          <w:tcPr>
            <w:tcW w:w="3738" w:type="dxa"/>
          </w:tcPr>
          <w:p w14:paraId="3617642F" w14:textId="77777777" w:rsidR="00846BCC" w:rsidRDefault="008B0825">
            <w:pPr>
              <w:pStyle w:val="Compact"/>
              <w:spacing w:before="0" w:after="0" w:line="280" w:lineRule="exact"/>
            </w:pPr>
            <w:r>
              <w:rPr>
                <w:sz w:val="24"/>
              </w:rPr>
              <w:lastRenderedPageBreak/>
              <w:t>Ограничения анализа</w:t>
            </w:r>
          </w:p>
        </w:tc>
        <w:tc>
          <w:tcPr>
            <w:tcW w:w="5617" w:type="dxa"/>
          </w:tcPr>
          <w:p w14:paraId="3A6B41C1" w14:textId="77777777" w:rsidR="00846BCC" w:rsidRDefault="008B0825">
            <w:pPr>
              <w:pStyle w:val="Compact"/>
              <w:spacing w:before="0" w:after="0" w:line="280" w:lineRule="exact"/>
            </w:pPr>
            <w:r>
              <w:rPr>
                <w:sz w:val="24"/>
              </w:rPr>
              <w:t>Ядро показывает поисковое поведение, а не объём рынка; проблемные и сегментные формулировки в поиске не встречаются; окна «Топов» и «Регионов» скользящие (значения зависят от даты снятия); «Динамика» снята по запросам ядра за 24 месяца (по uml, bpmn и другим — с 2018 г.)</w:t>
            </w:r>
          </w:p>
        </w:tc>
      </w:tr>
      <w:tr w:rsidR="00846BCC" w14:paraId="06273148" w14:textId="77777777" w:rsidTr="00846BCC">
        <w:trPr>
          <w:jc w:val="center"/>
        </w:trPr>
        <w:tc>
          <w:tcPr>
            <w:tcW w:w="3738" w:type="dxa"/>
          </w:tcPr>
          <w:p w14:paraId="3A13CDB3" w14:textId="77777777" w:rsidR="00846BCC" w:rsidRDefault="008B0825">
            <w:pPr>
              <w:pStyle w:val="Compact"/>
              <w:spacing w:before="0" w:after="0" w:line="280" w:lineRule="exact"/>
            </w:pPr>
            <w:r>
              <w:rPr>
                <w:sz w:val="24"/>
              </w:rPr>
              <w:t>Следующий шаг</w:t>
            </w:r>
          </w:p>
        </w:tc>
        <w:tc>
          <w:tcPr>
            <w:tcW w:w="5617" w:type="dxa"/>
          </w:tcPr>
          <w:p w14:paraId="24C72019" w14:textId="77777777" w:rsidR="00846BCC" w:rsidRDefault="008B0825">
            <w:pPr>
              <w:pStyle w:val="Compact"/>
              <w:spacing w:before="0" w:after="0" w:line="280" w:lineRule="exact"/>
            </w:pPr>
            <w:r>
              <w:rPr>
                <w:sz w:val="24"/>
              </w:rPr>
              <w:t>Сопоставить частотность с ценами конкурентов; проверить готовность платить опросом</w:t>
            </w:r>
          </w:p>
        </w:tc>
      </w:tr>
      <w:tr w:rsidR="00846BCC" w14:paraId="4385C387" w14:textId="77777777" w:rsidTr="00846BCC">
        <w:trPr>
          <w:jc w:val="center"/>
        </w:trPr>
        <w:tc>
          <w:tcPr>
            <w:tcW w:w="3738" w:type="dxa"/>
          </w:tcPr>
          <w:p w14:paraId="289A5499" w14:textId="77777777" w:rsidR="00846BCC" w:rsidRDefault="008B0825">
            <w:pPr>
              <w:pStyle w:val="Compact"/>
              <w:spacing w:before="0" w:after="0" w:line="280" w:lineRule="exact"/>
            </w:pPr>
            <w:r>
              <w:rPr>
                <w:sz w:val="24"/>
              </w:rPr>
              <w:t>Предварительный управленческий вывод</w:t>
            </w:r>
          </w:p>
        </w:tc>
        <w:tc>
          <w:tcPr>
            <w:tcW w:w="5617" w:type="dxa"/>
          </w:tcPr>
          <w:p w14:paraId="43AC4953" w14:textId="77777777" w:rsidR="00846BCC" w:rsidRDefault="008B0825">
            <w:pPr>
              <w:pStyle w:val="Compact"/>
              <w:spacing w:before="0" w:after="0" w:line="280" w:lineRule="exact"/>
            </w:pPr>
            <w:r>
              <w:rPr>
                <w:sz w:val="24"/>
              </w:rPr>
              <w:t>Идею можно передать на этап изучения рынка только с оговоркой: ядро не содержит подтверждённых коммерчески ориентированных запросов, поэтому переход к рынку — для проверки платёжеспособности, а не как подтверждённый спрос</w:t>
            </w:r>
          </w:p>
        </w:tc>
      </w:tr>
    </w:tbl>
    <w:p w14:paraId="7DAAEBBB" w14:textId="77777777" w:rsidR="00846BCC" w:rsidRDefault="008B0825">
      <w:pPr>
        <w:pStyle w:val="a0"/>
        <w:spacing w:before="240" w:after="0" w:line="360" w:lineRule="exact"/>
        <w:ind w:firstLine="709"/>
        <w:jc w:val="both"/>
      </w:pPr>
      <w:r>
        <w:rPr>
          <w:sz w:val="28"/>
        </w:rPr>
        <w:t>Итоговая формула вывода по ядру (ЯДРО табл. 22): составленное семантическое ядро показывает, что интерес аудитории к направлению «веб-инструменты построения диаграмм формальных нотаций» выражен через несколько групп поисковых запросов: нотационные термины (uml, bpmn), текстовые инструменты (plantuml) и генерация диаграмм нейросетью. Запросы информационного характера выявлены, проблемного и услугового характера — нет (по проверенным формулировкам запросов нет), коммерческого — единичные («uml купить», 5 запр</w:t>
      </w:r>
      <w:r>
        <w:rPr>
          <w:sz w:val="28"/>
        </w:rPr>
        <w:t>осов в месяц), поэтому вывод шаблона о том, что аудитория «ищет практические способы решения своей задачи», подтверждается только инструментальными подзапросами («онлайн», «скачать»). Региональные данные указывают на целесообразность первичного изучения рынка в границах Республики Беларусь с концентрацией в Минске. Следовательно, собранные данные создают основание для перехода к исследованию рынка, включая анализ целевой аудитории, конкурентов, ценовых предложений и каналов привлечения клиентов.</w:t>
      </w:r>
    </w:p>
    <w:p w14:paraId="21224F09" w14:textId="77777777" w:rsidR="00846BCC" w:rsidRDefault="008B0825">
      <w:pPr>
        <w:pStyle w:val="2"/>
        <w:spacing w:before="360" w:after="360" w:line="360" w:lineRule="exact"/>
        <w:ind w:firstLine="709"/>
      </w:pPr>
      <w:bookmarkStart w:id="12" w:name="X57d391b071936f709f3455390468857ec4127f7"/>
      <w:bookmarkStart w:id="13" w:name="_Toc241702348"/>
      <w:bookmarkEnd w:id="7"/>
      <w:bookmarkEnd w:id="11"/>
      <w:r>
        <w:t>2.3 Google Trends: сбор и анализ данных по Беларуси</w:t>
      </w:r>
      <w:bookmarkEnd w:id="13"/>
    </w:p>
    <w:p w14:paraId="3C3EC78A" w14:textId="77777777" w:rsidR="00846BCC" w:rsidRDefault="008B0825">
      <w:pPr>
        <w:pStyle w:val="3"/>
        <w:spacing w:before="360" w:after="360" w:line="360" w:lineRule="exact"/>
        <w:ind w:firstLine="709"/>
      </w:pPr>
      <w:bookmarkStart w:id="14" w:name="настройки-и-протокол"/>
      <w:r>
        <w:rPr>
          <w:sz w:val="28"/>
        </w:rPr>
        <w:t>2.3.1 Настройки и протокол</w:t>
      </w:r>
    </w:p>
    <w:p w14:paraId="4F79C69C" w14:textId="77777777" w:rsidR="00846BCC" w:rsidRDefault="008B0825">
      <w:pPr>
        <w:pStyle w:val="FirstParagraph"/>
        <w:spacing w:before="0" w:after="0" w:line="360" w:lineRule="exact"/>
        <w:ind w:firstLine="709"/>
        <w:jc w:val="both"/>
      </w:pPr>
      <w:r>
        <w:rPr>
          <w:sz w:val="28"/>
        </w:rPr>
        <w:t xml:space="preserve">Настройки Google Trends [1] заданы по GT-РБ табл. 5: география — Беларусь (BY); период — сначала 5 лет (today 5-y, 29.09.2021–29.09.2026, недельное разрешение), затем 12 месяцев; категория — «0» (все категории, оставлена общей сознательно, так как термины UML и BPMN однозначны); тип поиска — веб-поиск. В каждом пакете — не более 5 запросов. Недельные значения сведены в месячные простым средним недель месяца; неполные </w:t>
      </w:r>
      <w:r>
        <w:rPr>
          <w:sz w:val="28"/>
        </w:rPr>
        <w:lastRenderedPageBreak/>
        <w:t xml:space="preserve">крайние месяцы 5-летнего окна (сентябрь 2021 и сентябрь 2026) исключены. В 12-месячных окнах последняя неделя (27.09–03.10.2026) на дату снятия была неполной (Google Trends помечает её как частичную) и исключена из расчётов по правилу ЦИКЛЫ табл. 5; значения с этой неделей приведены справочно. Форма хранения данных различается по файлам: пакет 1 (Беларусь) и 12-месячные ряды UML и BPMN сохранены полностью, по всем неделям; главный ряд (пакет 6, UML и BPMN за 5 лет), пакет 5 и мировой ряд пакета 1 сохранены </w:t>
      </w:r>
      <w:r>
        <w:rPr>
          <w:sz w:val="28"/>
        </w:rPr>
        <w:t>только в виде помесячного свода, без недельных значений; пакеты 2–4 и 12-месячный ряд IDEF0 сохранены в сокращённом виде — только недели с ненулевым значением (остальные недели равны 0). Проверка свода: помесячные значения пакета 1, пересчитанные из сохранённых недель, совпали со сводом во всех 61 месяце. Файлы CSV через кнопку скачивания карточки «Динамика популярности» получены 30.09.2026 для UML и BPMN по Беларуси, России и Казахстану (5 лет, одно сравнение на страну, недельные значения) и для запросов «</w:t>
      </w:r>
      <w:r>
        <w:rPr>
          <w:sz w:val="28"/>
        </w:rPr>
        <w:t>mermaid diagram», «mermaid js», «plantuml» по всему миру (5 лет); последняя неделя каждого файла (27.09–03.10.2026) неполная. Файлы сохранены без правок (папки GT_Беларусь, GT_Россия_Казахстан, GT_Весь_мир). Файл по Беларуси (262 недели) использован как контрольная пересъёмка: основной расчёт по Беларуси (таблицы 12, 13, 33–38) не менялся, сравнение двух снятий приведено в конце п. 2.3.3. По пакетам 1–5 и 12-месячным окнам CSV не скачивались. Журнал выгрузок — таблица 11, полный реестр — приложение А.</w:t>
      </w:r>
    </w:p>
    <w:p w14:paraId="0DC52179" w14:textId="77777777" w:rsidR="00846BCC" w:rsidRDefault="008B0825">
      <w:pPr>
        <w:pStyle w:val="a0"/>
        <w:keepNext/>
        <w:spacing w:before="240" w:after="0" w:line="360" w:lineRule="exact"/>
      </w:pPr>
      <w:r>
        <w:rPr>
          <w:sz w:val="28"/>
        </w:rPr>
        <w:t>Таблица 11 – Журнал выгрузки (по ВЫГР табл. 13)</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514"/>
        <w:gridCol w:w="1258"/>
        <w:gridCol w:w="1626"/>
        <w:gridCol w:w="1626"/>
        <w:gridCol w:w="2684"/>
        <w:gridCol w:w="1647"/>
      </w:tblGrid>
      <w:tr w:rsidR="00846BCC" w14:paraId="743A78AC"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513" w:type="dxa"/>
          </w:tcPr>
          <w:p w14:paraId="5EA1C76B" w14:textId="77777777" w:rsidR="00846BCC" w:rsidRDefault="008B0825">
            <w:pPr>
              <w:pStyle w:val="Compact"/>
              <w:spacing w:before="0" w:after="0" w:line="280" w:lineRule="exact"/>
              <w:jc w:val="center"/>
            </w:pPr>
            <w:r>
              <w:rPr>
                <w:b/>
                <w:sz w:val="24"/>
              </w:rPr>
              <w:t>№</w:t>
            </w:r>
          </w:p>
        </w:tc>
        <w:tc>
          <w:tcPr>
            <w:tcW w:w="1258" w:type="dxa"/>
          </w:tcPr>
          <w:p w14:paraId="7F6C3101" w14:textId="77777777" w:rsidR="00846BCC" w:rsidRDefault="008B0825">
            <w:pPr>
              <w:pStyle w:val="Compact"/>
              <w:spacing w:before="0" w:after="0" w:line="280" w:lineRule="exact"/>
              <w:jc w:val="center"/>
            </w:pPr>
            <w:r>
              <w:rPr>
                <w:b/>
                <w:sz w:val="24"/>
              </w:rPr>
              <w:t>Дата и сервис</w:t>
            </w:r>
          </w:p>
        </w:tc>
        <w:tc>
          <w:tcPr>
            <w:tcW w:w="1626" w:type="dxa"/>
          </w:tcPr>
          <w:p w14:paraId="74A0EB19" w14:textId="77777777" w:rsidR="00846BCC" w:rsidRDefault="008B0825">
            <w:pPr>
              <w:pStyle w:val="Compact"/>
              <w:spacing w:before="0" w:after="0" w:line="280" w:lineRule="exact"/>
              <w:jc w:val="center"/>
            </w:pPr>
            <w:r>
              <w:rPr>
                <w:b/>
                <w:sz w:val="24"/>
              </w:rPr>
              <w:t>Запрос(ы)</w:t>
            </w:r>
          </w:p>
        </w:tc>
        <w:tc>
          <w:tcPr>
            <w:tcW w:w="1626" w:type="dxa"/>
          </w:tcPr>
          <w:p w14:paraId="5C68021C" w14:textId="77777777" w:rsidR="00846BCC" w:rsidRDefault="008B0825">
            <w:pPr>
              <w:pStyle w:val="Compact"/>
              <w:spacing w:before="0" w:after="0" w:line="280" w:lineRule="exact"/>
              <w:jc w:val="center"/>
            </w:pPr>
            <w:r>
              <w:rPr>
                <w:b/>
                <w:sz w:val="24"/>
              </w:rPr>
              <w:t>Настройки</w:t>
            </w:r>
          </w:p>
        </w:tc>
        <w:tc>
          <w:tcPr>
            <w:tcW w:w="2684" w:type="dxa"/>
          </w:tcPr>
          <w:p w14:paraId="1D25D8E5" w14:textId="77777777" w:rsidR="00846BCC" w:rsidRDefault="008B0825">
            <w:pPr>
              <w:pStyle w:val="Compact"/>
              <w:spacing w:before="0" w:after="0" w:line="280" w:lineRule="exact"/>
              <w:jc w:val="center"/>
            </w:pPr>
            <w:r>
              <w:rPr>
                <w:b/>
                <w:sz w:val="24"/>
              </w:rPr>
              <w:t>Файл</w:t>
            </w:r>
          </w:p>
        </w:tc>
        <w:tc>
          <w:tcPr>
            <w:tcW w:w="1647" w:type="dxa"/>
          </w:tcPr>
          <w:p w14:paraId="4FFE922C" w14:textId="77777777" w:rsidR="00846BCC" w:rsidRDefault="008B0825">
            <w:pPr>
              <w:pStyle w:val="Compact"/>
              <w:spacing w:before="0" w:after="0" w:line="280" w:lineRule="exact"/>
              <w:jc w:val="center"/>
            </w:pPr>
            <w:r>
              <w:rPr>
                <w:b/>
                <w:sz w:val="24"/>
              </w:rPr>
              <w:t>Назначение</w:t>
            </w:r>
          </w:p>
        </w:tc>
      </w:tr>
      <w:tr w:rsidR="00846BCC" w14:paraId="47644231" w14:textId="77777777" w:rsidTr="00846BCC">
        <w:trPr>
          <w:jc w:val="center"/>
        </w:trPr>
        <w:tc>
          <w:tcPr>
            <w:tcW w:w="513" w:type="dxa"/>
          </w:tcPr>
          <w:p w14:paraId="023464C3" w14:textId="77777777" w:rsidR="00846BCC" w:rsidRDefault="008B0825">
            <w:pPr>
              <w:pStyle w:val="Compact"/>
              <w:spacing w:before="0" w:after="0" w:line="280" w:lineRule="exact"/>
            </w:pPr>
            <w:r>
              <w:rPr>
                <w:sz w:val="24"/>
              </w:rPr>
              <w:t>1</w:t>
            </w:r>
          </w:p>
        </w:tc>
        <w:tc>
          <w:tcPr>
            <w:tcW w:w="1258" w:type="dxa"/>
          </w:tcPr>
          <w:p w14:paraId="2F0A2D23" w14:textId="77777777" w:rsidR="00846BCC" w:rsidRDefault="008B0825">
            <w:pPr>
              <w:pStyle w:val="Compact"/>
              <w:spacing w:before="0" w:after="0" w:line="280" w:lineRule="exact"/>
            </w:pPr>
            <w:r>
              <w:rPr>
                <w:sz w:val="24"/>
              </w:rPr>
              <w:t>29.09.2026, GT</w:t>
            </w:r>
          </w:p>
        </w:tc>
        <w:tc>
          <w:tcPr>
            <w:tcW w:w="1626" w:type="dxa"/>
          </w:tcPr>
          <w:p w14:paraId="34725635" w14:textId="77777777" w:rsidR="00846BCC" w:rsidRDefault="008B0825">
            <w:pPr>
              <w:pStyle w:val="Compact"/>
              <w:spacing w:before="0" w:after="0" w:line="280" w:lineRule="exact"/>
            </w:pPr>
            <w:r>
              <w:rPr>
                <w:sz w:val="24"/>
              </w:rPr>
              <w:t>UML; BPMN</w:t>
            </w:r>
          </w:p>
        </w:tc>
        <w:tc>
          <w:tcPr>
            <w:tcW w:w="1626" w:type="dxa"/>
          </w:tcPr>
          <w:p w14:paraId="21620C78" w14:textId="77777777" w:rsidR="00846BCC" w:rsidRDefault="008B0825">
            <w:pPr>
              <w:pStyle w:val="Compact"/>
              <w:spacing w:before="0" w:after="0" w:line="280" w:lineRule="exact"/>
            </w:pPr>
            <w:r>
              <w:rPr>
                <w:sz w:val="24"/>
              </w:rPr>
              <w:t>BY; 5 лет; неделя → месяц</w:t>
            </w:r>
          </w:p>
        </w:tc>
        <w:tc>
          <w:tcPr>
            <w:tcW w:w="2684" w:type="dxa"/>
          </w:tcPr>
          <w:p w14:paraId="49850992" w14:textId="77777777" w:rsidR="00846BCC" w:rsidRDefault="008B0825">
            <w:pPr>
              <w:pStyle w:val="Compact"/>
              <w:spacing w:before="0" w:after="0" w:line="280" w:lineRule="exact"/>
            </w:pPr>
            <w:r>
              <w:rPr>
                <w:sz w:val="24"/>
              </w:rPr>
              <w:t>GT_2026-09-29_BY_5y_packet6_UML_BPMN_monthly.json</w:t>
            </w:r>
          </w:p>
        </w:tc>
        <w:tc>
          <w:tcPr>
            <w:tcW w:w="1647" w:type="dxa"/>
          </w:tcPr>
          <w:p w14:paraId="0FCD05CD" w14:textId="77777777" w:rsidR="00846BCC" w:rsidRDefault="008B0825">
            <w:pPr>
              <w:pStyle w:val="Compact"/>
              <w:spacing w:before="0" w:after="0" w:line="280" w:lineRule="exact"/>
            </w:pPr>
            <w:r>
              <w:rPr>
                <w:sz w:val="24"/>
              </w:rPr>
              <w:t>Главный ряд, сопоставим с Вордстатом</w:t>
            </w:r>
          </w:p>
        </w:tc>
      </w:tr>
      <w:tr w:rsidR="00846BCC" w14:paraId="15652A46" w14:textId="77777777" w:rsidTr="00846BCC">
        <w:trPr>
          <w:jc w:val="center"/>
        </w:trPr>
        <w:tc>
          <w:tcPr>
            <w:tcW w:w="513" w:type="dxa"/>
          </w:tcPr>
          <w:p w14:paraId="6C4C3EE5" w14:textId="77777777" w:rsidR="00846BCC" w:rsidRDefault="008B0825">
            <w:pPr>
              <w:pStyle w:val="Compact"/>
              <w:spacing w:before="0" w:after="0" w:line="280" w:lineRule="exact"/>
            </w:pPr>
            <w:r>
              <w:rPr>
                <w:sz w:val="24"/>
              </w:rPr>
              <w:t>2</w:t>
            </w:r>
          </w:p>
        </w:tc>
        <w:tc>
          <w:tcPr>
            <w:tcW w:w="1258" w:type="dxa"/>
          </w:tcPr>
          <w:p w14:paraId="4415C303" w14:textId="77777777" w:rsidR="00846BCC" w:rsidRDefault="008B0825">
            <w:pPr>
              <w:pStyle w:val="Compact"/>
              <w:spacing w:before="0" w:after="0" w:line="280" w:lineRule="exact"/>
            </w:pPr>
            <w:r>
              <w:rPr>
                <w:sz w:val="24"/>
              </w:rPr>
              <w:t>29.09.2026, GT</w:t>
            </w:r>
          </w:p>
        </w:tc>
        <w:tc>
          <w:tcPr>
            <w:tcW w:w="1626" w:type="dxa"/>
          </w:tcPr>
          <w:p w14:paraId="11E7329E" w14:textId="77777777" w:rsidR="00846BCC" w:rsidRDefault="008B0825">
            <w:pPr>
              <w:pStyle w:val="Compact"/>
              <w:spacing w:before="0" w:after="0" w:line="280" w:lineRule="exact"/>
            </w:pPr>
            <w:r>
              <w:rPr>
                <w:sz w:val="24"/>
              </w:rPr>
              <w:t>Пакет 1 (5 терминов, англ.)</w:t>
            </w:r>
          </w:p>
        </w:tc>
        <w:tc>
          <w:tcPr>
            <w:tcW w:w="1626" w:type="dxa"/>
          </w:tcPr>
          <w:p w14:paraId="6D8D99C8" w14:textId="77777777" w:rsidR="00846BCC" w:rsidRDefault="008B0825">
            <w:pPr>
              <w:pStyle w:val="Compact"/>
              <w:spacing w:before="0" w:after="0" w:line="280" w:lineRule="exact"/>
            </w:pPr>
            <w:r>
              <w:rPr>
                <w:sz w:val="24"/>
              </w:rPr>
              <w:t>BY; 5 лет; неделя</w:t>
            </w:r>
          </w:p>
        </w:tc>
        <w:tc>
          <w:tcPr>
            <w:tcW w:w="2684" w:type="dxa"/>
          </w:tcPr>
          <w:p w14:paraId="6C518B4F" w14:textId="77777777" w:rsidR="00846BCC" w:rsidRDefault="008B0825">
            <w:pPr>
              <w:pStyle w:val="Compact"/>
              <w:spacing w:before="0" w:after="0" w:line="280" w:lineRule="exact"/>
            </w:pPr>
            <w:r>
              <w:rPr>
                <w:sz w:val="24"/>
              </w:rPr>
              <w:t>GT_2026-09-29_BY_5y_packet1_time.json</w:t>
            </w:r>
          </w:p>
        </w:tc>
        <w:tc>
          <w:tcPr>
            <w:tcW w:w="1647" w:type="dxa"/>
          </w:tcPr>
          <w:p w14:paraId="0F5A4712" w14:textId="77777777" w:rsidR="00846BCC" w:rsidRDefault="008B0825">
            <w:pPr>
              <w:pStyle w:val="Compact"/>
              <w:spacing w:before="0" w:after="0" w:line="280" w:lineRule="exact"/>
            </w:pPr>
            <w:r>
              <w:rPr>
                <w:sz w:val="24"/>
              </w:rPr>
              <w:t>Почти нулевые данные</w:t>
            </w:r>
          </w:p>
        </w:tc>
      </w:tr>
      <w:tr w:rsidR="00846BCC" w14:paraId="17DAA3A8" w14:textId="77777777" w:rsidTr="00846BCC">
        <w:trPr>
          <w:jc w:val="center"/>
        </w:trPr>
        <w:tc>
          <w:tcPr>
            <w:tcW w:w="513" w:type="dxa"/>
          </w:tcPr>
          <w:p w14:paraId="651383C3" w14:textId="77777777" w:rsidR="00846BCC" w:rsidRDefault="008B0825">
            <w:pPr>
              <w:pStyle w:val="Compact"/>
              <w:spacing w:before="0" w:after="0" w:line="280" w:lineRule="exact"/>
            </w:pPr>
            <w:r>
              <w:rPr>
                <w:sz w:val="24"/>
              </w:rPr>
              <w:t>3</w:t>
            </w:r>
          </w:p>
        </w:tc>
        <w:tc>
          <w:tcPr>
            <w:tcW w:w="1258" w:type="dxa"/>
          </w:tcPr>
          <w:p w14:paraId="38B2C2DB" w14:textId="77777777" w:rsidR="00846BCC" w:rsidRDefault="008B0825">
            <w:pPr>
              <w:pStyle w:val="Compact"/>
              <w:spacing w:before="0" w:after="0" w:line="280" w:lineRule="exact"/>
            </w:pPr>
            <w:r>
              <w:rPr>
                <w:sz w:val="24"/>
              </w:rPr>
              <w:t>29.09.2026, GT</w:t>
            </w:r>
          </w:p>
        </w:tc>
        <w:tc>
          <w:tcPr>
            <w:tcW w:w="1626" w:type="dxa"/>
          </w:tcPr>
          <w:p w14:paraId="3CEA1E6E" w14:textId="77777777" w:rsidR="00846BCC" w:rsidRDefault="008B0825">
            <w:pPr>
              <w:pStyle w:val="Compact"/>
              <w:spacing w:before="0" w:after="0" w:line="280" w:lineRule="exact"/>
            </w:pPr>
            <w:r>
              <w:rPr>
                <w:sz w:val="24"/>
              </w:rPr>
              <w:t>Пакет 2 (draw.io и др.)</w:t>
            </w:r>
          </w:p>
        </w:tc>
        <w:tc>
          <w:tcPr>
            <w:tcW w:w="1626" w:type="dxa"/>
          </w:tcPr>
          <w:p w14:paraId="7C9E37C0" w14:textId="77777777" w:rsidR="00846BCC" w:rsidRDefault="008B0825">
            <w:pPr>
              <w:pStyle w:val="Compact"/>
              <w:spacing w:before="0" w:after="0" w:line="280" w:lineRule="exact"/>
            </w:pPr>
            <w:r>
              <w:rPr>
                <w:sz w:val="24"/>
              </w:rPr>
              <w:t>BY; 5 лет; неделя</w:t>
            </w:r>
          </w:p>
        </w:tc>
        <w:tc>
          <w:tcPr>
            <w:tcW w:w="2684" w:type="dxa"/>
          </w:tcPr>
          <w:p w14:paraId="5CCDC020" w14:textId="77777777" w:rsidR="00846BCC" w:rsidRDefault="008B0825">
            <w:pPr>
              <w:pStyle w:val="Compact"/>
              <w:spacing w:before="0" w:after="0" w:line="280" w:lineRule="exact"/>
            </w:pPr>
            <w:r>
              <w:rPr>
                <w:sz w:val="24"/>
              </w:rPr>
              <w:t>GT_2026-09-29_BY_5y_packet2_time.json</w:t>
            </w:r>
          </w:p>
        </w:tc>
        <w:tc>
          <w:tcPr>
            <w:tcW w:w="1647" w:type="dxa"/>
          </w:tcPr>
          <w:p w14:paraId="5C5083BC" w14:textId="77777777" w:rsidR="00846BCC" w:rsidRDefault="008B0825">
            <w:pPr>
              <w:pStyle w:val="Compact"/>
              <w:spacing w:before="0" w:after="0" w:line="280" w:lineRule="exact"/>
            </w:pPr>
            <w:r>
              <w:rPr>
                <w:sz w:val="24"/>
              </w:rPr>
              <w:t>Конкуренты</w:t>
            </w:r>
          </w:p>
        </w:tc>
      </w:tr>
      <w:tr w:rsidR="00846BCC" w14:paraId="7430A296" w14:textId="77777777" w:rsidTr="00846BCC">
        <w:trPr>
          <w:jc w:val="center"/>
        </w:trPr>
        <w:tc>
          <w:tcPr>
            <w:tcW w:w="513" w:type="dxa"/>
          </w:tcPr>
          <w:p w14:paraId="39C52E23" w14:textId="77777777" w:rsidR="00846BCC" w:rsidRDefault="008B0825">
            <w:pPr>
              <w:pStyle w:val="Compact"/>
              <w:spacing w:before="0" w:after="0" w:line="280" w:lineRule="exact"/>
            </w:pPr>
            <w:r>
              <w:rPr>
                <w:sz w:val="24"/>
              </w:rPr>
              <w:t>4</w:t>
            </w:r>
          </w:p>
        </w:tc>
        <w:tc>
          <w:tcPr>
            <w:tcW w:w="1258" w:type="dxa"/>
          </w:tcPr>
          <w:p w14:paraId="5C87C0D7" w14:textId="77777777" w:rsidR="00846BCC" w:rsidRDefault="008B0825">
            <w:pPr>
              <w:pStyle w:val="Compact"/>
              <w:spacing w:before="0" w:after="0" w:line="280" w:lineRule="exact"/>
            </w:pPr>
            <w:r>
              <w:rPr>
                <w:sz w:val="24"/>
              </w:rPr>
              <w:t>29.09.2026, GT</w:t>
            </w:r>
          </w:p>
        </w:tc>
        <w:tc>
          <w:tcPr>
            <w:tcW w:w="1626" w:type="dxa"/>
          </w:tcPr>
          <w:p w14:paraId="5EFDE6EC" w14:textId="77777777" w:rsidR="00846BCC" w:rsidRDefault="008B0825">
            <w:pPr>
              <w:pStyle w:val="Compact"/>
              <w:spacing w:before="0" w:after="0" w:line="280" w:lineRule="exact"/>
            </w:pPr>
            <w:r>
              <w:rPr>
                <w:sz w:val="24"/>
              </w:rPr>
              <w:t>Пакет 3 (русскоязычные)</w:t>
            </w:r>
          </w:p>
        </w:tc>
        <w:tc>
          <w:tcPr>
            <w:tcW w:w="1626" w:type="dxa"/>
          </w:tcPr>
          <w:p w14:paraId="4D90DE60" w14:textId="77777777" w:rsidR="00846BCC" w:rsidRDefault="008B0825">
            <w:pPr>
              <w:pStyle w:val="Compact"/>
              <w:spacing w:before="0" w:after="0" w:line="280" w:lineRule="exact"/>
            </w:pPr>
            <w:r>
              <w:rPr>
                <w:sz w:val="24"/>
              </w:rPr>
              <w:t>BY; 5 лет; неделя</w:t>
            </w:r>
          </w:p>
        </w:tc>
        <w:tc>
          <w:tcPr>
            <w:tcW w:w="2684" w:type="dxa"/>
          </w:tcPr>
          <w:p w14:paraId="49AFDF44" w14:textId="77777777" w:rsidR="00846BCC" w:rsidRDefault="008B0825">
            <w:pPr>
              <w:pStyle w:val="Compact"/>
              <w:spacing w:before="0" w:after="0" w:line="280" w:lineRule="exact"/>
            </w:pPr>
            <w:r>
              <w:rPr>
                <w:sz w:val="24"/>
              </w:rPr>
              <w:t>GT_2026-09-29_BY_5y_packet3_time.json</w:t>
            </w:r>
          </w:p>
        </w:tc>
        <w:tc>
          <w:tcPr>
            <w:tcW w:w="1647" w:type="dxa"/>
          </w:tcPr>
          <w:p w14:paraId="7B151E19" w14:textId="77777777" w:rsidR="00846BCC" w:rsidRDefault="008B0825">
            <w:pPr>
              <w:pStyle w:val="Compact"/>
              <w:spacing w:before="0" w:after="0" w:line="280" w:lineRule="exact"/>
            </w:pPr>
            <w:r>
              <w:rPr>
                <w:sz w:val="24"/>
              </w:rPr>
              <w:t>Почти нулевые данные</w:t>
            </w:r>
          </w:p>
        </w:tc>
      </w:tr>
      <w:tr w:rsidR="00846BCC" w14:paraId="6FB5F539" w14:textId="77777777" w:rsidTr="00846BCC">
        <w:trPr>
          <w:jc w:val="center"/>
        </w:trPr>
        <w:tc>
          <w:tcPr>
            <w:tcW w:w="513" w:type="dxa"/>
          </w:tcPr>
          <w:p w14:paraId="08DA37ED" w14:textId="77777777" w:rsidR="00846BCC" w:rsidRDefault="008B0825">
            <w:pPr>
              <w:pStyle w:val="Compact"/>
              <w:spacing w:before="0" w:after="0" w:line="280" w:lineRule="exact"/>
            </w:pPr>
            <w:r>
              <w:rPr>
                <w:sz w:val="24"/>
              </w:rPr>
              <w:t>5</w:t>
            </w:r>
          </w:p>
        </w:tc>
        <w:tc>
          <w:tcPr>
            <w:tcW w:w="1258" w:type="dxa"/>
          </w:tcPr>
          <w:p w14:paraId="36A03413" w14:textId="77777777" w:rsidR="00846BCC" w:rsidRDefault="008B0825">
            <w:pPr>
              <w:pStyle w:val="Compact"/>
              <w:spacing w:before="0" w:after="0" w:line="280" w:lineRule="exact"/>
            </w:pPr>
            <w:r>
              <w:rPr>
                <w:sz w:val="24"/>
              </w:rPr>
              <w:t>29.09.2026, GT</w:t>
            </w:r>
          </w:p>
        </w:tc>
        <w:tc>
          <w:tcPr>
            <w:tcW w:w="1626" w:type="dxa"/>
          </w:tcPr>
          <w:p w14:paraId="3AFA807D" w14:textId="77777777" w:rsidR="00846BCC" w:rsidRDefault="008B0825">
            <w:pPr>
              <w:pStyle w:val="Compact"/>
              <w:spacing w:before="0" w:after="0" w:line="280" w:lineRule="exact"/>
            </w:pPr>
            <w:r>
              <w:rPr>
                <w:sz w:val="24"/>
              </w:rPr>
              <w:t>Пакет 4 (учебные и нишевые)</w:t>
            </w:r>
          </w:p>
        </w:tc>
        <w:tc>
          <w:tcPr>
            <w:tcW w:w="1626" w:type="dxa"/>
          </w:tcPr>
          <w:p w14:paraId="37200F1B" w14:textId="77777777" w:rsidR="00846BCC" w:rsidRDefault="008B0825">
            <w:pPr>
              <w:pStyle w:val="Compact"/>
              <w:spacing w:before="0" w:after="0" w:line="280" w:lineRule="exact"/>
            </w:pPr>
            <w:r>
              <w:rPr>
                <w:sz w:val="24"/>
              </w:rPr>
              <w:t>BY; 5 лет; неделя</w:t>
            </w:r>
          </w:p>
        </w:tc>
        <w:tc>
          <w:tcPr>
            <w:tcW w:w="2684" w:type="dxa"/>
          </w:tcPr>
          <w:p w14:paraId="63F05486" w14:textId="77777777" w:rsidR="00846BCC" w:rsidRDefault="008B0825">
            <w:pPr>
              <w:pStyle w:val="Compact"/>
              <w:spacing w:before="0" w:after="0" w:line="280" w:lineRule="exact"/>
            </w:pPr>
            <w:r>
              <w:rPr>
                <w:sz w:val="24"/>
              </w:rPr>
              <w:t>GT_2026-09-29_BY_5y_packet4_time.json</w:t>
            </w:r>
          </w:p>
        </w:tc>
        <w:tc>
          <w:tcPr>
            <w:tcW w:w="1647" w:type="dxa"/>
          </w:tcPr>
          <w:p w14:paraId="15E79118" w14:textId="77777777" w:rsidR="00846BCC" w:rsidRDefault="008B0825">
            <w:pPr>
              <w:pStyle w:val="Compact"/>
              <w:spacing w:before="0" w:after="0" w:line="280" w:lineRule="exact"/>
            </w:pPr>
            <w:r>
              <w:rPr>
                <w:sz w:val="24"/>
              </w:rPr>
              <w:t>IDEF0 — точечные данные</w:t>
            </w:r>
          </w:p>
        </w:tc>
      </w:tr>
      <w:tr w:rsidR="00846BCC" w14:paraId="04EB827E" w14:textId="77777777" w:rsidTr="00846BCC">
        <w:trPr>
          <w:jc w:val="center"/>
        </w:trPr>
        <w:tc>
          <w:tcPr>
            <w:tcW w:w="513" w:type="dxa"/>
          </w:tcPr>
          <w:p w14:paraId="328D6BB1" w14:textId="77777777" w:rsidR="00846BCC" w:rsidRDefault="008B0825">
            <w:pPr>
              <w:pStyle w:val="Compact"/>
              <w:spacing w:before="0" w:after="0" w:line="280" w:lineRule="exact"/>
            </w:pPr>
            <w:r>
              <w:rPr>
                <w:sz w:val="24"/>
              </w:rPr>
              <w:t>6</w:t>
            </w:r>
          </w:p>
        </w:tc>
        <w:tc>
          <w:tcPr>
            <w:tcW w:w="1258" w:type="dxa"/>
          </w:tcPr>
          <w:p w14:paraId="76693300" w14:textId="77777777" w:rsidR="00846BCC" w:rsidRDefault="008B0825">
            <w:pPr>
              <w:pStyle w:val="Compact"/>
              <w:spacing w:before="0" w:after="0" w:line="280" w:lineRule="exact"/>
            </w:pPr>
            <w:r>
              <w:rPr>
                <w:sz w:val="24"/>
              </w:rPr>
              <w:t>29.09.2026, GT</w:t>
            </w:r>
          </w:p>
        </w:tc>
        <w:tc>
          <w:tcPr>
            <w:tcW w:w="1626" w:type="dxa"/>
          </w:tcPr>
          <w:p w14:paraId="3CD66EB4" w14:textId="77777777" w:rsidR="00846BCC" w:rsidRDefault="008B0825">
            <w:pPr>
              <w:pStyle w:val="Compact"/>
              <w:spacing w:before="0" w:after="0" w:line="280" w:lineRule="exact"/>
            </w:pPr>
            <w:r>
              <w:rPr>
                <w:sz w:val="24"/>
              </w:rPr>
              <w:t xml:space="preserve">Пакет 5 (Miro, Figma </w:t>
            </w:r>
            <w:r>
              <w:rPr>
                <w:sz w:val="24"/>
              </w:rPr>
              <w:lastRenderedPageBreak/>
              <w:t>и др.)</w:t>
            </w:r>
          </w:p>
        </w:tc>
        <w:tc>
          <w:tcPr>
            <w:tcW w:w="1626" w:type="dxa"/>
          </w:tcPr>
          <w:p w14:paraId="0961B1DB" w14:textId="77777777" w:rsidR="00846BCC" w:rsidRDefault="008B0825">
            <w:pPr>
              <w:pStyle w:val="Compact"/>
              <w:spacing w:before="0" w:after="0" w:line="280" w:lineRule="exact"/>
            </w:pPr>
            <w:r>
              <w:rPr>
                <w:sz w:val="24"/>
              </w:rPr>
              <w:lastRenderedPageBreak/>
              <w:t xml:space="preserve">BY; 5 лет; неделя → </w:t>
            </w:r>
            <w:r>
              <w:rPr>
                <w:sz w:val="24"/>
              </w:rPr>
              <w:lastRenderedPageBreak/>
              <w:t>месяц</w:t>
            </w:r>
          </w:p>
        </w:tc>
        <w:tc>
          <w:tcPr>
            <w:tcW w:w="2684" w:type="dxa"/>
          </w:tcPr>
          <w:p w14:paraId="03F0D676" w14:textId="77777777" w:rsidR="00846BCC" w:rsidRDefault="008B0825">
            <w:pPr>
              <w:pStyle w:val="Compact"/>
              <w:spacing w:before="0" w:after="0" w:line="280" w:lineRule="exact"/>
            </w:pPr>
            <w:r>
              <w:rPr>
                <w:sz w:val="24"/>
              </w:rPr>
              <w:lastRenderedPageBreak/>
              <w:t>GT_2026-09-29_BY_5y_packet5_time</w:t>
            </w:r>
            <w:r>
              <w:rPr>
                <w:sz w:val="24"/>
              </w:rPr>
              <w:lastRenderedPageBreak/>
              <w:t>_monthly.json</w:t>
            </w:r>
          </w:p>
        </w:tc>
        <w:tc>
          <w:tcPr>
            <w:tcW w:w="1647" w:type="dxa"/>
          </w:tcPr>
          <w:p w14:paraId="49600D50" w14:textId="77777777" w:rsidR="00846BCC" w:rsidRDefault="008B0825">
            <w:pPr>
              <w:pStyle w:val="Compact"/>
              <w:spacing w:before="0" w:after="0" w:line="280" w:lineRule="exact"/>
            </w:pPr>
            <w:r>
              <w:rPr>
                <w:sz w:val="24"/>
              </w:rPr>
              <w:lastRenderedPageBreak/>
              <w:t>Смежные инструменты</w:t>
            </w:r>
          </w:p>
        </w:tc>
      </w:tr>
      <w:tr w:rsidR="00846BCC" w14:paraId="69355B1E" w14:textId="77777777" w:rsidTr="00846BCC">
        <w:trPr>
          <w:jc w:val="center"/>
        </w:trPr>
        <w:tc>
          <w:tcPr>
            <w:tcW w:w="513" w:type="dxa"/>
          </w:tcPr>
          <w:p w14:paraId="59F9D9BD" w14:textId="77777777" w:rsidR="00846BCC" w:rsidRDefault="008B0825">
            <w:pPr>
              <w:pStyle w:val="Compact"/>
              <w:spacing w:before="0" w:after="0" w:line="280" w:lineRule="exact"/>
            </w:pPr>
            <w:r>
              <w:rPr>
                <w:sz w:val="24"/>
              </w:rPr>
              <w:t>7</w:t>
            </w:r>
          </w:p>
        </w:tc>
        <w:tc>
          <w:tcPr>
            <w:tcW w:w="1258" w:type="dxa"/>
          </w:tcPr>
          <w:p w14:paraId="612309D1" w14:textId="77777777" w:rsidR="00846BCC" w:rsidRDefault="008B0825">
            <w:pPr>
              <w:pStyle w:val="Compact"/>
              <w:spacing w:before="0" w:after="0" w:line="280" w:lineRule="exact"/>
            </w:pPr>
            <w:r>
              <w:rPr>
                <w:sz w:val="24"/>
              </w:rPr>
              <w:t>29.09.2026, GT</w:t>
            </w:r>
          </w:p>
        </w:tc>
        <w:tc>
          <w:tcPr>
            <w:tcW w:w="1626" w:type="dxa"/>
          </w:tcPr>
          <w:p w14:paraId="183C6ED2" w14:textId="77777777" w:rsidR="00846BCC" w:rsidRDefault="008B0825">
            <w:pPr>
              <w:pStyle w:val="Compact"/>
              <w:spacing w:before="0" w:after="0" w:line="280" w:lineRule="exact"/>
            </w:pPr>
            <w:r>
              <w:rPr>
                <w:sz w:val="24"/>
              </w:rPr>
              <w:t>BPMN</w:t>
            </w:r>
          </w:p>
        </w:tc>
        <w:tc>
          <w:tcPr>
            <w:tcW w:w="1626" w:type="dxa"/>
          </w:tcPr>
          <w:p w14:paraId="6174243C" w14:textId="77777777" w:rsidR="00846BCC" w:rsidRDefault="008B0825">
            <w:pPr>
              <w:pStyle w:val="Compact"/>
              <w:spacing w:before="0" w:after="0" w:line="280" w:lineRule="exact"/>
            </w:pPr>
            <w:r>
              <w:rPr>
                <w:sz w:val="24"/>
              </w:rPr>
              <w:t>BY; 12 мес.; неделя</w:t>
            </w:r>
          </w:p>
        </w:tc>
        <w:tc>
          <w:tcPr>
            <w:tcW w:w="2684" w:type="dxa"/>
          </w:tcPr>
          <w:p w14:paraId="3F9F099C" w14:textId="77777777" w:rsidR="00846BCC" w:rsidRDefault="008B0825">
            <w:pPr>
              <w:pStyle w:val="Compact"/>
              <w:spacing w:before="0" w:after="0" w:line="280" w:lineRule="exact"/>
            </w:pPr>
            <w:r>
              <w:rPr>
                <w:sz w:val="24"/>
              </w:rPr>
              <w:t>GT_2026-09-29_BY_12m_BPMN_time_regions_related.json</w:t>
            </w:r>
          </w:p>
        </w:tc>
        <w:tc>
          <w:tcPr>
            <w:tcW w:w="1647" w:type="dxa"/>
          </w:tcPr>
          <w:p w14:paraId="53406A28" w14:textId="77777777" w:rsidR="00846BCC" w:rsidRDefault="008B0825">
            <w:pPr>
              <w:pStyle w:val="Compact"/>
              <w:spacing w:before="0" w:after="0" w:line="280" w:lineRule="exact"/>
            </w:pPr>
            <w:r>
              <w:rPr>
                <w:sz w:val="24"/>
              </w:rPr>
              <w:t>Регионы и связанные запросы</w:t>
            </w:r>
          </w:p>
        </w:tc>
      </w:tr>
      <w:tr w:rsidR="00846BCC" w14:paraId="4DE949D6" w14:textId="77777777" w:rsidTr="00846BCC">
        <w:trPr>
          <w:jc w:val="center"/>
        </w:trPr>
        <w:tc>
          <w:tcPr>
            <w:tcW w:w="513" w:type="dxa"/>
          </w:tcPr>
          <w:p w14:paraId="3EF57EE4" w14:textId="77777777" w:rsidR="00846BCC" w:rsidRDefault="008B0825">
            <w:pPr>
              <w:pStyle w:val="Compact"/>
              <w:spacing w:before="0" w:after="0" w:line="280" w:lineRule="exact"/>
            </w:pPr>
            <w:r>
              <w:rPr>
                <w:sz w:val="24"/>
              </w:rPr>
              <w:t>8</w:t>
            </w:r>
          </w:p>
        </w:tc>
        <w:tc>
          <w:tcPr>
            <w:tcW w:w="1258" w:type="dxa"/>
          </w:tcPr>
          <w:p w14:paraId="6B11C75E" w14:textId="77777777" w:rsidR="00846BCC" w:rsidRDefault="008B0825">
            <w:pPr>
              <w:pStyle w:val="Compact"/>
              <w:spacing w:before="0" w:after="0" w:line="280" w:lineRule="exact"/>
            </w:pPr>
            <w:r>
              <w:rPr>
                <w:sz w:val="24"/>
              </w:rPr>
              <w:t>29.09.2026, GT</w:t>
            </w:r>
          </w:p>
        </w:tc>
        <w:tc>
          <w:tcPr>
            <w:tcW w:w="1626" w:type="dxa"/>
          </w:tcPr>
          <w:p w14:paraId="241A597C" w14:textId="77777777" w:rsidR="00846BCC" w:rsidRDefault="008B0825">
            <w:pPr>
              <w:pStyle w:val="Compact"/>
              <w:spacing w:before="0" w:after="0" w:line="280" w:lineRule="exact"/>
            </w:pPr>
            <w:r>
              <w:rPr>
                <w:sz w:val="24"/>
              </w:rPr>
              <w:t>IDEF0</w:t>
            </w:r>
          </w:p>
        </w:tc>
        <w:tc>
          <w:tcPr>
            <w:tcW w:w="1626" w:type="dxa"/>
          </w:tcPr>
          <w:p w14:paraId="21E7B919" w14:textId="77777777" w:rsidR="00846BCC" w:rsidRDefault="008B0825">
            <w:pPr>
              <w:pStyle w:val="Compact"/>
              <w:spacing w:before="0" w:after="0" w:line="280" w:lineRule="exact"/>
            </w:pPr>
            <w:r>
              <w:rPr>
                <w:sz w:val="24"/>
              </w:rPr>
              <w:t>BY; 12 мес.; неделя</w:t>
            </w:r>
          </w:p>
        </w:tc>
        <w:tc>
          <w:tcPr>
            <w:tcW w:w="2684" w:type="dxa"/>
          </w:tcPr>
          <w:p w14:paraId="51B4BFC2" w14:textId="77777777" w:rsidR="00846BCC" w:rsidRDefault="008B0825">
            <w:pPr>
              <w:pStyle w:val="Compact"/>
              <w:spacing w:before="0" w:after="0" w:line="280" w:lineRule="exact"/>
            </w:pPr>
            <w:r>
              <w:rPr>
                <w:sz w:val="24"/>
              </w:rPr>
              <w:t>GT_2026-09-29_BY_12m_IDEF0_time_regions_related.json</w:t>
            </w:r>
          </w:p>
        </w:tc>
        <w:tc>
          <w:tcPr>
            <w:tcW w:w="1647" w:type="dxa"/>
          </w:tcPr>
          <w:p w14:paraId="1E2D60DA" w14:textId="77777777" w:rsidR="00846BCC" w:rsidRDefault="008B0825">
            <w:pPr>
              <w:pStyle w:val="Compact"/>
              <w:spacing w:before="0" w:after="0" w:line="280" w:lineRule="exact"/>
            </w:pPr>
            <w:r>
              <w:rPr>
                <w:sz w:val="24"/>
              </w:rPr>
              <w:t>Регионы и связанные запросы</w:t>
            </w:r>
          </w:p>
        </w:tc>
      </w:tr>
      <w:tr w:rsidR="00846BCC" w14:paraId="08FA077F" w14:textId="77777777" w:rsidTr="00846BCC">
        <w:trPr>
          <w:jc w:val="center"/>
        </w:trPr>
        <w:tc>
          <w:tcPr>
            <w:tcW w:w="513" w:type="dxa"/>
          </w:tcPr>
          <w:p w14:paraId="09C26AE4" w14:textId="77777777" w:rsidR="00846BCC" w:rsidRDefault="008B0825">
            <w:pPr>
              <w:pStyle w:val="Compact"/>
              <w:spacing w:before="0" w:after="0" w:line="280" w:lineRule="exact"/>
            </w:pPr>
            <w:r>
              <w:rPr>
                <w:sz w:val="24"/>
              </w:rPr>
              <w:t>9</w:t>
            </w:r>
          </w:p>
        </w:tc>
        <w:tc>
          <w:tcPr>
            <w:tcW w:w="1258" w:type="dxa"/>
          </w:tcPr>
          <w:p w14:paraId="028B5FA2" w14:textId="77777777" w:rsidR="00846BCC" w:rsidRDefault="008B0825">
            <w:pPr>
              <w:pStyle w:val="Compact"/>
              <w:spacing w:before="0" w:after="0" w:line="280" w:lineRule="exact"/>
            </w:pPr>
            <w:r>
              <w:rPr>
                <w:sz w:val="24"/>
              </w:rPr>
              <w:t>30.09.2026, GT</w:t>
            </w:r>
          </w:p>
        </w:tc>
        <w:tc>
          <w:tcPr>
            <w:tcW w:w="1626" w:type="dxa"/>
          </w:tcPr>
          <w:p w14:paraId="37E0832C" w14:textId="77777777" w:rsidR="00846BCC" w:rsidRDefault="008B0825">
            <w:pPr>
              <w:pStyle w:val="Compact"/>
              <w:spacing w:before="0" w:after="0" w:line="280" w:lineRule="exact"/>
            </w:pPr>
            <w:r>
              <w:rPr>
                <w:sz w:val="24"/>
              </w:rPr>
              <w:t>UML</w:t>
            </w:r>
          </w:p>
        </w:tc>
        <w:tc>
          <w:tcPr>
            <w:tcW w:w="1626" w:type="dxa"/>
          </w:tcPr>
          <w:p w14:paraId="3B15071A" w14:textId="77777777" w:rsidR="00846BCC" w:rsidRDefault="008B0825">
            <w:pPr>
              <w:pStyle w:val="Compact"/>
              <w:spacing w:before="0" w:after="0" w:line="280" w:lineRule="exact"/>
            </w:pPr>
            <w:r>
              <w:rPr>
                <w:sz w:val="24"/>
              </w:rPr>
              <w:t>BY; 12 мес.; неделя</w:t>
            </w:r>
          </w:p>
        </w:tc>
        <w:tc>
          <w:tcPr>
            <w:tcW w:w="2684" w:type="dxa"/>
          </w:tcPr>
          <w:p w14:paraId="30BE524E" w14:textId="77777777" w:rsidR="00846BCC" w:rsidRDefault="008B0825">
            <w:pPr>
              <w:pStyle w:val="Compact"/>
              <w:spacing w:before="0" w:after="0" w:line="280" w:lineRule="exact"/>
            </w:pPr>
            <w:r>
              <w:rPr>
                <w:sz w:val="24"/>
              </w:rPr>
              <w:t>GT_2026-09-30_BY_12m_UML_time_regions_related.json</w:t>
            </w:r>
          </w:p>
        </w:tc>
        <w:tc>
          <w:tcPr>
            <w:tcW w:w="1647" w:type="dxa"/>
          </w:tcPr>
          <w:p w14:paraId="1068365B" w14:textId="77777777" w:rsidR="00846BCC" w:rsidRDefault="008B0825">
            <w:pPr>
              <w:pStyle w:val="Compact"/>
              <w:spacing w:before="0" w:after="0" w:line="280" w:lineRule="exact"/>
            </w:pPr>
            <w:r>
              <w:rPr>
                <w:sz w:val="24"/>
              </w:rPr>
              <w:t>Регионы и связанные запросы</w:t>
            </w:r>
          </w:p>
        </w:tc>
      </w:tr>
      <w:tr w:rsidR="00846BCC" w14:paraId="2A2717EE" w14:textId="77777777" w:rsidTr="00846BCC">
        <w:trPr>
          <w:jc w:val="center"/>
        </w:trPr>
        <w:tc>
          <w:tcPr>
            <w:tcW w:w="513" w:type="dxa"/>
          </w:tcPr>
          <w:p w14:paraId="7AFE3CB8" w14:textId="77777777" w:rsidR="00846BCC" w:rsidRDefault="008B0825">
            <w:pPr>
              <w:pStyle w:val="Compact"/>
              <w:spacing w:before="0" w:after="0" w:line="280" w:lineRule="exact"/>
            </w:pPr>
            <w:r>
              <w:rPr>
                <w:sz w:val="24"/>
              </w:rPr>
              <w:t>10</w:t>
            </w:r>
          </w:p>
        </w:tc>
        <w:tc>
          <w:tcPr>
            <w:tcW w:w="1258" w:type="dxa"/>
          </w:tcPr>
          <w:p w14:paraId="066C57C8" w14:textId="77777777" w:rsidR="00846BCC" w:rsidRDefault="008B0825">
            <w:pPr>
              <w:pStyle w:val="Compact"/>
              <w:spacing w:before="0" w:after="0" w:line="280" w:lineRule="exact"/>
            </w:pPr>
            <w:r>
              <w:rPr>
                <w:sz w:val="24"/>
              </w:rPr>
              <w:t>29.09.2026, GT</w:t>
            </w:r>
          </w:p>
        </w:tc>
        <w:tc>
          <w:tcPr>
            <w:tcW w:w="1626" w:type="dxa"/>
          </w:tcPr>
          <w:p w14:paraId="05704DBB" w14:textId="77777777" w:rsidR="00846BCC" w:rsidRDefault="008B0825">
            <w:pPr>
              <w:pStyle w:val="Compact"/>
              <w:spacing w:before="0" w:after="0" w:line="280" w:lineRule="exact"/>
            </w:pPr>
            <w:r>
              <w:rPr>
                <w:sz w:val="24"/>
              </w:rPr>
              <w:t>Пакет 1</w:t>
            </w:r>
          </w:p>
        </w:tc>
        <w:tc>
          <w:tcPr>
            <w:tcW w:w="1626" w:type="dxa"/>
          </w:tcPr>
          <w:p w14:paraId="4062A9A5" w14:textId="77777777" w:rsidR="00846BCC" w:rsidRDefault="008B0825">
            <w:pPr>
              <w:pStyle w:val="Compact"/>
              <w:spacing w:before="0" w:after="0" w:line="280" w:lineRule="exact"/>
            </w:pPr>
            <w:r>
              <w:rPr>
                <w:sz w:val="24"/>
              </w:rPr>
              <w:t>Весь мир; 5 лет; неделя → месяц</w:t>
            </w:r>
          </w:p>
        </w:tc>
        <w:tc>
          <w:tcPr>
            <w:tcW w:w="2684" w:type="dxa"/>
          </w:tcPr>
          <w:p w14:paraId="2412E6F3" w14:textId="77777777" w:rsidR="00846BCC" w:rsidRDefault="008B0825">
            <w:pPr>
              <w:pStyle w:val="Compact"/>
              <w:spacing w:before="0" w:after="0" w:line="280" w:lineRule="exact"/>
            </w:pPr>
            <w:r>
              <w:rPr>
                <w:sz w:val="24"/>
              </w:rPr>
              <w:t>GT_2026-09-29_world_5y_packet1_monthly.json</w:t>
            </w:r>
          </w:p>
        </w:tc>
        <w:tc>
          <w:tcPr>
            <w:tcW w:w="1647" w:type="dxa"/>
          </w:tcPr>
          <w:p w14:paraId="0432C11D" w14:textId="77777777" w:rsidR="00846BCC" w:rsidRDefault="008B0825">
            <w:pPr>
              <w:pStyle w:val="Compact"/>
              <w:spacing w:before="0" w:after="0" w:line="280" w:lineRule="exact"/>
            </w:pPr>
            <w:r>
              <w:rPr>
                <w:sz w:val="24"/>
              </w:rPr>
              <w:t>Справочный мировой ряд (Mermaid)</w:t>
            </w:r>
          </w:p>
        </w:tc>
      </w:tr>
      <w:tr w:rsidR="00846BCC" w14:paraId="07587530" w14:textId="77777777" w:rsidTr="00846BCC">
        <w:trPr>
          <w:jc w:val="center"/>
        </w:trPr>
        <w:tc>
          <w:tcPr>
            <w:tcW w:w="513" w:type="dxa"/>
          </w:tcPr>
          <w:p w14:paraId="38CDC740" w14:textId="77777777" w:rsidR="00846BCC" w:rsidRDefault="008B0825">
            <w:pPr>
              <w:pStyle w:val="Compact"/>
              <w:spacing w:before="0" w:after="0" w:line="280" w:lineRule="exact"/>
            </w:pPr>
            <w:r>
              <w:rPr>
                <w:sz w:val="24"/>
              </w:rPr>
              <w:t>10а</w:t>
            </w:r>
          </w:p>
        </w:tc>
        <w:tc>
          <w:tcPr>
            <w:tcW w:w="1258" w:type="dxa"/>
          </w:tcPr>
          <w:p w14:paraId="4961A828" w14:textId="77777777" w:rsidR="00846BCC" w:rsidRDefault="008B0825">
            <w:pPr>
              <w:pStyle w:val="Compact"/>
              <w:spacing w:before="0" w:after="0" w:line="280" w:lineRule="exact"/>
            </w:pPr>
            <w:r>
              <w:rPr>
                <w:sz w:val="24"/>
              </w:rPr>
              <w:t>30.09.2026, GT</w:t>
            </w:r>
          </w:p>
        </w:tc>
        <w:tc>
          <w:tcPr>
            <w:tcW w:w="1626" w:type="dxa"/>
          </w:tcPr>
          <w:p w14:paraId="427CF26E" w14:textId="77777777" w:rsidR="00846BCC" w:rsidRDefault="008B0825">
            <w:pPr>
              <w:pStyle w:val="Compact"/>
              <w:spacing w:before="0" w:after="0" w:line="280" w:lineRule="exact"/>
            </w:pPr>
            <w:r>
              <w:rPr>
                <w:sz w:val="24"/>
              </w:rPr>
              <w:t>UML; BPMN (по отдельности)</w:t>
            </w:r>
          </w:p>
        </w:tc>
        <w:tc>
          <w:tcPr>
            <w:tcW w:w="1626" w:type="dxa"/>
          </w:tcPr>
          <w:p w14:paraId="4E6D2F04" w14:textId="77777777" w:rsidR="00846BCC" w:rsidRDefault="008B0825">
            <w:pPr>
              <w:pStyle w:val="Compact"/>
              <w:spacing w:before="0" w:after="0" w:line="280" w:lineRule="exact"/>
            </w:pPr>
            <w:r>
              <w:rPr>
                <w:sz w:val="24"/>
              </w:rPr>
              <w:t>BY; 12 мес.; неделя; регионы — «Субрегион» и «Город»</w:t>
            </w:r>
          </w:p>
        </w:tc>
        <w:tc>
          <w:tcPr>
            <w:tcW w:w="2684" w:type="dxa"/>
          </w:tcPr>
          <w:p w14:paraId="4DB18A1D" w14:textId="77777777" w:rsidR="00846BCC" w:rsidRDefault="008B0825">
            <w:pPr>
              <w:pStyle w:val="Compact"/>
              <w:spacing w:before="0" w:after="0" w:line="280" w:lineRule="exact"/>
            </w:pPr>
            <w:r>
              <w:rPr>
                <w:sz w:val="24"/>
              </w:rPr>
              <w:t>GT_2026-09-30_BY_12m_UML_BPMN_regions_recheck.json</w:t>
            </w:r>
          </w:p>
        </w:tc>
        <w:tc>
          <w:tcPr>
            <w:tcW w:w="1647" w:type="dxa"/>
          </w:tcPr>
          <w:p w14:paraId="2F0C5653" w14:textId="77777777" w:rsidR="00846BCC" w:rsidRDefault="008B0825">
            <w:pPr>
              <w:pStyle w:val="Compact"/>
              <w:spacing w:before="0" w:after="0" w:line="280" w:lineRule="exact"/>
            </w:pPr>
            <w:r>
              <w:rPr>
                <w:sz w:val="24"/>
              </w:rPr>
              <w:t>Контрольная повторная выгрузка: состав регионов, воспроизводимость значений</w:t>
            </w:r>
          </w:p>
        </w:tc>
      </w:tr>
      <w:tr w:rsidR="00846BCC" w14:paraId="5ACC2B8B" w14:textId="77777777" w:rsidTr="00846BCC">
        <w:trPr>
          <w:jc w:val="center"/>
        </w:trPr>
        <w:tc>
          <w:tcPr>
            <w:tcW w:w="513" w:type="dxa"/>
          </w:tcPr>
          <w:p w14:paraId="67946D67" w14:textId="77777777" w:rsidR="00846BCC" w:rsidRDefault="008B0825">
            <w:pPr>
              <w:pStyle w:val="Compact"/>
              <w:spacing w:before="0" w:after="0" w:line="280" w:lineRule="exact"/>
            </w:pPr>
            <w:r>
              <w:rPr>
                <w:sz w:val="24"/>
              </w:rPr>
              <w:t>11</w:t>
            </w:r>
          </w:p>
        </w:tc>
        <w:tc>
          <w:tcPr>
            <w:tcW w:w="1258" w:type="dxa"/>
          </w:tcPr>
          <w:p w14:paraId="443606BF" w14:textId="77777777" w:rsidR="00846BCC" w:rsidRDefault="008B0825">
            <w:pPr>
              <w:pStyle w:val="Compact"/>
              <w:spacing w:before="0" w:after="0" w:line="280" w:lineRule="exact"/>
            </w:pPr>
            <w:r>
              <w:rPr>
                <w:sz w:val="24"/>
              </w:rPr>
              <w:t>29.09.2026, Вордстат</w:t>
            </w:r>
          </w:p>
        </w:tc>
        <w:tc>
          <w:tcPr>
            <w:tcW w:w="1626" w:type="dxa"/>
          </w:tcPr>
          <w:p w14:paraId="67ADB0AA" w14:textId="77777777" w:rsidR="00846BCC" w:rsidRDefault="008B0825">
            <w:pPr>
              <w:pStyle w:val="Compact"/>
              <w:spacing w:before="0" w:after="0" w:line="280" w:lineRule="exact"/>
            </w:pPr>
            <w:r>
              <w:rPr>
                <w:sz w:val="24"/>
              </w:rPr>
              <w:t>uml</w:t>
            </w:r>
          </w:p>
        </w:tc>
        <w:tc>
          <w:tcPr>
            <w:tcW w:w="1626" w:type="dxa"/>
          </w:tcPr>
          <w:p w14:paraId="0D5F5D73" w14:textId="77777777" w:rsidR="00846BCC" w:rsidRDefault="008B0825">
            <w:pPr>
              <w:pStyle w:val="Compact"/>
              <w:spacing w:before="0" w:after="0" w:line="280" w:lineRule="exact"/>
            </w:pPr>
            <w:r>
              <w:rPr>
                <w:sz w:val="24"/>
              </w:rPr>
              <w:t>Беларусь (id=149); все устройства</w:t>
            </w:r>
          </w:p>
        </w:tc>
        <w:tc>
          <w:tcPr>
            <w:tcW w:w="2684" w:type="dxa"/>
          </w:tcPr>
          <w:p w14:paraId="1E90C9A4" w14:textId="77777777" w:rsidR="00846BCC" w:rsidRDefault="008B0825">
            <w:pPr>
              <w:pStyle w:val="Compact"/>
              <w:spacing w:before="0" w:after="0" w:line="280" w:lineRule="exact"/>
            </w:pPr>
            <w:r>
              <w:rPr>
                <w:sz w:val="24"/>
              </w:rPr>
              <w:t>wordstat_uml_dinamika_RB_2024-09_2026-08.json</w:t>
            </w:r>
          </w:p>
        </w:tc>
        <w:tc>
          <w:tcPr>
            <w:tcW w:w="1647" w:type="dxa"/>
          </w:tcPr>
          <w:p w14:paraId="33944948" w14:textId="77777777" w:rsidR="00846BCC" w:rsidRDefault="008B0825">
            <w:pPr>
              <w:pStyle w:val="Compact"/>
              <w:spacing w:before="0" w:after="0" w:line="280" w:lineRule="exact"/>
            </w:pPr>
            <w:r>
              <w:rPr>
                <w:sz w:val="24"/>
              </w:rPr>
              <w:t>Динамика по месяцам, 24 мес.</w:t>
            </w:r>
          </w:p>
        </w:tc>
      </w:tr>
      <w:tr w:rsidR="00846BCC" w14:paraId="1BEB32B6" w14:textId="77777777" w:rsidTr="00846BCC">
        <w:trPr>
          <w:jc w:val="center"/>
        </w:trPr>
        <w:tc>
          <w:tcPr>
            <w:tcW w:w="513" w:type="dxa"/>
          </w:tcPr>
          <w:p w14:paraId="65AF4BE9" w14:textId="77777777" w:rsidR="00846BCC" w:rsidRDefault="008B0825">
            <w:pPr>
              <w:pStyle w:val="Compact"/>
              <w:spacing w:before="0" w:after="0" w:line="280" w:lineRule="exact"/>
            </w:pPr>
            <w:r>
              <w:rPr>
                <w:sz w:val="24"/>
              </w:rPr>
              <w:t>12</w:t>
            </w:r>
          </w:p>
        </w:tc>
        <w:tc>
          <w:tcPr>
            <w:tcW w:w="1258" w:type="dxa"/>
          </w:tcPr>
          <w:p w14:paraId="11001060" w14:textId="77777777" w:rsidR="00846BCC" w:rsidRDefault="008B0825">
            <w:pPr>
              <w:pStyle w:val="Compact"/>
              <w:spacing w:before="0" w:after="0" w:line="280" w:lineRule="exact"/>
            </w:pPr>
            <w:r>
              <w:rPr>
                <w:sz w:val="24"/>
              </w:rPr>
              <w:t>29.09.2026, Вордстат</w:t>
            </w:r>
          </w:p>
        </w:tc>
        <w:tc>
          <w:tcPr>
            <w:tcW w:w="1626" w:type="dxa"/>
          </w:tcPr>
          <w:p w14:paraId="4A80E779" w14:textId="77777777" w:rsidR="00846BCC" w:rsidRDefault="008B0825">
            <w:pPr>
              <w:pStyle w:val="Compact"/>
              <w:spacing w:before="0" w:after="0" w:line="280" w:lineRule="exact"/>
            </w:pPr>
            <w:r>
              <w:rPr>
                <w:sz w:val="24"/>
              </w:rPr>
              <w:t>bpmn</w:t>
            </w:r>
          </w:p>
        </w:tc>
        <w:tc>
          <w:tcPr>
            <w:tcW w:w="1626" w:type="dxa"/>
          </w:tcPr>
          <w:p w14:paraId="4E3CFA6D" w14:textId="77777777" w:rsidR="00846BCC" w:rsidRDefault="008B0825">
            <w:pPr>
              <w:pStyle w:val="Compact"/>
              <w:spacing w:before="0" w:after="0" w:line="280" w:lineRule="exact"/>
            </w:pPr>
            <w:r>
              <w:rPr>
                <w:sz w:val="24"/>
              </w:rPr>
              <w:t>Беларусь (id=149); все устройства</w:t>
            </w:r>
          </w:p>
        </w:tc>
        <w:tc>
          <w:tcPr>
            <w:tcW w:w="2684" w:type="dxa"/>
          </w:tcPr>
          <w:p w14:paraId="14600FE7" w14:textId="77777777" w:rsidR="00846BCC" w:rsidRDefault="008B0825">
            <w:pPr>
              <w:pStyle w:val="Compact"/>
              <w:spacing w:before="0" w:after="0" w:line="280" w:lineRule="exact"/>
            </w:pPr>
            <w:r>
              <w:rPr>
                <w:sz w:val="24"/>
              </w:rPr>
              <w:t>wordstat_bpmn_dinamika_RB_2024-09_2026-08.json</w:t>
            </w:r>
          </w:p>
        </w:tc>
        <w:tc>
          <w:tcPr>
            <w:tcW w:w="1647" w:type="dxa"/>
          </w:tcPr>
          <w:p w14:paraId="444EBE66" w14:textId="77777777" w:rsidR="00846BCC" w:rsidRDefault="008B0825">
            <w:pPr>
              <w:pStyle w:val="Compact"/>
              <w:spacing w:before="0" w:after="0" w:line="280" w:lineRule="exact"/>
            </w:pPr>
            <w:r>
              <w:rPr>
                <w:sz w:val="24"/>
              </w:rPr>
              <w:t>Динамика по месяцам, 24 мес.</w:t>
            </w:r>
          </w:p>
        </w:tc>
      </w:tr>
      <w:tr w:rsidR="00846BCC" w14:paraId="3E618FFD" w14:textId="77777777" w:rsidTr="00846BCC">
        <w:trPr>
          <w:jc w:val="center"/>
        </w:trPr>
        <w:tc>
          <w:tcPr>
            <w:tcW w:w="513" w:type="dxa"/>
          </w:tcPr>
          <w:p w14:paraId="290539EC" w14:textId="77777777" w:rsidR="00846BCC" w:rsidRDefault="008B0825">
            <w:pPr>
              <w:pStyle w:val="Compact"/>
              <w:spacing w:before="0" w:after="0" w:line="280" w:lineRule="exact"/>
            </w:pPr>
            <w:r>
              <w:rPr>
                <w:sz w:val="24"/>
              </w:rPr>
              <w:t>13</w:t>
            </w:r>
          </w:p>
        </w:tc>
        <w:tc>
          <w:tcPr>
            <w:tcW w:w="1258" w:type="dxa"/>
          </w:tcPr>
          <w:p w14:paraId="488BE95A" w14:textId="77777777" w:rsidR="00846BCC" w:rsidRDefault="008B0825">
            <w:pPr>
              <w:pStyle w:val="Compact"/>
              <w:spacing w:before="0" w:after="0" w:line="280" w:lineRule="exact"/>
            </w:pPr>
            <w:r>
              <w:rPr>
                <w:sz w:val="24"/>
              </w:rPr>
              <w:t>29.09.2026, Вордстат</w:t>
            </w:r>
          </w:p>
        </w:tc>
        <w:tc>
          <w:tcPr>
            <w:tcW w:w="1626" w:type="dxa"/>
          </w:tcPr>
          <w:p w14:paraId="3A83FAA3" w14:textId="77777777" w:rsidR="00846BCC" w:rsidRDefault="008B0825">
            <w:pPr>
              <w:pStyle w:val="Compact"/>
              <w:spacing w:before="0" w:after="0" w:line="280" w:lineRule="exact"/>
            </w:pPr>
            <w:r>
              <w:rPr>
                <w:sz w:val="24"/>
              </w:rPr>
              <w:t>9 запросов ядра и дополнительные запросы</w:t>
            </w:r>
          </w:p>
        </w:tc>
        <w:tc>
          <w:tcPr>
            <w:tcW w:w="1626" w:type="dxa"/>
          </w:tcPr>
          <w:p w14:paraId="743309FE" w14:textId="77777777" w:rsidR="00846BCC" w:rsidRDefault="008B0825">
            <w:pPr>
              <w:pStyle w:val="Compact"/>
              <w:spacing w:before="0" w:after="0" w:line="280" w:lineRule="exact"/>
            </w:pPr>
            <w:r>
              <w:rPr>
                <w:sz w:val="24"/>
              </w:rPr>
              <w:t>Беларусь; Топы, 25.08–23.09.2026</w:t>
            </w:r>
          </w:p>
        </w:tc>
        <w:tc>
          <w:tcPr>
            <w:tcW w:w="2684" w:type="dxa"/>
          </w:tcPr>
          <w:p w14:paraId="651339C0" w14:textId="77777777" w:rsidR="00846BCC" w:rsidRDefault="008B0825">
            <w:pPr>
              <w:pStyle w:val="Compact"/>
              <w:spacing w:before="0" w:after="0" w:line="280" w:lineRule="exact"/>
            </w:pPr>
            <w:r>
              <w:rPr>
                <w:sz w:val="24"/>
              </w:rPr>
              <w:t>сводная таблица Вордстата и скриншоты</w:t>
            </w:r>
          </w:p>
        </w:tc>
        <w:tc>
          <w:tcPr>
            <w:tcW w:w="1647" w:type="dxa"/>
          </w:tcPr>
          <w:p w14:paraId="2D9B6AEB" w14:textId="77777777" w:rsidR="00846BCC" w:rsidRDefault="008B0825">
            <w:pPr>
              <w:pStyle w:val="Compact"/>
              <w:spacing w:before="0" w:after="0" w:line="280" w:lineRule="exact"/>
            </w:pPr>
            <w:r>
              <w:rPr>
                <w:sz w:val="24"/>
              </w:rPr>
              <w:t>Частотность за месяц</w:t>
            </w:r>
          </w:p>
        </w:tc>
      </w:tr>
      <w:tr w:rsidR="00846BCC" w14:paraId="39BCDF25" w14:textId="77777777" w:rsidTr="00846BCC">
        <w:trPr>
          <w:jc w:val="center"/>
        </w:trPr>
        <w:tc>
          <w:tcPr>
            <w:tcW w:w="513" w:type="dxa"/>
          </w:tcPr>
          <w:p w14:paraId="3FDDB5DA" w14:textId="77777777" w:rsidR="00846BCC" w:rsidRDefault="008B0825">
            <w:pPr>
              <w:pStyle w:val="Compact"/>
              <w:spacing w:before="0" w:after="0" w:line="280" w:lineRule="exact"/>
            </w:pPr>
            <w:r>
              <w:rPr>
                <w:sz w:val="24"/>
              </w:rPr>
              <w:t>13а</w:t>
            </w:r>
          </w:p>
        </w:tc>
        <w:tc>
          <w:tcPr>
            <w:tcW w:w="1258" w:type="dxa"/>
          </w:tcPr>
          <w:p w14:paraId="379636F9" w14:textId="77777777" w:rsidR="00846BCC" w:rsidRDefault="008B0825">
            <w:pPr>
              <w:pStyle w:val="Compact"/>
              <w:spacing w:before="0" w:after="0" w:line="280" w:lineRule="exact"/>
            </w:pPr>
            <w:r>
              <w:rPr>
                <w:sz w:val="24"/>
              </w:rPr>
              <w:t>30.09.2026, Вордстат</w:t>
            </w:r>
          </w:p>
        </w:tc>
        <w:tc>
          <w:tcPr>
            <w:tcW w:w="1626" w:type="dxa"/>
          </w:tcPr>
          <w:p w14:paraId="18C7D2F0" w14:textId="77777777" w:rsidR="00846BCC" w:rsidRDefault="008B0825">
            <w:pPr>
              <w:pStyle w:val="Compact"/>
              <w:spacing w:before="0" w:after="0" w:line="280" w:lineRule="exact"/>
            </w:pPr>
            <w:r>
              <w:rPr>
                <w:sz w:val="24"/>
              </w:rPr>
              <w:t>Топы по формулировкам групп АРГ, обучающим и контрольным запросам</w:t>
            </w:r>
          </w:p>
        </w:tc>
        <w:tc>
          <w:tcPr>
            <w:tcW w:w="1626" w:type="dxa"/>
          </w:tcPr>
          <w:p w14:paraId="44F40AEB" w14:textId="77777777" w:rsidR="00846BCC" w:rsidRDefault="008B0825">
            <w:pPr>
              <w:pStyle w:val="Compact"/>
              <w:spacing w:before="0" w:after="0" w:line="280" w:lineRule="exact"/>
            </w:pPr>
            <w:r>
              <w:rPr>
                <w:sz w:val="24"/>
              </w:rPr>
              <w:t>Беларусь; Топы, 29.08–29.09.2026</w:t>
            </w:r>
          </w:p>
        </w:tc>
        <w:tc>
          <w:tcPr>
            <w:tcW w:w="2684" w:type="dxa"/>
          </w:tcPr>
          <w:p w14:paraId="6153A905" w14:textId="77777777" w:rsidR="00846BCC" w:rsidRDefault="008B0825">
            <w:pPr>
              <w:pStyle w:val="Compact"/>
              <w:spacing w:before="0" w:after="0" w:line="280" w:lineRule="exact"/>
            </w:pPr>
            <w:r>
              <w:rPr>
                <w:sz w:val="24"/>
              </w:rPr>
              <w:t>wordstat_topy_kommercheskie_problemnye_segmentnye_geo_RB_okno_2026-08-29_09-29.json</w:t>
            </w:r>
          </w:p>
        </w:tc>
        <w:tc>
          <w:tcPr>
            <w:tcW w:w="1647" w:type="dxa"/>
          </w:tcPr>
          <w:p w14:paraId="618801E0" w14:textId="77777777" w:rsidR="00846BCC" w:rsidRDefault="008B0825">
            <w:pPr>
              <w:pStyle w:val="Compact"/>
              <w:spacing w:before="0" w:after="0" w:line="280" w:lineRule="exact"/>
            </w:pPr>
            <w:r>
              <w:rPr>
                <w:sz w:val="24"/>
              </w:rPr>
              <w:t>Коммерческие, проблемные, сегментные, городские и обучающие формулировки; контроль окна</w:t>
            </w:r>
          </w:p>
        </w:tc>
      </w:tr>
      <w:tr w:rsidR="00846BCC" w14:paraId="69BB8F25" w14:textId="77777777" w:rsidTr="00846BCC">
        <w:trPr>
          <w:jc w:val="center"/>
        </w:trPr>
        <w:tc>
          <w:tcPr>
            <w:tcW w:w="513" w:type="dxa"/>
          </w:tcPr>
          <w:p w14:paraId="1DC95015" w14:textId="77777777" w:rsidR="00846BCC" w:rsidRDefault="008B0825">
            <w:pPr>
              <w:pStyle w:val="Compact"/>
              <w:spacing w:before="0" w:after="0" w:line="280" w:lineRule="exact"/>
            </w:pPr>
            <w:r>
              <w:rPr>
                <w:sz w:val="24"/>
              </w:rPr>
              <w:t>14</w:t>
            </w:r>
          </w:p>
        </w:tc>
        <w:tc>
          <w:tcPr>
            <w:tcW w:w="1258" w:type="dxa"/>
          </w:tcPr>
          <w:p w14:paraId="4F11ED9A" w14:textId="77777777" w:rsidR="00846BCC" w:rsidRDefault="008B0825">
            <w:pPr>
              <w:pStyle w:val="Compact"/>
              <w:spacing w:before="0" w:after="0" w:line="280" w:lineRule="exact"/>
            </w:pPr>
            <w:r>
              <w:rPr>
                <w:sz w:val="24"/>
              </w:rPr>
              <w:t>29.09.2026, Вордстат</w:t>
            </w:r>
          </w:p>
        </w:tc>
        <w:tc>
          <w:tcPr>
            <w:tcW w:w="1626" w:type="dxa"/>
          </w:tcPr>
          <w:p w14:paraId="7DD4FAB8" w14:textId="77777777" w:rsidR="00846BCC" w:rsidRDefault="008B0825">
            <w:pPr>
              <w:pStyle w:val="Compact"/>
              <w:spacing w:before="0" w:after="0" w:line="280" w:lineRule="exact"/>
            </w:pPr>
            <w:r>
              <w:rPr>
                <w:sz w:val="24"/>
              </w:rPr>
              <w:t>uml</w:t>
            </w:r>
          </w:p>
        </w:tc>
        <w:tc>
          <w:tcPr>
            <w:tcW w:w="1626" w:type="dxa"/>
          </w:tcPr>
          <w:p w14:paraId="6EA35383" w14:textId="77777777" w:rsidR="00846BCC" w:rsidRDefault="008B0825">
            <w:pPr>
              <w:pStyle w:val="Compact"/>
              <w:spacing w:before="0" w:after="0" w:line="280" w:lineRule="exact"/>
            </w:pPr>
            <w:r>
              <w:rPr>
                <w:sz w:val="24"/>
              </w:rPr>
              <w:t>Регионы (мировая разбивка), 25.08–23.09.2026</w:t>
            </w:r>
          </w:p>
        </w:tc>
        <w:tc>
          <w:tcPr>
            <w:tcW w:w="2684" w:type="dxa"/>
          </w:tcPr>
          <w:p w14:paraId="0AC7AD5F" w14:textId="77777777" w:rsidR="00846BCC" w:rsidRDefault="008B0825">
            <w:pPr>
              <w:pStyle w:val="Compact"/>
              <w:spacing w:before="0" w:after="0" w:line="280" w:lineRule="exact"/>
            </w:pPr>
            <w:r>
              <w:rPr>
                <w:sz w:val="24"/>
              </w:rPr>
              <w:t>скриншот wordstat_uml_regiony_mir_Belarus-Minsk.png; wordstat_regiony_bpmn_uml_RB_okno_2026-08-25_09-23.json</w:t>
            </w:r>
          </w:p>
        </w:tc>
        <w:tc>
          <w:tcPr>
            <w:tcW w:w="1647" w:type="dxa"/>
          </w:tcPr>
          <w:p w14:paraId="2952D4D4" w14:textId="77777777" w:rsidR="00846BCC" w:rsidRDefault="008B0825">
            <w:pPr>
              <w:pStyle w:val="Compact"/>
              <w:spacing w:before="0" w:after="0" w:line="280" w:lineRule="exact"/>
            </w:pPr>
            <w:r>
              <w:rPr>
                <w:sz w:val="24"/>
              </w:rPr>
              <w:t>Беларусь и Минск</w:t>
            </w:r>
          </w:p>
        </w:tc>
      </w:tr>
      <w:tr w:rsidR="00846BCC" w14:paraId="50FE578A" w14:textId="77777777" w:rsidTr="00846BCC">
        <w:trPr>
          <w:jc w:val="center"/>
        </w:trPr>
        <w:tc>
          <w:tcPr>
            <w:tcW w:w="513" w:type="dxa"/>
          </w:tcPr>
          <w:p w14:paraId="5B6F7F3E" w14:textId="77777777" w:rsidR="00846BCC" w:rsidRDefault="008B0825">
            <w:pPr>
              <w:pStyle w:val="Compact"/>
              <w:spacing w:before="0" w:after="0" w:line="280" w:lineRule="exact"/>
            </w:pPr>
            <w:r>
              <w:rPr>
                <w:sz w:val="24"/>
              </w:rPr>
              <w:t>14а</w:t>
            </w:r>
          </w:p>
        </w:tc>
        <w:tc>
          <w:tcPr>
            <w:tcW w:w="1258" w:type="dxa"/>
          </w:tcPr>
          <w:p w14:paraId="5F715094" w14:textId="77777777" w:rsidR="00846BCC" w:rsidRDefault="008B0825">
            <w:pPr>
              <w:pStyle w:val="Compact"/>
              <w:spacing w:before="0" w:after="0" w:line="280" w:lineRule="exact"/>
            </w:pPr>
            <w:r>
              <w:rPr>
                <w:sz w:val="24"/>
              </w:rPr>
              <w:t>30.09.2026, Вордстат</w:t>
            </w:r>
          </w:p>
        </w:tc>
        <w:tc>
          <w:tcPr>
            <w:tcW w:w="1626" w:type="dxa"/>
          </w:tcPr>
          <w:p w14:paraId="192D1C8D" w14:textId="77777777" w:rsidR="00846BCC" w:rsidRDefault="008B0825">
            <w:pPr>
              <w:pStyle w:val="Compact"/>
              <w:spacing w:before="0" w:after="0" w:line="280" w:lineRule="exact"/>
            </w:pPr>
            <w:r>
              <w:rPr>
                <w:sz w:val="24"/>
              </w:rPr>
              <w:t>bpmn; uml</w:t>
            </w:r>
          </w:p>
        </w:tc>
        <w:tc>
          <w:tcPr>
            <w:tcW w:w="1626" w:type="dxa"/>
          </w:tcPr>
          <w:p w14:paraId="72AD1E71" w14:textId="77777777" w:rsidR="00846BCC" w:rsidRDefault="008B0825">
            <w:pPr>
              <w:pStyle w:val="Compact"/>
              <w:spacing w:before="0" w:after="0" w:line="280" w:lineRule="exact"/>
            </w:pPr>
            <w:r>
              <w:rPr>
                <w:sz w:val="24"/>
              </w:rPr>
              <w:t>Регионы (мировая разбивка), 29.08–29.09.2026</w:t>
            </w:r>
          </w:p>
        </w:tc>
        <w:tc>
          <w:tcPr>
            <w:tcW w:w="2684" w:type="dxa"/>
          </w:tcPr>
          <w:p w14:paraId="7675D15B" w14:textId="77777777" w:rsidR="00846BCC" w:rsidRDefault="008B0825">
            <w:pPr>
              <w:pStyle w:val="Compact"/>
              <w:spacing w:before="0" w:after="0" w:line="280" w:lineRule="exact"/>
            </w:pPr>
            <w:r>
              <w:rPr>
                <w:sz w:val="24"/>
              </w:rPr>
              <w:t>wordstat_regiony_bpmn_uml_RB_okno_2026-08-29_09-29.json; скриншот wordstat_bpmn_regiony_</w:t>
            </w:r>
            <w:r>
              <w:rPr>
                <w:sz w:val="24"/>
              </w:rPr>
              <w:lastRenderedPageBreak/>
              <w:t>mir_Belarus-Minsk.png</w:t>
            </w:r>
          </w:p>
        </w:tc>
        <w:tc>
          <w:tcPr>
            <w:tcW w:w="1647" w:type="dxa"/>
          </w:tcPr>
          <w:p w14:paraId="20ED7716" w14:textId="77777777" w:rsidR="00846BCC" w:rsidRDefault="008B0825">
            <w:pPr>
              <w:pStyle w:val="Compact"/>
              <w:spacing w:before="0" w:after="0" w:line="280" w:lineRule="exact"/>
            </w:pPr>
            <w:r>
              <w:rPr>
                <w:sz w:val="24"/>
              </w:rPr>
              <w:lastRenderedPageBreak/>
              <w:t>Беларусь, Минск, области, Россия, Казахстан</w:t>
            </w:r>
          </w:p>
        </w:tc>
      </w:tr>
      <w:tr w:rsidR="00846BCC" w14:paraId="2A98177E" w14:textId="77777777" w:rsidTr="00846BCC">
        <w:trPr>
          <w:jc w:val="center"/>
        </w:trPr>
        <w:tc>
          <w:tcPr>
            <w:tcW w:w="513" w:type="dxa"/>
          </w:tcPr>
          <w:p w14:paraId="48712D16" w14:textId="77777777" w:rsidR="00846BCC" w:rsidRDefault="008B0825">
            <w:pPr>
              <w:pStyle w:val="Compact"/>
              <w:spacing w:before="0" w:after="0" w:line="280" w:lineRule="exact"/>
            </w:pPr>
            <w:r>
              <w:rPr>
                <w:sz w:val="24"/>
              </w:rPr>
              <w:t>14б</w:t>
            </w:r>
          </w:p>
        </w:tc>
        <w:tc>
          <w:tcPr>
            <w:tcW w:w="1258" w:type="dxa"/>
          </w:tcPr>
          <w:p w14:paraId="38DB8AAC" w14:textId="77777777" w:rsidR="00846BCC" w:rsidRDefault="008B0825">
            <w:pPr>
              <w:pStyle w:val="Compact"/>
              <w:spacing w:before="0" w:after="0" w:line="280" w:lineRule="exact"/>
            </w:pPr>
            <w:r>
              <w:rPr>
                <w:sz w:val="24"/>
              </w:rPr>
              <w:t>30.09.2026, Вордстат</w:t>
            </w:r>
          </w:p>
        </w:tc>
        <w:tc>
          <w:tcPr>
            <w:tcW w:w="1626" w:type="dxa"/>
          </w:tcPr>
          <w:p w14:paraId="5963AE9E" w14:textId="77777777" w:rsidR="00846BCC" w:rsidRDefault="008B0825">
            <w:pPr>
              <w:pStyle w:val="Compact"/>
              <w:spacing w:before="0" w:after="0" w:line="280" w:lineRule="exact"/>
            </w:pPr>
            <w:r>
              <w:rPr>
                <w:sz w:val="24"/>
              </w:rPr>
              <w:t>plantuml; idef0; dfd диаграмма; erd диаграмма; erd; сеть петри; нейросеть схема; нейросеть диаграмма (и uml, bpmn)</w:t>
            </w:r>
          </w:p>
        </w:tc>
        <w:tc>
          <w:tcPr>
            <w:tcW w:w="1626" w:type="dxa"/>
          </w:tcPr>
          <w:p w14:paraId="602EBDD6" w14:textId="77777777" w:rsidR="00846BCC" w:rsidRDefault="008B0825">
            <w:pPr>
              <w:pStyle w:val="Compact"/>
              <w:spacing w:before="0" w:after="0" w:line="280" w:lineRule="exact"/>
            </w:pPr>
            <w:r>
              <w:rPr>
                <w:sz w:val="24"/>
              </w:rPr>
              <w:t>Беларусь (id=149); все устройства; 24 мес. и с 01.2018</w:t>
            </w:r>
          </w:p>
        </w:tc>
        <w:tc>
          <w:tcPr>
            <w:tcW w:w="2684" w:type="dxa"/>
          </w:tcPr>
          <w:p w14:paraId="7C359DCB" w14:textId="77777777" w:rsidR="00846BCC" w:rsidRDefault="008B0825">
            <w:pPr>
              <w:pStyle w:val="Compact"/>
              <w:spacing w:before="0" w:after="0" w:line="280" w:lineRule="exact"/>
            </w:pPr>
            <w:r>
              <w:rPr>
                <w:sz w:val="24"/>
              </w:rPr>
              <w:t>wordstat_</w:t>
            </w:r>
            <w:r>
              <w:rPr>
                <w:i/>
                <w:iCs/>
                <w:sz w:val="24"/>
              </w:rPr>
              <w:t>dinamika_RB_2024-09_2026-08.json; wordstat</w:t>
            </w:r>
            <w:r>
              <w:rPr>
                <w:sz w:val="24"/>
              </w:rPr>
              <w:t>_dinamika_RB_2018-01_2026-08.json</w:t>
            </w:r>
          </w:p>
        </w:tc>
        <w:tc>
          <w:tcPr>
            <w:tcW w:w="1647" w:type="dxa"/>
          </w:tcPr>
          <w:p w14:paraId="2FF379E5" w14:textId="77777777" w:rsidR="00846BCC" w:rsidRDefault="008B0825">
            <w:pPr>
              <w:pStyle w:val="Compact"/>
              <w:spacing w:before="0" w:after="0" w:line="280" w:lineRule="exact"/>
            </w:pPr>
            <w:r>
              <w:rPr>
                <w:sz w:val="24"/>
              </w:rPr>
              <w:t>Динамика по месяцам (API вкладки «Динамика»); скриншоты wordstat__dinamika_pomesyachno_RB.png</w:t>
            </w:r>
          </w:p>
        </w:tc>
      </w:tr>
      <w:tr w:rsidR="00846BCC" w14:paraId="295244D4" w14:textId="77777777" w:rsidTr="00846BCC">
        <w:trPr>
          <w:jc w:val="center"/>
        </w:trPr>
        <w:tc>
          <w:tcPr>
            <w:tcW w:w="513" w:type="dxa"/>
          </w:tcPr>
          <w:p w14:paraId="27C9F353" w14:textId="77777777" w:rsidR="00846BCC" w:rsidRDefault="008B0825">
            <w:pPr>
              <w:pStyle w:val="Compact"/>
              <w:spacing w:before="0" w:after="0" w:line="280" w:lineRule="exact"/>
            </w:pPr>
            <w:r>
              <w:rPr>
                <w:sz w:val="24"/>
              </w:rPr>
              <w:t>14в</w:t>
            </w:r>
          </w:p>
        </w:tc>
        <w:tc>
          <w:tcPr>
            <w:tcW w:w="1258" w:type="dxa"/>
          </w:tcPr>
          <w:p w14:paraId="098873A0" w14:textId="77777777" w:rsidR="00846BCC" w:rsidRDefault="008B0825">
            <w:pPr>
              <w:pStyle w:val="Compact"/>
              <w:spacing w:before="0" w:after="0" w:line="280" w:lineRule="exact"/>
            </w:pPr>
            <w:r>
              <w:rPr>
                <w:sz w:val="24"/>
              </w:rPr>
              <w:t>30.09.2026, Вордстат</w:t>
            </w:r>
          </w:p>
        </w:tc>
        <w:tc>
          <w:tcPr>
            <w:tcW w:w="1626" w:type="dxa"/>
          </w:tcPr>
          <w:p w14:paraId="52C864A4" w14:textId="77777777" w:rsidR="00846BCC" w:rsidRDefault="008B0825">
            <w:pPr>
              <w:pStyle w:val="Compact"/>
              <w:spacing w:before="0" w:after="0" w:line="280" w:lineRule="exact"/>
            </w:pPr>
            <w:r>
              <w:rPr>
                <w:sz w:val="24"/>
              </w:rPr>
              <w:t>uml; bpmn (по устройствам)</w:t>
            </w:r>
          </w:p>
        </w:tc>
        <w:tc>
          <w:tcPr>
            <w:tcW w:w="1626" w:type="dxa"/>
          </w:tcPr>
          <w:p w14:paraId="6CC9C529" w14:textId="77777777" w:rsidR="00846BCC" w:rsidRDefault="008B0825">
            <w:pPr>
              <w:pStyle w:val="Compact"/>
              <w:spacing w:before="0" w:after="0" w:line="280" w:lineRule="exact"/>
            </w:pPr>
            <w:r>
              <w:rPr>
                <w:sz w:val="24"/>
              </w:rPr>
              <w:t>Беларусь; 24 мес.; десктопы, смартфоны, планшеты отдельно</w:t>
            </w:r>
          </w:p>
        </w:tc>
        <w:tc>
          <w:tcPr>
            <w:tcW w:w="2684" w:type="dxa"/>
          </w:tcPr>
          <w:p w14:paraId="139DB114" w14:textId="77777777" w:rsidR="00846BCC" w:rsidRDefault="008B0825">
            <w:pPr>
              <w:pStyle w:val="Compact"/>
              <w:spacing w:before="0" w:after="0" w:line="280" w:lineRule="exact"/>
            </w:pPr>
            <w:r>
              <w:rPr>
                <w:sz w:val="24"/>
              </w:rPr>
              <w:t>wordstat_uml_bpmn_dinamika_po_ustroystvam_RB_2024-09_2026-08.json; скриншоты wordstat_uml_dinamika_tolko-smartfony_RB.png, wordstat_bpmn_dinamika_tolko-smartfony_RB.png</w:t>
            </w:r>
          </w:p>
        </w:tc>
        <w:tc>
          <w:tcPr>
            <w:tcW w:w="1647" w:type="dxa"/>
          </w:tcPr>
          <w:p w14:paraId="239F176C" w14:textId="77777777" w:rsidR="00846BCC" w:rsidRDefault="008B0825">
            <w:pPr>
              <w:pStyle w:val="Compact"/>
              <w:spacing w:before="0" w:after="0" w:line="280" w:lineRule="exact"/>
            </w:pPr>
            <w:r>
              <w:rPr>
                <w:sz w:val="24"/>
              </w:rPr>
              <w:t>Разбивка по устройствам</w:t>
            </w:r>
          </w:p>
        </w:tc>
      </w:tr>
      <w:tr w:rsidR="00846BCC" w14:paraId="7DFDAF57" w14:textId="77777777" w:rsidTr="00846BCC">
        <w:trPr>
          <w:jc w:val="center"/>
        </w:trPr>
        <w:tc>
          <w:tcPr>
            <w:tcW w:w="513" w:type="dxa"/>
          </w:tcPr>
          <w:p w14:paraId="54275481" w14:textId="77777777" w:rsidR="00846BCC" w:rsidRDefault="008B0825">
            <w:pPr>
              <w:pStyle w:val="Compact"/>
              <w:spacing w:before="0" w:after="0" w:line="280" w:lineRule="exact"/>
            </w:pPr>
            <w:r>
              <w:rPr>
                <w:sz w:val="24"/>
              </w:rPr>
              <w:t>16</w:t>
            </w:r>
          </w:p>
        </w:tc>
        <w:tc>
          <w:tcPr>
            <w:tcW w:w="1258" w:type="dxa"/>
          </w:tcPr>
          <w:p w14:paraId="03E1AA64" w14:textId="77777777" w:rsidR="00846BCC" w:rsidRDefault="008B0825">
            <w:pPr>
              <w:pStyle w:val="Compact"/>
              <w:spacing w:before="0" w:after="0" w:line="280" w:lineRule="exact"/>
            </w:pPr>
            <w:r>
              <w:rPr>
                <w:sz w:val="24"/>
              </w:rPr>
              <w:t>30.09.2026, GT</w:t>
            </w:r>
          </w:p>
        </w:tc>
        <w:tc>
          <w:tcPr>
            <w:tcW w:w="1626" w:type="dxa"/>
          </w:tcPr>
          <w:p w14:paraId="0352636C" w14:textId="77777777" w:rsidR="00846BCC" w:rsidRDefault="008B0825">
            <w:pPr>
              <w:pStyle w:val="Compact"/>
              <w:spacing w:before="0" w:after="0" w:line="280" w:lineRule="exact"/>
            </w:pPr>
            <w:r>
              <w:rPr>
                <w:sz w:val="24"/>
              </w:rPr>
              <w:t>UML; BPMN</w:t>
            </w:r>
          </w:p>
        </w:tc>
        <w:tc>
          <w:tcPr>
            <w:tcW w:w="1626" w:type="dxa"/>
          </w:tcPr>
          <w:p w14:paraId="0ABCD658" w14:textId="77777777" w:rsidR="00846BCC" w:rsidRDefault="008B0825">
            <w:pPr>
              <w:pStyle w:val="Compact"/>
              <w:spacing w:before="0" w:after="0" w:line="280" w:lineRule="exact"/>
            </w:pPr>
            <w:r>
              <w:rPr>
                <w:sz w:val="24"/>
              </w:rPr>
              <w:t>BY; 5 лет; неделя; CSV (262 недели)</w:t>
            </w:r>
          </w:p>
        </w:tc>
        <w:tc>
          <w:tcPr>
            <w:tcW w:w="2684" w:type="dxa"/>
          </w:tcPr>
          <w:p w14:paraId="0977929D" w14:textId="77777777" w:rsidR="00846BCC" w:rsidRDefault="008B0825">
            <w:pPr>
              <w:pStyle w:val="Compact"/>
              <w:spacing w:before="0" w:after="0" w:line="280" w:lineRule="exact"/>
            </w:pPr>
            <w:r>
              <w:rPr>
                <w:sz w:val="24"/>
              </w:rPr>
              <w:t>GT_2026-09-30_BY_5y_UML_BPMN_multiTimeline.csv</w:t>
            </w:r>
          </w:p>
        </w:tc>
        <w:tc>
          <w:tcPr>
            <w:tcW w:w="1647" w:type="dxa"/>
          </w:tcPr>
          <w:p w14:paraId="4B4054B0" w14:textId="77777777" w:rsidR="00846BCC" w:rsidRDefault="008B0825">
            <w:pPr>
              <w:pStyle w:val="Compact"/>
              <w:spacing w:before="0" w:after="0" w:line="280" w:lineRule="exact"/>
            </w:pPr>
            <w:r>
              <w:rPr>
                <w:sz w:val="24"/>
              </w:rPr>
              <w:t>Контрольная пересъёмка главного ряда (сравнение — п. 2.3.3)</w:t>
            </w:r>
          </w:p>
        </w:tc>
      </w:tr>
      <w:tr w:rsidR="00846BCC" w14:paraId="6488426F" w14:textId="77777777" w:rsidTr="00846BCC">
        <w:trPr>
          <w:jc w:val="center"/>
        </w:trPr>
        <w:tc>
          <w:tcPr>
            <w:tcW w:w="513" w:type="dxa"/>
          </w:tcPr>
          <w:p w14:paraId="083C99E4" w14:textId="77777777" w:rsidR="00846BCC" w:rsidRDefault="008B0825">
            <w:pPr>
              <w:pStyle w:val="Compact"/>
              <w:spacing w:before="0" w:after="0" w:line="280" w:lineRule="exact"/>
            </w:pPr>
            <w:r>
              <w:rPr>
                <w:sz w:val="24"/>
              </w:rPr>
              <w:t>17</w:t>
            </w:r>
          </w:p>
        </w:tc>
        <w:tc>
          <w:tcPr>
            <w:tcW w:w="1258" w:type="dxa"/>
          </w:tcPr>
          <w:p w14:paraId="17E867EB" w14:textId="77777777" w:rsidR="00846BCC" w:rsidRDefault="008B0825">
            <w:pPr>
              <w:pStyle w:val="Compact"/>
              <w:spacing w:before="0" w:after="0" w:line="280" w:lineRule="exact"/>
            </w:pPr>
            <w:r>
              <w:rPr>
                <w:sz w:val="24"/>
              </w:rPr>
              <w:t>30.09.2026, GT</w:t>
            </w:r>
          </w:p>
        </w:tc>
        <w:tc>
          <w:tcPr>
            <w:tcW w:w="1626" w:type="dxa"/>
          </w:tcPr>
          <w:p w14:paraId="49E75CAA" w14:textId="77777777" w:rsidR="00846BCC" w:rsidRDefault="008B0825">
            <w:pPr>
              <w:pStyle w:val="Compact"/>
              <w:spacing w:before="0" w:after="0" w:line="280" w:lineRule="exact"/>
            </w:pPr>
            <w:r>
              <w:rPr>
                <w:sz w:val="24"/>
              </w:rPr>
              <w:t>UML; BPMN</w:t>
            </w:r>
          </w:p>
        </w:tc>
        <w:tc>
          <w:tcPr>
            <w:tcW w:w="1626" w:type="dxa"/>
          </w:tcPr>
          <w:p w14:paraId="4BDACBBC" w14:textId="77777777" w:rsidR="00846BCC" w:rsidRDefault="008B0825">
            <w:pPr>
              <w:pStyle w:val="Compact"/>
              <w:spacing w:before="0" w:after="0" w:line="280" w:lineRule="exact"/>
            </w:pPr>
            <w:r>
              <w:rPr>
                <w:sz w:val="24"/>
              </w:rPr>
              <w:t>RU; 5 лет; неделя; CSV</w:t>
            </w:r>
          </w:p>
        </w:tc>
        <w:tc>
          <w:tcPr>
            <w:tcW w:w="2684" w:type="dxa"/>
          </w:tcPr>
          <w:p w14:paraId="23C6CD4E" w14:textId="77777777" w:rsidR="00846BCC" w:rsidRDefault="008B0825">
            <w:pPr>
              <w:pStyle w:val="Compact"/>
              <w:spacing w:before="0" w:after="0" w:line="280" w:lineRule="exact"/>
            </w:pPr>
            <w:r>
              <w:rPr>
                <w:sz w:val="24"/>
              </w:rPr>
              <w:t>GT_2026-09-30_RU_5y_UML_BPMN_multiTimeline.csv</w:t>
            </w:r>
          </w:p>
        </w:tc>
        <w:tc>
          <w:tcPr>
            <w:tcW w:w="1647" w:type="dxa"/>
          </w:tcPr>
          <w:p w14:paraId="1CBEF34B" w14:textId="77777777" w:rsidR="00846BCC" w:rsidRDefault="008B0825">
            <w:pPr>
              <w:pStyle w:val="Compact"/>
              <w:spacing w:before="0" w:after="0" w:line="280" w:lineRule="exact"/>
            </w:pPr>
            <w:r>
              <w:rPr>
                <w:sz w:val="24"/>
              </w:rPr>
              <w:t>Расширение на русскоязычный сегмент (таблицы 43, 50)</w:t>
            </w:r>
          </w:p>
        </w:tc>
      </w:tr>
      <w:tr w:rsidR="00846BCC" w14:paraId="0D906E97" w14:textId="77777777" w:rsidTr="00846BCC">
        <w:trPr>
          <w:jc w:val="center"/>
        </w:trPr>
        <w:tc>
          <w:tcPr>
            <w:tcW w:w="513" w:type="dxa"/>
          </w:tcPr>
          <w:p w14:paraId="5A699362" w14:textId="77777777" w:rsidR="00846BCC" w:rsidRDefault="008B0825">
            <w:pPr>
              <w:pStyle w:val="Compact"/>
              <w:spacing w:before="0" w:after="0" w:line="280" w:lineRule="exact"/>
            </w:pPr>
            <w:r>
              <w:rPr>
                <w:sz w:val="24"/>
              </w:rPr>
              <w:t>18</w:t>
            </w:r>
          </w:p>
        </w:tc>
        <w:tc>
          <w:tcPr>
            <w:tcW w:w="1258" w:type="dxa"/>
          </w:tcPr>
          <w:p w14:paraId="1F48087F" w14:textId="77777777" w:rsidR="00846BCC" w:rsidRDefault="008B0825">
            <w:pPr>
              <w:pStyle w:val="Compact"/>
              <w:spacing w:before="0" w:after="0" w:line="280" w:lineRule="exact"/>
            </w:pPr>
            <w:r>
              <w:rPr>
                <w:sz w:val="24"/>
              </w:rPr>
              <w:t>30.09.2026, GT</w:t>
            </w:r>
          </w:p>
        </w:tc>
        <w:tc>
          <w:tcPr>
            <w:tcW w:w="1626" w:type="dxa"/>
          </w:tcPr>
          <w:p w14:paraId="297AA736" w14:textId="77777777" w:rsidR="00846BCC" w:rsidRDefault="008B0825">
            <w:pPr>
              <w:pStyle w:val="Compact"/>
              <w:spacing w:before="0" w:after="0" w:line="280" w:lineRule="exact"/>
            </w:pPr>
            <w:r>
              <w:rPr>
                <w:sz w:val="24"/>
              </w:rPr>
              <w:t>UML; BPMN</w:t>
            </w:r>
          </w:p>
        </w:tc>
        <w:tc>
          <w:tcPr>
            <w:tcW w:w="1626" w:type="dxa"/>
          </w:tcPr>
          <w:p w14:paraId="616D897F" w14:textId="77777777" w:rsidR="00846BCC" w:rsidRDefault="008B0825">
            <w:pPr>
              <w:pStyle w:val="Compact"/>
              <w:spacing w:before="0" w:after="0" w:line="280" w:lineRule="exact"/>
            </w:pPr>
            <w:r>
              <w:rPr>
                <w:sz w:val="24"/>
              </w:rPr>
              <w:t>KZ; 5 лет; неделя; CSV</w:t>
            </w:r>
          </w:p>
        </w:tc>
        <w:tc>
          <w:tcPr>
            <w:tcW w:w="2684" w:type="dxa"/>
          </w:tcPr>
          <w:p w14:paraId="4240C6E5" w14:textId="77777777" w:rsidR="00846BCC" w:rsidRDefault="008B0825">
            <w:pPr>
              <w:pStyle w:val="Compact"/>
              <w:spacing w:before="0" w:after="0" w:line="280" w:lineRule="exact"/>
            </w:pPr>
            <w:r>
              <w:rPr>
                <w:sz w:val="24"/>
              </w:rPr>
              <w:t>GT_2026-09-30_KZ_5y_UML_BPMN_multiTimeline.csv</w:t>
            </w:r>
          </w:p>
        </w:tc>
        <w:tc>
          <w:tcPr>
            <w:tcW w:w="1647" w:type="dxa"/>
          </w:tcPr>
          <w:p w14:paraId="4A1B1F66" w14:textId="77777777" w:rsidR="00846BCC" w:rsidRDefault="008B0825">
            <w:pPr>
              <w:pStyle w:val="Compact"/>
              <w:spacing w:before="0" w:after="0" w:line="280" w:lineRule="exact"/>
            </w:pPr>
            <w:r>
              <w:rPr>
                <w:sz w:val="24"/>
              </w:rPr>
              <w:t>Расширение на русскоязычный сегмент (таблицы 43, 50)</w:t>
            </w:r>
          </w:p>
        </w:tc>
      </w:tr>
      <w:tr w:rsidR="00846BCC" w14:paraId="2F784683" w14:textId="77777777" w:rsidTr="00846BCC">
        <w:trPr>
          <w:jc w:val="center"/>
        </w:trPr>
        <w:tc>
          <w:tcPr>
            <w:tcW w:w="513" w:type="dxa"/>
          </w:tcPr>
          <w:p w14:paraId="78EF44DC" w14:textId="77777777" w:rsidR="00846BCC" w:rsidRDefault="008B0825">
            <w:pPr>
              <w:pStyle w:val="Compact"/>
              <w:spacing w:before="0" w:after="0" w:line="280" w:lineRule="exact"/>
            </w:pPr>
            <w:r>
              <w:rPr>
                <w:sz w:val="24"/>
              </w:rPr>
              <w:t>19</w:t>
            </w:r>
          </w:p>
        </w:tc>
        <w:tc>
          <w:tcPr>
            <w:tcW w:w="1258" w:type="dxa"/>
          </w:tcPr>
          <w:p w14:paraId="0E3199FF" w14:textId="77777777" w:rsidR="00846BCC" w:rsidRDefault="008B0825">
            <w:pPr>
              <w:pStyle w:val="Compact"/>
              <w:spacing w:before="0" w:after="0" w:line="280" w:lineRule="exact"/>
            </w:pPr>
            <w:r>
              <w:rPr>
                <w:sz w:val="24"/>
              </w:rPr>
              <w:t>30.09.2026, GT</w:t>
            </w:r>
          </w:p>
        </w:tc>
        <w:tc>
          <w:tcPr>
            <w:tcW w:w="1626" w:type="dxa"/>
          </w:tcPr>
          <w:p w14:paraId="1FED78AC" w14:textId="77777777" w:rsidR="00846BCC" w:rsidRDefault="008B0825">
            <w:pPr>
              <w:pStyle w:val="Compact"/>
              <w:spacing w:before="0" w:after="0" w:line="280" w:lineRule="exact"/>
            </w:pPr>
            <w:r>
              <w:rPr>
                <w:sz w:val="24"/>
              </w:rPr>
              <w:t>mermaid diagram; mermaid js; plantuml</w:t>
            </w:r>
          </w:p>
        </w:tc>
        <w:tc>
          <w:tcPr>
            <w:tcW w:w="1626" w:type="dxa"/>
          </w:tcPr>
          <w:p w14:paraId="743B1853" w14:textId="77777777" w:rsidR="00846BCC" w:rsidRDefault="008B0825">
            <w:pPr>
              <w:pStyle w:val="Compact"/>
              <w:spacing w:before="0" w:after="0" w:line="280" w:lineRule="exact"/>
            </w:pPr>
            <w:r>
              <w:rPr>
                <w:sz w:val="24"/>
              </w:rPr>
              <w:t>Весь мир; 5 лет; неделя; CSV</w:t>
            </w:r>
          </w:p>
        </w:tc>
        <w:tc>
          <w:tcPr>
            <w:tcW w:w="2684" w:type="dxa"/>
          </w:tcPr>
          <w:p w14:paraId="1A21310D" w14:textId="77777777" w:rsidR="00846BCC" w:rsidRDefault="008B0825">
            <w:pPr>
              <w:pStyle w:val="Compact"/>
              <w:spacing w:before="0" w:after="0" w:line="280" w:lineRule="exact"/>
            </w:pPr>
            <w:r>
              <w:rPr>
                <w:sz w:val="24"/>
              </w:rPr>
              <w:t>GT_2026-09-30_world_5y_mermaid_diagram_mermaid_js_plantuml_multiTimeline.csv</w:t>
            </w:r>
          </w:p>
        </w:tc>
        <w:tc>
          <w:tcPr>
            <w:tcW w:w="1647" w:type="dxa"/>
          </w:tcPr>
          <w:p w14:paraId="06636DCF" w14:textId="77777777" w:rsidR="00846BCC" w:rsidRDefault="008B0825">
            <w:pPr>
              <w:pStyle w:val="Compact"/>
              <w:spacing w:before="0" w:after="0" w:line="280" w:lineRule="exact"/>
            </w:pPr>
            <w:r>
              <w:rPr>
                <w:sz w:val="24"/>
              </w:rPr>
              <w:t>Замена омонимичного термина «Mermaid» (п. 2.6.2)</w:t>
            </w:r>
          </w:p>
        </w:tc>
      </w:tr>
      <w:tr w:rsidR="00846BCC" w14:paraId="3B639E0E" w14:textId="77777777" w:rsidTr="00846BCC">
        <w:trPr>
          <w:jc w:val="center"/>
        </w:trPr>
        <w:tc>
          <w:tcPr>
            <w:tcW w:w="513" w:type="dxa"/>
          </w:tcPr>
          <w:p w14:paraId="3435DECA" w14:textId="77777777" w:rsidR="00846BCC" w:rsidRDefault="008B0825">
            <w:pPr>
              <w:pStyle w:val="Compact"/>
              <w:spacing w:before="0" w:after="0" w:line="280" w:lineRule="exact"/>
            </w:pPr>
            <w:r>
              <w:rPr>
                <w:sz w:val="24"/>
              </w:rPr>
              <w:t>20</w:t>
            </w:r>
          </w:p>
        </w:tc>
        <w:tc>
          <w:tcPr>
            <w:tcW w:w="1258" w:type="dxa"/>
          </w:tcPr>
          <w:p w14:paraId="11B0C500" w14:textId="77777777" w:rsidR="00846BCC" w:rsidRDefault="008B0825">
            <w:pPr>
              <w:pStyle w:val="Compact"/>
              <w:spacing w:before="0" w:after="0" w:line="280" w:lineRule="exact"/>
            </w:pPr>
            <w:r>
              <w:rPr>
                <w:sz w:val="24"/>
              </w:rPr>
              <w:t>30.09.2026, GT</w:t>
            </w:r>
          </w:p>
        </w:tc>
        <w:tc>
          <w:tcPr>
            <w:tcW w:w="1626" w:type="dxa"/>
          </w:tcPr>
          <w:p w14:paraId="45824DC4" w14:textId="77777777" w:rsidR="00846BCC" w:rsidRDefault="008B0825">
            <w:pPr>
              <w:pStyle w:val="Compact"/>
              <w:spacing w:before="0" w:after="0" w:line="280" w:lineRule="exact"/>
            </w:pPr>
            <w:r>
              <w:rPr>
                <w:sz w:val="24"/>
              </w:rPr>
              <w:t>BPMN; IDEF0 (связанные запросы)</w:t>
            </w:r>
          </w:p>
        </w:tc>
        <w:tc>
          <w:tcPr>
            <w:tcW w:w="1626" w:type="dxa"/>
          </w:tcPr>
          <w:p w14:paraId="32EE3DF5" w14:textId="77777777" w:rsidR="00846BCC" w:rsidRDefault="008B0825">
            <w:pPr>
              <w:pStyle w:val="Compact"/>
              <w:spacing w:before="0" w:after="0" w:line="280" w:lineRule="exact"/>
            </w:pPr>
            <w:r>
              <w:rPr>
                <w:sz w:val="24"/>
              </w:rPr>
              <w:t>BY; 12 мес.; карточка «Похожие запросы»</w:t>
            </w:r>
          </w:p>
        </w:tc>
        <w:tc>
          <w:tcPr>
            <w:tcW w:w="2684" w:type="dxa"/>
          </w:tcPr>
          <w:p w14:paraId="78CBAD1A" w14:textId="77777777" w:rsidR="00846BCC" w:rsidRDefault="008B0825">
            <w:pPr>
              <w:pStyle w:val="Compact"/>
              <w:spacing w:before="0" w:after="0" w:line="280" w:lineRule="exact"/>
            </w:pPr>
            <w:r>
              <w:rPr>
                <w:sz w:val="24"/>
              </w:rPr>
              <w:t>GT_2026-09-30_BY_12m_BPMN_IDEF0_связанные_запросы.md</w:t>
            </w:r>
          </w:p>
        </w:tc>
        <w:tc>
          <w:tcPr>
            <w:tcW w:w="1647" w:type="dxa"/>
          </w:tcPr>
          <w:p w14:paraId="38BCBB20" w14:textId="77777777" w:rsidR="00846BCC" w:rsidRDefault="008B0825">
            <w:pPr>
              <w:pStyle w:val="Compact"/>
              <w:spacing w:before="0" w:after="0" w:line="280" w:lineRule="exact"/>
            </w:pPr>
            <w:r>
              <w:rPr>
                <w:sz w:val="24"/>
              </w:rPr>
              <w:t>Связанные запросы (таблица 14)</w:t>
            </w:r>
          </w:p>
        </w:tc>
      </w:tr>
    </w:tbl>
    <w:p w14:paraId="77B35A58" w14:textId="77777777" w:rsidR="00846BCC" w:rsidRDefault="008B0825">
      <w:pPr>
        <w:pStyle w:val="3"/>
        <w:spacing w:before="360" w:after="360" w:line="360" w:lineRule="exact"/>
        <w:ind w:firstLine="709"/>
      </w:pPr>
      <w:bookmarkStart w:id="15" w:name="результаты-по-пакетам"/>
      <w:bookmarkEnd w:id="14"/>
      <w:r>
        <w:rPr>
          <w:sz w:val="28"/>
        </w:rPr>
        <w:lastRenderedPageBreak/>
        <w:t>2.3.2 Результаты по пакетам</w:t>
      </w:r>
    </w:p>
    <w:p w14:paraId="369DEB50" w14:textId="77777777" w:rsidR="00846BCC" w:rsidRDefault="008B0825">
      <w:pPr>
        <w:pStyle w:val="Compact"/>
        <w:numPr>
          <w:ilvl w:val="0"/>
          <w:numId w:val="3"/>
        </w:numPr>
        <w:spacing w:before="0" w:after="0" w:line="360" w:lineRule="exact"/>
        <w:ind w:firstLine="709"/>
        <w:jc w:val="both"/>
      </w:pPr>
      <w:r>
        <w:rPr>
          <w:sz w:val="28"/>
        </w:rPr>
        <w:t>Пакет 6 (UML, BPMN, 5 лет): у UML данные есть в 47 из 61 месяца окна (в 46 из 59 полных месяцев), у BPMN — в 37 из 61 (в 36 из 59). Это главный ряд работы, использованный для сопоставления с Вордстатом.</w:t>
      </w:r>
    </w:p>
    <w:p w14:paraId="635933F4" w14:textId="77777777" w:rsidR="00846BCC" w:rsidRDefault="008B0825">
      <w:pPr>
        <w:pStyle w:val="Compact"/>
        <w:numPr>
          <w:ilvl w:val="0"/>
          <w:numId w:val="3"/>
        </w:numPr>
        <w:spacing w:before="0" w:after="0" w:line="360" w:lineRule="exact"/>
        <w:ind w:firstLine="709"/>
        <w:jc w:val="both"/>
      </w:pPr>
      <w:r>
        <w:rPr>
          <w:sz w:val="28"/>
        </w:rPr>
        <w:t>Пакет 1 (PlantUML, Mermaid, diagram as code, text to diagram, UML diagram generator): почти вся история — нули. Ненулевые недели есть у Mermaid (35 полных недель, максимум 100 — 15–21 февраля 2026 г.), у PlantUML (7), у UML diagram generator (2) и у diagram as code (1). Значения Mermaid по Беларуси нельзя считать спросом на инструмент без проверки: по Вордстату запрос «mermaid» в Беларуси относится в основном к фильму «Русалочка» (п. 2.4).</w:t>
      </w:r>
    </w:p>
    <w:p w14:paraId="702AF3F3" w14:textId="77777777" w:rsidR="00846BCC" w:rsidRDefault="008B0825">
      <w:pPr>
        <w:pStyle w:val="Compact"/>
        <w:numPr>
          <w:ilvl w:val="0"/>
          <w:numId w:val="3"/>
        </w:numPr>
        <w:spacing w:before="0" w:after="0" w:line="360" w:lineRule="exact"/>
        <w:ind w:firstLine="709"/>
        <w:jc w:val="both"/>
      </w:pPr>
      <w:r>
        <w:rPr>
          <w:sz w:val="28"/>
        </w:rPr>
        <w:t>Пакет 2 (draw.io, diagrams.net, Lucidchart, BPMN, ERD tool): BPMN — 65 ненулевых недель из 261, draw.io и Lucidchart — по 3, ERD tool — 1, diagrams.net — 0.</w:t>
      </w:r>
    </w:p>
    <w:p w14:paraId="3ADDA917" w14:textId="77777777" w:rsidR="00846BCC" w:rsidRDefault="008B0825">
      <w:pPr>
        <w:pStyle w:val="Compact"/>
        <w:numPr>
          <w:ilvl w:val="0"/>
          <w:numId w:val="3"/>
        </w:numPr>
        <w:spacing w:before="0" w:after="0" w:line="360" w:lineRule="exact"/>
        <w:ind w:firstLine="709"/>
        <w:jc w:val="both"/>
      </w:pPr>
      <w:r>
        <w:rPr>
          <w:sz w:val="28"/>
        </w:rPr>
        <w:t>Пакет 3 (русскоязычные формулировки): 4 ненулевые полные недели и одна ненулевая неполная последняя неделя из 262. Широкие русскоязычные формулировки не фиксируются Google Trends по Беларуси на уровне отдельных недель.</w:t>
      </w:r>
    </w:p>
    <w:p w14:paraId="64AC9BEA" w14:textId="77777777" w:rsidR="00846BCC" w:rsidRDefault="008B0825">
      <w:pPr>
        <w:pStyle w:val="Compact"/>
        <w:numPr>
          <w:ilvl w:val="0"/>
          <w:numId w:val="3"/>
        </w:numPr>
        <w:spacing w:before="0" w:after="0" w:line="360" w:lineRule="exact"/>
        <w:ind w:firstLine="709"/>
        <w:jc w:val="both"/>
      </w:pPr>
      <w:r>
        <w:rPr>
          <w:sz w:val="28"/>
        </w:rPr>
        <w:t>Пакет 4 (учебные и нишевые термины): всего 11 ненулевых недель; из них у IDEF0 — 8 недель с индексом от 9 до 94; по одной неделе у «UML для курсовой» (81, 22–28.02.2026), «диаграмма вариантов использования» (53) и «сеть Петри» (100, 1–7.03.2026); у «DFD диаграмма» данных нет.</w:t>
      </w:r>
    </w:p>
    <w:p w14:paraId="4CE64190" w14:textId="77777777" w:rsidR="00846BCC" w:rsidRDefault="008B0825">
      <w:pPr>
        <w:pStyle w:val="Compact"/>
        <w:numPr>
          <w:ilvl w:val="0"/>
          <w:numId w:val="3"/>
        </w:numPr>
        <w:spacing w:before="0" w:after="0" w:line="360" w:lineRule="exact"/>
        <w:ind w:firstLine="709"/>
        <w:jc w:val="both"/>
      </w:pPr>
      <w:r>
        <w:rPr>
          <w:sz w:val="28"/>
        </w:rPr>
        <w:t>Пакет 5 (Miro, diagramming tool, flowchart maker, Figma, Visual Paradigm): Figma даёт данные во всех 59 месяцах, Miro — в 58; остальные запросы — почти нули.</w:t>
      </w:r>
    </w:p>
    <w:p w14:paraId="386E1E2F" w14:textId="77777777" w:rsidR="00846BCC" w:rsidRDefault="008B0825">
      <w:pPr>
        <w:pStyle w:val="3"/>
        <w:spacing w:before="360" w:after="360" w:line="360" w:lineRule="exact"/>
        <w:ind w:firstLine="709"/>
      </w:pPr>
      <w:bookmarkStart w:id="16" w:name="показатели-и-уровень-интереса"/>
      <w:bookmarkEnd w:id="15"/>
      <w:r>
        <w:rPr>
          <w:sz w:val="28"/>
        </w:rPr>
        <w:t>2.3.3 Показатели и уровень интереса</w:t>
      </w:r>
    </w:p>
    <w:p w14:paraId="7388C7FD" w14:textId="77777777" w:rsidR="00846BCC" w:rsidRDefault="008B0825">
      <w:pPr>
        <w:pStyle w:val="FirstParagraph"/>
        <w:spacing w:before="0" w:after="0" w:line="360" w:lineRule="exact"/>
        <w:ind w:firstLine="709"/>
        <w:jc w:val="both"/>
      </w:pPr>
      <w:r>
        <w:rPr>
          <w:sz w:val="28"/>
        </w:rPr>
        <w:t>Минимальный набор показателей GT-РБ §5.1 (табл. 13) рассчитан скриптом 04_gt_indicators.py для 12-месячных окон UML и BPMN (таблица 12). Способ расчёта волатильности в GT-РБ не задан (указано только «разброс значений по периоду»), поэтому в качестве показателя разброса взяты стандартное отклонение и коэффициент вариации. Изменение «последние 3 месяца к предыдущим 3 месяцам» при недельном разрешении рассчитано как среднее последних 13 полных недель к среднему предыдущих 13 недель.</w:t>
      </w:r>
    </w:p>
    <w:p w14:paraId="616D29B9" w14:textId="77777777" w:rsidR="00846BCC" w:rsidRDefault="008B0825">
      <w:pPr>
        <w:pStyle w:val="a0"/>
        <w:keepNext/>
        <w:spacing w:before="240" w:after="0" w:line="360" w:lineRule="exact"/>
      </w:pPr>
      <w:r>
        <w:rPr>
          <w:sz w:val="28"/>
        </w:rPr>
        <w:lastRenderedPageBreak/>
        <w:t>Таблица 12 – Показатели Google Trends по UML и BPMN, Беларусь, 12 месяцев</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759"/>
        <w:gridCol w:w="3298"/>
        <w:gridCol w:w="3298"/>
      </w:tblGrid>
      <w:tr w:rsidR="00846BCC" w14:paraId="18C7C67E"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2758" w:type="dxa"/>
          </w:tcPr>
          <w:p w14:paraId="33E67EF1" w14:textId="77777777" w:rsidR="00846BCC" w:rsidRDefault="008B0825">
            <w:pPr>
              <w:pStyle w:val="Compact"/>
              <w:spacing w:before="0" w:after="0" w:line="280" w:lineRule="exact"/>
              <w:jc w:val="center"/>
            </w:pPr>
            <w:r>
              <w:rPr>
                <w:b/>
                <w:sz w:val="24"/>
              </w:rPr>
              <w:t>Показатель</w:t>
            </w:r>
          </w:p>
        </w:tc>
        <w:tc>
          <w:tcPr>
            <w:tcW w:w="3298" w:type="dxa"/>
          </w:tcPr>
          <w:p w14:paraId="2CA0AA22" w14:textId="77777777" w:rsidR="00846BCC" w:rsidRDefault="008B0825">
            <w:pPr>
              <w:pStyle w:val="Compact"/>
              <w:spacing w:before="0" w:after="0" w:line="280" w:lineRule="exact"/>
              <w:jc w:val="center"/>
            </w:pPr>
            <w:r>
              <w:rPr>
                <w:b/>
                <w:sz w:val="24"/>
              </w:rPr>
              <w:t>UML</w:t>
            </w:r>
          </w:p>
        </w:tc>
        <w:tc>
          <w:tcPr>
            <w:tcW w:w="3298" w:type="dxa"/>
          </w:tcPr>
          <w:p w14:paraId="2AABB83D" w14:textId="77777777" w:rsidR="00846BCC" w:rsidRDefault="008B0825">
            <w:pPr>
              <w:pStyle w:val="Compact"/>
              <w:spacing w:before="0" w:after="0" w:line="280" w:lineRule="exact"/>
              <w:jc w:val="center"/>
            </w:pPr>
            <w:r>
              <w:rPr>
                <w:b/>
                <w:sz w:val="24"/>
              </w:rPr>
              <w:t>BPMN</w:t>
            </w:r>
          </w:p>
        </w:tc>
      </w:tr>
      <w:tr w:rsidR="00846BCC" w14:paraId="2685DF51" w14:textId="77777777" w:rsidTr="00846BCC">
        <w:trPr>
          <w:jc w:val="center"/>
        </w:trPr>
        <w:tc>
          <w:tcPr>
            <w:tcW w:w="2758" w:type="dxa"/>
          </w:tcPr>
          <w:p w14:paraId="43168A71" w14:textId="77777777" w:rsidR="00846BCC" w:rsidRDefault="008B0825">
            <w:pPr>
              <w:pStyle w:val="Compact"/>
              <w:spacing w:before="0" w:after="0" w:line="280" w:lineRule="exact"/>
            </w:pPr>
            <w:r>
              <w:rPr>
                <w:sz w:val="24"/>
              </w:rPr>
              <w:t>Окно и дата снятия</w:t>
            </w:r>
          </w:p>
        </w:tc>
        <w:tc>
          <w:tcPr>
            <w:tcW w:w="3298" w:type="dxa"/>
          </w:tcPr>
          <w:p w14:paraId="52C9F381" w14:textId="77777777" w:rsidR="00846BCC" w:rsidRDefault="008B0825">
            <w:pPr>
              <w:pStyle w:val="Compact"/>
              <w:spacing w:before="0" w:after="0" w:line="280" w:lineRule="exact"/>
            </w:pPr>
            <w:r>
              <w:rPr>
                <w:sz w:val="24"/>
              </w:rPr>
              <w:t>28.09.2025–26.09.2026, 52 полные недели; снято 30.09.2026</w:t>
            </w:r>
          </w:p>
        </w:tc>
        <w:tc>
          <w:tcPr>
            <w:tcW w:w="3298" w:type="dxa"/>
          </w:tcPr>
          <w:p w14:paraId="288F8FA1" w14:textId="77777777" w:rsidR="00846BCC" w:rsidRDefault="008B0825">
            <w:pPr>
              <w:pStyle w:val="Compact"/>
              <w:spacing w:before="0" w:after="0" w:line="280" w:lineRule="exact"/>
            </w:pPr>
            <w:r>
              <w:rPr>
                <w:sz w:val="24"/>
              </w:rPr>
              <w:t>28.09.2025–26.09.2026, 52 полные недели; снято 29.09.2026</w:t>
            </w:r>
          </w:p>
        </w:tc>
      </w:tr>
      <w:tr w:rsidR="00846BCC" w14:paraId="53304A04" w14:textId="77777777" w:rsidTr="00846BCC">
        <w:trPr>
          <w:jc w:val="center"/>
        </w:trPr>
        <w:tc>
          <w:tcPr>
            <w:tcW w:w="2758" w:type="dxa"/>
          </w:tcPr>
          <w:p w14:paraId="78D4F95E" w14:textId="77777777" w:rsidR="00846BCC" w:rsidRDefault="008B0825">
            <w:pPr>
              <w:pStyle w:val="Compact"/>
              <w:spacing w:before="0" w:after="0" w:line="280" w:lineRule="exact"/>
            </w:pPr>
            <w:r>
              <w:rPr>
                <w:sz w:val="24"/>
              </w:rPr>
              <w:t>Недель с данными</w:t>
            </w:r>
          </w:p>
        </w:tc>
        <w:tc>
          <w:tcPr>
            <w:tcW w:w="3298" w:type="dxa"/>
          </w:tcPr>
          <w:p w14:paraId="1D6F8E47" w14:textId="77777777" w:rsidR="00846BCC" w:rsidRDefault="008B0825">
            <w:pPr>
              <w:pStyle w:val="Compact"/>
              <w:spacing w:before="0" w:after="0" w:line="280" w:lineRule="exact"/>
            </w:pPr>
            <w:r>
              <w:rPr>
                <w:sz w:val="24"/>
              </w:rPr>
              <w:t>12 из 52</w:t>
            </w:r>
          </w:p>
        </w:tc>
        <w:tc>
          <w:tcPr>
            <w:tcW w:w="3298" w:type="dxa"/>
          </w:tcPr>
          <w:p w14:paraId="5BB1E879" w14:textId="77777777" w:rsidR="00846BCC" w:rsidRDefault="008B0825">
            <w:pPr>
              <w:pStyle w:val="Compact"/>
              <w:spacing w:before="0" w:after="0" w:line="280" w:lineRule="exact"/>
            </w:pPr>
            <w:r>
              <w:rPr>
                <w:sz w:val="24"/>
              </w:rPr>
              <w:t>13 из 52</w:t>
            </w:r>
          </w:p>
        </w:tc>
      </w:tr>
      <w:tr w:rsidR="00846BCC" w14:paraId="1BA88FE0" w14:textId="77777777" w:rsidTr="00846BCC">
        <w:trPr>
          <w:jc w:val="center"/>
        </w:trPr>
        <w:tc>
          <w:tcPr>
            <w:tcW w:w="2758" w:type="dxa"/>
          </w:tcPr>
          <w:p w14:paraId="7E94500B" w14:textId="77777777" w:rsidR="00846BCC" w:rsidRDefault="008B0825">
            <w:pPr>
              <w:pStyle w:val="Compact"/>
              <w:spacing w:before="0" w:after="0" w:line="280" w:lineRule="exact"/>
            </w:pPr>
            <w:r>
              <w:rPr>
                <w:sz w:val="24"/>
              </w:rPr>
              <w:t>Средний индекс (по 52 неделям, включая нули)</w:t>
            </w:r>
          </w:p>
        </w:tc>
        <w:tc>
          <w:tcPr>
            <w:tcW w:w="3298" w:type="dxa"/>
          </w:tcPr>
          <w:p w14:paraId="1ACFB8F9" w14:textId="77777777" w:rsidR="00846BCC" w:rsidRDefault="008B0825">
            <w:pPr>
              <w:pStyle w:val="Compact"/>
              <w:spacing w:before="0" w:after="0" w:line="280" w:lineRule="exact"/>
            </w:pPr>
            <w:r>
              <w:rPr>
                <w:sz w:val="24"/>
              </w:rPr>
              <w:t>14,52</w:t>
            </w:r>
          </w:p>
        </w:tc>
        <w:tc>
          <w:tcPr>
            <w:tcW w:w="3298" w:type="dxa"/>
          </w:tcPr>
          <w:p w14:paraId="2DF7EF6A" w14:textId="77777777" w:rsidR="00846BCC" w:rsidRDefault="008B0825">
            <w:pPr>
              <w:pStyle w:val="Compact"/>
              <w:spacing w:before="0" w:after="0" w:line="280" w:lineRule="exact"/>
            </w:pPr>
            <w:r>
              <w:rPr>
                <w:sz w:val="24"/>
              </w:rPr>
              <w:t>16,17</w:t>
            </w:r>
          </w:p>
        </w:tc>
      </w:tr>
      <w:tr w:rsidR="00846BCC" w14:paraId="24A408F1" w14:textId="77777777" w:rsidTr="00846BCC">
        <w:trPr>
          <w:jc w:val="center"/>
        </w:trPr>
        <w:tc>
          <w:tcPr>
            <w:tcW w:w="2758" w:type="dxa"/>
          </w:tcPr>
          <w:p w14:paraId="2CA43A1A" w14:textId="77777777" w:rsidR="00846BCC" w:rsidRDefault="008B0825">
            <w:pPr>
              <w:pStyle w:val="Compact"/>
              <w:spacing w:before="0" w:after="0" w:line="280" w:lineRule="exact"/>
            </w:pPr>
            <w:r>
              <w:rPr>
                <w:sz w:val="24"/>
              </w:rPr>
              <w:t>Справочно: с неполной неделей 27.09–03.10.2026</w:t>
            </w:r>
          </w:p>
        </w:tc>
        <w:tc>
          <w:tcPr>
            <w:tcW w:w="3298" w:type="dxa"/>
          </w:tcPr>
          <w:p w14:paraId="3355B3FD" w14:textId="77777777" w:rsidR="00846BCC" w:rsidRDefault="008B0825">
            <w:pPr>
              <w:pStyle w:val="Compact"/>
              <w:spacing w:before="0" w:after="0" w:line="280" w:lineRule="exact"/>
            </w:pPr>
            <w:r>
              <w:rPr>
                <w:sz w:val="24"/>
              </w:rPr>
              <w:t>13 недель с данными из 53, среднее 14,66</w:t>
            </w:r>
          </w:p>
        </w:tc>
        <w:tc>
          <w:tcPr>
            <w:tcW w:w="3298" w:type="dxa"/>
          </w:tcPr>
          <w:p w14:paraId="79E6C1C1" w14:textId="77777777" w:rsidR="00846BCC" w:rsidRDefault="008B0825">
            <w:pPr>
              <w:pStyle w:val="Compact"/>
              <w:spacing w:before="0" w:after="0" w:line="280" w:lineRule="exact"/>
            </w:pPr>
            <w:r>
              <w:rPr>
                <w:sz w:val="24"/>
              </w:rPr>
              <w:t>14 недель с данными из 53, среднее 16,08</w:t>
            </w:r>
          </w:p>
        </w:tc>
      </w:tr>
      <w:tr w:rsidR="00846BCC" w14:paraId="5A13EC63" w14:textId="77777777" w:rsidTr="00846BCC">
        <w:trPr>
          <w:jc w:val="center"/>
        </w:trPr>
        <w:tc>
          <w:tcPr>
            <w:tcW w:w="2758" w:type="dxa"/>
          </w:tcPr>
          <w:p w14:paraId="43F7DAE5" w14:textId="77777777" w:rsidR="00846BCC" w:rsidRDefault="008B0825">
            <w:pPr>
              <w:pStyle w:val="Compact"/>
              <w:spacing w:before="0" w:after="0" w:line="280" w:lineRule="exact"/>
            </w:pPr>
            <w:r>
              <w:rPr>
                <w:sz w:val="24"/>
              </w:rPr>
              <w:t>Максимум</w:t>
            </w:r>
          </w:p>
        </w:tc>
        <w:tc>
          <w:tcPr>
            <w:tcW w:w="3298" w:type="dxa"/>
          </w:tcPr>
          <w:p w14:paraId="169558C3" w14:textId="77777777" w:rsidR="00846BCC" w:rsidRDefault="008B0825">
            <w:pPr>
              <w:pStyle w:val="Compact"/>
              <w:spacing w:before="0" w:after="0" w:line="280" w:lineRule="exact"/>
            </w:pPr>
            <w:r>
              <w:rPr>
                <w:sz w:val="24"/>
              </w:rPr>
              <w:t>100 (7–13 и 14–20 декабря 2025 г.)</w:t>
            </w:r>
          </w:p>
        </w:tc>
        <w:tc>
          <w:tcPr>
            <w:tcW w:w="3298" w:type="dxa"/>
          </w:tcPr>
          <w:p w14:paraId="7A7AF4F2" w14:textId="77777777" w:rsidR="00846BCC" w:rsidRDefault="008B0825">
            <w:pPr>
              <w:pStyle w:val="Compact"/>
              <w:spacing w:before="0" w:after="0" w:line="280" w:lineRule="exact"/>
            </w:pPr>
            <w:r>
              <w:rPr>
                <w:sz w:val="24"/>
              </w:rPr>
              <w:t>100 (30 ноября – 6 декабря 2025 г.)</w:t>
            </w:r>
          </w:p>
        </w:tc>
      </w:tr>
      <w:tr w:rsidR="00846BCC" w14:paraId="0988D53A" w14:textId="77777777" w:rsidTr="00846BCC">
        <w:trPr>
          <w:jc w:val="center"/>
        </w:trPr>
        <w:tc>
          <w:tcPr>
            <w:tcW w:w="2758" w:type="dxa"/>
          </w:tcPr>
          <w:p w14:paraId="49607133" w14:textId="77777777" w:rsidR="00846BCC" w:rsidRDefault="008B0825">
            <w:pPr>
              <w:pStyle w:val="Compact"/>
              <w:spacing w:before="0" w:after="0" w:line="280" w:lineRule="exact"/>
            </w:pPr>
            <w:r>
              <w:rPr>
                <w:sz w:val="24"/>
              </w:rPr>
              <w:t>Последние 13 недель к предыдущим 13 неделям</w:t>
            </w:r>
          </w:p>
        </w:tc>
        <w:tc>
          <w:tcPr>
            <w:tcW w:w="3298" w:type="dxa"/>
          </w:tcPr>
          <w:p w14:paraId="13E38633" w14:textId="77777777" w:rsidR="00846BCC" w:rsidRDefault="008B0825">
            <w:pPr>
              <w:pStyle w:val="Compact"/>
              <w:spacing w:before="0" w:after="0" w:line="280" w:lineRule="exact"/>
            </w:pPr>
            <w:r>
              <w:rPr>
                <w:sz w:val="24"/>
              </w:rPr>
              <w:t>3,23 против 5,77 (−44,0 %)</w:t>
            </w:r>
          </w:p>
        </w:tc>
        <w:tc>
          <w:tcPr>
            <w:tcW w:w="3298" w:type="dxa"/>
          </w:tcPr>
          <w:p w14:paraId="1AA00FBF" w14:textId="77777777" w:rsidR="00846BCC" w:rsidRDefault="008B0825">
            <w:pPr>
              <w:pStyle w:val="Compact"/>
              <w:spacing w:before="0" w:after="0" w:line="280" w:lineRule="exact"/>
            </w:pPr>
            <w:r>
              <w:rPr>
                <w:sz w:val="24"/>
              </w:rPr>
              <w:t>4,00 против 5,08 (−21,2 %)</w:t>
            </w:r>
          </w:p>
        </w:tc>
      </w:tr>
      <w:tr w:rsidR="00846BCC" w14:paraId="218639C5" w14:textId="77777777" w:rsidTr="00846BCC">
        <w:trPr>
          <w:jc w:val="center"/>
        </w:trPr>
        <w:tc>
          <w:tcPr>
            <w:tcW w:w="2758" w:type="dxa"/>
          </w:tcPr>
          <w:p w14:paraId="6168C672" w14:textId="77777777" w:rsidR="00846BCC" w:rsidRDefault="008B0825">
            <w:pPr>
              <w:pStyle w:val="Compact"/>
              <w:spacing w:before="0" w:after="0" w:line="280" w:lineRule="exact"/>
            </w:pPr>
            <w:r>
              <w:rPr>
                <w:sz w:val="24"/>
              </w:rPr>
              <w:t>Стандартное отклонение / коэффициент вариации</w:t>
            </w:r>
          </w:p>
        </w:tc>
        <w:tc>
          <w:tcPr>
            <w:tcW w:w="3298" w:type="dxa"/>
          </w:tcPr>
          <w:p w14:paraId="0B91DBFC" w14:textId="77777777" w:rsidR="00846BCC" w:rsidRDefault="008B0825">
            <w:pPr>
              <w:pStyle w:val="Compact"/>
              <w:spacing w:before="0" w:after="0" w:line="280" w:lineRule="exact"/>
            </w:pPr>
            <w:r>
              <w:rPr>
                <w:sz w:val="24"/>
              </w:rPr>
              <w:t>29,17 / 2,01</w:t>
            </w:r>
          </w:p>
        </w:tc>
        <w:tc>
          <w:tcPr>
            <w:tcW w:w="3298" w:type="dxa"/>
          </w:tcPr>
          <w:p w14:paraId="75B0FA7B" w14:textId="77777777" w:rsidR="00846BCC" w:rsidRDefault="008B0825">
            <w:pPr>
              <w:pStyle w:val="Compact"/>
              <w:spacing w:before="0" w:after="0" w:line="280" w:lineRule="exact"/>
            </w:pPr>
            <w:r>
              <w:rPr>
                <w:sz w:val="24"/>
              </w:rPr>
              <w:t>29,77 / 1,84</w:t>
            </w:r>
          </w:p>
        </w:tc>
      </w:tr>
      <w:tr w:rsidR="00846BCC" w14:paraId="633AB0F7" w14:textId="77777777" w:rsidTr="00846BCC">
        <w:trPr>
          <w:jc w:val="center"/>
        </w:trPr>
        <w:tc>
          <w:tcPr>
            <w:tcW w:w="2758" w:type="dxa"/>
          </w:tcPr>
          <w:p w14:paraId="3563026C" w14:textId="77777777" w:rsidR="00846BCC" w:rsidRDefault="008B0825">
            <w:pPr>
              <w:pStyle w:val="Compact"/>
              <w:spacing w:before="0" w:after="0" w:line="280" w:lineRule="exact"/>
            </w:pPr>
            <w:r>
              <w:rPr>
                <w:sz w:val="24"/>
              </w:rPr>
              <w:t>Регионы (6 субрегионов Google Trends)</w:t>
            </w:r>
          </w:p>
        </w:tc>
        <w:tc>
          <w:tcPr>
            <w:tcW w:w="3298" w:type="dxa"/>
          </w:tcPr>
          <w:p w14:paraId="3260CA7E" w14:textId="77777777" w:rsidR="00846BCC" w:rsidRDefault="008B0825">
            <w:pPr>
              <w:pStyle w:val="Compact"/>
              <w:spacing w:before="0" w:after="0" w:line="280" w:lineRule="exact"/>
            </w:pPr>
            <w:r>
              <w:rPr>
                <w:sz w:val="24"/>
              </w:rPr>
              <w:t>Гомельская 100, Гродненская 96, Витебская 83, Могилёвская 82, Минская 82, Брестская 66</w:t>
            </w:r>
          </w:p>
        </w:tc>
        <w:tc>
          <w:tcPr>
            <w:tcW w:w="3298" w:type="dxa"/>
          </w:tcPr>
          <w:p w14:paraId="464514C5" w14:textId="77777777" w:rsidR="00846BCC" w:rsidRDefault="008B0825">
            <w:pPr>
              <w:pStyle w:val="Compact"/>
              <w:spacing w:before="0" w:after="0" w:line="280" w:lineRule="exact"/>
            </w:pPr>
            <w:r>
              <w:rPr>
                <w:sz w:val="24"/>
              </w:rPr>
              <w:t>Гродненская 100, Минская 98, Могилёвская 70, Витебская 61, Брестская 57, Гомельская 50</w:t>
            </w:r>
          </w:p>
        </w:tc>
      </w:tr>
      <w:tr w:rsidR="00846BCC" w14:paraId="4BAAD478" w14:textId="77777777" w:rsidTr="00846BCC">
        <w:trPr>
          <w:jc w:val="center"/>
        </w:trPr>
        <w:tc>
          <w:tcPr>
            <w:tcW w:w="2758" w:type="dxa"/>
          </w:tcPr>
          <w:p w14:paraId="5DA3E70B" w14:textId="77777777" w:rsidR="00846BCC" w:rsidRDefault="008B0825">
            <w:pPr>
              <w:pStyle w:val="Compact"/>
              <w:spacing w:before="0" w:after="0" w:line="280" w:lineRule="exact"/>
            </w:pPr>
            <w:r>
              <w:rPr>
                <w:sz w:val="24"/>
              </w:rPr>
              <w:t>Регионы, повторная выгрузка 30.09.2026</w:t>
            </w:r>
          </w:p>
        </w:tc>
        <w:tc>
          <w:tcPr>
            <w:tcW w:w="3298" w:type="dxa"/>
          </w:tcPr>
          <w:p w14:paraId="73E37FBD" w14:textId="77777777" w:rsidR="00846BCC" w:rsidRDefault="008B0825">
            <w:pPr>
              <w:pStyle w:val="Compact"/>
              <w:spacing w:before="0" w:after="0" w:line="280" w:lineRule="exact"/>
            </w:pPr>
            <w:r>
              <w:rPr>
                <w:sz w:val="24"/>
              </w:rPr>
              <w:t>Минская 100, Гомельская 76, Витебская 72, Могилёвская 57, Брестская 55, Гродненская 38</w:t>
            </w:r>
          </w:p>
        </w:tc>
        <w:tc>
          <w:tcPr>
            <w:tcW w:w="3298" w:type="dxa"/>
          </w:tcPr>
          <w:p w14:paraId="79A86154" w14:textId="77777777" w:rsidR="00846BCC" w:rsidRDefault="008B0825">
            <w:pPr>
              <w:pStyle w:val="Compact"/>
              <w:spacing w:before="0" w:after="0" w:line="280" w:lineRule="exact"/>
            </w:pPr>
            <w:r>
              <w:rPr>
                <w:sz w:val="24"/>
              </w:rPr>
              <w:t>Гродненская 100, Минская 78, Гомельская 52, Могилёвская 41, Брестская 38, Витебская 36</w:t>
            </w:r>
          </w:p>
        </w:tc>
      </w:tr>
      <w:tr w:rsidR="00846BCC" w14:paraId="7A8EE9CE" w14:textId="77777777" w:rsidTr="00846BCC">
        <w:trPr>
          <w:jc w:val="center"/>
        </w:trPr>
        <w:tc>
          <w:tcPr>
            <w:tcW w:w="2758" w:type="dxa"/>
          </w:tcPr>
          <w:p w14:paraId="73A5CA4B" w14:textId="77777777" w:rsidR="00846BCC" w:rsidRDefault="008B0825">
            <w:pPr>
              <w:pStyle w:val="Compact"/>
              <w:spacing w:before="0" w:after="0" w:line="280" w:lineRule="exact"/>
            </w:pPr>
            <w:r>
              <w:rPr>
                <w:sz w:val="24"/>
              </w:rPr>
              <w:t>Справочно: повторная выгрузка 30.09.2026, недель с данными / среднее</w:t>
            </w:r>
          </w:p>
        </w:tc>
        <w:tc>
          <w:tcPr>
            <w:tcW w:w="3298" w:type="dxa"/>
          </w:tcPr>
          <w:p w14:paraId="3A4EA31F" w14:textId="77777777" w:rsidR="00846BCC" w:rsidRDefault="008B0825">
            <w:pPr>
              <w:pStyle w:val="Compact"/>
              <w:spacing w:before="0" w:after="0" w:line="280" w:lineRule="exact"/>
            </w:pPr>
            <w:r>
              <w:rPr>
                <w:sz w:val="24"/>
              </w:rPr>
              <w:t>12 из 52 / 14,44</w:t>
            </w:r>
          </w:p>
        </w:tc>
        <w:tc>
          <w:tcPr>
            <w:tcW w:w="3298" w:type="dxa"/>
          </w:tcPr>
          <w:p w14:paraId="75D4AA1C" w14:textId="77777777" w:rsidR="00846BCC" w:rsidRDefault="008B0825">
            <w:pPr>
              <w:pStyle w:val="Compact"/>
              <w:spacing w:before="0" w:after="0" w:line="280" w:lineRule="exact"/>
            </w:pPr>
            <w:r>
              <w:rPr>
                <w:sz w:val="24"/>
              </w:rPr>
              <w:t>13 из 52 / 16,04</w:t>
            </w:r>
          </w:p>
        </w:tc>
      </w:tr>
      <w:tr w:rsidR="00846BCC" w14:paraId="3DA4DC57" w14:textId="77777777" w:rsidTr="00846BCC">
        <w:trPr>
          <w:jc w:val="center"/>
        </w:trPr>
        <w:tc>
          <w:tcPr>
            <w:tcW w:w="2758" w:type="dxa"/>
          </w:tcPr>
          <w:p w14:paraId="57AC8AEE" w14:textId="77777777" w:rsidR="00846BCC" w:rsidRDefault="008B0825">
            <w:pPr>
              <w:pStyle w:val="Compact"/>
              <w:spacing w:before="0" w:after="0" w:line="280" w:lineRule="exact"/>
            </w:pPr>
            <w:r>
              <w:rPr>
                <w:sz w:val="24"/>
              </w:rPr>
              <w:t>Похожие запросы (популярные)</w:t>
            </w:r>
          </w:p>
        </w:tc>
        <w:tc>
          <w:tcPr>
            <w:tcW w:w="3298" w:type="dxa"/>
          </w:tcPr>
          <w:p w14:paraId="115AB97C" w14:textId="77777777" w:rsidR="00846BCC" w:rsidRDefault="008B0825">
            <w:pPr>
              <w:pStyle w:val="Compact"/>
              <w:spacing w:before="0" w:after="0" w:line="280" w:lineRule="exact"/>
            </w:pPr>
            <w:r>
              <w:rPr>
                <w:sz w:val="24"/>
              </w:rPr>
              <w:t>plant uml (100)</w:t>
            </w:r>
          </w:p>
        </w:tc>
        <w:tc>
          <w:tcPr>
            <w:tcW w:w="3298" w:type="dxa"/>
          </w:tcPr>
          <w:p w14:paraId="608A8889" w14:textId="77777777" w:rsidR="00846BCC" w:rsidRDefault="008B0825">
            <w:pPr>
              <w:pStyle w:val="Compact"/>
              <w:spacing w:before="0" w:after="0" w:line="280" w:lineRule="exact"/>
            </w:pPr>
            <w:r>
              <w:rPr>
                <w:sz w:val="24"/>
              </w:rPr>
              <w:t>bpmn 2.0 (100), bpmn io (72), draw io (23)</w:t>
            </w:r>
          </w:p>
        </w:tc>
      </w:tr>
      <w:tr w:rsidR="00846BCC" w14:paraId="5B8FDD2D" w14:textId="77777777" w:rsidTr="00846BCC">
        <w:trPr>
          <w:jc w:val="center"/>
        </w:trPr>
        <w:tc>
          <w:tcPr>
            <w:tcW w:w="2758" w:type="dxa"/>
          </w:tcPr>
          <w:p w14:paraId="78A5D702" w14:textId="77777777" w:rsidR="00846BCC" w:rsidRDefault="008B0825">
            <w:pPr>
              <w:pStyle w:val="Compact"/>
              <w:spacing w:before="0" w:after="0" w:line="280" w:lineRule="exact"/>
            </w:pPr>
            <w:r>
              <w:rPr>
                <w:sz w:val="24"/>
              </w:rPr>
              <w:t>Похожие запросы (растущие)</w:t>
            </w:r>
          </w:p>
        </w:tc>
        <w:tc>
          <w:tcPr>
            <w:tcW w:w="3298" w:type="dxa"/>
          </w:tcPr>
          <w:p w14:paraId="0D366D07" w14:textId="77777777" w:rsidR="00846BCC" w:rsidRDefault="008B0825">
            <w:pPr>
              <w:pStyle w:val="Compact"/>
              <w:spacing w:before="0" w:after="0" w:line="280" w:lineRule="exact"/>
            </w:pPr>
            <w:r>
              <w:rPr>
                <w:sz w:val="24"/>
              </w:rPr>
              <w:t>нет данных</w:t>
            </w:r>
          </w:p>
        </w:tc>
        <w:tc>
          <w:tcPr>
            <w:tcW w:w="3298" w:type="dxa"/>
          </w:tcPr>
          <w:p w14:paraId="7C015E69" w14:textId="77777777" w:rsidR="00846BCC" w:rsidRDefault="008B0825">
            <w:pPr>
              <w:pStyle w:val="Compact"/>
              <w:spacing w:before="0" w:after="0" w:line="280" w:lineRule="exact"/>
            </w:pPr>
            <w:r>
              <w:rPr>
                <w:sz w:val="24"/>
              </w:rPr>
              <w:t>bpmn 2.0 (+50 %)</w:t>
            </w:r>
          </w:p>
        </w:tc>
      </w:tr>
    </w:tbl>
    <w:p w14:paraId="3924EB14" w14:textId="77777777" w:rsidR="00846BCC" w:rsidRDefault="008B0825">
      <w:pPr>
        <w:pStyle w:val="a0"/>
        <w:spacing w:before="240" w:after="0" w:line="360" w:lineRule="exact"/>
        <w:ind w:firstLine="709"/>
        <w:jc w:val="both"/>
      </w:pPr>
      <w:r>
        <w:rPr>
          <w:sz w:val="28"/>
        </w:rPr>
        <w:t>Основной срез Google Trends по Беларуси снят 29.09.2026; исключение — ряд UML за 12 месяцев: он взят из снимка 30.09.2026 (файл GT_2026-09-30_BY_12m_UML_time_regions_related.json), снимок от 29.09.2026 для UML за 12 месяцев не сохранён. Индексы UML и BPMN в таблице 12 нормированы каждый на свой максимум и между собой не сравниваются (GT табл. 16); прямое сравнение двух запросов корректно только в общем окне пакета 6. Высокий коэффициент вариации (1,84–2,01) означает, что интерес по неделям прерывистый: нену</w:t>
      </w:r>
      <w:r>
        <w:rPr>
          <w:sz w:val="28"/>
        </w:rPr>
        <w:t>левые недели чередуются с неделями «недостаточно данных».</w:t>
      </w:r>
    </w:p>
    <w:p w14:paraId="585B2F0A" w14:textId="77777777" w:rsidR="00846BCC" w:rsidRDefault="008B0825">
      <w:pPr>
        <w:pStyle w:val="a0"/>
        <w:spacing w:before="0" w:after="0" w:line="360" w:lineRule="exact"/>
        <w:ind w:firstLine="709"/>
        <w:jc w:val="both"/>
      </w:pPr>
      <w:r>
        <w:rPr>
          <w:sz w:val="28"/>
        </w:rPr>
        <w:lastRenderedPageBreak/>
        <w:t>Состав регионов проверен контрольной повторной выгрузкой 30.09.2026 (строка 10а таблицы 11). Справочник территорий Google Trends для Беларуси содержит шесть субрегионов — Брестскую, Витебскую, Гомельскую, Гродненскую, Минскую и Могилёвскую области; г. Минск отдельным субрегионом не выделяется (на карте он показан без данных внутри Минской области, скриншот gt_uml_regiony_12m_BY_Minsk-ne-vydelyaetsya.jpg). На уровне «Город» сервис возвращает 63 города для UML и 47 для BPMN, включая Минск, но ни у одного горо</w:t>
      </w:r>
      <w:r>
        <w:rPr>
          <w:sz w:val="28"/>
        </w:rPr>
        <w:t>да нет данных. Поэтому отдельного значения по Минску Google Trends не даёт, а оценка столичной концентрации опирается только на Вордстат (п. 2.4.2). Повторная выгрузка воспроизвела уровень интереса (12 и 13 недель с данными, средние 14,44 и 16,04 против 14,52 и 16,17), но не порядок регионов и не расположение ненулевых недель: у UML первой стала Минская область (100 вместо 82), у BPMN — по-прежнему Гродненская. Для малых объёмов поиска Google Trends рассчитывает индекс по выборке запросов, поэтому региональ</w:t>
      </w:r>
      <w:r>
        <w:rPr>
          <w:sz w:val="28"/>
        </w:rPr>
        <w:t>ный рейтинг внутри Беларуси неустойчив; устойчивым выводом является только наличие данных во всех шести областях.</w:t>
      </w:r>
    </w:p>
    <w:p w14:paraId="3D286521" w14:textId="77777777" w:rsidR="00846BCC" w:rsidRDefault="008B0825">
      <w:pPr>
        <w:pStyle w:val="a0"/>
        <w:spacing w:before="0" w:after="0" w:line="360" w:lineRule="exact"/>
        <w:ind w:firstLine="709"/>
        <w:jc w:val="both"/>
      </w:pPr>
      <w:r>
        <w:rPr>
          <w:sz w:val="28"/>
        </w:rPr>
        <w:t>По IDEF0 за 12 месяцев данные есть только в 3 неделях (26.04–02.05.2026 — 100; 13–19 и 20–26.09.2026 — по 12), средний индекс по 52 неделям — 2,38, регион с данными один (Минская область), связанных запросов нет.</w:t>
      </w:r>
    </w:p>
    <w:p w14:paraId="51BC7C4D" w14:textId="77777777" w:rsidR="00846BCC" w:rsidRDefault="008B0825">
      <w:pPr>
        <w:pStyle w:val="a0"/>
        <w:spacing w:before="0" w:after="0" w:line="360" w:lineRule="exact"/>
        <w:ind w:firstLine="709"/>
        <w:jc w:val="both"/>
      </w:pPr>
      <w:r>
        <w:rPr>
          <w:sz w:val="28"/>
        </w:rPr>
        <w:t>Россия и Казахстан (расширение на русскоязычный сегмент СНГ). Для UML и BPMN скачаны CSV «Динамика популярности» (30.09.2026; 5 лет, недельное разрешение, категория «все категории», веб-поиск, один файл на страну, последняя неделя 27.09–03.10.2026 неполная и исключена). Использованы окна: 5 лет — 59 полных месяцев (октябрь 2021 — август 2026, месяц по дате начала недели); 12 месяцев — 52 полные недели 28.09.2025–26.09.2026, вычисленные из 5-летнего ряда (отдельная 12-месячная выгрузка по России и Казахстану</w:t>
      </w:r>
      <w:r>
        <w:rPr>
          <w:sz w:val="28"/>
        </w:rPr>
        <w:t xml:space="preserve"> не делалась); сравнение — последние 12 месяцев (сентябрь 2025 — август 2026) к предыдущим 12 (сентябрь 2024 — август 2025), порог ±15 % как в таблице 33. Уровень интереса определён по тем же шкалам, что в таблице 13. Индекс каждого файла нормирован на максимум пары UML–BPMN за 5 лет в данной стране, поэтому значения разных стран между собой и с таблицей 12 (где 12-месячные ряды нормированы на собственный максимум) не сопоставляются; сравнение объёмов между странами возможно только по Вордстату (таблица 23)</w:t>
      </w:r>
      <w:r>
        <w:rPr>
          <w:sz w:val="28"/>
        </w:rPr>
        <w:t>. Расчёт — скрипт 06_gt_ru_kz_mermaid.py.</w:t>
      </w:r>
    </w:p>
    <w:p w14:paraId="46F98398" w14:textId="77777777" w:rsidR="00846BCC" w:rsidRDefault="008B0825">
      <w:pPr>
        <w:pStyle w:val="Compact"/>
        <w:numPr>
          <w:ilvl w:val="0"/>
          <w:numId w:val="4"/>
        </w:numPr>
        <w:spacing w:before="0" w:after="0" w:line="360" w:lineRule="exact"/>
        <w:ind w:firstLine="709"/>
        <w:jc w:val="both"/>
      </w:pPr>
      <w:r>
        <w:rPr>
          <w:sz w:val="28"/>
        </w:rPr>
        <w:t xml:space="preserve">Россия, UML: данные во всех 52 неделях окна, среднее 50,02 (средний уровень по обеим шкалам), максимум 70 (14–20.12.2025 и 10–16.05.2026); за 5 лет среднее 56,19, данные во всех 59 месяцах </w:t>
      </w:r>
      <w:r>
        <w:rPr>
          <w:sz w:val="28"/>
        </w:rPr>
        <w:lastRenderedPageBreak/>
        <w:t>(средний уровень по обеим шкалам), максимум месяца 85,75 (май 2024 г.); последние 12 месяцев к предыдущим 12 — 51,40 против 62,68 (−18,0 %, снижающийся); последние 13 недель к предыдущим 13 — 32,77 против 57,00 (−42,5 %).</w:t>
      </w:r>
    </w:p>
    <w:p w14:paraId="6D3A2E17" w14:textId="77777777" w:rsidR="00846BCC" w:rsidRDefault="008B0825">
      <w:pPr>
        <w:pStyle w:val="Compact"/>
        <w:numPr>
          <w:ilvl w:val="0"/>
          <w:numId w:val="4"/>
        </w:numPr>
        <w:spacing w:before="0" w:after="0" w:line="360" w:lineRule="exact"/>
        <w:ind w:firstLine="709"/>
        <w:jc w:val="both"/>
      </w:pPr>
      <w:r>
        <w:rPr>
          <w:sz w:val="28"/>
        </w:rPr>
        <w:t>Россия, BPMN: данные во всех 52 неделях, среднее 61,52 (высокий уровень по GT-РБ, средний по АРГ), максимум 94 (31.05–06.06.2026); за 5 лет среднее 55,33, данные во всех 59 месяцах (средний уровень по обеим шкалам), максимум месяца 81,00 (февраль 2025 г.); последние 12 месяцев к предыдущим 12 — 62,01 против 70,71 (−12,3 %, стабильный по порогу ±15 %); последние 13 недель к предыдущим 13 — 48,46 против 64,54 (−24,9 %).</w:t>
      </w:r>
    </w:p>
    <w:p w14:paraId="6C071A52" w14:textId="77777777" w:rsidR="00846BCC" w:rsidRDefault="008B0825">
      <w:pPr>
        <w:pStyle w:val="Compact"/>
        <w:numPr>
          <w:ilvl w:val="0"/>
          <w:numId w:val="4"/>
        </w:numPr>
        <w:spacing w:before="0" w:after="0" w:line="360" w:lineRule="exact"/>
        <w:ind w:firstLine="709"/>
        <w:jc w:val="both"/>
      </w:pPr>
      <w:r>
        <w:rPr>
          <w:sz w:val="28"/>
        </w:rPr>
        <w:t>Казахстан, UML: данные в 12 из 52 недель, среднее 12,87 (низкий уровень по обеим шкалам), максимум 84 (19–25.10.2025); за 5 лет среднее 13,94, данные в 35 из 59 месяцев (низкий уровень), максимум месяца 57,00 (февраль 2024 г.); последние 12 месяцев к предыдущим 12 — 13,07 против 13,18 (−0,9 %, стабильный); последние 13 недель к предыдущим 13 — 3,46 против 4,23 (−18,2 %).</w:t>
      </w:r>
    </w:p>
    <w:p w14:paraId="6789A044" w14:textId="77777777" w:rsidR="00846BCC" w:rsidRDefault="008B0825">
      <w:pPr>
        <w:pStyle w:val="Compact"/>
        <w:numPr>
          <w:ilvl w:val="0"/>
          <w:numId w:val="4"/>
        </w:numPr>
        <w:spacing w:before="0" w:after="0" w:line="360" w:lineRule="exact"/>
        <w:ind w:firstLine="709"/>
        <w:jc w:val="both"/>
      </w:pPr>
      <w:r>
        <w:rPr>
          <w:sz w:val="28"/>
        </w:rPr>
        <w:t>Казахстан, BPMN: данные в 17 из 52 недель, среднее 20,10 (низкий по GT-РБ, нишевый по АРГ), максимум 100 (15–21.02.2026); за 5 лет среднее 13,24, данные в 37 из 59 месяцев (низкий уровень), максимум месяца 59,25 (февраль 2026 г.); последние 12 месяцев к предыдущим 12 — 21,85 против 12,93 (+69,0 %, растущий); последние 13 недель к предыдущим 13 — 14,69 против 18,69 (−21,4 %).</w:t>
      </w:r>
    </w:p>
    <w:p w14:paraId="25D640DF" w14:textId="77777777" w:rsidR="00846BCC" w:rsidRDefault="008B0825">
      <w:pPr>
        <w:pStyle w:val="FirstParagraph"/>
        <w:spacing w:before="0" w:after="0" w:line="360" w:lineRule="exact"/>
        <w:ind w:firstLine="709"/>
        <w:jc w:val="both"/>
      </w:pPr>
      <w:r>
        <w:rPr>
          <w:sz w:val="28"/>
        </w:rPr>
        <w:t>По России ряды непрерывные (данные в каждой неделе 5 лет), по Казахстану прерывистые, как и по Беларуси. Снижение последнего года в России (UML −18,0 %, BPMN −12,3 %) менее глубокое, чем в Беларуси (−43,8 % и −46,7 %, таблица 33); рост BPMN в Казахстане опирается на малые значения (данные в 17 неделях из 52) и требует осторожной интерпретации.</w:t>
      </w:r>
    </w:p>
    <w:p w14:paraId="278381A1" w14:textId="77777777" w:rsidR="00846BCC" w:rsidRDefault="008B0825">
      <w:pPr>
        <w:pStyle w:val="a0"/>
        <w:spacing w:before="0" w:after="0" w:line="360" w:lineRule="exact"/>
        <w:ind w:firstLine="709"/>
        <w:jc w:val="both"/>
      </w:pPr>
      <w:r>
        <w:rPr>
          <w:sz w:val="28"/>
        </w:rPr>
        <w:t>Контрольная пересъёмка Беларуси. CSV по UML и BPMN за 5 лет (Беларусь, 30.09.2026, 262 недели, из них 261 полная) сопоставлен со сводкой главного ряда от 29.09.2026 (пакет 6; та же постановка: два запроса в одном сравнении, 5 лет). Значения отличаются не только последней неделей: из 122 помесячных значений (61 месяц × 2 запроса) не совпали 91, в том числе в середине ряда (например, UML за март 2024 г.: 38,4 в сводке 29.09 и 8,0 в CSV 30.09; BPMN за март 2025 г.: 68,0 и 53,6); в сводке 29.09 данные были у UM</w:t>
      </w:r>
      <w:r>
        <w:rPr>
          <w:sz w:val="28"/>
        </w:rPr>
        <w:t xml:space="preserve">L в 46, у BPMN в 36 из 59 полных месяцев, в CSV — в 42 и 33. Сервис пересчитывает значения при каждом обращении, поэтому два снятия одного и того же ряда не совпадают. Показатели окна «последние 12 против предыдущих 12 месяцев» (месячный свод, как в таблице 34): UML — 12,05 </w:t>
      </w:r>
      <w:r>
        <w:rPr>
          <w:sz w:val="28"/>
        </w:rPr>
        <w:lastRenderedPageBreak/>
        <w:t>против 25,25 (−52,3 %) в CSV и 12,00 против 21,33 (−43,8 %) в основном расчёте; BPMN — 9,38 против 16,13 (−41,8 %) и 11,17 против 20,96 (−46,7 %). Среднее за 59 месяцев: UML 21,63 (в основном расчёте 23,20), BPMN 9,84 (12,31). Знак тренд</w:t>
      </w:r>
      <w:r>
        <w:rPr>
          <w:sz w:val="28"/>
        </w:rPr>
        <w:t xml:space="preserve">а сохранился (снижение у обоих запросов); уровни по АРГ за 5 лет не изменились (UML — нишевый, BPMN — низкий или недостаточный); по GT-РБ у UML уровень тот же («низкий»), а у BPMN с «низкого» (12,31) изменился на «недостаточный» (9,84) — граница между ними 10. Основной расчёт (таблицы 12, 13, 33–38, 48) выполнен по снятию 29–30.09.2026 и не пересчитывался; пересъёмка зафиксирована как оценка разброса самого источника. Недельные значения 12-месячных окон из 5-летнего CSV (UML: среднее 12,31 при 13 неделях с </w:t>
      </w:r>
      <w:r>
        <w:rPr>
          <w:sz w:val="28"/>
        </w:rPr>
        <w:t>данными из 52; BPMN: 9,48 при 12 неделях из 52) нормированы на максимум пары за 5 лет и с таблицей 12 не сопоставляются.</w:t>
      </w:r>
    </w:p>
    <w:p w14:paraId="7B10D66D" w14:textId="77777777" w:rsidR="00846BCC" w:rsidRDefault="008B0825">
      <w:pPr>
        <w:pStyle w:val="a0"/>
        <w:spacing w:before="0" w:after="0" w:line="360" w:lineRule="exact"/>
        <w:ind w:firstLine="709"/>
        <w:jc w:val="both"/>
      </w:pPr>
      <w:r>
        <w:rPr>
          <w:sz w:val="28"/>
        </w:rPr>
        <w:t>Уровень интереса определён по обеим условным шкалам — GT-РБ §5.2 (табл. 14: 60/30/10) и АРГ, лист 3 (табл. 10: 70/40/20); это две разные Word-методички, их границы не совпадают (таблица 13). По GT-РБ основным является 5-летний период, по АРГ — 12 месяцев, поэтому приведены оба окна.</w:t>
      </w:r>
    </w:p>
    <w:p w14:paraId="4FFF04BD" w14:textId="77777777" w:rsidR="00846BCC" w:rsidRDefault="008B0825">
      <w:pPr>
        <w:pStyle w:val="a0"/>
        <w:keepNext/>
        <w:spacing w:before="240" w:after="0" w:line="360" w:lineRule="exact"/>
      </w:pPr>
      <w:r>
        <w:rPr>
          <w:sz w:val="28"/>
        </w:rPr>
        <w:t>Таблица 13 – Средний индекс Google Trends и уровень интереса по двум шкалам, Беларусь</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52"/>
        <w:gridCol w:w="1330"/>
        <w:gridCol w:w="2308"/>
        <w:gridCol w:w="1836"/>
        <w:gridCol w:w="2429"/>
      </w:tblGrid>
      <w:tr w:rsidR="00846BCC" w14:paraId="4ED52E1B"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451" w:type="dxa"/>
          </w:tcPr>
          <w:p w14:paraId="0565AB4B" w14:textId="77777777" w:rsidR="00846BCC" w:rsidRDefault="008B0825">
            <w:pPr>
              <w:pStyle w:val="Compact"/>
              <w:spacing w:before="0" w:after="0" w:line="280" w:lineRule="exact"/>
              <w:jc w:val="center"/>
            </w:pPr>
            <w:r>
              <w:rPr>
                <w:b/>
                <w:sz w:val="24"/>
              </w:rPr>
              <w:t>Запрос</w:t>
            </w:r>
          </w:p>
        </w:tc>
        <w:tc>
          <w:tcPr>
            <w:tcW w:w="1330" w:type="dxa"/>
          </w:tcPr>
          <w:p w14:paraId="28690D8D" w14:textId="77777777" w:rsidR="00846BCC" w:rsidRDefault="008B0825">
            <w:pPr>
              <w:pStyle w:val="Compact"/>
              <w:spacing w:before="0" w:after="0" w:line="280" w:lineRule="exact"/>
              <w:jc w:val="center"/>
            </w:pPr>
            <w:r>
              <w:rPr>
                <w:b/>
                <w:sz w:val="24"/>
              </w:rPr>
              <w:t>Окно</w:t>
            </w:r>
          </w:p>
        </w:tc>
        <w:tc>
          <w:tcPr>
            <w:tcW w:w="2308" w:type="dxa"/>
          </w:tcPr>
          <w:p w14:paraId="6139A1A1" w14:textId="77777777" w:rsidR="00846BCC" w:rsidRDefault="008B0825">
            <w:pPr>
              <w:pStyle w:val="Compact"/>
              <w:spacing w:before="0" w:after="0" w:line="280" w:lineRule="exact"/>
              <w:jc w:val="center"/>
            </w:pPr>
            <w:r>
              <w:rPr>
                <w:b/>
                <w:sz w:val="24"/>
              </w:rPr>
              <w:t>Средний индекс</w:t>
            </w:r>
          </w:p>
        </w:tc>
        <w:tc>
          <w:tcPr>
            <w:tcW w:w="1836" w:type="dxa"/>
          </w:tcPr>
          <w:p w14:paraId="7AFA7B4C" w14:textId="77777777" w:rsidR="00846BCC" w:rsidRDefault="008B0825">
            <w:pPr>
              <w:pStyle w:val="Compact"/>
              <w:spacing w:before="0" w:after="0" w:line="280" w:lineRule="exact"/>
              <w:jc w:val="center"/>
            </w:pPr>
            <w:r>
              <w:rPr>
                <w:b/>
                <w:sz w:val="24"/>
              </w:rPr>
              <w:t>Уровень по GT-РБ табл. 14</w:t>
            </w:r>
          </w:p>
        </w:tc>
        <w:tc>
          <w:tcPr>
            <w:tcW w:w="2429" w:type="dxa"/>
          </w:tcPr>
          <w:p w14:paraId="7658FC55" w14:textId="77777777" w:rsidR="00846BCC" w:rsidRDefault="008B0825">
            <w:pPr>
              <w:pStyle w:val="Compact"/>
              <w:spacing w:before="0" w:after="0" w:line="280" w:lineRule="exact"/>
              <w:jc w:val="center"/>
            </w:pPr>
            <w:r>
              <w:rPr>
                <w:b/>
                <w:sz w:val="24"/>
              </w:rPr>
              <w:t>Уровень по АРГ табл. 10</w:t>
            </w:r>
          </w:p>
        </w:tc>
      </w:tr>
      <w:tr w:rsidR="00846BCC" w14:paraId="1129469A" w14:textId="77777777" w:rsidTr="00846BCC">
        <w:trPr>
          <w:jc w:val="center"/>
        </w:trPr>
        <w:tc>
          <w:tcPr>
            <w:tcW w:w="1451" w:type="dxa"/>
          </w:tcPr>
          <w:p w14:paraId="6356AAEE" w14:textId="77777777" w:rsidR="00846BCC" w:rsidRDefault="008B0825">
            <w:pPr>
              <w:pStyle w:val="Compact"/>
              <w:spacing w:before="0" w:after="0" w:line="280" w:lineRule="exact"/>
            </w:pPr>
            <w:r>
              <w:rPr>
                <w:sz w:val="24"/>
              </w:rPr>
              <w:t>UML</w:t>
            </w:r>
          </w:p>
        </w:tc>
        <w:tc>
          <w:tcPr>
            <w:tcW w:w="1330" w:type="dxa"/>
          </w:tcPr>
          <w:p w14:paraId="0EE86699" w14:textId="77777777" w:rsidR="00846BCC" w:rsidRDefault="008B0825">
            <w:pPr>
              <w:pStyle w:val="Compact"/>
              <w:spacing w:before="0" w:after="0" w:line="280" w:lineRule="exact"/>
            </w:pPr>
            <w:r>
              <w:rPr>
                <w:sz w:val="24"/>
              </w:rPr>
              <w:t>12 мес. (52 недели)</w:t>
            </w:r>
          </w:p>
        </w:tc>
        <w:tc>
          <w:tcPr>
            <w:tcW w:w="2308" w:type="dxa"/>
          </w:tcPr>
          <w:p w14:paraId="04B4B1E9" w14:textId="77777777" w:rsidR="00846BCC" w:rsidRDefault="008B0825">
            <w:pPr>
              <w:pStyle w:val="Compact"/>
              <w:spacing w:before="0" w:after="0" w:line="280" w:lineRule="exact"/>
            </w:pPr>
            <w:r>
              <w:rPr>
                <w:sz w:val="24"/>
              </w:rPr>
              <w:t>14,52</w:t>
            </w:r>
          </w:p>
        </w:tc>
        <w:tc>
          <w:tcPr>
            <w:tcW w:w="1836" w:type="dxa"/>
          </w:tcPr>
          <w:p w14:paraId="2319DF35" w14:textId="77777777" w:rsidR="00846BCC" w:rsidRDefault="008B0825">
            <w:pPr>
              <w:pStyle w:val="Compact"/>
              <w:spacing w:before="0" w:after="0" w:line="280" w:lineRule="exact"/>
            </w:pPr>
            <w:r>
              <w:rPr>
                <w:sz w:val="24"/>
              </w:rPr>
              <w:t>Низкий (10–29)</w:t>
            </w:r>
          </w:p>
        </w:tc>
        <w:tc>
          <w:tcPr>
            <w:tcW w:w="2429" w:type="dxa"/>
          </w:tcPr>
          <w:p w14:paraId="3294CA7F" w14:textId="77777777" w:rsidR="00846BCC" w:rsidRDefault="008B0825">
            <w:pPr>
              <w:pStyle w:val="Compact"/>
              <w:spacing w:before="0" w:after="0" w:line="280" w:lineRule="exact"/>
            </w:pPr>
            <w:r>
              <w:rPr>
                <w:sz w:val="24"/>
              </w:rPr>
              <w:t>Низкий интерес или недостаточный объём данных (0–19)</w:t>
            </w:r>
          </w:p>
        </w:tc>
      </w:tr>
      <w:tr w:rsidR="00846BCC" w14:paraId="2B147AF5" w14:textId="77777777" w:rsidTr="00846BCC">
        <w:trPr>
          <w:jc w:val="center"/>
        </w:trPr>
        <w:tc>
          <w:tcPr>
            <w:tcW w:w="1451" w:type="dxa"/>
          </w:tcPr>
          <w:p w14:paraId="77863AF6" w14:textId="77777777" w:rsidR="00846BCC" w:rsidRDefault="008B0825">
            <w:pPr>
              <w:pStyle w:val="Compact"/>
              <w:spacing w:before="0" w:after="0" w:line="280" w:lineRule="exact"/>
            </w:pPr>
            <w:r>
              <w:rPr>
                <w:sz w:val="24"/>
              </w:rPr>
              <w:t>UML</w:t>
            </w:r>
          </w:p>
        </w:tc>
        <w:tc>
          <w:tcPr>
            <w:tcW w:w="1330" w:type="dxa"/>
          </w:tcPr>
          <w:p w14:paraId="7390F855" w14:textId="77777777" w:rsidR="00846BCC" w:rsidRDefault="008B0825">
            <w:pPr>
              <w:pStyle w:val="Compact"/>
              <w:spacing w:before="0" w:after="0" w:line="280" w:lineRule="exact"/>
            </w:pPr>
            <w:r>
              <w:rPr>
                <w:sz w:val="24"/>
              </w:rPr>
              <w:t>5 лет (59 месяцев, пакет 6)</w:t>
            </w:r>
          </w:p>
        </w:tc>
        <w:tc>
          <w:tcPr>
            <w:tcW w:w="2308" w:type="dxa"/>
          </w:tcPr>
          <w:p w14:paraId="1B93D695" w14:textId="77777777" w:rsidR="00846BCC" w:rsidRDefault="008B0825">
            <w:pPr>
              <w:pStyle w:val="Compact"/>
              <w:spacing w:before="0" w:after="0" w:line="280" w:lineRule="exact"/>
            </w:pPr>
            <w:r>
              <w:rPr>
                <w:sz w:val="24"/>
              </w:rPr>
              <w:t>23,20</w:t>
            </w:r>
          </w:p>
        </w:tc>
        <w:tc>
          <w:tcPr>
            <w:tcW w:w="1836" w:type="dxa"/>
          </w:tcPr>
          <w:p w14:paraId="119BD5CB" w14:textId="77777777" w:rsidR="00846BCC" w:rsidRDefault="008B0825">
            <w:pPr>
              <w:pStyle w:val="Compact"/>
              <w:spacing w:before="0" w:after="0" w:line="280" w:lineRule="exact"/>
            </w:pPr>
            <w:r>
              <w:rPr>
                <w:sz w:val="24"/>
              </w:rPr>
              <w:t>Низкий (10–29)</w:t>
            </w:r>
          </w:p>
        </w:tc>
        <w:tc>
          <w:tcPr>
            <w:tcW w:w="2429" w:type="dxa"/>
          </w:tcPr>
          <w:p w14:paraId="2265810C" w14:textId="77777777" w:rsidR="00846BCC" w:rsidRDefault="008B0825">
            <w:pPr>
              <w:pStyle w:val="Compact"/>
              <w:spacing w:before="0" w:after="0" w:line="280" w:lineRule="exact"/>
            </w:pPr>
            <w:r>
              <w:rPr>
                <w:sz w:val="24"/>
              </w:rPr>
              <w:t>Нишевый или слабовыраженный (20–39)</w:t>
            </w:r>
          </w:p>
        </w:tc>
      </w:tr>
      <w:tr w:rsidR="00846BCC" w14:paraId="7601B73C" w14:textId="77777777" w:rsidTr="00846BCC">
        <w:trPr>
          <w:jc w:val="center"/>
        </w:trPr>
        <w:tc>
          <w:tcPr>
            <w:tcW w:w="1451" w:type="dxa"/>
          </w:tcPr>
          <w:p w14:paraId="4BBDDB6D" w14:textId="77777777" w:rsidR="00846BCC" w:rsidRDefault="008B0825">
            <w:pPr>
              <w:pStyle w:val="Compact"/>
              <w:spacing w:before="0" w:after="0" w:line="280" w:lineRule="exact"/>
            </w:pPr>
            <w:r>
              <w:rPr>
                <w:sz w:val="24"/>
              </w:rPr>
              <w:t>BPMN</w:t>
            </w:r>
          </w:p>
        </w:tc>
        <w:tc>
          <w:tcPr>
            <w:tcW w:w="1330" w:type="dxa"/>
          </w:tcPr>
          <w:p w14:paraId="4D97B6F1" w14:textId="77777777" w:rsidR="00846BCC" w:rsidRDefault="008B0825">
            <w:pPr>
              <w:pStyle w:val="Compact"/>
              <w:spacing w:before="0" w:after="0" w:line="280" w:lineRule="exact"/>
            </w:pPr>
            <w:r>
              <w:rPr>
                <w:sz w:val="24"/>
              </w:rPr>
              <w:t>12 мес. (52 недели)</w:t>
            </w:r>
          </w:p>
        </w:tc>
        <w:tc>
          <w:tcPr>
            <w:tcW w:w="2308" w:type="dxa"/>
          </w:tcPr>
          <w:p w14:paraId="50522D4B" w14:textId="77777777" w:rsidR="00846BCC" w:rsidRDefault="008B0825">
            <w:pPr>
              <w:pStyle w:val="Compact"/>
              <w:spacing w:before="0" w:after="0" w:line="280" w:lineRule="exact"/>
            </w:pPr>
            <w:r>
              <w:rPr>
                <w:sz w:val="24"/>
              </w:rPr>
              <w:t>16,17</w:t>
            </w:r>
          </w:p>
        </w:tc>
        <w:tc>
          <w:tcPr>
            <w:tcW w:w="1836" w:type="dxa"/>
          </w:tcPr>
          <w:p w14:paraId="7BA065BE" w14:textId="77777777" w:rsidR="00846BCC" w:rsidRDefault="008B0825">
            <w:pPr>
              <w:pStyle w:val="Compact"/>
              <w:spacing w:before="0" w:after="0" w:line="280" w:lineRule="exact"/>
            </w:pPr>
            <w:r>
              <w:rPr>
                <w:sz w:val="24"/>
              </w:rPr>
              <w:t>Низкий (10–29)</w:t>
            </w:r>
          </w:p>
        </w:tc>
        <w:tc>
          <w:tcPr>
            <w:tcW w:w="2429" w:type="dxa"/>
          </w:tcPr>
          <w:p w14:paraId="536C1F83" w14:textId="77777777" w:rsidR="00846BCC" w:rsidRDefault="008B0825">
            <w:pPr>
              <w:pStyle w:val="Compact"/>
              <w:spacing w:before="0" w:after="0" w:line="280" w:lineRule="exact"/>
            </w:pPr>
            <w:r>
              <w:rPr>
                <w:sz w:val="24"/>
              </w:rPr>
              <w:t>Низкий интерес или недостаточный объём данных (0–19)</w:t>
            </w:r>
          </w:p>
        </w:tc>
      </w:tr>
      <w:tr w:rsidR="00846BCC" w14:paraId="1957A0E7" w14:textId="77777777" w:rsidTr="00846BCC">
        <w:trPr>
          <w:jc w:val="center"/>
        </w:trPr>
        <w:tc>
          <w:tcPr>
            <w:tcW w:w="1451" w:type="dxa"/>
          </w:tcPr>
          <w:p w14:paraId="3ADF600C" w14:textId="77777777" w:rsidR="00846BCC" w:rsidRDefault="008B0825">
            <w:pPr>
              <w:pStyle w:val="Compact"/>
              <w:spacing w:before="0" w:after="0" w:line="280" w:lineRule="exact"/>
            </w:pPr>
            <w:r>
              <w:rPr>
                <w:sz w:val="24"/>
              </w:rPr>
              <w:t>BPMN</w:t>
            </w:r>
          </w:p>
        </w:tc>
        <w:tc>
          <w:tcPr>
            <w:tcW w:w="1330" w:type="dxa"/>
          </w:tcPr>
          <w:p w14:paraId="267491E4" w14:textId="77777777" w:rsidR="00846BCC" w:rsidRDefault="008B0825">
            <w:pPr>
              <w:pStyle w:val="Compact"/>
              <w:spacing w:before="0" w:after="0" w:line="280" w:lineRule="exact"/>
            </w:pPr>
            <w:r>
              <w:rPr>
                <w:sz w:val="24"/>
              </w:rPr>
              <w:t>5 лет (59 месяцев, пакет 6)</w:t>
            </w:r>
          </w:p>
        </w:tc>
        <w:tc>
          <w:tcPr>
            <w:tcW w:w="2308" w:type="dxa"/>
          </w:tcPr>
          <w:p w14:paraId="610D9006" w14:textId="77777777" w:rsidR="00846BCC" w:rsidRDefault="008B0825">
            <w:pPr>
              <w:pStyle w:val="Compact"/>
              <w:spacing w:before="0" w:after="0" w:line="280" w:lineRule="exact"/>
            </w:pPr>
            <w:r>
              <w:rPr>
                <w:sz w:val="24"/>
              </w:rPr>
              <w:t>12,31</w:t>
            </w:r>
          </w:p>
        </w:tc>
        <w:tc>
          <w:tcPr>
            <w:tcW w:w="1836" w:type="dxa"/>
          </w:tcPr>
          <w:p w14:paraId="605B18DC" w14:textId="77777777" w:rsidR="00846BCC" w:rsidRDefault="008B0825">
            <w:pPr>
              <w:pStyle w:val="Compact"/>
              <w:spacing w:before="0" w:after="0" w:line="280" w:lineRule="exact"/>
            </w:pPr>
            <w:r>
              <w:rPr>
                <w:sz w:val="24"/>
              </w:rPr>
              <w:t>Низкий (10–29)</w:t>
            </w:r>
          </w:p>
        </w:tc>
        <w:tc>
          <w:tcPr>
            <w:tcW w:w="2429" w:type="dxa"/>
          </w:tcPr>
          <w:p w14:paraId="21D5923B" w14:textId="77777777" w:rsidR="00846BCC" w:rsidRDefault="008B0825">
            <w:pPr>
              <w:pStyle w:val="Compact"/>
              <w:spacing w:before="0" w:after="0" w:line="280" w:lineRule="exact"/>
            </w:pPr>
            <w:r>
              <w:rPr>
                <w:sz w:val="24"/>
              </w:rPr>
              <w:t>Низкий интерес или недостаточный объём данных (0–19)</w:t>
            </w:r>
          </w:p>
        </w:tc>
      </w:tr>
      <w:tr w:rsidR="00846BCC" w14:paraId="4465DB95" w14:textId="77777777" w:rsidTr="00846BCC">
        <w:trPr>
          <w:jc w:val="center"/>
        </w:trPr>
        <w:tc>
          <w:tcPr>
            <w:tcW w:w="1451" w:type="dxa"/>
          </w:tcPr>
          <w:p w14:paraId="51C46BA0" w14:textId="77777777" w:rsidR="00846BCC" w:rsidRDefault="008B0825">
            <w:pPr>
              <w:pStyle w:val="Compact"/>
              <w:spacing w:before="0" w:after="0" w:line="280" w:lineRule="exact"/>
            </w:pPr>
            <w:r>
              <w:rPr>
                <w:sz w:val="24"/>
              </w:rPr>
              <w:t>IDEF0</w:t>
            </w:r>
          </w:p>
        </w:tc>
        <w:tc>
          <w:tcPr>
            <w:tcW w:w="1330" w:type="dxa"/>
          </w:tcPr>
          <w:p w14:paraId="7761AB51" w14:textId="77777777" w:rsidR="00846BCC" w:rsidRDefault="008B0825">
            <w:pPr>
              <w:pStyle w:val="Compact"/>
              <w:spacing w:before="0" w:after="0" w:line="280" w:lineRule="exact"/>
            </w:pPr>
            <w:r>
              <w:rPr>
                <w:sz w:val="24"/>
              </w:rPr>
              <w:t>12 мес. (52 недели)</w:t>
            </w:r>
          </w:p>
        </w:tc>
        <w:tc>
          <w:tcPr>
            <w:tcW w:w="2308" w:type="dxa"/>
          </w:tcPr>
          <w:p w14:paraId="78F64C97" w14:textId="77777777" w:rsidR="00846BCC" w:rsidRDefault="008B0825">
            <w:pPr>
              <w:pStyle w:val="Compact"/>
              <w:spacing w:before="0" w:after="0" w:line="280" w:lineRule="exact"/>
            </w:pPr>
            <w:r>
              <w:rPr>
                <w:sz w:val="24"/>
              </w:rPr>
              <w:t>2,38</w:t>
            </w:r>
          </w:p>
        </w:tc>
        <w:tc>
          <w:tcPr>
            <w:tcW w:w="1836" w:type="dxa"/>
          </w:tcPr>
          <w:p w14:paraId="1BE53AF6" w14:textId="77777777" w:rsidR="00846BCC" w:rsidRDefault="008B0825">
            <w:pPr>
              <w:pStyle w:val="Compact"/>
              <w:spacing w:before="0" w:after="0" w:line="280" w:lineRule="exact"/>
            </w:pPr>
            <w:r>
              <w:rPr>
                <w:sz w:val="24"/>
              </w:rPr>
              <w:t>Недостаточный (0–9)</w:t>
            </w:r>
          </w:p>
        </w:tc>
        <w:tc>
          <w:tcPr>
            <w:tcW w:w="2429" w:type="dxa"/>
          </w:tcPr>
          <w:p w14:paraId="4413BDD1" w14:textId="77777777" w:rsidR="00846BCC" w:rsidRDefault="008B0825">
            <w:pPr>
              <w:pStyle w:val="Compact"/>
              <w:spacing w:before="0" w:after="0" w:line="280" w:lineRule="exact"/>
            </w:pPr>
            <w:r>
              <w:rPr>
                <w:sz w:val="24"/>
              </w:rPr>
              <w:t>Низкий интерес или недостаточный объём данных (0–19)</w:t>
            </w:r>
          </w:p>
        </w:tc>
      </w:tr>
      <w:tr w:rsidR="00846BCC" w14:paraId="7F21A733" w14:textId="77777777" w:rsidTr="00846BCC">
        <w:trPr>
          <w:jc w:val="center"/>
        </w:trPr>
        <w:tc>
          <w:tcPr>
            <w:tcW w:w="1451" w:type="dxa"/>
          </w:tcPr>
          <w:p w14:paraId="12A5C91C" w14:textId="77777777" w:rsidR="00846BCC" w:rsidRDefault="008B0825">
            <w:pPr>
              <w:pStyle w:val="Compact"/>
              <w:spacing w:before="0" w:after="0" w:line="280" w:lineRule="exact"/>
            </w:pPr>
            <w:r>
              <w:rPr>
                <w:sz w:val="24"/>
              </w:rPr>
              <w:t>Figma</w:t>
            </w:r>
          </w:p>
        </w:tc>
        <w:tc>
          <w:tcPr>
            <w:tcW w:w="1330" w:type="dxa"/>
          </w:tcPr>
          <w:p w14:paraId="7D20F2D0" w14:textId="77777777" w:rsidR="00846BCC" w:rsidRDefault="008B0825">
            <w:pPr>
              <w:pStyle w:val="Compact"/>
              <w:spacing w:before="0" w:after="0" w:line="280" w:lineRule="exact"/>
            </w:pPr>
            <w:r>
              <w:rPr>
                <w:sz w:val="24"/>
              </w:rPr>
              <w:t>5 лет (59 месяцев, пакет 5)</w:t>
            </w:r>
          </w:p>
        </w:tc>
        <w:tc>
          <w:tcPr>
            <w:tcW w:w="2308" w:type="dxa"/>
          </w:tcPr>
          <w:p w14:paraId="741005E1" w14:textId="77777777" w:rsidR="00846BCC" w:rsidRDefault="008B0825">
            <w:pPr>
              <w:pStyle w:val="Compact"/>
              <w:spacing w:before="0" w:after="0" w:line="280" w:lineRule="exact"/>
            </w:pPr>
            <w:r>
              <w:rPr>
                <w:sz w:val="24"/>
              </w:rPr>
              <w:t>63,14</w:t>
            </w:r>
          </w:p>
        </w:tc>
        <w:tc>
          <w:tcPr>
            <w:tcW w:w="1836" w:type="dxa"/>
          </w:tcPr>
          <w:p w14:paraId="25BE6D5E" w14:textId="77777777" w:rsidR="00846BCC" w:rsidRDefault="008B0825">
            <w:pPr>
              <w:pStyle w:val="Compact"/>
              <w:spacing w:before="0" w:after="0" w:line="280" w:lineRule="exact"/>
            </w:pPr>
            <w:r>
              <w:rPr>
                <w:sz w:val="24"/>
              </w:rPr>
              <w:t>Высокий (60–100)</w:t>
            </w:r>
          </w:p>
        </w:tc>
        <w:tc>
          <w:tcPr>
            <w:tcW w:w="2429" w:type="dxa"/>
          </w:tcPr>
          <w:p w14:paraId="157686E4" w14:textId="77777777" w:rsidR="00846BCC" w:rsidRDefault="008B0825">
            <w:pPr>
              <w:pStyle w:val="Compact"/>
              <w:spacing w:before="0" w:after="0" w:line="280" w:lineRule="exact"/>
            </w:pPr>
            <w:r>
              <w:rPr>
                <w:sz w:val="24"/>
              </w:rPr>
              <w:t>Средний или устойчивый интерес (40–69)</w:t>
            </w:r>
          </w:p>
        </w:tc>
      </w:tr>
      <w:tr w:rsidR="00846BCC" w14:paraId="055C4A8E" w14:textId="77777777" w:rsidTr="00846BCC">
        <w:trPr>
          <w:jc w:val="center"/>
        </w:trPr>
        <w:tc>
          <w:tcPr>
            <w:tcW w:w="1451" w:type="dxa"/>
          </w:tcPr>
          <w:p w14:paraId="49184F94" w14:textId="77777777" w:rsidR="00846BCC" w:rsidRDefault="008B0825">
            <w:pPr>
              <w:pStyle w:val="Compact"/>
              <w:spacing w:before="0" w:after="0" w:line="280" w:lineRule="exact"/>
            </w:pPr>
            <w:r>
              <w:rPr>
                <w:sz w:val="24"/>
              </w:rPr>
              <w:t>Miro</w:t>
            </w:r>
          </w:p>
        </w:tc>
        <w:tc>
          <w:tcPr>
            <w:tcW w:w="1330" w:type="dxa"/>
          </w:tcPr>
          <w:p w14:paraId="44B1CAF0" w14:textId="77777777" w:rsidR="00846BCC" w:rsidRDefault="008B0825">
            <w:pPr>
              <w:pStyle w:val="Compact"/>
              <w:spacing w:before="0" w:after="0" w:line="280" w:lineRule="exact"/>
            </w:pPr>
            <w:r>
              <w:rPr>
                <w:sz w:val="24"/>
              </w:rPr>
              <w:t>5 лет (59 месяцев, пакет 5)</w:t>
            </w:r>
          </w:p>
        </w:tc>
        <w:tc>
          <w:tcPr>
            <w:tcW w:w="2308" w:type="dxa"/>
          </w:tcPr>
          <w:p w14:paraId="73C341C9" w14:textId="77777777" w:rsidR="00846BCC" w:rsidRDefault="008B0825">
            <w:pPr>
              <w:pStyle w:val="Compact"/>
              <w:spacing w:before="0" w:after="0" w:line="280" w:lineRule="exact"/>
            </w:pPr>
            <w:r>
              <w:rPr>
                <w:sz w:val="24"/>
              </w:rPr>
              <w:t>16,96</w:t>
            </w:r>
          </w:p>
        </w:tc>
        <w:tc>
          <w:tcPr>
            <w:tcW w:w="1836" w:type="dxa"/>
          </w:tcPr>
          <w:p w14:paraId="24BFABBD" w14:textId="77777777" w:rsidR="00846BCC" w:rsidRDefault="008B0825">
            <w:pPr>
              <w:pStyle w:val="Compact"/>
              <w:spacing w:before="0" w:after="0" w:line="280" w:lineRule="exact"/>
            </w:pPr>
            <w:r>
              <w:rPr>
                <w:sz w:val="24"/>
              </w:rPr>
              <w:t>Низкий (10–29)</w:t>
            </w:r>
          </w:p>
        </w:tc>
        <w:tc>
          <w:tcPr>
            <w:tcW w:w="2429" w:type="dxa"/>
          </w:tcPr>
          <w:p w14:paraId="682C44E7" w14:textId="77777777" w:rsidR="00846BCC" w:rsidRDefault="008B0825">
            <w:pPr>
              <w:pStyle w:val="Compact"/>
              <w:spacing w:before="0" w:after="0" w:line="280" w:lineRule="exact"/>
            </w:pPr>
            <w:r>
              <w:rPr>
                <w:sz w:val="24"/>
              </w:rPr>
              <w:t>Низкий интерес или недостаточный объём данных (0–19)</w:t>
            </w:r>
          </w:p>
        </w:tc>
      </w:tr>
      <w:tr w:rsidR="00846BCC" w14:paraId="037B6DAD" w14:textId="77777777" w:rsidTr="00846BCC">
        <w:trPr>
          <w:jc w:val="center"/>
        </w:trPr>
        <w:tc>
          <w:tcPr>
            <w:tcW w:w="1451" w:type="dxa"/>
          </w:tcPr>
          <w:p w14:paraId="40A4EDFF" w14:textId="77777777" w:rsidR="00846BCC" w:rsidRDefault="008B0825">
            <w:pPr>
              <w:pStyle w:val="Compact"/>
              <w:spacing w:before="0" w:after="0" w:line="280" w:lineRule="exact"/>
            </w:pPr>
            <w:r>
              <w:rPr>
                <w:sz w:val="24"/>
              </w:rPr>
              <w:lastRenderedPageBreak/>
              <w:t>Остальные запросы пакетов 1–5</w:t>
            </w:r>
          </w:p>
        </w:tc>
        <w:tc>
          <w:tcPr>
            <w:tcW w:w="1330" w:type="dxa"/>
          </w:tcPr>
          <w:p w14:paraId="124B2343" w14:textId="77777777" w:rsidR="00846BCC" w:rsidRDefault="008B0825">
            <w:pPr>
              <w:pStyle w:val="Compact"/>
              <w:spacing w:before="0" w:after="0" w:line="280" w:lineRule="exact"/>
            </w:pPr>
            <w:r>
              <w:rPr>
                <w:sz w:val="24"/>
              </w:rPr>
              <w:t>5 лет (59 месяцев)</w:t>
            </w:r>
          </w:p>
        </w:tc>
        <w:tc>
          <w:tcPr>
            <w:tcW w:w="2308" w:type="dxa"/>
          </w:tcPr>
          <w:p w14:paraId="679469B9" w14:textId="77777777" w:rsidR="00846BCC" w:rsidRDefault="008B0825">
            <w:pPr>
              <w:pStyle w:val="Compact"/>
              <w:spacing w:before="0" w:after="0" w:line="280" w:lineRule="exact"/>
            </w:pPr>
            <w:r>
              <w:rPr>
                <w:sz w:val="24"/>
              </w:rPr>
              <w:t>от 0 до 3,63 (максимум — Mermaid, омоним; IDEF0 — 1,73)</w:t>
            </w:r>
          </w:p>
        </w:tc>
        <w:tc>
          <w:tcPr>
            <w:tcW w:w="1836" w:type="dxa"/>
          </w:tcPr>
          <w:p w14:paraId="43A8DABD" w14:textId="77777777" w:rsidR="00846BCC" w:rsidRDefault="008B0825">
            <w:pPr>
              <w:pStyle w:val="Compact"/>
              <w:spacing w:before="0" w:after="0" w:line="280" w:lineRule="exact"/>
            </w:pPr>
            <w:r>
              <w:rPr>
                <w:sz w:val="24"/>
              </w:rPr>
              <w:t>Недостаточный (0–9)</w:t>
            </w:r>
          </w:p>
        </w:tc>
        <w:tc>
          <w:tcPr>
            <w:tcW w:w="2429" w:type="dxa"/>
          </w:tcPr>
          <w:p w14:paraId="3FDC5A27" w14:textId="77777777" w:rsidR="00846BCC" w:rsidRDefault="008B0825">
            <w:pPr>
              <w:pStyle w:val="Compact"/>
              <w:spacing w:before="0" w:after="0" w:line="280" w:lineRule="exact"/>
            </w:pPr>
            <w:r>
              <w:rPr>
                <w:sz w:val="24"/>
              </w:rPr>
              <w:t>Низкий интерес или недостаточный объём данных (0–19)</w:t>
            </w:r>
          </w:p>
        </w:tc>
      </w:tr>
    </w:tbl>
    <w:p w14:paraId="312B41B7" w14:textId="77777777" w:rsidR="00846BCC" w:rsidRDefault="008B0825">
      <w:pPr>
        <w:pStyle w:val="a0"/>
        <w:spacing w:before="240" w:after="0" w:line="360" w:lineRule="exact"/>
        <w:ind w:firstLine="709"/>
        <w:jc w:val="both"/>
      </w:pPr>
      <w:r>
        <w:rPr>
          <w:sz w:val="28"/>
        </w:rPr>
        <w:t>Расхождение шкал проявилось у UML за 5 лет (23,20): по GT-РБ это «низкий» уровень, по АРГ — «нишевый или слабовыраженный», и у Figma (63,14): по GT-РБ «высокий», по АРГ «средний». Для остальных запросов обе шкалы дают совпадающий по смыслу результат — низкий или недостаточный уровень.</w:t>
      </w:r>
    </w:p>
    <w:p w14:paraId="6384E856" w14:textId="77777777" w:rsidR="00846BCC" w:rsidRDefault="008B0825">
      <w:pPr>
        <w:pStyle w:val="a0"/>
        <w:spacing w:before="0" w:after="0" w:line="360" w:lineRule="exact"/>
        <w:ind w:firstLine="709"/>
        <w:jc w:val="both"/>
      </w:pPr>
      <w:r>
        <w:rPr>
          <w:sz w:val="28"/>
        </w:rPr>
        <w:t>Связанные запросы классифицированы по намерениям GT §5.3 и GT-РБ §4.5 (матрица GT табл. 23, таблица 14).</w:t>
      </w:r>
    </w:p>
    <w:p w14:paraId="7CD229CB" w14:textId="77777777" w:rsidR="00846BCC" w:rsidRDefault="008B0825">
      <w:pPr>
        <w:pStyle w:val="a0"/>
        <w:keepNext/>
        <w:spacing w:before="240" w:after="0" w:line="360" w:lineRule="exact"/>
      </w:pPr>
      <w:r>
        <w:rPr>
          <w:sz w:val="28"/>
        </w:rPr>
        <w:t>Таблица 14 – Матрица интерпретации связанных запросов Google Trends</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89"/>
        <w:gridCol w:w="2408"/>
        <w:gridCol w:w="2704"/>
        <w:gridCol w:w="2354"/>
      </w:tblGrid>
      <w:tr w:rsidR="00846BCC" w14:paraId="0488259B"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888" w:type="dxa"/>
          </w:tcPr>
          <w:p w14:paraId="259A48EF" w14:textId="77777777" w:rsidR="00846BCC" w:rsidRDefault="008B0825">
            <w:pPr>
              <w:pStyle w:val="Compact"/>
              <w:spacing w:before="0" w:after="0" w:line="280" w:lineRule="exact"/>
              <w:jc w:val="center"/>
            </w:pPr>
            <w:r>
              <w:rPr>
                <w:b/>
                <w:sz w:val="24"/>
              </w:rPr>
              <w:t>Запрос</w:t>
            </w:r>
          </w:p>
        </w:tc>
        <w:tc>
          <w:tcPr>
            <w:tcW w:w="2408" w:type="dxa"/>
          </w:tcPr>
          <w:p w14:paraId="2AECB9CA" w14:textId="77777777" w:rsidR="00846BCC" w:rsidRDefault="008B0825">
            <w:pPr>
              <w:pStyle w:val="Compact"/>
              <w:spacing w:before="0" w:after="0" w:line="280" w:lineRule="exact"/>
              <w:jc w:val="center"/>
            </w:pPr>
            <w:r>
              <w:rPr>
                <w:b/>
                <w:sz w:val="24"/>
              </w:rPr>
              <w:t>Тип</w:t>
            </w:r>
          </w:p>
        </w:tc>
        <w:tc>
          <w:tcPr>
            <w:tcW w:w="2704" w:type="dxa"/>
          </w:tcPr>
          <w:p w14:paraId="56A0405D" w14:textId="77777777" w:rsidR="00846BCC" w:rsidRDefault="008B0825">
            <w:pPr>
              <w:pStyle w:val="Compact"/>
              <w:spacing w:before="0" w:after="0" w:line="280" w:lineRule="exact"/>
              <w:jc w:val="center"/>
            </w:pPr>
            <w:r>
              <w:rPr>
                <w:b/>
                <w:sz w:val="24"/>
              </w:rPr>
              <w:t>Намерение аудитории</w:t>
            </w:r>
          </w:p>
        </w:tc>
        <w:tc>
          <w:tcPr>
            <w:tcW w:w="2354" w:type="dxa"/>
          </w:tcPr>
          <w:p w14:paraId="5CD222A6" w14:textId="77777777" w:rsidR="00846BCC" w:rsidRDefault="008B0825">
            <w:pPr>
              <w:pStyle w:val="Compact"/>
              <w:spacing w:before="0" w:after="0" w:line="280" w:lineRule="exact"/>
              <w:jc w:val="center"/>
            </w:pPr>
            <w:r>
              <w:rPr>
                <w:b/>
                <w:sz w:val="24"/>
              </w:rPr>
              <w:t>Возможное действие</w:t>
            </w:r>
          </w:p>
        </w:tc>
      </w:tr>
      <w:tr w:rsidR="00846BCC" w14:paraId="55EA601C" w14:textId="77777777" w:rsidTr="00846BCC">
        <w:trPr>
          <w:jc w:val="center"/>
        </w:trPr>
        <w:tc>
          <w:tcPr>
            <w:tcW w:w="1888" w:type="dxa"/>
          </w:tcPr>
          <w:p w14:paraId="761762FA" w14:textId="77777777" w:rsidR="00846BCC" w:rsidRDefault="008B0825">
            <w:pPr>
              <w:pStyle w:val="Compact"/>
              <w:spacing w:before="0" w:after="0" w:line="280" w:lineRule="exact"/>
            </w:pPr>
            <w:r>
              <w:rPr>
                <w:sz w:val="24"/>
              </w:rPr>
              <w:t>plant uml (к UML)</w:t>
            </w:r>
          </w:p>
        </w:tc>
        <w:tc>
          <w:tcPr>
            <w:tcW w:w="2408" w:type="dxa"/>
          </w:tcPr>
          <w:p w14:paraId="7A3D0F72" w14:textId="77777777" w:rsidR="00846BCC" w:rsidRDefault="008B0825">
            <w:pPr>
              <w:pStyle w:val="Compact"/>
              <w:spacing w:before="0" w:after="0" w:line="280" w:lineRule="exact"/>
            </w:pPr>
            <w:r>
              <w:rPr>
                <w:sz w:val="24"/>
              </w:rPr>
              <w:t>Популярный</w:t>
            </w:r>
          </w:p>
        </w:tc>
        <w:tc>
          <w:tcPr>
            <w:tcW w:w="2704" w:type="dxa"/>
          </w:tcPr>
          <w:p w14:paraId="138687B8" w14:textId="77777777" w:rsidR="00846BCC" w:rsidRDefault="008B0825">
            <w:pPr>
              <w:pStyle w:val="Compact"/>
              <w:spacing w:before="0" w:after="0" w:line="280" w:lineRule="exact"/>
            </w:pPr>
            <w:r>
              <w:rPr>
                <w:sz w:val="24"/>
              </w:rPr>
              <w:t>Информационное; название инструмента — признак технологически зрелого рынка</w:t>
            </w:r>
          </w:p>
        </w:tc>
        <w:tc>
          <w:tcPr>
            <w:tcW w:w="2354" w:type="dxa"/>
          </w:tcPr>
          <w:p w14:paraId="2B1168B3" w14:textId="77777777" w:rsidR="00846BCC" w:rsidRDefault="008B0825">
            <w:pPr>
              <w:pStyle w:val="Compact"/>
              <w:spacing w:before="0" w:after="0" w:line="280" w:lineRule="exact"/>
            </w:pPr>
            <w:r>
              <w:rPr>
                <w:sz w:val="24"/>
              </w:rPr>
              <w:t>Показать экспорт в PlantUML и импорт из него</w:t>
            </w:r>
          </w:p>
        </w:tc>
      </w:tr>
      <w:tr w:rsidR="00846BCC" w14:paraId="0B7AC973" w14:textId="77777777" w:rsidTr="00846BCC">
        <w:trPr>
          <w:jc w:val="center"/>
        </w:trPr>
        <w:tc>
          <w:tcPr>
            <w:tcW w:w="1888" w:type="dxa"/>
          </w:tcPr>
          <w:p w14:paraId="1B75FE25" w14:textId="77777777" w:rsidR="00846BCC" w:rsidRDefault="008B0825">
            <w:pPr>
              <w:pStyle w:val="Compact"/>
              <w:spacing w:before="0" w:after="0" w:line="280" w:lineRule="exact"/>
            </w:pPr>
            <w:r>
              <w:rPr>
                <w:sz w:val="24"/>
              </w:rPr>
              <w:t>bpmn 2.0 (к BPMN)</w:t>
            </w:r>
          </w:p>
        </w:tc>
        <w:tc>
          <w:tcPr>
            <w:tcW w:w="2408" w:type="dxa"/>
          </w:tcPr>
          <w:p w14:paraId="18A3A178" w14:textId="77777777" w:rsidR="00846BCC" w:rsidRDefault="008B0825">
            <w:pPr>
              <w:pStyle w:val="Compact"/>
              <w:spacing w:before="0" w:after="0" w:line="280" w:lineRule="exact"/>
            </w:pPr>
            <w:r>
              <w:rPr>
                <w:sz w:val="24"/>
              </w:rPr>
              <w:t>Популярный и растущий (+50 %)</w:t>
            </w:r>
          </w:p>
        </w:tc>
        <w:tc>
          <w:tcPr>
            <w:tcW w:w="2704" w:type="dxa"/>
          </w:tcPr>
          <w:p w14:paraId="58762BC5" w14:textId="77777777" w:rsidR="00846BCC" w:rsidRDefault="008B0825">
            <w:pPr>
              <w:pStyle w:val="Compact"/>
              <w:spacing w:before="0" w:after="0" w:line="280" w:lineRule="exact"/>
            </w:pPr>
            <w:r>
              <w:rPr>
                <w:sz w:val="24"/>
              </w:rPr>
              <w:t>Информационное (версия стандарта)</w:t>
            </w:r>
          </w:p>
        </w:tc>
        <w:tc>
          <w:tcPr>
            <w:tcW w:w="2354" w:type="dxa"/>
          </w:tcPr>
          <w:p w14:paraId="487A00BA" w14:textId="77777777" w:rsidR="00846BCC" w:rsidRDefault="008B0825">
            <w:pPr>
              <w:pStyle w:val="Compact"/>
              <w:spacing w:before="0" w:after="0" w:line="280" w:lineRule="exact"/>
            </w:pPr>
            <w:r>
              <w:rPr>
                <w:sz w:val="24"/>
              </w:rPr>
              <w:t>Указать поддержку BPMN 2.0 в описании продукта</w:t>
            </w:r>
          </w:p>
        </w:tc>
      </w:tr>
      <w:tr w:rsidR="00846BCC" w14:paraId="53B5B372" w14:textId="77777777" w:rsidTr="00846BCC">
        <w:trPr>
          <w:jc w:val="center"/>
        </w:trPr>
        <w:tc>
          <w:tcPr>
            <w:tcW w:w="1888" w:type="dxa"/>
          </w:tcPr>
          <w:p w14:paraId="008EE725" w14:textId="77777777" w:rsidR="00846BCC" w:rsidRDefault="008B0825">
            <w:pPr>
              <w:pStyle w:val="Compact"/>
              <w:spacing w:before="0" w:after="0" w:line="280" w:lineRule="exact"/>
            </w:pPr>
            <w:r>
              <w:rPr>
                <w:sz w:val="24"/>
              </w:rPr>
              <w:t>bpmn io (к BPMN)</w:t>
            </w:r>
          </w:p>
        </w:tc>
        <w:tc>
          <w:tcPr>
            <w:tcW w:w="2408" w:type="dxa"/>
          </w:tcPr>
          <w:p w14:paraId="054629EC" w14:textId="77777777" w:rsidR="00846BCC" w:rsidRDefault="008B0825">
            <w:pPr>
              <w:pStyle w:val="Compact"/>
              <w:spacing w:before="0" w:after="0" w:line="280" w:lineRule="exact"/>
            </w:pPr>
            <w:r>
              <w:rPr>
                <w:sz w:val="24"/>
              </w:rPr>
              <w:t>Популярный</w:t>
            </w:r>
          </w:p>
        </w:tc>
        <w:tc>
          <w:tcPr>
            <w:tcW w:w="2704" w:type="dxa"/>
          </w:tcPr>
          <w:p w14:paraId="6FC2EE0B" w14:textId="77777777" w:rsidR="00846BCC" w:rsidRDefault="008B0825">
            <w:pPr>
              <w:pStyle w:val="Compact"/>
              <w:spacing w:before="0" w:after="0" w:line="280" w:lineRule="exact"/>
            </w:pPr>
            <w:r>
              <w:rPr>
                <w:sz w:val="24"/>
              </w:rPr>
              <w:t>Название инструмента (частичный заменитель)</w:t>
            </w:r>
          </w:p>
        </w:tc>
        <w:tc>
          <w:tcPr>
            <w:tcW w:w="2354" w:type="dxa"/>
          </w:tcPr>
          <w:p w14:paraId="243300E2" w14:textId="77777777" w:rsidR="00846BCC" w:rsidRDefault="008B0825">
            <w:pPr>
              <w:pStyle w:val="Compact"/>
              <w:spacing w:before="0" w:after="0" w:line="280" w:lineRule="exact"/>
            </w:pPr>
            <w:r>
              <w:rPr>
                <w:sz w:val="24"/>
              </w:rPr>
              <w:t>Сравнение с bpmn.io в материалах сайта</w:t>
            </w:r>
          </w:p>
        </w:tc>
      </w:tr>
      <w:tr w:rsidR="00846BCC" w14:paraId="7CC8F69E" w14:textId="77777777" w:rsidTr="00846BCC">
        <w:trPr>
          <w:jc w:val="center"/>
        </w:trPr>
        <w:tc>
          <w:tcPr>
            <w:tcW w:w="1888" w:type="dxa"/>
          </w:tcPr>
          <w:p w14:paraId="7CB1F1FB" w14:textId="77777777" w:rsidR="00846BCC" w:rsidRDefault="008B0825">
            <w:pPr>
              <w:pStyle w:val="Compact"/>
              <w:spacing w:before="0" w:after="0" w:line="280" w:lineRule="exact"/>
            </w:pPr>
            <w:r>
              <w:rPr>
                <w:sz w:val="24"/>
              </w:rPr>
              <w:t>draw io (к BPMN)</w:t>
            </w:r>
          </w:p>
        </w:tc>
        <w:tc>
          <w:tcPr>
            <w:tcW w:w="2408" w:type="dxa"/>
          </w:tcPr>
          <w:p w14:paraId="519D14A8" w14:textId="77777777" w:rsidR="00846BCC" w:rsidRDefault="008B0825">
            <w:pPr>
              <w:pStyle w:val="Compact"/>
              <w:spacing w:before="0" w:after="0" w:line="280" w:lineRule="exact"/>
            </w:pPr>
            <w:r>
              <w:rPr>
                <w:sz w:val="24"/>
              </w:rPr>
              <w:t>Популярный</w:t>
            </w:r>
          </w:p>
        </w:tc>
        <w:tc>
          <w:tcPr>
            <w:tcW w:w="2704" w:type="dxa"/>
          </w:tcPr>
          <w:p w14:paraId="122E4F38" w14:textId="77777777" w:rsidR="00846BCC" w:rsidRDefault="008B0825">
            <w:pPr>
              <w:pStyle w:val="Compact"/>
              <w:spacing w:before="0" w:after="0" w:line="280" w:lineRule="exact"/>
            </w:pPr>
            <w:r>
              <w:rPr>
                <w:sz w:val="24"/>
              </w:rPr>
              <w:t>Название инструмента (визуальный конкурент)</w:t>
            </w:r>
          </w:p>
        </w:tc>
        <w:tc>
          <w:tcPr>
            <w:tcW w:w="2354" w:type="dxa"/>
          </w:tcPr>
          <w:p w14:paraId="15A1D730" w14:textId="77777777" w:rsidR="00846BCC" w:rsidRDefault="008B0825">
            <w:pPr>
              <w:pStyle w:val="Compact"/>
              <w:spacing w:before="0" w:after="0" w:line="280" w:lineRule="exact"/>
            </w:pPr>
            <w:r>
              <w:rPr>
                <w:sz w:val="24"/>
              </w:rPr>
              <w:t>Импорт из draw.io и экспорт в него</w:t>
            </w:r>
          </w:p>
        </w:tc>
      </w:tr>
      <w:tr w:rsidR="00846BCC" w14:paraId="4F7CF0A5" w14:textId="77777777" w:rsidTr="00846BCC">
        <w:trPr>
          <w:jc w:val="center"/>
        </w:trPr>
        <w:tc>
          <w:tcPr>
            <w:tcW w:w="1888" w:type="dxa"/>
          </w:tcPr>
          <w:p w14:paraId="44AA15B7" w14:textId="77777777" w:rsidR="00846BCC" w:rsidRDefault="008B0825">
            <w:pPr>
              <w:pStyle w:val="Compact"/>
              <w:spacing w:before="0" w:after="0" w:line="280" w:lineRule="exact"/>
            </w:pPr>
            <w:r>
              <w:rPr>
                <w:sz w:val="24"/>
              </w:rPr>
              <w:t>bpmn storm (к BPMN, снятие 30.09.2026)</w:t>
            </w:r>
          </w:p>
        </w:tc>
        <w:tc>
          <w:tcPr>
            <w:tcW w:w="2408" w:type="dxa"/>
          </w:tcPr>
          <w:p w14:paraId="4C0FF34F" w14:textId="77777777" w:rsidR="00846BCC" w:rsidRDefault="008B0825">
            <w:pPr>
              <w:pStyle w:val="Compact"/>
              <w:spacing w:before="0" w:after="0" w:line="280" w:lineRule="exact"/>
            </w:pPr>
            <w:r>
              <w:rPr>
                <w:sz w:val="24"/>
              </w:rPr>
              <w:t>Растущий (+300 %)</w:t>
            </w:r>
          </w:p>
        </w:tc>
        <w:tc>
          <w:tcPr>
            <w:tcW w:w="2704" w:type="dxa"/>
          </w:tcPr>
          <w:p w14:paraId="1AF5F1C5" w14:textId="77777777" w:rsidR="00846BCC" w:rsidRDefault="008B0825">
            <w:pPr>
              <w:pStyle w:val="Compact"/>
              <w:spacing w:before="0" w:after="0" w:line="280" w:lineRule="exact"/>
            </w:pPr>
            <w:r>
              <w:rPr>
                <w:sz w:val="24"/>
              </w:rPr>
              <w:t>Не определено: назначение запроса не проверялось</w:t>
            </w:r>
          </w:p>
        </w:tc>
        <w:tc>
          <w:tcPr>
            <w:tcW w:w="2354" w:type="dxa"/>
          </w:tcPr>
          <w:p w14:paraId="6848E4C3" w14:textId="77777777" w:rsidR="00846BCC" w:rsidRDefault="008B0825">
            <w:pPr>
              <w:pStyle w:val="Compact"/>
              <w:spacing w:before="0" w:after="0" w:line="280" w:lineRule="exact"/>
            </w:pPr>
            <w:r>
              <w:rPr>
                <w:sz w:val="24"/>
              </w:rPr>
              <w:t>Проверить поисковую выдачу по запросу до включения в выводы</w:t>
            </w:r>
          </w:p>
        </w:tc>
      </w:tr>
      <w:tr w:rsidR="00846BCC" w14:paraId="42CA0EA6" w14:textId="77777777" w:rsidTr="00846BCC">
        <w:trPr>
          <w:jc w:val="center"/>
        </w:trPr>
        <w:tc>
          <w:tcPr>
            <w:tcW w:w="1888" w:type="dxa"/>
          </w:tcPr>
          <w:p w14:paraId="0728C1B0" w14:textId="77777777" w:rsidR="00846BCC" w:rsidRDefault="008B0825">
            <w:pPr>
              <w:pStyle w:val="Compact"/>
              <w:spacing w:before="0" w:after="0" w:line="280" w:lineRule="exact"/>
            </w:pPr>
            <w:r>
              <w:rPr>
                <w:sz w:val="24"/>
              </w:rPr>
              <w:t>bpmn 2.0 (к BPMN, снятие 30.09.2026)</w:t>
            </w:r>
          </w:p>
        </w:tc>
        <w:tc>
          <w:tcPr>
            <w:tcW w:w="2408" w:type="dxa"/>
          </w:tcPr>
          <w:p w14:paraId="419B24F3" w14:textId="77777777" w:rsidR="00846BCC" w:rsidRDefault="008B0825">
            <w:pPr>
              <w:pStyle w:val="Compact"/>
              <w:spacing w:before="0" w:after="0" w:line="280" w:lineRule="exact"/>
            </w:pPr>
            <w:r>
              <w:rPr>
                <w:sz w:val="24"/>
              </w:rPr>
              <w:t>Растущий (+120 %)</w:t>
            </w:r>
          </w:p>
        </w:tc>
        <w:tc>
          <w:tcPr>
            <w:tcW w:w="2704" w:type="dxa"/>
          </w:tcPr>
          <w:p w14:paraId="77E557F7" w14:textId="77777777" w:rsidR="00846BCC" w:rsidRDefault="008B0825">
            <w:pPr>
              <w:pStyle w:val="Compact"/>
              <w:spacing w:before="0" w:after="0" w:line="280" w:lineRule="exact"/>
            </w:pPr>
            <w:r>
              <w:rPr>
                <w:sz w:val="24"/>
              </w:rPr>
              <w:t>Информационное (версия стандарта)</w:t>
            </w:r>
          </w:p>
        </w:tc>
        <w:tc>
          <w:tcPr>
            <w:tcW w:w="2354" w:type="dxa"/>
          </w:tcPr>
          <w:p w14:paraId="346C88D4" w14:textId="77777777" w:rsidR="00846BCC" w:rsidRDefault="008B0825">
            <w:pPr>
              <w:pStyle w:val="Compact"/>
              <w:spacing w:before="0" w:after="0" w:line="280" w:lineRule="exact"/>
            </w:pPr>
            <w:r>
              <w:rPr>
                <w:sz w:val="24"/>
              </w:rPr>
              <w:t>Указать поддержку BPMN 2.0 в описании продукта</w:t>
            </w:r>
          </w:p>
        </w:tc>
      </w:tr>
      <w:tr w:rsidR="00846BCC" w14:paraId="3CD25005" w14:textId="77777777" w:rsidTr="00846BCC">
        <w:trPr>
          <w:jc w:val="center"/>
        </w:trPr>
        <w:tc>
          <w:tcPr>
            <w:tcW w:w="1888" w:type="dxa"/>
          </w:tcPr>
          <w:p w14:paraId="5CA0C3C7" w14:textId="77777777" w:rsidR="00846BCC" w:rsidRDefault="008B0825">
            <w:pPr>
              <w:pStyle w:val="Compact"/>
              <w:spacing w:before="0" w:after="0" w:line="280" w:lineRule="exact"/>
            </w:pPr>
            <w:r>
              <w:rPr>
                <w:sz w:val="24"/>
              </w:rPr>
              <w:t>idef0 онлайн (к IDEF0, снятие 30.09.2026)</w:t>
            </w:r>
          </w:p>
        </w:tc>
        <w:tc>
          <w:tcPr>
            <w:tcW w:w="2408" w:type="dxa"/>
          </w:tcPr>
          <w:p w14:paraId="1E83A274" w14:textId="77777777" w:rsidR="00846BCC" w:rsidRDefault="008B0825">
            <w:pPr>
              <w:pStyle w:val="Compact"/>
              <w:spacing w:before="0" w:after="0" w:line="280" w:lineRule="exact"/>
            </w:pPr>
            <w:r>
              <w:rPr>
                <w:sz w:val="24"/>
              </w:rPr>
              <w:t>«Сверхпопулярность» (числового значения нет)</w:t>
            </w:r>
          </w:p>
        </w:tc>
        <w:tc>
          <w:tcPr>
            <w:tcW w:w="2704" w:type="dxa"/>
          </w:tcPr>
          <w:p w14:paraId="3AFC0AF7" w14:textId="77777777" w:rsidR="00846BCC" w:rsidRDefault="008B0825">
            <w:pPr>
              <w:pStyle w:val="Compact"/>
              <w:spacing w:before="0" w:after="0" w:line="280" w:lineRule="exact"/>
            </w:pPr>
            <w:r>
              <w:rPr>
                <w:sz w:val="24"/>
              </w:rPr>
              <w:t>Поиск онлайн-инструмента для нотации IDEF0</w:t>
            </w:r>
          </w:p>
        </w:tc>
        <w:tc>
          <w:tcPr>
            <w:tcW w:w="2354" w:type="dxa"/>
          </w:tcPr>
          <w:p w14:paraId="723D82DD" w14:textId="77777777" w:rsidR="00846BCC" w:rsidRDefault="008B0825">
            <w:pPr>
              <w:pStyle w:val="Compact"/>
              <w:spacing w:before="0" w:after="0" w:line="280" w:lineRule="exact"/>
            </w:pPr>
            <w:r>
              <w:rPr>
                <w:sz w:val="24"/>
              </w:rPr>
              <w:t>Показать редактор IDEF0 онлайн в материалах сайта</w:t>
            </w:r>
          </w:p>
        </w:tc>
      </w:tr>
    </w:tbl>
    <w:p w14:paraId="6B54B3D8" w14:textId="77777777" w:rsidR="00846BCC" w:rsidRDefault="008B0825">
      <w:pPr>
        <w:pStyle w:val="a0"/>
        <w:spacing w:before="240" w:after="0" w:line="360" w:lineRule="exact"/>
        <w:ind w:firstLine="709"/>
        <w:jc w:val="both"/>
      </w:pPr>
      <w:r>
        <w:rPr>
          <w:sz w:val="28"/>
        </w:rPr>
        <w:t>Коммерческих (цена, купить, тариф), локальных, проблемных и событийных связанных запросов не выявлено.</w:t>
      </w:r>
    </w:p>
    <w:p w14:paraId="2B84521E" w14:textId="77777777" w:rsidR="00846BCC" w:rsidRDefault="008B0825">
      <w:pPr>
        <w:pStyle w:val="a0"/>
        <w:spacing w:before="0" w:after="0" w:line="360" w:lineRule="exact"/>
        <w:ind w:firstLine="709"/>
        <w:jc w:val="both"/>
      </w:pPr>
      <w:r>
        <w:rPr>
          <w:sz w:val="28"/>
        </w:rPr>
        <w:t xml:space="preserve">Повторное снятие связанных запросов BPMN и IDEF0 (Беларусь, 12 месяцев, окно 28.09.2025–27.09.2026, 30.09.2026) показало в интерфейсе карточку «Похожие запросы» (режим «В тренде»); карточка «Похожие темы» не отображалась, поэтому связанные темы не фиксировались. По BPMN </w:t>
      </w:r>
      <w:r>
        <w:rPr>
          <w:sz w:val="28"/>
        </w:rPr>
        <w:lastRenderedPageBreak/>
        <w:t xml:space="preserve">выведены «bpmn storm» (+300 %) и «bpmn 2.0» (+120 %); в снятии 29.09.2026 «bpmn 2.0» имел рост +50 % (таблица 12), то есть значения роста различаются между снятиями; таблицы 12 и 14 сохраняют данные снятия 29.09.2026, строки со снятием 30.09.2026 добавлены отдельно. По IDEF0 выведен «idef0 онлайн» с пометкой «Сверхпопулярность»; карточка субрегионов сообщила «Данных по этому запросу слишком мало». Ряд IDEF0 в снятии 30.09.2026 имеет ненулевые значения только в двух неделях (13.09.2026 — 6; 20.09.2026 — 12; </w:t>
      </w:r>
      <w:r>
        <w:rPr>
          <w:sz w:val="28"/>
        </w:rPr>
        <w:t>среднее по карточке — 0), тогда как в снятии 29.09.2026 — в трёх (таблица 13); расчёт по IDEF0 не менялся. Ряд BPMN в снятии 30.09.2026 содержит 12 полных недель с данными (среднее по 52 полным неделям 14,88 против 16,17 в таблице 12; максимум 100 — 30.11–06.12.2025, как и в таблице 12) и неполную неделю 27.09–03.10.2026 со значением 22.</w:t>
      </w:r>
    </w:p>
    <w:p w14:paraId="0E4F0B10" w14:textId="77777777" w:rsidR="00846BCC" w:rsidRDefault="008B0825">
      <w:pPr>
        <w:pStyle w:val="3"/>
        <w:spacing w:before="360" w:after="360" w:line="360" w:lineRule="exact"/>
        <w:ind w:firstLine="709"/>
      </w:pPr>
      <w:bookmarkStart w:id="17" w:name="интегральная-оценка-направлений"/>
      <w:bookmarkEnd w:id="16"/>
      <w:r>
        <w:rPr>
          <w:sz w:val="28"/>
        </w:rPr>
        <w:t>2.3.4 Интегральная оценка направлений</w:t>
      </w:r>
    </w:p>
    <w:p w14:paraId="09682734" w14:textId="77777777" w:rsidR="00846BCC" w:rsidRDefault="008B0825">
      <w:pPr>
        <w:pStyle w:val="FirstParagraph"/>
        <w:spacing w:before="0" w:after="0" w:line="360" w:lineRule="exact"/>
        <w:ind w:firstLine="709"/>
        <w:jc w:val="both"/>
      </w:pPr>
      <w:r>
        <w:rPr>
          <w:sz w:val="28"/>
        </w:rPr>
        <w:t>Интегральная оценка выполнена по GT-РБ §5.3 (табл. 15: 1, 3 или 5 баллов по пяти критериям; промежуточные баллы методичка не описывает и они не использовались). Критерий «Соответствие компетенции» в методичке сформулирован для маркетингового продукта; здесь он применён к продукту NotaCode. Итог сведён в форму решения GT-РБ табл. 29 (таблица 15).</w:t>
      </w:r>
    </w:p>
    <w:p w14:paraId="7BB4A6D1" w14:textId="77777777" w:rsidR="00846BCC" w:rsidRDefault="008B0825">
      <w:pPr>
        <w:pStyle w:val="a0"/>
        <w:keepNext/>
        <w:spacing w:before="240" w:after="0" w:line="360" w:lineRule="exact"/>
      </w:pPr>
      <w:r>
        <w:rPr>
          <w:sz w:val="28"/>
        </w:rPr>
        <w:t>Таблица 15 – Интегральная оценка направлений по Google Trends (GT-РБ табл. 15, 29)</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54"/>
        <w:gridCol w:w="1134"/>
        <w:gridCol w:w="1048"/>
        <w:gridCol w:w="1355"/>
        <w:gridCol w:w="1355"/>
        <w:gridCol w:w="1219"/>
        <w:gridCol w:w="535"/>
        <w:gridCol w:w="1355"/>
      </w:tblGrid>
      <w:tr w:rsidR="00846BCC" w14:paraId="58DE86EE"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355" w:type="dxa"/>
          </w:tcPr>
          <w:p w14:paraId="5C709137" w14:textId="77777777" w:rsidR="00846BCC" w:rsidRDefault="008B0825">
            <w:pPr>
              <w:pStyle w:val="Compact"/>
              <w:spacing w:before="0" w:after="0" w:line="280" w:lineRule="exact"/>
              <w:jc w:val="center"/>
            </w:pPr>
            <w:r>
              <w:rPr>
                <w:b/>
                <w:sz w:val="24"/>
              </w:rPr>
              <w:t>Направление</w:t>
            </w:r>
          </w:p>
        </w:tc>
        <w:tc>
          <w:tcPr>
            <w:tcW w:w="1134" w:type="dxa"/>
          </w:tcPr>
          <w:p w14:paraId="657FDD65" w14:textId="77777777" w:rsidR="00846BCC" w:rsidRDefault="008B0825">
            <w:pPr>
              <w:pStyle w:val="Compact"/>
              <w:spacing w:before="0" w:after="0" w:line="280" w:lineRule="exact"/>
              <w:jc w:val="center"/>
            </w:pPr>
            <w:r>
              <w:rPr>
                <w:b/>
                <w:sz w:val="24"/>
              </w:rPr>
              <w:t>Уровень интереса</w:t>
            </w:r>
          </w:p>
        </w:tc>
        <w:tc>
          <w:tcPr>
            <w:tcW w:w="1048" w:type="dxa"/>
          </w:tcPr>
          <w:p w14:paraId="755D538A" w14:textId="77777777" w:rsidR="00846BCC" w:rsidRDefault="008B0825">
            <w:pPr>
              <w:pStyle w:val="Compact"/>
              <w:spacing w:before="0" w:after="0" w:line="280" w:lineRule="exact"/>
              <w:jc w:val="center"/>
            </w:pPr>
            <w:r>
              <w:rPr>
                <w:b/>
                <w:sz w:val="24"/>
              </w:rPr>
              <w:t>Динамика</w:t>
            </w:r>
          </w:p>
        </w:tc>
        <w:tc>
          <w:tcPr>
            <w:tcW w:w="1355" w:type="dxa"/>
          </w:tcPr>
          <w:p w14:paraId="185ACBE6" w14:textId="77777777" w:rsidR="00846BCC" w:rsidRDefault="008B0825">
            <w:pPr>
              <w:pStyle w:val="Compact"/>
              <w:spacing w:before="0" w:after="0" w:line="280" w:lineRule="exact"/>
              <w:jc w:val="center"/>
            </w:pPr>
            <w:r>
              <w:rPr>
                <w:b/>
                <w:sz w:val="24"/>
              </w:rPr>
              <w:t>Коммерческое намерение</w:t>
            </w:r>
          </w:p>
        </w:tc>
        <w:tc>
          <w:tcPr>
            <w:tcW w:w="1355" w:type="dxa"/>
          </w:tcPr>
          <w:p w14:paraId="6E4CE648" w14:textId="77777777" w:rsidR="00846BCC" w:rsidRDefault="008B0825">
            <w:pPr>
              <w:pStyle w:val="Compact"/>
              <w:spacing w:before="0" w:after="0" w:line="280" w:lineRule="exact"/>
              <w:jc w:val="center"/>
            </w:pPr>
            <w:r>
              <w:rPr>
                <w:b/>
                <w:sz w:val="24"/>
              </w:rPr>
              <w:t>Соответствие компетенции</w:t>
            </w:r>
          </w:p>
        </w:tc>
        <w:tc>
          <w:tcPr>
            <w:tcW w:w="1219" w:type="dxa"/>
          </w:tcPr>
          <w:p w14:paraId="172B4D0C" w14:textId="77777777" w:rsidR="00846BCC" w:rsidRDefault="008B0825">
            <w:pPr>
              <w:pStyle w:val="Compact"/>
              <w:spacing w:before="0" w:after="0" w:line="280" w:lineRule="exact"/>
              <w:jc w:val="center"/>
            </w:pPr>
            <w:r>
              <w:rPr>
                <w:b/>
                <w:sz w:val="24"/>
              </w:rPr>
              <w:t>Конкурентная реализуемость</w:t>
            </w:r>
          </w:p>
        </w:tc>
        <w:tc>
          <w:tcPr>
            <w:tcW w:w="535" w:type="dxa"/>
          </w:tcPr>
          <w:p w14:paraId="7337869E" w14:textId="77777777" w:rsidR="00846BCC" w:rsidRDefault="008B0825">
            <w:pPr>
              <w:pStyle w:val="Compact"/>
              <w:spacing w:before="0" w:after="0" w:line="280" w:lineRule="exact"/>
              <w:jc w:val="center"/>
            </w:pPr>
            <w:r>
              <w:rPr>
                <w:b/>
                <w:sz w:val="24"/>
              </w:rPr>
              <w:t>Сумма</w:t>
            </w:r>
          </w:p>
        </w:tc>
        <w:tc>
          <w:tcPr>
            <w:tcW w:w="1355" w:type="dxa"/>
          </w:tcPr>
          <w:p w14:paraId="3434639E" w14:textId="77777777" w:rsidR="00846BCC" w:rsidRDefault="008B0825">
            <w:pPr>
              <w:pStyle w:val="Compact"/>
              <w:spacing w:before="0" w:after="0" w:line="280" w:lineRule="exact"/>
              <w:jc w:val="center"/>
            </w:pPr>
            <w:r>
              <w:rPr>
                <w:b/>
                <w:sz w:val="24"/>
              </w:rPr>
              <w:t>Решение (GT-РБ)</w:t>
            </w:r>
          </w:p>
        </w:tc>
      </w:tr>
      <w:tr w:rsidR="00846BCC" w14:paraId="17C297C4" w14:textId="77777777" w:rsidTr="00846BCC">
        <w:trPr>
          <w:jc w:val="center"/>
        </w:trPr>
        <w:tc>
          <w:tcPr>
            <w:tcW w:w="1355" w:type="dxa"/>
          </w:tcPr>
          <w:p w14:paraId="6BEB2CD4" w14:textId="77777777" w:rsidR="00846BCC" w:rsidRDefault="008B0825">
            <w:pPr>
              <w:pStyle w:val="Compact"/>
              <w:spacing w:before="0" w:after="0" w:line="280" w:lineRule="exact"/>
            </w:pPr>
            <w:r>
              <w:rPr>
                <w:sz w:val="24"/>
              </w:rPr>
              <w:t>UML-диаграммы (NotaCode, UML), вариант А</w:t>
            </w:r>
          </w:p>
        </w:tc>
        <w:tc>
          <w:tcPr>
            <w:tcW w:w="1134" w:type="dxa"/>
          </w:tcPr>
          <w:p w14:paraId="3823AF16" w14:textId="77777777" w:rsidR="00846BCC" w:rsidRDefault="008B0825">
            <w:pPr>
              <w:pStyle w:val="Compact"/>
              <w:spacing w:before="0" w:after="0" w:line="280" w:lineRule="exact"/>
            </w:pPr>
            <w:r>
              <w:rPr>
                <w:sz w:val="24"/>
              </w:rPr>
              <w:t>1 — низкие и нестабильные значения (14,52 за 12 мес.; 12 недель с данными из 52)</w:t>
            </w:r>
          </w:p>
        </w:tc>
        <w:tc>
          <w:tcPr>
            <w:tcW w:w="1048" w:type="dxa"/>
          </w:tcPr>
          <w:p w14:paraId="4C00B263" w14:textId="77777777" w:rsidR="00846BCC" w:rsidRDefault="008B0825">
            <w:pPr>
              <w:pStyle w:val="Compact"/>
              <w:spacing w:before="0" w:after="0" w:line="280" w:lineRule="exact"/>
            </w:pPr>
            <w:r>
              <w:rPr>
                <w:sz w:val="24"/>
              </w:rPr>
              <w:t>1 — снижение (−43,8 % по XL-Т)</w:t>
            </w:r>
          </w:p>
        </w:tc>
        <w:tc>
          <w:tcPr>
            <w:tcW w:w="1355" w:type="dxa"/>
          </w:tcPr>
          <w:p w14:paraId="51C8602C" w14:textId="77777777" w:rsidR="00846BCC" w:rsidRDefault="008B0825">
            <w:pPr>
              <w:pStyle w:val="Compact"/>
              <w:spacing w:before="0" w:after="0" w:line="280" w:lineRule="exact"/>
            </w:pPr>
            <w:r>
              <w:rPr>
                <w:sz w:val="24"/>
              </w:rPr>
              <w:t>1 — преимущественно информационные запросы (plant uml)</w:t>
            </w:r>
          </w:p>
        </w:tc>
        <w:tc>
          <w:tcPr>
            <w:tcW w:w="1355" w:type="dxa"/>
          </w:tcPr>
          <w:p w14:paraId="0F1E5A85" w14:textId="77777777" w:rsidR="00846BCC" w:rsidRDefault="008B0825">
            <w:pPr>
              <w:pStyle w:val="Compact"/>
              <w:spacing w:before="0" w:after="0" w:line="280" w:lineRule="exact"/>
            </w:pPr>
            <w:r>
              <w:rPr>
                <w:sz w:val="24"/>
              </w:rPr>
              <w:t>5 — непосредственно связано с продуктом</w:t>
            </w:r>
          </w:p>
        </w:tc>
        <w:tc>
          <w:tcPr>
            <w:tcW w:w="1219" w:type="dxa"/>
          </w:tcPr>
          <w:p w14:paraId="1A834E53" w14:textId="77777777" w:rsidR="00846BCC" w:rsidRDefault="008B0825">
            <w:pPr>
              <w:pStyle w:val="Compact"/>
              <w:spacing w:before="0" w:after="0" w:line="280" w:lineRule="exact"/>
            </w:pPr>
            <w:r>
              <w:rPr>
                <w:sz w:val="24"/>
              </w:rPr>
              <w:t>3 — есть возможность нишевания (проверка правил нотации, IDEF и сети Петри, которых нет у текстовых конкурентов)</w:t>
            </w:r>
          </w:p>
        </w:tc>
        <w:tc>
          <w:tcPr>
            <w:tcW w:w="535" w:type="dxa"/>
          </w:tcPr>
          <w:p w14:paraId="3A608DDC" w14:textId="77777777" w:rsidR="00846BCC" w:rsidRDefault="008B0825">
            <w:pPr>
              <w:pStyle w:val="Compact"/>
              <w:spacing w:before="0" w:after="0" w:line="280" w:lineRule="exact"/>
            </w:pPr>
            <w:r>
              <w:rPr>
                <w:sz w:val="24"/>
              </w:rPr>
              <w:t>11</w:t>
            </w:r>
          </w:p>
        </w:tc>
        <w:tc>
          <w:tcPr>
            <w:tcW w:w="1355" w:type="dxa"/>
          </w:tcPr>
          <w:p w14:paraId="252F043E" w14:textId="77777777" w:rsidR="00846BCC" w:rsidRDefault="008B0825">
            <w:pPr>
              <w:pStyle w:val="Compact"/>
              <w:spacing w:before="0" w:after="0" w:line="280" w:lineRule="exact"/>
            </w:pPr>
            <w:r>
              <w:rPr>
                <w:sz w:val="24"/>
              </w:rPr>
              <w:t>Ниже 14 — лучше не запускать без дополнительных подтверждений</w:t>
            </w:r>
          </w:p>
        </w:tc>
      </w:tr>
      <w:tr w:rsidR="00846BCC" w14:paraId="3A7A8E49" w14:textId="77777777" w:rsidTr="00846BCC">
        <w:trPr>
          <w:jc w:val="center"/>
        </w:trPr>
        <w:tc>
          <w:tcPr>
            <w:tcW w:w="1355" w:type="dxa"/>
          </w:tcPr>
          <w:p w14:paraId="1F44FA7E" w14:textId="77777777" w:rsidR="00846BCC" w:rsidRDefault="008B0825">
            <w:pPr>
              <w:pStyle w:val="Compact"/>
              <w:spacing w:before="0" w:after="0" w:line="280" w:lineRule="exact"/>
            </w:pPr>
            <w:r>
              <w:rPr>
                <w:sz w:val="24"/>
              </w:rPr>
              <w:lastRenderedPageBreak/>
              <w:t>UML-диаграммы, вариант Б</w:t>
            </w:r>
          </w:p>
        </w:tc>
        <w:tc>
          <w:tcPr>
            <w:tcW w:w="1134" w:type="dxa"/>
          </w:tcPr>
          <w:p w14:paraId="344A87C5" w14:textId="77777777" w:rsidR="00846BCC" w:rsidRDefault="008B0825">
            <w:pPr>
              <w:pStyle w:val="Compact"/>
              <w:spacing w:before="0" w:after="0" w:line="280" w:lineRule="exact"/>
            </w:pPr>
            <w:r>
              <w:rPr>
                <w:sz w:val="24"/>
              </w:rPr>
              <w:t>1</w:t>
            </w:r>
          </w:p>
        </w:tc>
        <w:tc>
          <w:tcPr>
            <w:tcW w:w="1048" w:type="dxa"/>
          </w:tcPr>
          <w:p w14:paraId="2A475BCC" w14:textId="77777777" w:rsidR="00846BCC" w:rsidRDefault="008B0825">
            <w:pPr>
              <w:pStyle w:val="Compact"/>
              <w:spacing w:before="0" w:after="0" w:line="280" w:lineRule="exact"/>
            </w:pPr>
            <w:r>
              <w:rPr>
                <w:sz w:val="24"/>
              </w:rPr>
              <w:t>5 — повторяемые пики учебного сезона (Google Trends: осенний пик в обоих годах — 55,2 в сентябре 2024 г. и 56,5 в декабре 2025 г.; Вордстат: декабрь и май в обоих годах)</w:t>
            </w:r>
          </w:p>
        </w:tc>
        <w:tc>
          <w:tcPr>
            <w:tcW w:w="1355" w:type="dxa"/>
          </w:tcPr>
          <w:p w14:paraId="0E9962AD" w14:textId="77777777" w:rsidR="00846BCC" w:rsidRDefault="008B0825">
            <w:pPr>
              <w:pStyle w:val="Compact"/>
              <w:spacing w:before="0" w:after="0" w:line="280" w:lineRule="exact"/>
            </w:pPr>
            <w:r>
              <w:rPr>
                <w:sz w:val="24"/>
              </w:rPr>
              <w:t>1</w:t>
            </w:r>
          </w:p>
        </w:tc>
        <w:tc>
          <w:tcPr>
            <w:tcW w:w="1355" w:type="dxa"/>
          </w:tcPr>
          <w:p w14:paraId="2D6B37DA" w14:textId="77777777" w:rsidR="00846BCC" w:rsidRDefault="008B0825">
            <w:pPr>
              <w:pStyle w:val="Compact"/>
              <w:spacing w:before="0" w:after="0" w:line="280" w:lineRule="exact"/>
            </w:pPr>
            <w:r>
              <w:rPr>
                <w:sz w:val="24"/>
              </w:rPr>
              <w:t>5</w:t>
            </w:r>
          </w:p>
        </w:tc>
        <w:tc>
          <w:tcPr>
            <w:tcW w:w="1219" w:type="dxa"/>
          </w:tcPr>
          <w:p w14:paraId="054A7819" w14:textId="77777777" w:rsidR="00846BCC" w:rsidRDefault="008B0825">
            <w:pPr>
              <w:pStyle w:val="Compact"/>
              <w:spacing w:before="0" w:after="0" w:line="280" w:lineRule="exact"/>
            </w:pPr>
            <w:r>
              <w:rPr>
                <w:sz w:val="24"/>
              </w:rPr>
              <w:t>3</w:t>
            </w:r>
          </w:p>
        </w:tc>
        <w:tc>
          <w:tcPr>
            <w:tcW w:w="535" w:type="dxa"/>
          </w:tcPr>
          <w:p w14:paraId="14EDF8A7" w14:textId="77777777" w:rsidR="00846BCC" w:rsidRDefault="008B0825">
            <w:pPr>
              <w:pStyle w:val="Compact"/>
              <w:spacing w:before="0" w:after="0" w:line="280" w:lineRule="exact"/>
            </w:pPr>
            <w:r>
              <w:rPr>
                <w:sz w:val="24"/>
              </w:rPr>
              <w:t>15</w:t>
            </w:r>
          </w:p>
        </w:tc>
        <w:tc>
          <w:tcPr>
            <w:tcW w:w="1355" w:type="dxa"/>
          </w:tcPr>
          <w:p w14:paraId="0868E089" w14:textId="77777777" w:rsidR="00846BCC" w:rsidRDefault="008B0825">
            <w:pPr>
              <w:pStyle w:val="Compact"/>
              <w:spacing w:before="0" w:after="0" w:line="280" w:lineRule="exact"/>
            </w:pPr>
            <w:r>
              <w:rPr>
                <w:sz w:val="24"/>
              </w:rPr>
              <w:t>14–19 — требует доработки позиционирования</w:t>
            </w:r>
          </w:p>
        </w:tc>
      </w:tr>
      <w:tr w:rsidR="00846BCC" w14:paraId="7BD70AED" w14:textId="77777777" w:rsidTr="00846BCC">
        <w:trPr>
          <w:jc w:val="center"/>
        </w:trPr>
        <w:tc>
          <w:tcPr>
            <w:tcW w:w="1355" w:type="dxa"/>
          </w:tcPr>
          <w:p w14:paraId="0AB147EF" w14:textId="77777777" w:rsidR="00846BCC" w:rsidRDefault="008B0825">
            <w:pPr>
              <w:pStyle w:val="Compact"/>
              <w:spacing w:before="0" w:after="0" w:line="280" w:lineRule="exact"/>
            </w:pPr>
            <w:r>
              <w:rPr>
                <w:sz w:val="24"/>
              </w:rPr>
              <w:t>BPMN-диаграммы (NotaCode, BPMN), вариант А</w:t>
            </w:r>
          </w:p>
        </w:tc>
        <w:tc>
          <w:tcPr>
            <w:tcW w:w="1134" w:type="dxa"/>
          </w:tcPr>
          <w:p w14:paraId="4E216541" w14:textId="77777777" w:rsidR="00846BCC" w:rsidRDefault="008B0825">
            <w:pPr>
              <w:pStyle w:val="Compact"/>
              <w:spacing w:before="0" w:after="0" w:line="280" w:lineRule="exact"/>
            </w:pPr>
            <w:r>
              <w:rPr>
                <w:sz w:val="24"/>
              </w:rPr>
              <w:t>1 — низкие и нестабильные значения (16,17; 13 недель из 52)</w:t>
            </w:r>
          </w:p>
        </w:tc>
        <w:tc>
          <w:tcPr>
            <w:tcW w:w="1048" w:type="dxa"/>
          </w:tcPr>
          <w:p w14:paraId="723648C0" w14:textId="77777777" w:rsidR="00846BCC" w:rsidRDefault="008B0825">
            <w:pPr>
              <w:pStyle w:val="Compact"/>
              <w:spacing w:before="0" w:after="0" w:line="280" w:lineRule="exact"/>
            </w:pPr>
            <w:r>
              <w:rPr>
                <w:sz w:val="24"/>
              </w:rPr>
              <w:t>1 — снижение (−46,7 %)</w:t>
            </w:r>
          </w:p>
        </w:tc>
        <w:tc>
          <w:tcPr>
            <w:tcW w:w="1355" w:type="dxa"/>
          </w:tcPr>
          <w:p w14:paraId="2791DB4C" w14:textId="77777777" w:rsidR="00846BCC" w:rsidRDefault="008B0825">
            <w:pPr>
              <w:pStyle w:val="Compact"/>
              <w:spacing w:before="0" w:after="0" w:line="280" w:lineRule="exact"/>
            </w:pPr>
            <w:r>
              <w:rPr>
                <w:sz w:val="24"/>
              </w:rPr>
              <w:t>1 — информационно-инструментальные запросы (bpmn 2.0, bpmn io, draw io)</w:t>
            </w:r>
          </w:p>
        </w:tc>
        <w:tc>
          <w:tcPr>
            <w:tcW w:w="1355" w:type="dxa"/>
          </w:tcPr>
          <w:p w14:paraId="2196BBAB" w14:textId="77777777" w:rsidR="00846BCC" w:rsidRDefault="008B0825">
            <w:pPr>
              <w:pStyle w:val="Compact"/>
              <w:spacing w:before="0" w:after="0" w:line="280" w:lineRule="exact"/>
            </w:pPr>
            <w:r>
              <w:rPr>
                <w:sz w:val="24"/>
              </w:rPr>
              <w:t>5 — непосредственно связано с продуктом (экспорт BPMN XML)</w:t>
            </w:r>
          </w:p>
        </w:tc>
        <w:tc>
          <w:tcPr>
            <w:tcW w:w="1219" w:type="dxa"/>
          </w:tcPr>
          <w:p w14:paraId="2EAA466B" w14:textId="77777777" w:rsidR="00846BCC" w:rsidRDefault="008B0825">
            <w:pPr>
              <w:pStyle w:val="Compact"/>
              <w:spacing w:before="0" w:after="0" w:line="280" w:lineRule="exact"/>
            </w:pPr>
            <w:r>
              <w:rPr>
                <w:sz w:val="24"/>
              </w:rPr>
              <w:t>3 — есть возможность нишевания</w:t>
            </w:r>
          </w:p>
        </w:tc>
        <w:tc>
          <w:tcPr>
            <w:tcW w:w="535" w:type="dxa"/>
          </w:tcPr>
          <w:p w14:paraId="555C52A8" w14:textId="77777777" w:rsidR="00846BCC" w:rsidRDefault="008B0825">
            <w:pPr>
              <w:pStyle w:val="Compact"/>
              <w:spacing w:before="0" w:after="0" w:line="280" w:lineRule="exact"/>
            </w:pPr>
            <w:r>
              <w:rPr>
                <w:sz w:val="24"/>
              </w:rPr>
              <w:t>11</w:t>
            </w:r>
          </w:p>
        </w:tc>
        <w:tc>
          <w:tcPr>
            <w:tcW w:w="1355" w:type="dxa"/>
          </w:tcPr>
          <w:p w14:paraId="51DBE46D" w14:textId="77777777" w:rsidR="00846BCC" w:rsidRDefault="008B0825">
            <w:pPr>
              <w:pStyle w:val="Compact"/>
              <w:spacing w:before="0" w:after="0" w:line="280" w:lineRule="exact"/>
            </w:pPr>
            <w:r>
              <w:rPr>
                <w:sz w:val="24"/>
              </w:rPr>
              <w:t>Ниже 14 — лучше не запускать без дополнительных подтверждений</w:t>
            </w:r>
          </w:p>
        </w:tc>
      </w:tr>
      <w:tr w:rsidR="00846BCC" w14:paraId="003725A5" w14:textId="77777777" w:rsidTr="00846BCC">
        <w:trPr>
          <w:jc w:val="center"/>
        </w:trPr>
        <w:tc>
          <w:tcPr>
            <w:tcW w:w="1355" w:type="dxa"/>
          </w:tcPr>
          <w:p w14:paraId="03CB246E" w14:textId="77777777" w:rsidR="00846BCC" w:rsidRDefault="008B0825">
            <w:pPr>
              <w:pStyle w:val="Compact"/>
              <w:spacing w:before="0" w:after="0" w:line="280" w:lineRule="exact"/>
            </w:pPr>
            <w:r>
              <w:rPr>
                <w:sz w:val="24"/>
              </w:rPr>
              <w:t>BPMN-диаграммы, вариант Б</w:t>
            </w:r>
          </w:p>
        </w:tc>
        <w:tc>
          <w:tcPr>
            <w:tcW w:w="1134" w:type="dxa"/>
          </w:tcPr>
          <w:p w14:paraId="23414D08" w14:textId="77777777" w:rsidR="00846BCC" w:rsidRDefault="008B0825">
            <w:pPr>
              <w:pStyle w:val="Compact"/>
              <w:spacing w:before="0" w:after="0" w:line="280" w:lineRule="exact"/>
            </w:pPr>
            <w:r>
              <w:rPr>
                <w:sz w:val="24"/>
              </w:rPr>
              <w:t>1</w:t>
            </w:r>
          </w:p>
        </w:tc>
        <w:tc>
          <w:tcPr>
            <w:tcW w:w="1048" w:type="dxa"/>
          </w:tcPr>
          <w:p w14:paraId="1B34E0CF" w14:textId="77777777" w:rsidR="00846BCC" w:rsidRDefault="008B0825">
            <w:pPr>
              <w:pStyle w:val="Compact"/>
              <w:spacing w:before="0" w:after="0" w:line="280" w:lineRule="exact"/>
            </w:pPr>
            <w:r>
              <w:rPr>
                <w:sz w:val="24"/>
              </w:rPr>
              <w:t>5 — повторяемые пики (Google Trends: октябрь в обоих годах — 35,25 и 41,25; Вордстат: апрель–</w:t>
            </w:r>
            <w:r>
              <w:rPr>
                <w:sz w:val="24"/>
              </w:rPr>
              <w:lastRenderedPageBreak/>
              <w:t>май в обоих годах)</w:t>
            </w:r>
          </w:p>
        </w:tc>
        <w:tc>
          <w:tcPr>
            <w:tcW w:w="1355" w:type="dxa"/>
          </w:tcPr>
          <w:p w14:paraId="56A121D1" w14:textId="77777777" w:rsidR="00846BCC" w:rsidRDefault="008B0825">
            <w:pPr>
              <w:pStyle w:val="Compact"/>
              <w:spacing w:before="0" w:after="0" w:line="280" w:lineRule="exact"/>
            </w:pPr>
            <w:r>
              <w:rPr>
                <w:sz w:val="24"/>
              </w:rPr>
              <w:lastRenderedPageBreak/>
              <w:t>1</w:t>
            </w:r>
          </w:p>
        </w:tc>
        <w:tc>
          <w:tcPr>
            <w:tcW w:w="1355" w:type="dxa"/>
          </w:tcPr>
          <w:p w14:paraId="7E9B26BD" w14:textId="77777777" w:rsidR="00846BCC" w:rsidRDefault="008B0825">
            <w:pPr>
              <w:pStyle w:val="Compact"/>
              <w:spacing w:before="0" w:after="0" w:line="280" w:lineRule="exact"/>
            </w:pPr>
            <w:r>
              <w:rPr>
                <w:sz w:val="24"/>
              </w:rPr>
              <w:t>5</w:t>
            </w:r>
          </w:p>
        </w:tc>
        <w:tc>
          <w:tcPr>
            <w:tcW w:w="1219" w:type="dxa"/>
          </w:tcPr>
          <w:p w14:paraId="212A1C5E" w14:textId="77777777" w:rsidR="00846BCC" w:rsidRDefault="008B0825">
            <w:pPr>
              <w:pStyle w:val="Compact"/>
              <w:spacing w:before="0" w:after="0" w:line="280" w:lineRule="exact"/>
            </w:pPr>
            <w:r>
              <w:rPr>
                <w:sz w:val="24"/>
              </w:rPr>
              <w:t>3</w:t>
            </w:r>
          </w:p>
        </w:tc>
        <w:tc>
          <w:tcPr>
            <w:tcW w:w="535" w:type="dxa"/>
          </w:tcPr>
          <w:p w14:paraId="678F17CA" w14:textId="77777777" w:rsidR="00846BCC" w:rsidRDefault="008B0825">
            <w:pPr>
              <w:pStyle w:val="Compact"/>
              <w:spacing w:before="0" w:after="0" w:line="280" w:lineRule="exact"/>
            </w:pPr>
            <w:r>
              <w:rPr>
                <w:sz w:val="24"/>
              </w:rPr>
              <w:t>15</w:t>
            </w:r>
          </w:p>
        </w:tc>
        <w:tc>
          <w:tcPr>
            <w:tcW w:w="1355" w:type="dxa"/>
          </w:tcPr>
          <w:p w14:paraId="779091D2" w14:textId="77777777" w:rsidR="00846BCC" w:rsidRDefault="008B0825">
            <w:pPr>
              <w:pStyle w:val="Compact"/>
              <w:spacing w:before="0" w:after="0" w:line="280" w:lineRule="exact"/>
            </w:pPr>
            <w:r>
              <w:rPr>
                <w:sz w:val="24"/>
              </w:rPr>
              <w:t>14–19 — требует доработки позиционирования</w:t>
            </w:r>
          </w:p>
        </w:tc>
      </w:tr>
    </w:tbl>
    <w:p w14:paraId="5EABE443" w14:textId="77777777" w:rsidR="00846BCC" w:rsidRDefault="008B0825">
      <w:pPr>
        <w:pStyle w:val="a0"/>
        <w:spacing w:before="240" w:after="0" w:line="360" w:lineRule="exact"/>
        <w:ind w:firstLine="709"/>
        <w:jc w:val="both"/>
      </w:pPr>
      <w:r>
        <w:rPr>
          <w:sz w:val="28"/>
        </w:rPr>
        <w:t>Критерий «Динамика» GT-РБ табл. 15 двусмыслен для этих рядов: балл 1 описан как «снижение или отсутствие роста», балл 5 — как «устойчивый рост или повторяемые пики», а у UML и BPMN есть и снижение среднего уровня, и пики, повторяющиеся в обоих годах. Поэтому приведены оба варианта: А — по признаку снижения (сумма 11, градация «ниже 14 баллов лучше не запускать без дополнительных подтверждений»), Б — по признаку повторяемых пиков (сумма 15, градация «14–19 баллов требует доработки позиционирования»). Выбор б</w:t>
      </w:r>
      <w:r>
        <w:rPr>
          <w:sz w:val="28"/>
        </w:rPr>
        <w:t>алла меняет градацию решения. Основным в работе принят вариант А: повторяемость пиков отражена отдельной оценкой сезонности (п. 2.6.3), а критерий «Динамика» описывает направление изменения, которое по обоим источникам — снижение (п. 2.6.2). Промежуточные баллы (2, 4) методичка не описывает, и они не использовались.</w:t>
      </w:r>
    </w:p>
    <w:p w14:paraId="0360B676" w14:textId="77777777" w:rsidR="00846BCC" w:rsidRDefault="008B0825">
      <w:pPr>
        <w:pStyle w:val="a0"/>
        <w:spacing w:before="0" w:after="0" w:line="360" w:lineRule="exact"/>
        <w:ind w:firstLine="709"/>
        <w:jc w:val="both"/>
      </w:pPr>
      <w:r>
        <w:rPr>
          <w:sz w:val="28"/>
        </w:rPr>
        <w:t>Шкала GT-РБ оценивает только поисковую составляющую Google Trends; оценочная матрица АРГ §9 (таблица 51) использует другие критерии и другие границы градаций, поэтому итоги двух шкал не смешиваются.</w:t>
      </w:r>
    </w:p>
    <w:p w14:paraId="30447FBF" w14:textId="77777777" w:rsidR="00846BCC" w:rsidRDefault="008B0825">
      <w:pPr>
        <w:pStyle w:val="3"/>
        <w:spacing w:before="360" w:after="360" w:line="360" w:lineRule="exact"/>
        <w:ind w:firstLine="709"/>
      </w:pPr>
      <w:bookmarkStart w:id="18" w:name="X56c10b4235df2cb4f8c69591d60d8f55ae4fdf3"/>
      <w:bookmarkEnd w:id="17"/>
      <w:r>
        <w:rPr>
          <w:sz w:val="28"/>
        </w:rPr>
        <w:t>2.3.5 Чек-лист настройки и управленческий вывод</w:t>
      </w:r>
    </w:p>
    <w:p w14:paraId="4EE582AD" w14:textId="77777777" w:rsidR="00846BCC" w:rsidRDefault="008B0825">
      <w:pPr>
        <w:pStyle w:val="FirstParagraph"/>
        <w:spacing w:before="0" w:after="0" w:line="360" w:lineRule="exact"/>
        <w:ind w:firstLine="709"/>
        <w:jc w:val="both"/>
      </w:pPr>
      <w:r>
        <w:rPr>
          <w:sz w:val="28"/>
        </w:rPr>
        <w:t>Корректность настройки Google Trends проверена по чек-листу GT-РБ табл. 25 (таблица 16).</w:t>
      </w:r>
    </w:p>
    <w:p w14:paraId="55D2FAD7" w14:textId="77777777" w:rsidR="00846BCC" w:rsidRDefault="008B0825">
      <w:pPr>
        <w:pStyle w:val="a0"/>
        <w:keepNext/>
        <w:spacing w:before="240" w:after="0" w:line="360" w:lineRule="exact"/>
      </w:pPr>
      <w:r>
        <w:rPr>
          <w:sz w:val="28"/>
        </w:rPr>
        <w:t>Таблица 16 – Чек-лист корректной настройки Google Trends (GT-РБ табл. 25)</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737"/>
        <w:gridCol w:w="1368"/>
        <w:gridCol w:w="4250"/>
      </w:tblGrid>
      <w:tr w:rsidR="00846BCC" w14:paraId="7FDD0F9A"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3737" w:type="dxa"/>
          </w:tcPr>
          <w:p w14:paraId="19EDFBB3" w14:textId="77777777" w:rsidR="00846BCC" w:rsidRDefault="008B0825">
            <w:pPr>
              <w:pStyle w:val="Compact"/>
              <w:spacing w:before="0" w:after="0" w:line="280" w:lineRule="exact"/>
              <w:jc w:val="center"/>
            </w:pPr>
            <w:r>
              <w:rPr>
                <w:b/>
                <w:sz w:val="24"/>
              </w:rPr>
              <w:t>Пункт</w:t>
            </w:r>
          </w:p>
        </w:tc>
        <w:tc>
          <w:tcPr>
            <w:tcW w:w="1368" w:type="dxa"/>
          </w:tcPr>
          <w:p w14:paraId="59DDC397" w14:textId="77777777" w:rsidR="00846BCC" w:rsidRDefault="008B0825">
            <w:pPr>
              <w:pStyle w:val="Compact"/>
              <w:spacing w:before="0" w:after="0" w:line="280" w:lineRule="exact"/>
              <w:jc w:val="center"/>
            </w:pPr>
            <w:r>
              <w:rPr>
                <w:b/>
                <w:sz w:val="24"/>
              </w:rPr>
              <w:t>Да/Нет</w:t>
            </w:r>
          </w:p>
        </w:tc>
        <w:tc>
          <w:tcPr>
            <w:tcW w:w="4250" w:type="dxa"/>
          </w:tcPr>
          <w:p w14:paraId="2BA54F39" w14:textId="77777777" w:rsidR="00846BCC" w:rsidRDefault="008B0825">
            <w:pPr>
              <w:pStyle w:val="Compact"/>
              <w:spacing w:before="0" w:after="0" w:line="280" w:lineRule="exact"/>
              <w:jc w:val="center"/>
            </w:pPr>
            <w:r>
              <w:rPr>
                <w:b/>
                <w:sz w:val="24"/>
              </w:rPr>
              <w:t>Комментарий</w:t>
            </w:r>
          </w:p>
        </w:tc>
      </w:tr>
      <w:tr w:rsidR="00846BCC" w14:paraId="1134AEE2" w14:textId="77777777" w:rsidTr="00846BCC">
        <w:trPr>
          <w:jc w:val="center"/>
        </w:trPr>
        <w:tc>
          <w:tcPr>
            <w:tcW w:w="3737" w:type="dxa"/>
          </w:tcPr>
          <w:p w14:paraId="5EAC753D" w14:textId="77777777" w:rsidR="00846BCC" w:rsidRDefault="008B0825">
            <w:pPr>
              <w:pStyle w:val="Compact"/>
              <w:spacing w:before="0" w:after="0" w:line="280" w:lineRule="exact"/>
            </w:pPr>
            <w:r>
              <w:rPr>
                <w:sz w:val="24"/>
              </w:rPr>
              <w:t>География — Беларусь</w:t>
            </w:r>
          </w:p>
        </w:tc>
        <w:tc>
          <w:tcPr>
            <w:tcW w:w="1368" w:type="dxa"/>
          </w:tcPr>
          <w:p w14:paraId="191A8D63" w14:textId="77777777" w:rsidR="00846BCC" w:rsidRDefault="008B0825">
            <w:pPr>
              <w:pStyle w:val="Compact"/>
              <w:spacing w:before="0" w:after="0" w:line="280" w:lineRule="exact"/>
            </w:pPr>
            <w:r>
              <w:rPr>
                <w:sz w:val="24"/>
              </w:rPr>
              <w:t>Да</w:t>
            </w:r>
          </w:p>
        </w:tc>
        <w:tc>
          <w:tcPr>
            <w:tcW w:w="4250" w:type="dxa"/>
          </w:tcPr>
          <w:p w14:paraId="2AAEDBD8" w14:textId="77777777" w:rsidR="00846BCC" w:rsidRDefault="008B0825">
            <w:pPr>
              <w:pStyle w:val="Compact"/>
              <w:spacing w:before="0" w:after="0" w:line="280" w:lineRule="exact"/>
            </w:pPr>
            <w:r>
              <w:rPr>
                <w:sz w:val="24"/>
              </w:rPr>
              <w:t>geo=BY во всех выгрузках, кроме справочного мирового ряда</w:t>
            </w:r>
          </w:p>
        </w:tc>
      </w:tr>
      <w:tr w:rsidR="00846BCC" w14:paraId="71298CE6" w14:textId="77777777" w:rsidTr="00846BCC">
        <w:trPr>
          <w:jc w:val="center"/>
        </w:trPr>
        <w:tc>
          <w:tcPr>
            <w:tcW w:w="3737" w:type="dxa"/>
          </w:tcPr>
          <w:p w14:paraId="2D25DD88" w14:textId="77777777" w:rsidR="00846BCC" w:rsidRDefault="008B0825">
            <w:pPr>
              <w:pStyle w:val="Compact"/>
              <w:spacing w:before="0" w:after="0" w:line="280" w:lineRule="exact"/>
            </w:pPr>
            <w:r>
              <w:rPr>
                <w:sz w:val="24"/>
              </w:rPr>
              <w:t>Период указан и одинаков внутри сравнения</w:t>
            </w:r>
          </w:p>
        </w:tc>
        <w:tc>
          <w:tcPr>
            <w:tcW w:w="1368" w:type="dxa"/>
          </w:tcPr>
          <w:p w14:paraId="20B0848C" w14:textId="77777777" w:rsidR="00846BCC" w:rsidRDefault="008B0825">
            <w:pPr>
              <w:pStyle w:val="Compact"/>
              <w:spacing w:before="0" w:after="0" w:line="280" w:lineRule="exact"/>
            </w:pPr>
            <w:r>
              <w:rPr>
                <w:sz w:val="24"/>
              </w:rPr>
              <w:t>Да</w:t>
            </w:r>
          </w:p>
        </w:tc>
        <w:tc>
          <w:tcPr>
            <w:tcW w:w="4250" w:type="dxa"/>
          </w:tcPr>
          <w:p w14:paraId="2ED9B60B" w14:textId="77777777" w:rsidR="00846BCC" w:rsidRDefault="008B0825">
            <w:pPr>
              <w:pStyle w:val="Compact"/>
              <w:spacing w:before="0" w:after="0" w:line="280" w:lineRule="exact"/>
            </w:pPr>
            <w:r>
              <w:rPr>
                <w:sz w:val="24"/>
              </w:rPr>
              <w:t>5 лет для пакетов 1–6, 12 месяцев для UML, BPMN, IDEF0</w:t>
            </w:r>
          </w:p>
        </w:tc>
      </w:tr>
      <w:tr w:rsidR="00846BCC" w14:paraId="1D91232B" w14:textId="77777777" w:rsidTr="00846BCC">
        <w:trPr>
          <w:jc w:val="center"/>
        </w:trPr>
        <w:tc>
          <w:tcPr>
            <w:tcW w:w="3737" w:type="dxa"/>
          </w:tcPr>
          <w:p w14:paraId="620F49A4" w14:textId="77777777" w:rsidR="00846BCC" w:rsidRDefault="008B0825">
            <w:pPr>
              <w:pStyle w:val="Compact"/>
              <w:spacing w:before="0" w:after="0" w:line="280" w:lineRule="exact"/>
            </w:pPr>
            <w:r>
              <w:rPr>
                <w:sz w:val="24"/>
              </w:rPr>
              <w:t>Категория выбрана или сознательно оставлена общей</w:t>
            </w:r>
          </w:p>
        </w:tc>
        <w:tc>
          <w:tcPr>
            <w:tcW w:w="1368" w:type="dxa"/>
          </w:tcPr>
          <w:p w14:paraId="7F88FC9B" w14:textId="77777777" w:rsidR="00846BCC" w:rsidRDefault="008B0825">
            <w:pPr>
              <w:pStyle w:val="Compact"/>
              <w:spacing w:before="0" w:after="0" w:line="280" w:lineRule="exact"/>
            </w:pPr>
            <w:r>
              <w:rPr>
                <w:sz w:val="24"/>
              </w:rPr>
              <w:t>Да</w:t>
            </w:r>
          </w:p>
        </w:tc>
        <w:tc>
          <w:tcPr>
            <w:tcW w:w="4250" w:type="dxa"/>
          </w:tcPr>
          <w:p w14:paraId="454FB2F4" w14:textId="77777777" w:rsidR="00846BCC" w:rsidRDefault="008B0825">
            <w:pPr>
              <w:pStyle w:val="Compact"/>
              <w:spacing w:before="0" w:after="0" w:line="280" w:lineRule="exact"/>
            </w:pPr>
            <w:r>
              <w:rPr>
                <w:sz w:val="24"/>
              </w:rPr>
              <w:t>Категория «0» (общий поиск) — отмечено в журнале</w:t>
            </w:r>
          </w:p>
        </w:tc>
      </w:tr>
      <w:tr w:rsidR="00846BCC" w14:paraId="0B086871" w14:textId="77777777" w:rsidTr="00846BCC">
        <w:trPr>
          <w:jc w:val="center"/>
        </w:trPr>
        <w:tc>
          <w:tcPr>
            <w:tcW w:w="3737" w:type="dxa"/>
          </w:tcPr>
          <w:p w14:paraId="63FEEB01" w14:textId="77777777" w:rsidR="00846BCC" w:rsidRDefault="008B0825">
            <w:pPr>
              <w:pStyle w:val="Compact"/>
              <w:spacing w:before="0" w:after="0" w:line="280" w:lineRule="exact"/>
            </w:pPr>
            <w:r>
              <w:rPr>
                <w:sz w:val="24"/>
              </w:rPr>
              <w:t>Тип поиска указан</w:t>
            </w:r>
          </w:p>
        </w:tc>
        <w:tc>
          <w:tcPr>
            <w:tcW w:w="1368" w:type="dxa"/>
          </w:tcPr>
          <w:p w14:paraId="458A8305" w14:textId="77777777" w:rsidR="00846BCC" w:rsidRDefault="008B0825">
            <w:pPr>
              <w:pStyle w:val="Compact"/>
              <w:spacing w:before="0" w:after="0" w:line="280" w:lineRule="exact"/>
            </w:pPr>
            <w:r>
              <w:rPr>
                <w:sz w:val="24"/>
              </w:rPr>
              <w:t>Да</w:t>
            </w:r>
          </w:p>
        </w:tc>
        <w:tc>
          <w:tcPr>
            <w:tcW w:w="4250" w:type="dxa"/>
          </w:tcPr>
          <w:p w14:paraId="6DD121BE" w14:textId="77777777" w:rsidR="00846BCC" w:rsidRDefault="008B0825">
            <w:pPr>
              <w:pStyle w:val="Compact"/>
              <w:spacing w:before="0" w:after="0" w:line="280" w:lineRule="exact"/>
            </w:pPr>
            <w:r>
              <w:rPr>
                <w:sz w:val="24"/>
              </w:rPr>
              <w:t>Веб-поиск</w:t>
            </w:r>
          </w:p>
        </w:tc>
      </w:tr>
      <w:tr w:rsidR="00846BCC" w14:paraId="1DBFAE5C" w14:textId="77777777" w:rsidTr="00846BCC">
        <w:trPr>
          <w:jc w:val="center"/>
        </w:trPr>
        <w:tc>
          <w:tcPr>
            <w:tcW w:w="3737" w:type="dxa"/>
          </w:tcPr>
          <w:p w14:paraId="5C9B789D" w14:textId="77777777" w:rsidR="00846BCC" w:rsidRDefault="008B0825">
            <w:pPr>
              <w:pStyle w:val="Compact"/>
              <w:spacing w:before="0" w:after="0" w:line="280" w:lineRule="exact"/>
            </w:pPr>
            <w:r>
              <w:rPr>
                <w:sz w:val="24"/>
              </w:rPr>
              <w:t>Запросы разделены по группам</w:t>
            </w:r>
          </w:p>
        </w:tc>
        <w:tc>
          <w:tcPr>
            <w:tcW w:w="1368" w:type="dxa"/>
          </w:tcPr>
          <w:p w14:paraId="536EF667" w14:textId="77777777" w:rsidR="00846BCC" w:rsidRDefault="008B0825">
            <w:pPr>
              <w:pStyle w:val="Compact"/>
              <w:spacing w:before="0" w:after="0" w:line="280" w:lineRule="exact"/>
            </w:pPr>
            <w:r>
              <w:rPr>
                <w:sz w:val="24"/>
              </w:rPr>
              <w:t>Да</w:t>
            </w:r>
          </w:p>
        </w:tc>
        <w:tc>
          <w:tcPr>
            <w:tcW w:w="4250" w:type="dxa"/>
          </w:tcPr>
          <w:p w14:paraId="62EF9F50" w14:textId="77777777" w:rsidR="00846BCC" w:rsidRDefault="008B0825">
            <w:pPr>
              <w:pStyle w:val="Compact"/>
              <w:spacing w:before="0" w:after="0" w:line="280" w:lineRule="exact"/>
            </w:pPr>
            <w:r>
              <w:rPr>
                <w:sz w:val="24"/>
              </w:rPr>
              <w:t>Таблица 4</w:t>
            </w:r>
          </w:p>
        </w:tc>
      </w:tr>
      <w:tr w:rsidR="00846BCC" w14:paraId="6A929105" w14:textId="77777777" w:rsidTr="00846BCC">
        <w:trPr>
          <w:jc w:val="center"/>
        </w:trPr>
        <w:tc>
          <w:tcPr>
            <w:tcW w:w="3737" w:type="dxa"/>
          </w:tcPr>
          <w:p w14:paraId="5D90C148" w14:textId="77777777" w:rsidR="00846BCC" w:rsidRDefault="008B0825">
            <w:pPr>
              <w:pStyle w:val="Compact"/>
              <w:spacing w:before="0" w:after="0" w:line="280" w:lineRule="exact"/>
            </w:pPr>
            <w:r>
              <w:rPr>
                <w:sz w:val="24"/>
              </w:rPr>
              <w:t>Коммерческие, образовательные и информационные не смешаны в одном выводе</w:t>
            </w:r>
          </w:p>
        </w:tc>
        <w:tc>
          <w:tcPr>
            <w:tcW w:w="1368" w:type="dxa"/>
          </w:tcPr>
          <w:p w14:paraId="1553DA66" w14:textId="77777777" w:rsidR="00846BCC" w:rsidRDefault="008B0825">
            <w:pPr>
              <w:pStyle w:val="Compact"/>
              <w:spacing w:before="0" w:after="0" w:line="280" w:lineRule="exact"/>
            </w:pPr>
            <w:r>
              <w:rPr>
                <w:sz w:val="24"/>
              </w:rPr>
              <w:t>Да</w:t>
            </w:r>
          </w:p>
        </w:tc>
        <w:tc>
          <w:tcPr>
            <w:tcW w:w="4250" w:type="dxa"/>
          </w:tcPr>
          <w:p w14:paraId="4CEE3C77" w14:textId="77777777" w:rsidR="00846BCC" w:rsidRDefault="008B0825">
            <w:pPr>
              <w:pStyle w:val="Compact"/>
              <w:spacing w:before="0" w:after="0" w:line="280" w:lineRule="exact"/>
            </w:pPr>
            <w:r>
              <w:rPr>
                <w:sz w:val="24"/>
              </w:rPr>
              <w:t>Коммерческие формулировки не выявлены и отдельно отмечены как непроверенные</w:t>
            </w:r>
          </w:p>
        </w:tc>
      </w:tr>
      <w:tr w:rsidR="00846BCC" w14:paraId="42C58582" w14:textId="77777777" w:rsidTr="00846BCC">
        <w:trPr>
          <w:jc w:val="center"/>
        </w:trPr>
        <w:tc>
          <w:tcPr>
            <w:tcW w:w="3737" w:type="dxa"/>
          </w:tcPr>
          <w:p w14:paraId="13D26D52" w14:textId="77777777" w:rsidR="00846BCC" w:rsidRDefault="008B0825">
            <w:pPr>
              <w:pStyle w:val="Compact"/>
              <w:spacing w:before="0" w:after="0" w:line="280" w:lineRule="exact"/>
            </w:pPr>
            <w:r>
              <w:rPr>
                <w:sz w:val="24"/>
              </w:rPr>
              <w:t>CSV выгружены</w:t>
            </w:r>
          </w:p>
        </w:tc>
        <w:tc>
          <w:tcPr>
            <w:tcW w:w="1368" w:type="dxa"/>
          </w:tcPr>
          <w:p w14:paraId="0AB8A9F9" w14:textId="77777777" w:rsidR="00846BCC" w:rsidRDefault="008B0825">
            <w:pPr>
              <w:pStyle w:val="Compact"/>
              <w:spacing w:before="0" w:after="0" w:line="280" w:lineRule="exact"/>
            </w:pPr>
            <w:r>
              <w:rPr>
                <w:sz w:val="24"/>
              </w:rPr>
              <w:t>Частично</w:t>
            </w:r>
          </w:p>
        </w:tc>
        <w:tc>
          <w:tcPr>
            <w:tcW w:w="4250" w:type="dxa"/>
          </w:tcPr>
          <w:p w14:paraId="695D7E5C" w14:textId="77777777" w:rsidR="00846BCC" w:rsidRDefault="008B0825">
            <w:pPr>
              <w:pStyle w:val="Compact"/>
              <w:spacing w:before="0" w:after="0" w:line="280" w:lineRule="exact"/>
            </w:pPr>
            <w:r>
              <w:rPr>
                <w:sz w:val="24"/>
              </w:rPr>
              <w:t xml:space="preserve">CSV через кнопку скачивания получены 30.09.2026 для UML и BPMN (Беларусь, Россия, Казахстан; 5 лет) и для «mermaid diagram», «mermaid js», «plantuml» (весь мир; 5 лет); остальные выгрузки сохранены в </w:t>
            </w:r>
            <w:r>
              <w:rPr>
                <w:sz w:val="24"/>
              </w:rPr>
              <w:lastRenderedPageBreak/>
              <w:t>JSON из ответов виджетов сервиса (главный ряд, пакет 5 и мировой ряд пакета 1 — помесячным сводом, пакеты 2–4 и IDEF0 — ненулевыми неделями, п. 2.3.1)</w:t>
            </w:r>
          </w:p>
        </w:tc>
      </w:tr>
      <w:tr w:rsidR="00846BCC" w14:paraId="65965D82" w14:textId="77777777" w:rsidTr="00846BCC">
        <w:trPr>
          <w:jc w:val="center"/>
        </w:trPr>
        <w:tc>
          <w:tcPr>
            <w:tcW w:w="3737" w:type="dxa"/>
          </w:tcPr>
          <w:p w14:paraId="2E9FB042" w14:textId="77777777" w:rsidR="00846BCC" w:rsidRDefault="008B0825">
            <w:pPr>
              <w:pStyle w:val="Compact"/>
              <w:spacing w:before="0" w:after="0" w:line="280" w:lineRule="exact"/>
            </w:pPr>
            <w:r>
              <w:rPr>
                <w:sz w:val="24"/>
              </w:rPr>
              <w:lastRenderedPageBreak/>
              <w:t>Связанные запросы и темы зафиксированы</w:t>
            </w:r>
          </w:p>
        </w:tc>
        <w:tc>
          <w:tcPr>
            <w:tcW w:w="1368" w:type="dxa"/>
          </w:tcPr>
          <w:p w14:paraId="3F399A42" w14:textId="77777777" w:rsidR="00846BCC" w:rsidRDefault="008B0825">
            <w:pPr>
              <w:pStyle w:val="Compact"/>
              <w:spacing w:before="0" w:after="0" w:line="280" w:lineRule="exact"/>
            </w:pPr>
            <w:r>
              <w:rPr>
                <w:sz w:val="24"/>
              </w:rPr>
              <w:t>Да (запросы)</w:t>
            </w:r>
          </w:p>
        </w:tc>
        <w:tc>
          <w:tcPr>
            <w:tcW w:w="4250" w:type="dxa"/>
          </w:tcPr>
          <w:p w14:paraId="1FDFBE5B" w14:textId="77777777" w:rsidR="00846BCC" w:rsidRDefault="008B0825">
            <w:pPr>
              <w:pStyle w:val="Compact"/>
              <w:spacing w:before="0" w:after="0" w:line="280" w:lineRule="exact"/>
            </w:pPr>
            <w:r>
              <w:rPr>
                <w:sz w:val="24"/>
              </w:rPr>
              <w:t>Связанные запросы зафиксированы для UML, BPMN, IDEF0 (12 мес.); повторное снятие 30.09.2026 по BPMN и IDEF0: «bpmn storm» (+300 %), «bpmn 2.0» (+120 %), «idef0 онлайн» («Сверхпопулярность»). Интерфейс показывал карточку «Похожие запросы», карточка «Похожие темы» не отображалась; сохранённый при снятии UML список тем пуст</w:t>
            </w:r>
          </w:p>
        </w:tc>
      </w:tr>
      <w:tr w:rsidR="00846BCC" w14:paraId="131BE96C" w14:textId="77777777" w:rsidTr="00846BCC">
        <w:trPr>
          <w:jc w:val="center"/>
        </w:trPr>
        <w:tc>
          <w:tcPr>
            <w:tcW w:w="3737" w:type="dxa"/>
          </w:tcPr>
          <w:p w14:paraId="548E23C2" w14:textId="77777777" w:rsidR="00846BCC" w:rsidRDefault="008B0825">
            <w:pPr>
              <w:pStyle w:val="Compact"/>
              <w:spacing w:before="0" w:after="0" w:line="280" w:lineRule="exact"/>
            </w:pPr>
            <w:r>
              <w:rPr>
                <w:sz w:val="24"/>
              </w:rPr>
              <w:t>Вывод проверен дополнительными источниками</w:t>
            </w:r>
          </w:p>
        </w:tc>
        <w:tc>
          <w:tcPr>
            <w:tcW w:w="1368" w:type="dxa"/>
          </w:tcPr>
          <w:p w14:paraId="6BFEBA04" w14:textId="77777777" w:rsidR="00846BCC" w:rsidRDefault="008B0825">
            <w:pPr>
              <w:pStyle w:val="Compact"/>
              <w:spacing w:before="0" w:after="0" w:line="280" w:lineRule="exact"/>
            </w:pPr>
            <w:r>
              <w:rPr>
                <w:sz w:val="24"/>
              </w:rPr>
              <w:t>Частично</w:t>
            </w:r>
          </w:p>
        </w:tc>
        <w:tc>
          <w:tcPr>
            <w:tcW w:w="4250" w:type="dxa"/>
          </w:tcPr>
          <w:p w14:paraId="263324EA" w14:textId="77777777" w:rsidR="00846BCC" w:rsidRDefault="008B0825">
            <w:pPr>
              <w:pStyle w:val="Compact"/>
              <w:spacing w:before="0" w:after="0" w:line="280" w:lineRule="exact"/>
            </w:pPr>
            <w:r>
              <w:rPr>
                <w:sz w:val="24"/>
              </w:rPr>
              <w:t>Вордстат, Similarweb, Белстат, DataReportal; рекламные кабинеты и опросы не использовались</w:t>
            </w:r>
          </w:p>
        </w:tc>
      </w:tr>
      <w:tr w:rsidR="00846BCC" w14:paraId="35A81153" w14:textId="77777777" w:rsidTr="00846BCC">
        <w:trPr>
          <w:jc w:val="center"/>
        </w:trPr>
        <w:tc>
          <w:tcPr>
            <w:tcW w:w="3737" w:type="dxa"/>
          </w:tcPr>
          <w:p w14:paraId="30D6817E" w14:textId="77777777" w:rsidR="00846BCC" w:rsidRDefault="008B0825">
            <w:pPr>
              <w:pStyle w:val="Compact"/>
              <w:spacing w:before="0" w:after="0" w:line="280" w:lineRule="exact"/>
            </w:pPr>
            <w:r>
              <w:rPr>
                <w:sz w:val="24"/>
              </w:rPr>
              <w:t>Ограничения указаны</w:t>
            </w:r>
          </w:p>
        </w:tc>
        <w:tc>
          <w:tcPr>
            <w:tcW w:w="1368" w:type="dxa"/>
          </w:tcPr>
          <w:p w14:paraId="30328D86" w14:textId="77777777" w:rsidR="00846BCC" w:rsidRDefault="008B0825">
            <w:pPr>
              <w:pStyle w:val="Compact"/>
              <w:spacing w:before="0" w:after="0" w:line="280" w:lineRule="exact"/>
            </w:pPr>
            <w:r>
              <w:rPr>
                <w:sz w:val="24"/>
              </w:rPr>
              <w:t>Да</w:t>
            </w:r>
          </w:p>
        </w:tc>
        <w:tc>
          <w:tcPr>
            <w:tcW w:w="4250" w:type="dxa"/>
          </w:tcPr>
          <w:p w14:paraId="1E6C23D9" w14:textId="77777777" w:rsidR="00846BCC" w:rsidRDefault="008B0825">
            <w:pPr>
              <w:pStyle w:val="Compact"/>
              <w:spacing w:before="0" w:after="0" w:line="280" w:lineRule="exact"/>
            </w:pPr>
            <w:r>
              <w:rPr>
                <w:sz w:val="24"/>
              </w:rPr>
              <w:t>П. 2.3.3, 2.6, 2.9</w:t>
            </w:r>
          </w:p>
        </w:tc>
      </w:tr>
    </w:tbl>
    <w:p w14:paraId="0BAD80A9" w14:textId="77777777" w:rsidR="00846BCC" w:rsidRDefault="008B0825">
      <w:pPr>
        <w:pStyle w:val="a0"/>
        <w:spacing w:before="240" w:after="0" w:line="360" w:lineRule="exact"/>
        <w:ind w:firstLine="709"/>
        <w:jc w:val="both"/>
      </w:pPr>
      <w:r>
        <w:rPr>
          <w:sz w:val="28"/>
        </w:rPr>
        <w:t>Управленческий вывод (GT-РБ табл. 28):</w:t>
      </w:r>
    </w:p>
    <w:p w14:paraId="1A2D8F44" w14:textId="77777777" w:rsidR="00846BCC" w:rsidRDefault="008B0825">
      <w:pPr>
        <w:pStyle w:val="Compact"/>
        <w:numPr>
          <w:ilvl w:val="0"/>
          <w:numId w:val="5"/>
        </w:numPr>
        <w:spacing w:before="0" w:after="0" w:line="360" w:lineRule="exact"/>
        <w:ind w:firstLine="709"/>
        <w:jc w:val="both"/>
      </w:pPr>
      <w:r>
        <w:rPr>
          <w:sz w:val="28"/>
        </w:rPr>
        <w:t>проверялась гипотеза об интересе аудитории Беларуси к инструментам построения диаграмм формальных нотаций;</w:t>
      </w:r>
    </w:p>
    <w:p w14:paraId="60DDDC33" w14:textId="77777777" w:rsidR="00846BCC" w:rsidRDefault="008B0825">
      <w:pPr>
        <w:pStyle w:val="Compact"/>
        <w:numPr>
          <w:ilvl w:val="0"/>
          <w:numId w:val="5"/>
        </w:numPr>
        <w:spacing w:before="0" w:after="0" w:line="360" w:lineRule="exact"/>
        <w:ind w:firstLine="709"/>
        <w:jc w:val="both"/>
      </w:pPr>
      <w:r>
        <w:rPr>
          <w:sz w:val="28"/>
        </w:rPr>
        <w:t>наиболее устойчивый интерес показывают базовые термины UML и BPMN (данные в 46 и 36 из 59 месяцев); составные англоязычные и русскоязычные формулировки почти не фиксируются;</w:t>
      </w:r>
    </w:p>
    <w:p w14:paraId="3A5568B8" w14:textId="77777777" w:rsidR="00846BCC" w:rsidRDefault="008B0825">
      <w:pPr>
        <w:pStyle w:val="Compact"/>
        <w:numPr>
          <w:ilvl w:val="0"/>
          <w:numId w:val="5"/>
        </w:numPr>
        <w:spacing w:before="0" w:after="0" w:line="360" w:lineRule="exact"/>
        <w:ind w:firstLine="709"/>
        <w:jc w:val="both"/>
      </w:pPr>
      <w:r>
        <w:rPr>
          <w:sz w:val="28"/>
        </w:rPr>
        <w:t>запросов с коммерческим намерением в Google Trends не выявлено;</w:t>
      </w:r>
    </w:p>
    <w:p w14:paraId="799F2CAA" w14:textId="77777777" w:rsidR="00846BCC" w:rsidRDefault="008B0825">
      <w:pPr>
        <w:pStyle w:val="Compact"/>
        <w:numPr>
          <w:ilvl w:val="0"/>
          <w:numId w:val="5"/>
        </w:numPr>
        <w:spacing w:before="0" w:after="0" w:line="360" w:lineRule="exact"/>
        <w:ind w:firstLine="709"/>
        <w:jc w:val="both"/>
      </w:pPr>
      <w:r>
        <w:rPr>
          <w:sz w:val="28"/>
        </w:rPr>
        <w:t>сезонность есть: у UML пики приходятся на сентябрь–декабрь, провалы — на июль–август (п. 2.6.3);</w:t>
      </w:r>
    </w:p>
    <w:p w14:paraId="6A815D15" w14:textId="77777777" w:rsidR="00846BCC" w:rsidRDefault="008B0825">
      <w:pPr>
        <w:pStyle w:val="Compact"/>
        <w:numPr>
          <w:ilvl w:val="0"/>
          <w:numId w:val="5"/>
        </w:numPr>
        <w:spacing w:before="0" w:after="0" w:line="360" w:lineRule="exact"/>
        <w:ind w:firstLine="709"/>
        <w:jc w:val="both"/>
      </w:pPr>
      <w:r>
        <w:rPr>
          <w:sz w:val="28"/>
        </w:rPr>
        <w:t>по обоим запросам наблюдается снижение: −43,8 % (UML) и −46,7 % (BPMN) среднего уровня последних 12 месяцев к первым 12 месяцам 24-месячного ряда;</w:t>
      </w:r>
    </w:p>
    <w:p w14:paraId="7FDCDB0C" w14:textId="77777777" w:rsidR="00846BCC" w:rsidRDefault="008B0825">
      <w:pPr>
        <w:pStyle w:val="Compact"/>
        <w:numPr>
          <w:ilvl w:val="0"/>
          <w:numId w:val="5"/>
        </w:numPr>
        <w:spacing w:before="0" w:after="0" w:line="360" w:lineRule="exact"/>
        <w:ind w:firstLine="709"/>
        <w:jc w:val="both"/>
      </w:pPr>
      <w:r>
        <w:rPr>
          <w:sz w:val="28"/>
        </w:rPr>
        <w:t>выделяются сегменты «студенты» (учебная сезонность) и «аналитики» (BPMN 2.0, bpmn.io);</w:t>
      </w:r>
    </w:p>
    <w:p w14:paraId="56CC5531" w14:textId="77777777" w:rsidR="00846BCC" w:rsidRDefault="008B0825">
      <w:pPr>
        <w:pStyle w:val="Compact"/>
        <w:numPr>
          <w:ilvl w:val="0"/>
          <w:numId w:val="5"/>
        </w:numPr>
        <w:spacing w:before="0" w:after="0" w:line="360" w:lineRule="exact"/>
        <w:ind w:firstLine="709"/>
        <w:jc w:val="both"/>
      </w:pPr>
      <w:r>
        <w:rPr>
          <w:sz w:val="28"/>
        </w:rPr>
        <w:t>ограничения: относительный индекс, прерывистые ряды, категория общая, период 24 месяца для XL-Т;</w:t>
      </w:r>
    </w:p>
    <w:p w14:paraId="77ED2020" w14:textId="77777777" w:rsidR="00846BCC" w:rsidRDefault="008B0825">
      <w:pPr>
        <w:pStyle w:val="Compact"/>
        <w:numPr>
          <w:ilvl w:val="0"/>
          <w:numId w:val="5"/>
        </w:numPr>
        <w:spacing w:before="0" w:after="0" w:line="360" w:lineRule="exact"/>
        <w:ind w:firstLine="709"/>
        <w:jc w:val="both"/>
      </w:pPr>
      <w:r>
        <w:rPr>
          <w:sz w:val="28"/>
        </w:rPr>
        <w:t>рекомендуемое решение — дополнительное исследование (по GT-РБ сумма 11 баллов ниже порога 14 при оценке динамики по снижению; 15 баллов — «требует доработки позиционирования» — при оценке по повторяемым пикам, таблица 15);</w:t>
      </w:r>
    </w:p>
    <w:p w14:paraId="5EF657F8" w14:textId="77777777" w:rsidR="00846BCC" w:rsidRDefault="008B0825">
      <w:pPr>
        <w:pStyle w:val="Compact"/>
        <w:numPr>
          <w:ilvl w:val="0"/>
          <w:numId w:val="5"/>
        </w:numPr>
        <w:spacing w:before="0" w:after="0" w:line="360" w:lineRule="exact"/>
        <w:ind w:firstLine="709"/>
        <w:jc w:val="both"/>
      </w:pPr>
      <w:r>
        <w:rPr>
          <w:sz w:val="28"/>
        </w:rPr>
        <w:t>следующие действия — проверка коммерческих формулировок в Вордстате, цен конкурентов и готовности платить.</w:t>
      </w:r>
    </w:p>
    <w:p w14:paraId="2B99B81C" w14:textId="77777777" w:rsidR="00846BCC" w:rsidRDefault="008B0825">
      <w:pPr>
        <w:pStyle w:val="2"/>
        <w:spacing w:before="360" w:after="360" w:line="360" w:lineRule="exact"/>
        <w:ind w:firstLine="709"/>
      </w:pPr>
      <w:bookmarkStart w:id="19" w:name="яндекс-вордстат-данные-по-беларуси"/>
      <w:bookmarkStart w:id="20" w:name="_Toc241702349"/>
      <w:bookmarkEnd w:id="12"/>
      <w:bookmarkEnd w:id="18"/>
      <w:r>
        <w:lastRenderedPageBreak/>
        <w:t>2.4 Яндекс Вордстат: данные по Беларуси</w:t>
      </w:r>
      <w:bookmarkEnd w:id="20"/>
    </w:p>
    <w:p w14:paraId="4338DD0B" w14:textId="77777777" w:rsidR="00846BCC" w:rsidRDefault="008B0825">
      <w:pPr>
        <w:pStyle w:val="FirstParagraph"/>
        <w:spacing w:before="0" w:after="0" w:line="360" w:lineRule="exact"/>
        <w:ind w:firstLine="709"/>
        <w:jc w:val="both"/>
      </w:pPr>
      <w:r>
        <w:rPr>
          <w:sz w:val="28"/>
        </w:rPr>
        <w:t>Данные Яндекс Вордстат [2] сняты 29–30.09.2026 с авторизацией в Яндекс ID по региону «Беларусь» (id=149): вкладки «Топы запросов» (последние 30 дней), «Динамика» (по месяцам, 24 месяца, сентябрь 2024 — август 2026; для запросов ядра также с января 2018 г.) и «Регионы». Устройства — все (десктопы, смартфоны, планшеты); отдельная разбивка по устройствам приведена в п. 2.4.2. Операторы уточнения не применялись, кроме проверки омонимов. Окно «Топов запросов» и «Регионов» скользящее (30 дней) и обновляется ежедн</w:t>
      </w:r>
      <w:r>
        <w:rPr>
          <w:sz w:val="28"/>
        </w:rPr>
        <w:t xml:space="preserve">евно, поэтому для каждого значения указано окно: частотность запросов ядра и конкурентов снята 29.09.2026 в окне 25.08–23.09.2026 (таблицы 17 и 18), формулировки групп АРГ, регионы bpmn и контрольные значения — 30.09.2026 в окне 29.08–29.09.2026 (таблицы 19 и 23). Значения месячной «Динамики» по завершённым месяцам от даты снятия не зависят (повторная выгрузка «uml» дала те же значения). Основным окном для запросов семантического ядра (таблица 17) принято 25.08–23.09.2026: значения подтверждены скриншотами </w:t>
      </w:r>
      <w:r>
        <w:rPr>
          <w:sz w:val="28"/>
        </w:rPr>
        <w:t>и сводной таблицей Вордстата. Окно 29.08–29.09.2026 (машинная выгрузка JSON) использовано как контрольное: его значения приведены рядом в п. 2.4 с указанием расхождений и в основных расчётах не применяются, так как для окна 25.08–23.09.2026 выгрузка «Топов» в JSON по ядру не сохранена.</w:t>
      </w:r>
    </w:p>
    <w:p w14:paraId="7784C4C9" w14:textId="77777777" w:rsidR="00846BCC" w:rsidRDefault="008B0825">
      <w:pPr>
        <w:pStyle w:val="a0"/>
        <w:keepNext/>
        <w:spacing w:before="240" w:after="0" w:line="360" w:lineRule="exact"/>
      </w:pPr>
      <w:r>
        <w:rPr>
          <w:sz w:val="28"/>
        </w:rPr>
        <w:t>Таблица 17 – Топы запросов по Беларуси (число запросов в месяц, последние 30 дней; основное окно 25.08–23.09.2026, контрольные значения окна 29.08–29.09.2026 — в тексте ниже)</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5956"/>
        <w:gridCol w:w="3399"/>
      </w:tblGrid>
      <w:tr w:rsidR="00846BCC" w14:paraId="46F56CD5"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5955" w:type="dxa"/>
          </w:tcPr>
          <w:p w14:paraId="3B7E5266" w14:textId="77777777" w:rsidR="00846BCC" w:rsidRDefault="008B0825">
            <w:pPr>
              <w:pStyle w:val="Compact"/>
              <w:spacing w:before="0" w:after="0" w:line="280" w:lineRule="exact"/>
              <w:jc w:val="center"/>
            </w:pPr>
            <w:r>
              <w:rPr>
                <w:b/>
                <w:sz w:val="24"/>
              </w:rPr>
              <w:t>Запрос</w:t>
            </w:r>
          </w:p>
        </w:tc>
        <w:tc>
          <w:tcPr>
            <w:tcW w:w="3399" w:type="dxa"/>
          </w:tcPr>
          <w:p w14:paraId="782BE4CC" w14:textId="77777777" w:rsidR="00846BCC" w:rsidRDefault="008B0825">
            <w:pPr>
              <w:pStyle w:val="Compact"/>
              <w:spacing w:before="0" w:after="0" w:line="280" w:lineRule="exact"/>
              <w:jc w:val="center"/>
            </w:pPr>
            <w:r>
              <w:rPr>
                <w:b/>
                <w:sz w:val="24"/>
              </w:rPr>
              <w:t>Число запросов/мес. (РБ)</w:t>
            </w:r>
          </w:p>
        </w:tc>
      </w:tr>
      <w:tr w:rsidR="00846BCC" w14:paraId="0052D097" w14:textId="77777777" w:rsidTr="00846BCC">
        <w:trPr>
          <w:jc w:val="center"/>
        </w:trPr>
        <w:tc>
          <w:tcPr>
            <w:tcW w:w="5955" w:type="dxa"/>
          </w:tcPr>
          <w:p w14:paraId="505CF1A2" w14:textId="77777777" w:rsidR="00846BCC" w:rsidRDefault="008B0825">
            <w:pPr>
              <w:pStyle w:val="Compact"/>
              <w:spacing w:before="0" w:after="0" w:line="280" w:lineRule="exact"/>
            </w:pPr>
            <w:r>
              <w:rPr>
                <w:sz w:val="24"/>
              </w:rPr>
              <w:t>uml</w:t>
            </w:r>
          </w:p>
        </w:tc>
        <w:tc>
          <w:tcPr>
            <w:tcW w:w="3399" w:type="dxa"/>
          </w:tcPr>
          <w:p w14:paraId="18AEADEB" w14:textId="77777777" w:rsidR="00846BCC" w:rsidRDefault="008B0825">
            <w:pPr>
              <w:pStyle w:val="Compact"/>
              <w:spacing w:before="0" w:after="0" w:line="280" w:lineRule="exact"/>
            </w:pPr>
            <w:r>
              <w:rPr>
                <w:sz w:val="24"/>
              </w:rPr>
              <w:t>591</w:t>
            </w:r>
          </w:p>
        </w:tc>
      </w:tr>
      <w:tr w:rsidR="00846BCC" w14:paraId="4954E7AE" w14:textId="77777777" w:rsidTr="00846BCC">
        <w:trPr>
          <w:jc w:val="center"/>
        </w:trPr>
        <w:tc>
          <w:tcPr>
            <w:tcW w:w="5955" w:type="dxa"/>
          </w:tcPr>
          <w:p w14:paraId="0418D786" w14:textId="77777777" w:rsidR="00846BCC" w:rsidRDefault="008B0825">
            <w:pPr>
              <w:pStyle w:val="Compact"/>
              <w:spacing w:before="0" w:after="0" w:line="280" w:lineRule="exact"/>
            </w:pPr>
            <w:r>
              <w:rPr>
                <w:sz w:val="24"/>
              </w:rPr>
              <w:t>bpmn</w:t>
            </w:r>
          </w:p>
        </w:tc>
        <w:tc>
          <w:tcPr>
            <w:tcW w:w="3399" w:type="dxa"/>
          </w:tcPr>
          <w:p w14:paraId="4810D8AB" w14:textId="77777777" w:rsidR="00846BCC" w:rsidRDefault="008B0825">
            <w:pPr>
              <w:pStyle w:val="Compact"/>
              <w:spacing w:before="0" w:after="0" w:line="280" w:lineRule="exact"/>
            </w:pPr>
            <w:r>
              <w:rPr>
                <w:sz w:val="24"/>
              </w:rPr>
              <w:t>476</w:t>
            </w:r>
          </w:p>
        </w:tc>
      </w:tr>
      <w:tr w:rsidR="00846BCC" w14:paraId="4B69B8EA" w14:textId="77777777" w:rsidTr="00846BCC">
        <w:trPr>
          <w:jc w:val="center"/>
        </w:trPr>
        <w:tc>
          <w:tcPr>
            <w:tcW w:w="5955" w:type="dxa"/>
          </w:tcPr>
          <w:p w14:paraId="5948E3D0" w14:textId="77777777" w:rsidR="00846BCC" w:rsidRDefault="008B0825">
            <w:pPr>
              <w:pStyle w:val="Compact"/>
              <w:spacing w:before="0" w:after="0" w:line="280" w:lineRule="exact"/>
            </w:pPr>
            <w:r>
              <w:rPr>
                <w:sz w:val="24"/>
              </w:rPr>
              <w:t>plantuml</w:t>
            </w:r>
          </w:p>
        </w:tc>
        <w:tc>
          <w:tcPr>
            <w:tcW w:w="3399" w:type="dxa"/>
          </w:tcPr>
          <w:p w14:paraId="5C588817" w14:textId="77777777" w:rsidR="00846BCC" w:rsidRDefault="008B0825">
            <w:pPr>
              <w:pStyle w:val="Compact"/>
              <w:spacing w:before="0" w:after="0" w:line="280" w:lineRule="exact"/>
            </w:pPr>
            <w:r>
              <w:rPr>
                <w:sz w:val="24"/>
              </w:rPr>
              <w:t>198</w:t>
            </w:r>
          </w:p>
        </w:tc>
      </w:tr>
      <w:tr w:rsidR="00846BCC" w14:paraId="11028D5B" w14:textId="77777777" w:rsidTr="00846BCC">
        <w:trPr>
          <w:jc w:val="center"/>
        </w:trPr>
        <w:tc>
          <w:tcPr>
            <w:tcW w:w="5955" w:type="dxa"/>
          </w:tcPr>
          <w:p w14:paraId="31E7CBB1" w14:textId="77777777" w:rsidR="00846BCC" w:rsidRDefault="008B0825">
            <w:pPr>
              <w:pStyle w:val="Compact"/>
              <w:spacing w:before="0" w:after="0" w:line="280" w:lineRule="exact"/>
            </w:pPr>
            <w:r>
              <w:rPr>
                <w:sz w:val="24"/>
              </w:rPr>
              <w:t>idef0</w:t>
            </w:r>
          </w:p>
        </w:tc>
        <w:tc>
          <w:tcPr>
            <w:tcW w:w="3399" w:type="dxa"/>
          </w:tcPr>
          <w:p w14:paraId="247E013F" w14:textId="77777777" w:rsidR="00846BCC" w:rsidRDefault="008B0825">
            <w:pPr>
              <w:pStyle w:val="Compact"/>
              <w:spacing w:before="0" w:after="0" w:line="280" w:lineRule="exact"/>
            </w:pPr>
            <w:r>
              <w:rPr>
                <w:sz w:val="24"/>
              </w:rPr>
              <w:t>105</w:t>
            </w:r>
          </w:p>
        </w:tc>
      </w:tr>
      <w:tr w:rsidR="00846BCC" w14:paraId="2BA38ADC" w14:textId="77777777" w:rsidTr="00846BCC">
        <w:trPr>
          <w:jc w:val="center"/>
        </w:trPr>
        <w:tc>
          <w:tcPr>
            <w:tcW w:w="5955" w:type="dxa"/>
          </w:tcPr>
          <w:p w14:paraId="29F589C4" w14:textId="77777777" w:rsidR="00846BCC" w:rsidRDefault="008B0825">
            <w:pPr>
              <w:pStyle w:val="Compact"/>
              <w:spacing w:before="0" w:after="0" w:line="280" w:lineRule="exact"/>
            </w:pPr>
            <w:r>
              <w:rPr>
                <w:sz w:val="24"/>
              </w:rPr>
              <w:t>dfd диаграмма</w:t>
            </w:r>
          </w:p>
        </w:tc>
        <w:tc>
          <w:tcPr>
            <w:tcW w:w="3399" w:type="dxa"/>
          </w:tcPr>
          <w:p w14:paraId="4BB2F666" w14:textId="77777777" w:rsidR="00846BCC" w:rsidRDefault="008B0825">
            <w:pPr>
              <w:pStyle w:val="Compact"/>
              <w:spacing w:before="0" w:after="0" w:line="280" w:lineRule="exact"/>
            </w:pPr>
            <w:r>
              <w:rPr>
                <w:sz w:val="24"/>
              </w:rPr>
              <w:t>28</w:t>
            </w:r>
          </w:p>
        </w:tc>
      </w:tr>
      <w:tr w:rsidR="00846BCC" w14:paraId="1C76530B" w14:textId="77777777" w:rsidTr="00846BCC">
        <w:trPr>
          <w:jc w:val="center"/>
        </w:trPr>
        <w:tc>
          <w:tcPr>
            <w:tcW w:w="5955" w:type="dxa"/>
          </w:tcPr>
          <w:p w14:paraId="3C12F1AA" w14:textId="77777777" w:rsidR="00846BCC" w:rsidRDefault="008B0825">
            <w:pPr>
              <w:pStyle w:val="Compact"/>
              <w:spacing w:before="0" w:after="0" w:line="280" w:lineRule="exact"/>
            </w:pPr>
            <w:r>
              <w:rPr>
                <w:sz w:val="24"/>
              </w:rPr>
              <w:t>erd диаграмма</w:t>
            </w:r>
          </w:p>
        </w:tc>
        <w:tc>
          <w:tcPr>
            <w:tcW w:w="3399" w:type="dxa"/>
          </w:tcPr>
          <w:p w14:paraId="3DCDD522" w14:textId="77777777" w:rsidR="00846BCC" w:rsidRDefault="008B0825">
            <w:pPr>
              <w:pStyle w:val="Compact"/>
              <w:spacing w:before="0" w:after="0" w:line="280" w:lineRule="exact"/>
            </w:pPr>
            <w:r>
              <w:rPr>
                <w:sz w:val="24"/>
              </w:rPr>
              <w:t>24</w:t>
            </w:r>
          </w:p>
        </w:tc>
      </w:tr>
      <w:tr w:rsidR="00846BCC" w14:paraId="2C458328" w14:textId="77777777" w:rsidTr="00846BCC">
        <w:trPr>
          <w:jc w:val="center"/>
        </w:trPr>
        <w:tc>
          <w:tcPr>
            <w:tcW w:w="5955" w:type="dxa"/>
          </w:tcPr>
          <w:p w14:paraId="025C90BC" w14:textId="77777777" w:rsidR="00846BCC" w:rsidRDefault="008B0825">
            <w:pPr>
              <w:pStyle w:val="Compact"/>
              <w:spacing w:before="0" w:after="0" w:line="280" w:lineRule="exact"/>
            </w:pPr>
            <w:r>
              <w:rPr>
                <w:sz w:val="24"/>
              </w:rPr>
              <w:t>сеть петри</w:t>
            </w:r>
          </w:p>
        </w:tc>
        <w:tc>
          <w:tcPr>
            <w:tcW w:w="3399" w:type="dxa"/>
          </w:tcPr>
          <w:p w14:paraId="34293791" w14:textId="77777777" w:rsidR="00846BCC" w:rsidRDefault="008B0825">
            <w:pPr>
              <w:pStyle w:val="Compact"/>
              <w:spacing w:before="0" w:after="0" w:line="280" w:lineRule="exact"/>
            </w:pPr>
            <w:r>
              <w:rPr>
                <w:sz w:val="24"/>
              </w:rPr>
              <w:t>8</w:t>
            </w:r>
          </w:p>
        </w:tc>
      </w:tr>
      <w:tr w:rsidR="00846BCC" w14:paraId="23B57429" w14:textId="77777777" w:rsidTr="00846BCC">
        <w:trPr>
          <w:jc w:val="center"/>
        </w:trPr>
        <w:tc>
          <w:tcPr>
            <w:tcW w:w="5955" w:type="dxa"/>
          </w:tcPr>
          <w:p w14:paraId="01C558F9" w14:textId="77777777" w:rsidR="00846BCC" w:rsidRDefault="008B0825">
            <w:pPr>
              <w:pStyle w:val="Compact"/>
              <w:spacing w:before="0" w:after="0" w:line="280" w:lineRule="exact"/>
            </w:pPr>
            <w:r>
              <w:rPr>
                <w:sz w:val="24"/>
              </w:rPr>
              <w:t>конструктор диаграмм онлайн</w:t>
            </w:r>
          </w:p>
        </w:tc>
        <w:tc>
          <w:tcPr>
            <w:tcW w:w="3399" w:type="dxa"/>
          </w:tcPr>
          <w:p w14:paraId="0AF2E7DB" w14:textId="77777777" w:rsidR="00846BCC" w:rsidRDefault="008B0825">
            <w:pPr>
              <w:pStyle w:val="Compact"/>
              <w:spacing w:before="0" w:after="0" w:line="280" w:lineRule="exact"/>
            </w:pPr>
            <w:r>
              <w:rPr>
                <w:sz w:val="24"/>
              </w:rPr>
              <w:t>6</w:t>
            </w:r>
          </w:p>
        </w:tc>
      </w:tr>
      <w:tr w:rsidR="00846BCC" w14:paraId="71B83A1C" w14:textId="77777777" w:rsidTr="00846BCC">
        <w:trPr>
          <w:jc w:val="center"/>
        </w:trPr>
        <w:tc>
          <w:tcPr>
            <w:tcW w:w="5955" w:type="dxa"/>
          </w:tcPr>
          <w:p w14:paraId="03360AD3" w14:textId="77777777" w:rsidR="00846BCC" w:rsidRDefault="008B0825">
            <w:pPr>
              <w:pStyle w:val="Compact"/>
              <w:spacing w:before="0" w:after="0" w:line="280" w:lineRule="exact"/>
            </w:pPr>
            <w:r>
              <w:rPr>
                <w:sz w:val="24"/>
              </w:rPr>
              <w:t>mermaid diagram (уточнённый запрос, используется как очищенное значение)</w:t>
            </w:r>
          </w:p>
        </w:tc>
        <w:tc>
          <w:tcPr>
            <w:tcW w:w="3399" w:type="dxa"/>
          </w:tcPr>
          <w:p w14:paraId="4B4A0540" w14:textId="77777777" w:rsidR="00846BCC" w:rsidRDefault="008B0825">
            <w:pPr>
              <w:pStyle w:val="Compact"/>
              <w:spacing w:before="0" w:after="0" w:line="280" w:lineRule="exact"/>
            </w:pPr>
            <w:r>
              <w:rPr>
                <w:sz w:val="24"/>
              </w:rPr>
              <w:t>19</w:t>
            </w:r>
          </w:p>
        </w:tc>
      </w:tr>
      <w:tr w:rsidR="00846BCC" w14:paraId="776BE7F1" w14:textId="77777777" w:rsidTr="00846BCC">
        <w:trPr>
          <w:jc w:val="center"/>
        </w:trPr>
        <w:tc>
          <w:tcPr>
            <w:tcW w:w="5955" w:type="dxa"/>
          </w:tcPr>
          <w:p w14:paraId="439A32C4" w14:textId="77777777" w:rsidR="00846BCC" w:rsidRDefault="008B0825">
            <w:pPr>
              <w:pStyle w:val="Compact"/>
              <w:spacing w:before="0" w:after="0" w:line="280" w:lineRule="exact"/>
            </w:pPr>
            <w:r>
              <w:rPr>
                <w:sz w:val="24"/>
              </w:rPr>
              <w:t>mermaid диаграммы; mermaid js; mermaid chart (другие уточнения)</w:t>
            </w:r>
          </w:p>
        </w:tc>
        <w:tc>
          <w:tcPr>
            <w:tcW w:w="3399" w:type="dxa"/>
          </w:tcPr>
          <w:p w14:paraId="0D9A66F1" w14:textId="77777777" w:rsidR="00846BCC" w:rsidRDefault="008B0825">
            <w:pPr>
              <w:pStyle w:val="Compact"/>
              <w:spacing w:before="0" w:after="0" w:line="280" w:lineRule="exact"/>
            </w:pPr>
            <w:r>
              <w:rPr>
                <w:sz w:val="24"/>
              </w:rPr>
              <w:t>6; 4; 3</w:t>
            </w:r>
          </w:p>
        </w:tc>
      </w:tr>
      <w:tr w:rsidR="00846BCC" w14:paraId="20C736BE" w14:textId="77777777" w:rsidTr="00846BCC">
        <w:trPr>
          <w:jc w:val="center"/>
        </w:trPr>
        <w:tc>
          <w:tcPr>
            <w:tcW w:w="5955" w:type="dxa"/>
          </w:tcPr>
          <w:p w14:paraId="01ADF1D4" w14:textId="77777777" w:rsidR="00846BCC" w:rsidRDefault="008B0825">
            <w:pPr>
              <w:pStyle w:val="Compact"/>
              <w:spacing w:before="0" w:after="0" w:line="280" w:lineRule="exact"/>
            </w:pPr>
            <w:r>
              <w:rPr>
                <w:sz w:val="24"/>
              </w:rPr>
              <w:t>mermaid (без уточнения, омоним)</w:t>
            </w:r>
          </w:p>
        </w:tc>
        <w:tc>
          <w:tcPr>
            <w:tcW w:w="3399" w:type="dxa"/>
          </w:tcPr>
          <w:p w14:paraId="09230D70" w14:textId="77777777" w:rsidR="00846BCC" w:rsidRDefault="008B0825">
            <w:pPr>
              <w:pStyle w:val="Compact"/>
              <w:spacing w:before="0" w:after="0" w:line="280" w:lineRule="exact"/>
            </w:pPr>
            <w:r>
              <w:rPr>
                <w:sz w:val="24"/>
              </w:rPr>
              <w:t>1163</w:t>
            </w:r>
          </w:p>
        </w:tc>
      </w:tr>
    </w:tbl>
    <w:p w14:paraId="158BD236" w14:textId="77777777" w:rsidR="00846BCC" w:rsidRDefault="008B0825">
      <w:pPr>
        <w:pStyle w:val="a0"/>
        <w:spacing w:before="240" w:after="0" w:line="360" w:lineRule="exact"/>
        <w:ind w:firstLine="709"/>
        <w:jc w:val="both"/>
      </w:pPr>
      <w:r>
        <w:rPr>
          <w:sz w:val="28"/>
        </w:rPr>
        <w:t xml:space="preserve">Ранжирование по спросу в РБ: uml (591) &gt; bpmn (476) &gt; plantuml (198) &gt; idef0 (105) &gt; dfd диаграмма (28) &gt; erd диаграмма (24) &gt; mermaid diagram (19) &gt; сеть петри (8) &gt; конструктор диаграмм онлайн (6). Запрос «mermaid» без </w:t>
      </w:r>
      <w:r>
        <w:rPr>
          <w:sz w:val="28"/>
        </w:rPr>
        <w:lastRenderedPageBreak/>
        <w:t>оператора уточнения даёт 1163 запроса/мес., но это преимущественно фильм «Русалочка» (mermaid disney, the little mermaid) — пример омонимии, требующей операторов уточнения по YW §4. Проверены четыре уточнения (diagram — 19, диаграммы — 6, js — 4, chart — 3); в качестве очищенного значения во всей работе используется наибольшее из них — «mermaid diagram» (19 запросов/мес.).</w:t>
      </w:r>
    </w:p>
    <w:p w14:paraId="300C18E1" w14:textId="77777777" w:rsidR="00846BCC" w:rsidRDefault="008B0825">
      <w:pPr>
        <w:pStyle w:val="a0"/>
        <w:spacing w:before="0" w:after="0" w:line="360" w:lineRule="exact"/>
        <w:ind w:firstLine="709"/>
        <w:jc w:val="both"/>
      </w:pPr>
      <w:r>
        <w:rPr>
          <w:sz w:val="28"/>
        </w:rPr>
        <w:t>Видимые подзапросы: у «uml» — «uml диаграммы» (228), «plant uml» (72), «uml проектирования» (40), «uml классы» (36), «uml стандарты» (29), «диаграмма классов uml» (29), «uml онлайн» (28); у «bpmn» — «bpmn 2.0» (72), «bpmn диаграмма» (57), «нотация bpmn» (53), «bpmn io» (30), «bpmn онлайн» (28), «bpmn процесс» (25), «bpmn скачать» (20).</w:t>
      </w:r>
    </w:p>
    <w:p w14:paraId="5B2334DC" w14:textId="77777777" w:rsidR="00846BCC" w:rsidRDefault="008B0825">
      <w:pPr>
        <w:pStyle w:val="3"/>
        <w:spacing w:before="360" w:after="360" w:line="360" w:lineRule="exact"/>
        <w:ind w:firstLine="709"/>
      </w:pPr>
      <w:bookmarkStart w:id="21" w:name="X7d671f3519d01dd9ff7d53297ea132a0f893ea4"/>
      <w:r>
        <w:rPr>
          <w:sz w:val="28"/>
        </w:rPr>
        <w:t>2.4.1 Конкуренты-заменители и генерация диаграмм с помощью нейросети</w:t>
      </w:r>
    </w:p>
    <w:p w14:paraId="70AFB832" w14:textId="77777777" w:rsidR="00846BCC" w:rsidRDefault="008B0825">
      <w:pPr>
        <w:pStyle w:val="FirstParagraph"/>
        <w:spacing w:before="0" w:after="0" w:line="360" w:lineRule="exact"/>
        <w:ind w:firstLine="709"/>
        <w:jc w:val="both"/>
      </w:pPr>
      <w:r>
        <w:rPr>
          <w:sz w:val="28"/>
        </w:rPr>
        <w:t>В том же регионе и при тех же настройках дополнительно проверены названия брендов-конкурентов и формулировки, связанные с построением диаграмм нейросетью (таблица 18).</w:t>
      </w:r>
    </w:p>
    <w:p w14:paraId="203A3746" w14:textId="77777777" w:rsidR="00846BCC" w:rsidRDefault="008B0825">
      <w:pPr>
        <w:pStyle w:val="a0"/>
        <w:keepNext/>
        <w:spacing w:before="240" w:after="0" w:line="360" w:lineRule="exact"/>
      </w:pPr>
      <w:r>
        <w:rPr>
          <w:sz w:val="28"/>
        </w:rPr>
        <w:t>Таблица 18 – Дополнительно проверенные запросы, Беларусь (запросов в месяц)</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610"/>
        <w:gridCol w:w="1915"/>
        <w:gridCol w:w="3830"/>
      </w:tblGrid>
      <w:tr w:rsidR="00846BCC" w14:paraId="74BD410C"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3609" w:type="dxa"/>
          </w:tcPr>
          <w:p w14:paraId="74673B7D" w14:textId="77777777" w:rsidR="00846BCC" w:rsidRDefault="008B0825">
            <w:pPr>
              <w:pStyle w:val="Compact"/>
              <w:spacing w:before="0" w:after="0" w:line="280" w:lineRule="exact"/>
              <w:jc w:val="center"/>
            </w:pPr>
            <w:r>
              <w:rPr>
                <w:b/>
                <w:sz w:val="24"/>
              </w:rPr>
              <w:t>Запрос</w:t>
            </w:r>
          </w:p>
        </w:tc>
        <w:tc>
          <w:tcPr>
            <w:tcW w:w="1915" w:type="dxa"/>
          </w:tcPr>
          <w:p w14:paraId="37621A0E" w14:textId="77777777" w:rsidR="00846BCC" w:rsidRDefault="008B0825">
            <w:pPr>
              <w:pStyle w:val="Compact"/>
              <w:spacing w:before="0" w:after="0" w:line="280" w:lineRule="exact"/>
              <w:jc w:val="center"/>
            </w:pPr>
            <w:r>
              <w:rPr>
                <w:b/>
                <w:sz w:val="24"/>
              </w:rPr>
              <w:t>Число запросов/мес.</w:t>
            </w:r>
          </w:p>
        </w:tc>
        <w:tc>
          <w:tcPr>
            <w:tcW w:w="3830" w:type="dxa"/>
          </w:tcPr>
          <w:p w14:paraId="498E5770" w14:textId="77777777" w:rsidR="00846BCC" w:rsidRDefault="008B0825">
            <w:pPr>
              <w:pStyle w:val="Compact"/>
              <w:spacing w:before="0" w:after="0" w:line="280" w:lineRule="exact"/>
              <w:jc w:val="center"/>
            </w:pPr>
            <w:r>
              <w:rPr>
                <w:b/>
                <w:sz w:val="24"/>
              </w:rPr>
              <w:t>Комментарий</w:t>
            </w:r>
          </w:p>
        </w:tc>
      </w:tr>
      <w:tr w:rsidR="00846BCC" w14:paraId="54C2CF25" w14:textId="77777777" w:rsidTr="00846BCC">
        <w:trPr>
          <w:jc w:val="center"/>
        </w:trPr>
        <w:tc>
          <w:tcPr>
            <w:tcW w:w="3609" w:type="dxa"/>
          </w:tcPr>
          <w:p w14:paraId="1B754FA4" w14:textId="77777777" w:rsidR="00846BCC" w:rsidRDefault="008B0825">
            <w:pPr>
              <w:pStyle w:val="Compact"/>
              <w:spacing w:before="0" w:after="0" w:line="280" w:lineRule="exact"/>
            </w:pPr>
            <w:r>
              <w:rPr>
                <w:sz w:val="24"/>
              </w:rPr>
              <w:t>miro</w:t>
            </w:r>
          </w:p>
        </w:tc>
        <w:tc>
          <w:tcPr>
            <w:tcW w:w="1915" w:type="dxa"/>
          </w:tcPr>
          <w:p w14:paraId="7E7CF7CD" w14:textId="77777777" w:rsidR="00846BCC" w:rsidRDefault="008B0825">
            <w:pPr>
              <w:pStyle w:val="Compact"/>
              <w:spacing w:before="0" w:after="0" w:line="280" w:lineRule="exact"/>
            </w:pPr>
            <w:r>
              <w:rPr>
                <w:sz w:val="24"/>
              </w:rPr>
              <w:t>1660</w:t>
            </w:r>
          </w:p>
        </w:tc>
        <w:tc>
          <w:tcPr>
            <w:tcW w:w="3830" w:type="dxa"/>
          </w:tcPr>
          <w:p w14:paraId="1B3B80A4" w14:textId="77777777" w:rsidR="00846BCC" w:rsidRDefault="008B0825">
            <w:pPr>
              <w:pStyle w:val="Compact"/>
              <w:spacing w:before="0" w:after="0" w:line="280" w:lineRule="exact"/>
            </w:pPr>
            <w:r>
              <w:rPr>
                <w:sz w:val="24"/>
              </w:rPr>
              <w:t>Наибольший спрос среди всех проверенных запросов; «miro доска» (250), «miro доска интерактивная» (187)</w:t>
            </w:r>
          </w:p>
        </w:tc>
      </w:tr>
      <w:tr w:rsidR="00846BCC" w14:paraId="360A4EFB" w14:textId="77777777" w:rsidTr="00846BCC">
        <w:trPr>
          <w:jc w:val="center"/>
        </w:trPr>
        <w:tc>
          <w:tcPr>
            <w:tcW w:w="3609" w:type="dxa"/>
          </w:tcPr>
          <w:p w14:paraId="5091A7CA" w14:textId="77777777" w:rsidR="00846BCC" w:rsidRDefault="008B0825">
            <w:pPr>
              <w:pStyle w:val="Compact"/>
              <w:spacing w:before="0" w:after="0" w:line="280" w:lineRule="exact"/>
            </w:pPr>
            <w:r>
              <w:rPr>
                <w:sz w:val="24"/>
              </w:rPr>
              <w:t>visio</w:t>
            </w:r>
          </w:p>
        </w:tc>
        <w:tc>
          <w:tcPr>
            <w:tcW w:w="1915" w:type="dxa"/>
          </w:tcPr>
          <w:p w14:paraId="7EDED90E" w14:textId="77777777" w:rsidR="00846BCC" w:rsidRDefault="008B0825">
            <w:pPr>
              <w:pStyle w:val="Compact"/>
              <w:spacing w:before="0" w:after="0" w:line="280" w:lineRule="exact"/>
            </w:pPr>
            <w:r>
              <w:rPr>
                <w:sz w:val="24"/>
              </w:rPr>
              <w:t>1501</w:t>
            </w:r>
          </w:p>
        </w:tc>
        <w:tc>
          <w:tcPr>
            <w:tcW w:w="3830" w:type="dxa"/>
          </w:tcPr>
          <w:p w14:paraId="4639E4C6" w14:textId="77777777" w:rsidR="00846BCC" w:rsidRDefault="008B0825">
            <w:pPr>
              <w:pStyle w:val="Compact"/>
              <w:spacing w:before="0" w:after="0" w:line="280" w:lineRule="exact"/>
            </w:pPr>
            <w:r>
              <w:rPr>
                <w:sz w:val="24"/>
              </w:rPr>
              <w:t>Настольный редактор Microsoft; «visio скачать» (537), «microsoft visio» (375), «visio бесплатно» (236)</w:t>
            </w:r>
          </w:p>
        </w:tc>
      </w:tr>
      <w:tr w:rsidR="00846BCC" w14:paraId="418CB665" w14:textId="77777777" w:rsidTr="00846BCC">
        <w:trPr>
          <w:jc w:val="center"/>
        </w:trPr>
        <w:tc>
          <w:tcPr>
            <w:tcW w:w="3609" w:type="dxa"/>
          </w:tcPr>
          <w:p w14:paraId="4484BEDC" w14:textId="77777777" w:rsidR="00846BCC" w:rsidRDefault="008B0825">
            <w:pPr>
              <w:pStyle w:val="Compact"/>
              <w:spacing w:before="0" w:after="0" w:line="280" w:lineRule="exact"/>
            </w:pPr>
            <w:r>
              <w:rPr>
                <w:sz w:val="24"/>
              </w:rPr>
              <w:t>draw io</w:t>
            </w:r>
          </w:p>
        </w:tc>
        <w:tc>
          <w:tcPr>
            <w:tcW w:w="1915" w:type="dxa"/>
          </w:tcPr>
          <w:p w14:paraId="339AE94C" w14:textId="77777777" w:rsidR="00846BCC" w:rsidRDefault="008B0825">
            <w:pPr>
              <w:pStyle w:val="Compact"/>
              <w:spacing w:before="0" w:after="0" w:line="280" w:lineRule="exact"/>
            </w:pPr>
            <w:r>
              <w:rPr>
                <w:sz w:val="24"/>
              </w:rPr>
              <w:t>1072</w:t>
            </w:r>
          </w:p>
        </w:tc>
        <w:tc>
          <w:tcPr>
            <w:tcW w:w="3830" w:type="dxa"/>
          </w:tcPr>
          <w:p w14:paraId="58F4C740" w14:textId="77777777" w:rsidR="00846BCC" w:rsidRDefault="008B0825">
            <w:pPr>
              <w:pStyle w:val="Compact"/>
              <w:spacing w:before="0" w:after="0" w:line="280" w:lineRule="exact"/>
            </w:pPr>
            <w:r>
              <w:rPr>
                <w:sz w:val="24"/>
              </w:rPr>
              <w:t>«draw io скачать» (71), «draw io онлайн» (22), «draw io диаграммы» (12)</w:t>
            </w:r>
          </w:p>
        </w:tc>
      </w:tr>
      <w:tr w:rsidR="00846BCC" w14:paraId="02872E70" w14:textId="77777777" w:rsidTr="00846BCC">
        <w:trPr>
          <w:jc w:val="center"/>
        </w:trPr>
        <w:tc>
          <w:tcPr>
            <w:tcW w:w="3609" w:type="dxa"/>
          </w:tcPr>
          <w:p w14:paraId="4E3E19DB" w14:textId="77777777" w:rsidR="00846BCC" w:rsidRDefault="008B0825">
            <w:pPr>
              <w:pStyle w:val="Compact"/>
              <w:spacing w:before="0" w:after="0" w:line="280" w:lineRule="exact"/>
            </w:pPr>
            <w:r>
              <w:rPr>
                <w:sz w:val="24"/>
              </w:rPr>
              <w:t>excalidraw</w:t>
            </w:r>
          </w:p>
        </w:tc>
        <w:tc>
          <w:tcPr>
            <w:tcW w:w="1915" w:type="dxa"/>
          </w:tcPr>
          <w:p w14:paraId="3F72C63E" w14:textId="77777777" w:rsidR="00846BCC" w:rsidRDefault="008B0825">
            <w:pPr>
              <w:pStyle w:val="Compact"/>
              <w:spacing w:before="0" w:after="0" w:line="280" w:lineRule="exact"/>
            </w:pPr>
            <w:r>
              <w:rPr>
                <w:sz w:val="24"/>
              </w:rPr>
              <w:t>70</w:t>
            </w:r>
          </w:p>
        </w:tc>
        <w:tc>
          <w:tcPr>
            <w:tcW w:w="3830" w:type="dxa"/>
          </w:tcPr>
          <w:p w14:paraId="312C10A4" w14:textId="77777777" w:rsidR="00846BCC" w:rsidRDefault="008B0825">
            <w:pPr>
              <w:pStyle w:val="Compact"/>
              <w:spacing w:before="0" w:after="0" w:line="280" w:lineRule="exact"/>
            </w:pPr>
            <w:r>
              <w:rPr>
                <w:sz w:val="24"/>
              </w:rPr>
              <w:t>—</w:t>
            </w:r>
          </w:p>
        </w:tc>
      </w:tr>
      <w:tr w:rsidR="00846BCC" w14:paraId="5B1DB6A0" w14:textId="77777777" w:rsidTr="00846BCC">
        <w:trPr>
          <w:jc w:val="center"/>
        </w:trPr>
        <w:tc>
          <w:tcPr>
            <w:tcW w:w="3609" w:type="dxa"/>
          </w:tcPr>
          <w:p w14:paraId="170D1D69" w14:textId="77777777" w:rsidR="00846BCC" w:rsidRDefault="008B0825">
            <w:pPr>
              <w:pStyle w:val="Compact"/>
              <w:spacing w:before="0" w:after="0" w:line="280" w:lineRule="exact"/>
            </w:pPr>
            <w:r>
              <w:rPr>
                <w:sz w:val="24"/>
              </w:rPr>
              <w:t>diagrams.net</w:t>
            </w:r>
          </w:p>
        </w:tc>
        <w:tc>
          <w:tcPr>
            <w:tcW w:w="1915" w:type="dxa"/>
          </w:tcPr>
          <w:p w14:paraId="6D2E0AC1" w14:textId="77777777" w:rsidR="00846BCC" w:rsidRDefault="008B0825">
            <w:pPr>
              <w:pStyle w:val="Compact"/>
              <w:spacing w:before="0" w:after="0" w:line="280" w:lineRule="exact"/>
            </w:pPr>
            <w:r>
              <w:rPr>
                <w:sz w:val="24"/>
              </w:rPr>
              <w:t>61</w:t>
            </w:r>
          </w:p>
        </w:tc>
        <w:tc>
          <w:tcPr>
            <w:tcW w:w="3830" w:type="dxa"/>
          </w:tcPr>
          <w:p w14:paraId="1A5F7524" w14:textId="77777777" w:rsidR="00846BCC" w:rsidRDefault="008B0825">
            <w:pPr>
              <w:pStyle w:val="Compact"/>
              <w:spacing w:before="0" w:after="0" w:line="280" w:lineRule="exact"/>
            </w:pPr>
            <w:r>
              <w:rPr>
                <w:sz w:val="24"/>
              </w:rPr>
              <w:t>Новое название draw.io; спрос ниже, чем по старому названию</w:t>
            </w:r>
          </w:p>
        </w:tc>
      </w:tr>
      <w:tr w:rsidR="00846BCC" w14:paraId="40CD38CC" w14:textId="77777777" w:rsidTr="00846BCC">
        <w:trPr>
          <w:jc w:val="center"/>
        </w:trPr>
        <w:tc>
          <w:tcPr>
            <w:tcW w:w="3609" w:type="dxa"/>
          </w:tcPr>
          <w:p w14:paraId="1DF3FC15" w14:textId="77777777" w:rsidR="00846BCC" w:rsidRDefault="008B0825">
            <w:pPr>
              <w:pStyle w:val="Compact"/>
              <w:spacing w:before="0" w:after="0" w:line="280" w:lineRule="exact"/>
            </w:pPr>
            <w:r>
              <w:rPr>
                <w:sz w:val="24"/>
              </w:rPr>
              <w:t>visual paradigm</w:t>
            </w:r>
          </w:p>
        </w:tc>
        <w:tc>
          <w:tcPr>
            <w:tcW w:w="1915" w:type="dxa"/>
          </w:tcPr>
          <w:p w14:paraId="341A70F2" w14:textId="77777777" w:rsidR="00846BCC" w:rsidRDefault="008B0825">
            <w:pPr>
              <w:pStyle w:val="Compact"/>
              <w:spacing w:before="0" w:after="0" w:line="280" w:lineRule="exact"/>
            </w:pPr>
            <w:r>
              <w:rPr>
                <w:sz w:val="24"/>
              </w:rPr>
              <w:t>46</w:t>
            </w:r>
          </w:p>
        </w:tc>
        <w:tc>
          <w:tcPr>
            <w:tcW w:w="3830" w:type="dxa"/>
          </w:tcPr>
          <w:p w14:paraId="756BBA0B" w14:textId="77777777" w:rsidR="00846BCC" w:rsidRDefault="008B0825">
            <w:pPr>
              <w:pStyle w:val="Compact"/>
              <w:spacing w:before="0" w:after="0" w:line="280" w:lineRule="exact"/>
            </w:pPr>
            <w:r>
              <w:rPr>
                <w:sz w:val="24"/>
              </w:rPr>
              <w:t>—</w:t>
            </w:r>
          </w:p>
        </w:tc>
      </w:tr>
      <w:tr w:rsidR="00846BCC" w14:paraId="39AEC07D" w14:textId="77777777" w:rsidTr="00846BCC">
        <w:trPr>
          <w:jc w:val="center"/>
        </w:trPr>
        <w:tc>
          <w:tcPr>
            <w:tcW w:w="3609" w:type="dxa"/>
          </w:tcPr>
          <w:p w14:paraId="1C08CD3E" w14:textId="77777777" w:rsidR="00846BCC" w:rsidRDefault="008B0825">
            <w:pPr>
              <w:pStyle w:val="Compact"/>
              <w:spacing w:before="0" w:after="0" w:line="280" w:lineRule="exact"/>
            </w:pPr>
            <w:r>
              <w:rPr>
                <w:sz w:val="24"/>
              </w:rPr>
              <w:t>lucidchart</w:t>
            </w:r>
          </w:p>
        </w:tc>
        <w:tc>
          <w:tcPr>
            <w:tcW w:w="1915" w:type="dxa"/>
          </w:tcPr>
          <w:p w14:paraId="18B682EA" w14:textId="77777777" w:rsidR="00846BCC" w:rsidRDefault="008B0825">
            <w:pPr>
              <w:pStyle w:val="Compact"/>
              <w:spacing w:before="0" w:after="0" w:line="280" w:lineRule="exact"/>
            </w:pPr>
            <w:r>
              <w:rPr>
                <w:sz w:val="24"/>
              </w:rPr>
              <w:t>24</w:t>
            </w:r>
          </w:p>
        </w:tc>
        <w:tc>
          <w:tcPr>
            <w:tcW w:w="3830" w:type="dxa"/>
          </w:tcPr>
          <w:p w14:paraId="2CC9181C" w14:textId="77777777" w:rsidR="00846BCC" w:rsidRDefault="008B0825">
            <w:pPr>
              <w:pStyle w:val="Compact"/>
              <w:spacing w:before="0" w:after="0" w:line="280" w:lineRule="exact"/>
            </w:pPr>
            <w:r>
              <w:rPr>
                <w:sz w:val="24"/>
              </w:rPr>
              <w:t>—</w:t>
            </w:r>
          </w:p>
        </w:tc>
      </w:tr>
      <w:tr w:rsidR="00846BCC" w14:paraId="1B380E31" w14:textId="77777777" w:rsidTr="00846BCC">
        <w:trPr>
          <w:jc w:val="center"/>
        </w:trPr>
        <w:tc>
          <w:tcPr>
            <w:tcW w:w="3609" w:type="dxa"/>
          </w:tcPr>
          <w:p w14:paraId="001B5ED8" w14:textId="77777777" w:rsidR="00846BCC" w:rsidRDefault="008B0825">
            <w:pPr>
              <w:pStyle w:val="Compact"/>
              <w:spacing w:before="0" w:after="0" w:line="280" w:lineRule="exact"/>
            </w:pPr>
            <w:r>
              <w:rPr>
                <w:sz w:val="24"/>
              </w:rPr>
              <w:t>staruml</w:t>
            </w:r>
          </w:p>
        </w:tc>
        <w:tc>
          <w:tcPr>
            <w:tcW w:w="1915" w:type="dxa"/>
          </w:tcPr>
          <w:p w14:paraId="3512395E" w14:textId="77777777" w:rsidR="00846BCC" w:rsidRDefault="008B0825">
            <w:pPr>
              <w:pStyle w:val="Compact"/>
              <w:spacing w:before="0" w:after="0" w:line="280" w:lineRule="exact"/>
            </w:pPr>
            <w:r>
              <w:rPr>
                <w:sz w:val="24"/>
              </w:rPr>
              <w:t>16</w:t>
            </w:r>
          </w:p>
        </w:tc>
        <w:tc>
          <w:tcPr>
            <w:tcW w:w="3830" w:type="dxa"/>
          </w:tcPr>
          <w:p w14:paraId="172FAE22" w14:textId="77777777" w:rsidR="00846BCC" w:rsidRDefault="008B0825">
            <w:pPr>
              <w:pStyle w:val="Compact"/>
              <w:spacing w:before="0" w:after="0" w:line="280" w:lineRule="exact"/>
            </w:pPr>
            <w:r>
              <w:rPr>
                <w:sz w:val="24"/>
              </w:rPr>
              <w:t>—</w:t>
            </w:r>
          </w:p>
        </w:tc>
      </w:tr>
      <w:tr w:rsidR="00846BCC" w14:paraId="2BF4E8A9" w14:textId="77777777" w:rsidTr="00846BCC">
        <w:trPr>
          <w:jc w:val="center"/>
        </w:trPr>
        <w:tc>
          <w:tcPr>
            <w:tcW w:w="3609" w:type="dxa"/>
          </w:tcPr>
          <w:p w14:paraId="50853E59" w14:textId="77777777" w:rsidR="00846BCC" w:rsidRDefault="008B0825">
            <w:pPr>
              <w:pStyle w:val="Compact"/>
              <w:spacing w:before="0" w:after="0" w:line="280" w:lineRule="exact"/>
            </w:pPr>
            <w:r>
              <w:rPr>
                <w:sz w:val="24"/>
              </w:rPr>
              <w:t>конструктор схем онлайн</w:t>
            </w:r>
          </w:p>
        </w:tc>
        <w:tc>
          <w:tcPr>
            <w:tcW w:w="1915" w:type="dxa"/>
          </w:tcPr>
          <w:p w14:paraId="22B5C04A" w14:textId="77777777" w:rsidR="00846BCC" w:rsidRDefault="008B0825">
            <w:pPr>
              <w:pStyle w:val="Compact"/>
              <w:spacing w:before="0" w:after="0" w:line="280" w:lineRule="exact"/>
            </w:pPr>
            <w:r>
              <w:rPr>
                <w:sz w:val="24"/>
              </w:rPr>
              <w:t>14</w:t>
            </w:r>
          </w:p>
        </w:tc>
        <w:tc>
          <w:tcPr>
            <w:tcW w:w="3830" w:type="dxa"/>
          </w:tcPr>
          <w:p w14:paraId="319E9633" w14:textId="77777777" w:rsidR="00846BCC" w:rsidRDefault="008B0825">
            <w:pPr>
              <w:pStyle w:val="Compact"/>
              <w:spacing w:before="0" w:after="0" w:line="280" w:lineRule="exact"/>
            </w:pPr>
            <w:r>
              <w:rPr>
                <w:sz w:val="24"/>
              </w:rPr>
              <w:t>Выше, чем «конструктор диаграмм онлайн» (6)</w:t>
            </w:r>
          </w:p>
        </w:tc>
      </w:tr>
      <w:tr w:rsidR="00846BCC" w14:paraId="5068A723" w14:textId="77777777" w:rsidTr="00846BCC">
        <w:trPr>
          <w:jc w:val="center"/>
        </w:trPr>
        <w:tc>
          <w:tcPr>
            <w:tcW w:w="3609" w:type="dxa"/>
          </w:tcPr>
          <w:p w14:paraId="6D8E75D5" w14:textId="77777777" w:rsidR="00846BCC" w:rsidRDefault="008B0825">
            <w:pPr>
              <w:pStyle w:val="Compact"/>
              <w:spacing w:before="0" w:after="0" w:line="280" w:lineRule="exact"/>
            </w:pPr>
            <w:r>
              <w:rPr>
                <w:sz w:val="24"/>
              </w:rPr>
              <w:t>sparx enterprise architect</w:t>
            </w:r>
          </w:p>
        </w:tc>
        <w:tc>
          <w:tcPr>
            <w:tcW w:w="1915" w:type="dxa"/>
          </w:tcPr>
          <w:p w14:paraId="0D4B4F70" w14:textId="77777777" w:rsidR="00846BCC" w:rsidRDefault="008B0825">
            <w:pPr>
              <w:pStyle w:val="Compact"/>
              <w:spacing w:before="0" w:after="0" w:line="280" w:lineRule="exact"/>
            </w:pPr>
            <w:r>
              <w:rPr>
                <w:sz w:val="24"/>
              </w:rPr>
              <w:t>9</w:t>
            </w:r>
          </w:p>
        </w:tc>
        <w:tc>
          <w:tcPr>
            <w:tcW w:w="3830" w:type="dxa"/>
          </w:tcPr>
          <w:p w14:paraId="1D333443" w14:textId="77777777" w:rsidR="00846BCC" w:rsidRDefault="008B0825">
            <w:pPr>
              <w:pStyle w:val="Compact"/>
              <w:spacing w:before="0" w:after="0" w:line="280" w:lineRule="exact"/>
            </w:pPr>
            <w:r>
              <w:rPr>
                <w:sz w:val="24"/>
              </w:rPr>
              <w:t>Формулировка «enterprise architect uml» — 0</w:t>
            </w:r>
          </w:p>
        </w:tc>
      </w:tr>
      <w:tr w:rsidR="00846BCC" w14:paraId="70173C86" w14:textId="77777777" w:rsidTr="00846BCC">
        <w:trPr>
          <w:jc w:val="center"/>
        </w:trPr>
        <w:tc>
          <w:tcPr>
            <w:tcW w:w="3609" w:type="dxa"/>
          </w:tcPr>
          <w:p w14:paraId="59E0B76A" w14:textId="77777777" w:rsidR="00846BCC" w:rsidRDefault="008B0825">
            <w:pPr>
              <w:pStyle w:val="Compact"/>
              <w:spacing w:before="0" w:after="0" w:line="280" w:lineRule="exact"/>
            </w:pPr>
            <w:r>
              <w:rPr>
                <w:sz w:val="24"/>
              </w:rPr>
              <w:t>creately</w:t>
            </w:r>
          </w:p>
        </w:tc>
        <w:tc>
          <w:tcPr>
            <w:tcW w:w="1915" w:type="dxa"/>
          </w:tcPr>
          <w:p w14:paraId="1CE94536" w14:textId="77777777" w:rsidR="00846BCC" w:rsidRDefault="008B0825">
            <w:pPr>
              <w:pStyle w:val="Compact"/>
              <w:spacing w:before="0" w:after="0" w:line="280" w:lineRule="exact"/>
            </w:pPr>
            <w:r>
              <w:rPr>
                <w:sz w:val="24"/>
              </w:rPr>
              <w:t>4</w:t>
            </w:r>
          </w:p>
        </w:tc>
        <w:tc>
          <w:tcPr>
            <w:tcW w:w="3830" w:type="dxa"/>
          </w:tcPr>
          <w:p w14:paraId="3C10EB14" w14:textId="77777777" w:rsidR="00846BCC" w:rsidRDefault="008B0825">
            <w:pPr>
              <w:pStyle w:val="Compact"/>
              <w:spacing w:before="0" w:after="0" w:line="280" w:lineRule="exact"/>
            </w:pPr>
            <w:r>
              <w:rPr>
                <w:sz w:val="24"/>
              </w:rPr>
              <w:t xml:space="preserve">В окне 29.08–29.09.2026 — 3 </w:t>
            </w:r>
            <w:r>
              <w:rPr>
                <w:sz w:val="24"/>
              </w:rPr>
              <w:lastRenderedPageBreak/>
              <w:t>(«creately онлайн» — 1); скриншот сохранён</w:t>
            </w:r>
          </w:p>
        </w:tc>
      </w:tr>
      <w:tr w:rsidR="00846BCC" w14:paraId="09140668" w14:textId="77777777" w:rsidTr="00846BCC">
        <w:trPr>
          <w:jc w:val="center"/>
        </w:trPr>
        <w:tc>
          <w:tcPr>
            <w:tcW w:w="3609" w:type="dxa"/>
          </w:tcPr>
          <w:p w14:paraId="4679CDDA" w14:textId="77777777" w:rsidR="00846BCC" w:rsidRDefault="008B0825">
            <w:pPr>
              <w:pStyle w:val="Compact"/>
              <w:spacing w:before="0" w:after="0" w:line="280" w:lineRule="exact"/>
            </w:pPr>
            <w:r>
              <w:rPr>
                <w:sz w:val="24"/>
              </w:rPr>
              <w:lastRenderedPageBreak/>
              <w:t>нейросеть схема</w:t>
            </w:r>
          </w:p>
        </w:tc>
        <w:tc>
          <w:tcPr>
            <w:tcW w:w="1915" w:type="dxa"/>
          </w:tcPr>
          <w:p w14:paraId="49DAF0B2" w14:textId="77777777" w:rsidR="00846BCC" w:rsidRDefault="008B0825">
            <w:pPr>
              <w:pStyle w:val="Compact"/>
              <w:spacing w:before="0" w:after="0" w:line="280" w:lineRule="exact"/>
            </w:pPr>
            <w:r>
              <w:rPr>
                <w:sz w:val="24"/>
              </w:rPr>
              <w:t>76</w:t>
            </w:r>
          </w:p>
        </w:tc>
        <w:tc>
          <w:tcPr>
            <w:tcW w:w="3830" w:type="dxa"/>
          </w:tcPr>
          <w:p w14:paraId="6F50C7F5" w14:textId="77777777" w:rsidR="00846BCC" w:rsidRDefault="008B0825">
            <w:pPr>
              <w:pStyle w:val="Compact"/>
              <w:spacing w:before="0" w:after="0" w:line="280" w:lineRule="exact"/>
            </w:pPr>
            <w:r>
              <w:rPr>
                <w:sz w:val="24"/>
              </w:rPr>
              <w:t>«нейросеть для схем» (33), «нейросеть схема бесплатно» (21), «нейросеть для создания схем» (17), «схема по тексту нейросеть» (7)</w:t>
            </w:r>
          </w:p>
        </w:tc>
      </w:tr>
      <w:tr w:rsidR="00846BCC" w14:paraId="6628DBD5" w14:textId="77777777" w:rsidTr="00846BCC">
        <w:trPr>
          <w:jc w:val="center"/>
        </w:trPr>
        <w:tc>
          <w:tcPr>
            <w:tcW w:w="3609" w:type="dxa"/>
          </w:tcPr>
          <w:p w14:paraId="604675C2" w14:textId="77777777" w:rsidR="00846BCC" w:rsidRDefault="008B0825">
            <w:pPr>
              <w:pStyle w:val="Compact"/>
              <w:spacing w:before="0" w:after="0" w:line="280" w:lineRule="exact"/>
            </w:pPr>
            <w:r>
              <w:rPr>
                <w:sz w:val="24"/>
              </w:rPr>
              <w:t>нейросеть диаграмма</w:t>
            </w:r>
          </w:p>
        </w:tc>
        <w:tc>
          <w:tcPr>
            <w:tcW w:w="1915" w:type="dxa"/>
          </w:tcPr>
          <w:p w14:paraId="0A20733D" w14:textId="77777777" w:rsidR="00846BCC" w:rsidRDefault="008B0825">
            <w:pPr>
              <w:pStyle w:val="Compact"/>
              <w:spacing w:before="0" w:after="0" w:line="280" w:lineRule="exact"/>
            </w:pPr>
            <w:r>
              <w:rPr>
                <w:sz w:val="24"/>
              </w:rPr>
              <w:t>31</w:t>
            </w:r>
          </w:p>
        </w:tc>
        <w:tc>
          <w:tcPr>
            <w:tcW w:w="3830" w:type="dxa"/>
          </w:tcPr>
          <w:p w14:paraId="19F1A3E2" w14:textId="77777777" w:rsidR="00846BCC" w:rsidRDefault="008B0825">
            <w:pPr>
              <w:pStyle w:val="Compact"/>
              <w:spacing w:before="0" w:after="0" w:line="280" w:lineRule="exact"/>
            </w:pPr>
            <w:r>
              <w:rPr>
                <w:sz w:val="24"/>
              </w:rPr>
              <w:t>«нейросеть диаграмма онлайн» (12), «нейросеть для диаграмм» (8), «генерация диаграмм онлайн с помощью нейросети» (6)</w:t>
            </w:r>
          </w:p>
        </w:tc>
      </w:tr>
      <w:tr w:rsidR="00846BCC" w14:paraId="544BD15B" w14:textId="77777777" w:rsidTr="00846BCC">
        <w:trPr>
          <w:jc w:val="center"/>
        </w:trPr>
        <w:tc>
          <w:tcPr>
            <w:tcW w:w="3609" w:type="dxa"/>
          </w:tcPr>
          <w:p w14:paraId="48866633" w14:textId="77777777" w:rsidR="00846BCC" w:rsidRDefault="008B0825">
            <w:pPr>
              <w:pStyle w:val="Compact"/>
              <w:spacing w:before="0" w:after="0" w:line="280" w:lineRule="exact"/>
            </w:pPr>
            <w:r>
              <w:rPr>
                <w:sz w:val="24"/>
              </w:rPr>
              <w:t>dbdiagram.io; database diagram; petri net; diagram as code; chatgpt диаграмма; enterprise architect uml</w:t>
            </w:r>
          </w:p>
        </w:tc>
        <w:tc>
          <w:tcPr>
            <w:tcW w:w="1915" w:type="dxa"/>
          </w:tcPr>
          <w:p w14:paraId="670B9AFA" w14:textId="77777777" w:rsidR="00846BCC" w:rsidRDefault="008B0825">
            <w:pPr>
              <w:pStyle w:val="Compact"/>
              <w:spacing w:before="0" w:after="0" w:line="280" w:lineRule="exact"/>
            </w:pPr>
            <w:r>
              <w:rPr>
                <w:sz w:val="24"/>
              </w:rPr>
              <w:t>0</w:t>
            </w:r>
          </w:p>
        </w:tc>
        <w:tc>
          <w:tcPr>
            <w:tcW w:w="3830" w:type="dxa"/>
          </w:tcPr>
          <w:p w14:paraId="43454A9A" w14:textId="77777777" w:rsidR="00846BCC" w:rsidRDefault="008B0825">
            <w:pPr>
              <w:pStyle w:val="Compact"/>
              <w:spacing w:before="0" w:after="0" w:line="280" w:lineRule="exact"/>
            </w:pPr>
            <w:r>
              <w:rPr>
                <w:sz w:val="24"/>
              </w:rPr>
              <w:t>Нет данных ни по одной из формулировок</w:t>
            </w:r>
          </w:p>
        </w:tc>
      </w:tr>
    </w:tbl>
    <w:p w14:paraId="7BAB80F9" w14:textId="77777777" w:rsidR="00846BCC" w:rsidRDefault="008B0825">
      <w:pPr>
        <w:pStyle w:val="a0"/>
        <w:spacing w:before="240" w:after="0" w:line="360" w:lineRule="exact"/>
        <w:ind w:firstLine="709"/>
        <w:jc w:val="both"/>
      </w:pPr>
      <w:r>
        <w:rPr>
          <w:sz w:val="28"/>
        </w:rPr>
        <w:t xml:space="preserve">Три инструмента визуального (не текстового) построения диаграмм — miro (1660), visio (1501), draw io (1072) — показывают спрос в 1,8–3,5 раза выше, чем базовые нотационные термины uml (591) и bpmn (476) (от 1072 / 591 = 1,8 до 1660 / 476 = 3,5), и в 5,4–8,4 раза выше, чем plantuml (198). Остальные проверенные инструменты (excalidraw, diagrams.net, visual paradigm, lucidchart, staruml, sparx enterprise architect, creately) по спросу ниже не только uml и bpmn, но и plantuml. Большая часть измеримого спроса в </w:t>
      </w:r>
      <w:r>
        <w:rPr>
          <w:sz w:val="28"/>
        </w:rPr>
        <w:t>Беларуси относится к привычке «рисовать мышью», а не «описывать текстом», — это барьер входа для diagram-as-code продуктов, учтённый в матрице заменителей (таблица 44).</w:t>
      </w:r>
    </w:p>
    <w:p w14:paraId="7D7FC664" w14:textId="77777777" w:rsidR="00846BCC" w:rsidRDefault="008B0825">
      <w:pPr>
        <w:pStyle w:val="a0"/>
        <w:spacing w:before="0" w:after="0" w:line="360" w:lineRule="exact"/>
        <w:ind w:firstLine="709"/>
        <w:jc w:val="both"/>
      </w:pPr>
      <w:r>
        <w:rPr>
          <w:sz w:val="28"/>
        </w:rPr>
        <w:t>Суммарный спрос на связку «нейросеть + диаграмма/схема» — 107 запросов/мес. (76 + 31), включая запрос «схема по тексту нейросеть», который совпадает с концепцией AI-ассистента NotaCode. Динамика по этим запросам снята за весь доступный период (таблицы 21 и 22): «нейросеть схема» — 17 запросов в 2022 г., 350 в 2023 г., 986 в 2024 г. и 1537 в 2025 г.; «нейросеть диаграмма» — 0 до 2023 г., 159 в 2023 г., 469 в 2024 г. и 548 в 2025 г. Спрос на построение схем нейросетью появился в 2023 г. и рос до 2025 г.; за п</w:t>
      </w:r>
      <w:r>
        <w:rPr>
          <w:sz w:val="28"/>
        </w:rPr>
        <w:t>оследние два года он снизился умереннее, чем спрос на нотационные термины (−12,8 % и −22,7 % против −42,7 % и −44,1 %), но в январе–августе 2026 г. ниже уровня января–августа 2025 г. (−24,5 % и −16,4 %).</w:t>
      </w:r>
    </w:p>
    <w:p w14:paraId="29EAE6F0" w14:textId="77777777" w:rsidR="00846BCC" w:rsidRDefault="008B0825">
      <w:pPr>
        <w:pStyle w:val="a0"/>
        <w:spacing w:before="0" w:after="0" w:line="360" w:lineRule="exact"/>
        <w:ind w:firstLine="709"/>
        <w:jc w:val="both"/>
      </w:pPr>
      <w:r>
        <w:rPr>
          <w:sz w:val="28"/>
        </w:rPr>
        <w:t xml:space="preserve">Помимо «mermaid» обнаружены ещё два омонима: «erd» без уточнения — 656 запросов/мес., преимущественно бренд одежды («erd бренд» 94, «erd купить» 27, «erd одежда» 17; очищенное значение — «erd диаграмма», 24); «whimsical» — 59 запросов/мес., подзапросы («whimsical перевод», «whimsical adventures», «whimsical goth») относятся к английскому прилагательному, спрос на сам сервис не выделяется. Короткие </w:t>
      </w:r>
      <w:r>
        <w:rPr>
          <w:sz w:val="28"/>
        </w:rPr>
        <w:lastRenderedPageBreak/>
        <w:t>англоязычные названия SaaS-продуктов в русскоязычном поиске смешиваются с другими значениями того же звучания, поэтому каждый бренд перед использованием в расчётах проверяется на омонимию (YW §4).</w:t>
      </w:r>
    </w:p>
    <w:p w14:paraId="33AA3B5D" w14:textId="77777777" w:rsidR="00846BCC" w:rsidRDefault="008B0825">
      <w:pPr>
        <w:pStyle w:val="a0"/>
        <w:spacing w:before="0" w:after="0" w:line="360" w:lineRule="exact"/>
        <w:ind w:firstLine="709"/>
        <w:jc w:val="both"/>
      </w:pPr>
      <w:r>
        <w:rPr>
          <w:sz w:val="28"/>
        </w:rPr>
        <w:t>Формулировки групп АРГ (коммерческие, проблемные, сегментные, географические) и обучающие запросы проверены во вкладке «Топы запросов» в окне 29.08–29.09.2026 (таблица 19). Значение «0» означает, что Вордстат вернул «Нет подходящих запросов». Для сравнения: в том же окне «uml» — 652 запроса, «bpmn» — 473.</w:t>
      </w:r>
    </w:p>
    <w:p w14:paraId="24B41EC7" w14:textId="77777777" w:rsidR="00846BCC" w:rsidRDefault="008B0825">
      <w:pPr>
        <w:pStyle w:val="a0"/>
        <w:keepNext/>
        <w:spacing w:before="240" w:after="0" w:line="360" w:lineRule="exact"/>
      </w:pPr>
      <w:r>
        <w:rPr>
          <w:sz w:val="28"/>
        </w:rPr>
        <w:t>Таблица 19 – Формулировки групп АРГ, обучающие и контрольные запросы в Вордстате, Беларусь (окно 29.08–29.09.2026)</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93"/>
        <w:gridCol w:w="2958"/>
        <w:gridCol w:w="1222"/>
        <w:gridCol w:w="3082"/>
      </w:tblGrid>
      <w:tr w:rsidR="00846BCC" w14:paraId="3CBC9647"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2092" w:type="dxa"/>
          </w:tcPr>
          <w:p w14:paraId="2D0D706A" w14:textId="77777777" w:rsidR="00846BCC" w:rsidRDefault="008B0825">
            <w:pPr>
              <w:pStyle w:val="Compact"/>
              <w:spacing w:before="0" w:after="0" w:line="280" w:lineRule="exact"/>
              <w:jc w:val="center"/>
            </w:pPr>
            <w:r>
              <w:rPr>
                <w:b/>
                <w:sz w:val="24"/>
              </w:rPr>
              <w:t>Группа</w:t>
            </w:r>
          </w:p>
        </w:tc>
        <w:tc>
          <w:tcPr>
            <w:tcW w:w="2958" w:type="dxa"/>
          </w:tcPr>
          <w:p w14:paraId="779E6E38" w14:textId="77777777" w:rsidR="00846BCC" w:rsidRDefault="008B0825">
            <w:pPr>
              <w:pStyle w:val="Compact"/>
              <w:spacing w:before="0" w:after="0" w:line="280" w:lineRule="exact"/>
              <w:jc w:val="center"/>
            </w:pPr>
            <w:r>
              <w:rPr>
                <w:b/>
                <w:sz w:val="24"/>
              </w:rPr>
              <w:t>Формулировка</w:t>
            </w:r>
          </w:p>
        </w:tc>
        <w:tc>
          <w:tcPr>
            <w:tcW w:w="1222" w:type="dxa"/>
          </w:tcPr>
          <w:p w14:paraId="13F740C6" w14:textId="77777777" w:rsidR="00846BCC" w:rsidRDefault="008B0825">
            <w:pPr>
              <w:pStyle w:val="Compact"/>
              <w:spacing w:before="0" w:after="0" w:line="280" w:lineRule="exact"/>
              <w:jc w:val="center"/>
            </w:pPr>
            <w:r>
              <w:rPr>
                <w:b/>
                <w:sz w:val="24"/>
              </w:rPr>
              <w:t>Запросов в месяц</w:t>
            </w:r>
          </w:p>
        </w:tc>
        <w:tc>
          <w:tcPr>
            <w:tcW w:w="3082" w:type="dxa"/>
          </w:tcPr>
          <w:p w14:paraId="0F7CAB19" w14:textId="77777777" w:rsidR="00846BCC" w:rsidRDefault="008B0825">
            <w:pPr>
              <w:pStyle w:val="Compact"/>
              <w:spacing w:before="0" w:after="0" w:line="280" w:lineRule="exact"/>
              <w:jc w:val="center"/>
            </w:pPr>
            <w:r>
              <w:rPr>
                <w:b/>
                <w:sz w:val="24"/>
              </w:rPr>
              <w:t>Комментарий</w:t>
            </w:r>
          </w:p>
        </w:tc>
      </w:tr>
      <w:tr w:rsidR="00846BCC" w14:paraId="22303180" w14:textId="77777777" w:rsidTr="00846BCC">
        <w:trPr>
          <w:jc w:val="center"/>
        </w:trPr>
        <w:tc>
          <w:tcPr>
            <w:tcW w:w="2092" w:type="dxa"/>
          </w:tcPr>
          <w:p w14:paraId="29DE047A" w14:textId="77777777" w:rsidR="00846BCC" w:rsidRDefault="008B0825">
            <w:pPr>
              <w:pStyle w:val="Compact"/>
              <w:spacing w:before="0" w:after="0" w:line="280" w:lineRule="exact"/>
            </w:pPr>
            <w:r>
              <w:rPr>
                <w:sz w:val="24"/>
              </w:rPr>
              <w:t>Коммерческие</w:t>
            </w:r>
          </w:p>
        </w:tc>
        <w:tc>
          <w:tcPr>
            <w:tcW w:w="2958" w:type="dxa"/>
          </w:tcPr>
          <w:p w14:paraId="455E7843" w14:textId="77777777" w:rsidR="00846BCC" w:rsidRDefault="008B0825">
            <w:pPr>
              <w:pStyle w:val="Compact"/>
              <w:spacing w:before="0" w:after="0" w:line="280" w:lineRule="exact"/>
            </w:pPr>
            <w:r>
              <w:rPr>
                <w:sz w:val="24"/>
              </w:rPr>
              <w:t>uml онлайн бесплатно; bpmn редактор цена; uml программа купить; нейросеть для диаграмм цена; visual paradigm цена</w:t>
            </w:r>
          </w:p>
        </w:tc>
        <w:tc>
          <w:tcPr>
            <w:tcW w:w="1222" w:type="dxa"/>
          </w:tcPr>
          <w:p w14:paraId="5438882B" w14:textId="77777777" w:rsidR="00846BCC" w:rsidRDefault="008B0825">
            <w:pPr>
              <w:pStyle w:val="Compact"/>
              <w:spacing w:before="0" w:after="0" w:line="280" w:lineRule="exact"/>
            </w:pPr>
            <w:r>
              <w:rPr>
                <w:sz w:val="24"/>
              </w:rPr>
              <w:t>0; 0; 0; 0; 0</w:t>
            </w:r>
          </w:p>
        </w:tc>
        <w:tc>
          <w:tcPr>
            <w:tcW w:w="3082" w:type="dxa"/>
          </w:tcPr>
          <w:p w14:paraId="17CCADB2" w14:textId="77777777" w:rsidR="00846BCC" w:rsidRDefault="008B0825">
            <w:pPr>
              <w:pStyle w:val="Compact"/>
              <w:spacing w:before="0" w:after="0" w:line="280" w:lineRule="exact"/>
            </w:pPr>
            <w:r>
              <w:rPr>
                <w:sz w:val="24"/>
              </w:rPr>
              <w:t>Запросов нет</w:t>
            </w:r>
          </w:p>
        </w:tc>
      </w:tr>
      <w:tr w:rsidR="00846BCC" w14:paraId="0FB0A2E1" w14:textId="77777777" w:rsidTr="00846BCC">
        <w:trPr>
          <w:jc w:val="center"/>
        </w:trPr>
        <w:tc>
          <w:tcPr>
            <w:tcW w:w="2092" w:type="dxa"/>
          </w:tcPr>
          <w:p w14:paraId="2DE7B8F1" w14:textId="77777777" w:rsidR="00846BCC" w:rsidRDefault="008B0825">
            <w:pPr>
              <w:pStyle w:val="Compact"/>
              <w:spacing w:before="0" w:after="0" w:line="280" w:lineRule="exact"/>
            </w:pPr>
            <w:r>
              <w:rPr>
                <w:sz w:val="24"/>
              </w:rPr>
              <w:t>Коммерческие (дополнительно)</w:t>
            </w:r>
          </w:p>
        </w:tc>
        <w:tc>
          <w:tcPr>
            <w:tcW w:w="2958" w:type="dxa"/>
          </w:tcPr>
          <w:p w14:paraId="2DAECD4B" w14:textId="77777777" w:rsidR="00846BCC" w:rsidRDefault="008B0825">
            <w:pPr>
              <w:pStyle w:val="Compact"/>
              <w:spacing w:before="0" w:after="0" w:line="280" w:lineRule="exact"/>
            </w:pPr>
            <w:r>
              <w:rPr>
                <w:sz w:val="24"/>
              </w:rPr>
              <w:t>uml купить</w:t>
            </w:r>
          </w:p>
        </w:tc>
        <w:tc>
          <w:tcPr>
            <w:tcW w:w="1222" w:type="dxa"/>
          </w:tcPr>
          <w:p w14:paraId="2606849F" w14:textId="77777777" w:rsidR="00846BCC" w:rsidRDefault="008B0825">
            <w:pPr>
              <w:pStyle w:val="Compact"/>
              <w:spacing w:before="0" w:after="0" w:line="280" w:lineRule="exact"/>
            </w:pPr>
            <w:r>
              <w:rPr>
                <w:sz w:val="24"/>
              </w:rPr>
              <w:t>5</w:t>
            </w:r>
          </w:p>
        </w:tc>
        <w:tc>
          <w:tcPr>
            <w:tcW w:w="3082" w:type="dxa"/>
          </w:tcPr>
          <w:p w14:paraId="631AA173" w14:textId="77777777" w:rsidR="00846BCC" w:rsidRDefault="008B0825">
            <w:pPr>
              <w:pStyle w:val="Compact"/>
              <w:spacing w:before="0" w:after="0" w:line="280" w:lineRule="exact"/>
            </w:pPr>
            <w:r>
              <w:rPr>
                <w:sz w:val="24"/>
              </w:rPr>
              <w:t>Единственная строка списка; 0,8 % от «uml» (652)</w:t>
            </w:r>
          </w:p>
        </w:tc>
      </w:tr>
      <w:tr w:rsidR="00846BCC" w14:paraId="33954FD9" w14:textId="77777777" w:rsidTr="00846BCC">
        <w:trPr>
          <w:jc w:val="center"/>
        </w:trPr>
        <w:tc>
          <w:tcPr>
            <w:tcW w:w="2092" w:type="dxa"/>
          </w:tcPr>
          <w:p w14:paraId="06654D03" w14:textId="77777777" w:rsidR="00846BCC" w:rsidRDefault="008B0825">
            <w:pPr>
              <w:pStyle w:val="Compact"/>
              <w:spacing w:before="0" w:after="0" w:line="280" w:lineRule="exact"/>
            </w:pPr>
            <w:r>
              <w:rPr>
                <w:sz w:val="24"/>
              </w:rPr>
              <w:t>Коммерческие (дополнительно)</w:t>
            </w:r>
          </w:p>
        </w:tc>
        <w:tc>
          <w:tcPr>
            <w:tcW w:w="2958" w:type="dxa"/>
          </w:tcPr>
          <w:p w14:paraId="77481333" w14:textId="77777777" w:rsidR="00846BCC" w:rsidRDefault="008B0825">
            <w:pPr>
              <w:pStyle w:val="Compact"/>
              <w:spacing w:before="0" w:after="0" w:line="280" w:lineRule="exact"/>
            </w:pPr>
            <w:r>
              <w:rPr>
                <w:sz w:val="24"/>
              </w:rPr>
              <w:t>bpmn купить; uml цена; bpmn цена; visio цена</w:t>
            </w:r>
          </w:p>
        </w:tc>
        <w:tc>
          <w:tcPr>
            <w:tcW w:w="1222" w:type="dxa"/>
          </w:tcPr>
          <w:p w14:paraId="231584B0" w14:textId="77777777" w:rsidR="00846BCC" w:rsidRDefault="008B0825">
            <w:pPr>
              <w:pStyle w:val="Compact"/>
              <w:spacing w:before="0" w:after="0" w:line="280" w:lineRule="exact"/>
            </w:pPr>
            <w:r>
              <w:rPr>
                <w:sz w:val="24"/>
              </w:rPr>
              <w:t>0; 0; 0; 0</w:t>
            </w:r>
          </w:p>
        </w:tc>
        <w:tc>
          <w:tcPr>
            <w:tcW w:w="3082" w:type="dxa"/>
          </w:tcPr>
          <w:p w14:paraId="0B9022D7" w14:textId="77777777" w:rsidR="00846BCC" w:rsidRDefault="008B0825">
            <w:pPr>
              <w:pStyle w:val="Compact"/>
              <w:spacing w:before="0" w:after="0" w:line="280" w:lineRule="exact"/>
            </w:pPr>
            <w:r>
              <w:rPr>
                <w:sz w:val="24"/>
              </w:rPr>
              <w:t>Запросов нет</w:t>
            </w:r>
          </w:p>
        </w:tc>
      </w:tr>
      <w:tr w:rsidR="00846BCC" w14:paraId="2019126D" w14:textId="77777777" w:rsidTr="00846BCC">
        <w:trPr>
          <w:jc w:val="center"/>
        </w:trPr>
        <w:tc>
          <w:tcPr>
            <w:tcW w:w="2092" w:type="dxa"/>
          </w:tcPr>
          <w:p w14:paraId="02250516" w14:textId="77777777" w:rsidR="00846BCC" w:rsidRDefault="008B0825">
            <w:pPr>
              <w:pStyle w:val="Compact"/>
              <w:spacing w:before="0" w:after="0" w:line="280" w:lineRule="exact"/>
            </w:pPr>
            <w:r>
              <w:rPr>
                <w:sz w:val="24"/>
              </w:rPr>
              <w:t>Коммерческие (дополнительно)</w:t>
            </w:r>
          </w:p>
        </w:tc>
        <w:tc>
          <w:tcPr>
            <w:tcW w:w="2958" w:type="dxa"/>
          </w:tcPr>
          <w:p w14:paraId="6140DAE2" w14:textId="77777777" w:rsidR="00846BCC" w:rsidRDefault="008B0825">
            <w:pPr>
              <w:pStyle w:val="Compact"/>
              <w:spacing w:before="0" w:after="0" w:line="280" w:lineRule="exact"/>
            </w:pPr>
            <w:r>
              <w:rPr>
                <w:sz w:val="24"/>
              </w:rPr>
              <w:t>miro цена</w:t>
            </w:r>
          </w:p>
        </w:tc>
        <w:tc>
          <w:tcPr>
            <w:tcW w:w="1222" w:type="dxa"/>
          </w:tcPr>
          <w:p w14:paraId="1019EB4B" w14:textId="77777777" w:rsidR="00846BCC" w:rsidRDefault="008B0825">
            <w:pPr>
              <w:pStyle w:val="Compact"/>
              <w:spacing w:before="0" w:after="0" w:line="280" w:lineRule="exact"/>
            </w:pPr>
            <w:r>
              <w:rPr>
                <w:sz w:val="24"/>
              </w:rPr>
              <w:t>0</w:t>
            </w:r>
          </w:p>
        </w:tc>
        <w:tc>
          <w:tcPr>
            <w:tcW w:w="3082" w:type="dxa"/>
          </w:tcPr>
          <w:p w14:paraId="4D6468E6" w14:textId="77777777" w:rsidR="00846BCC" w:rsidRDefault="008B0825">
            <w:pPr>
              <w:pStyle w:val="Compact"/>
              <w:spacing w:before="0" w:after="0" w:line="280" w:lineRule="exact"/>
            </w:pPr>
            <w:r>
              <w:rPr>
                <w:sz w:val="24"/>
              </w:rPr>
              <w:t>В окне 25.08–23.09.2026 — 1 («miro цены»)</w:t>
            </w:r>
          </w:p>
        </w:tc>
      </w:tr>
      <w:tr w:rsidR="00846BCC" w14:paraId="1DC13515" w14:textId="77777777" w:rsidTr="00846BCC">
        <w:trPr>
          <w:jc w:val="center"/>
        </w:trPr>
        <w:tc>
          <w:tcPr>
            <w:tcW w:w="2092" w:type="dxa"/>
          </w:tcPr>
          <w:p w14:paraId="7CE4B563" w14:textId="77777777" w:rsidR="00846BCC" w:rsidRDefault="008B0825">
            <w:pPr>
              <w:pStyle w:val="Compact"/>
              <w:spacing w:before="0" w:after="0" w:line="280" w:lineRule="exact"/>
            </w:pPr>
            <w:r>
              <w:rPr>
                <w:sz w:val="24"/>
              </w:rPr>
              <w:t>Поиск бесплатного инструмента</w:t>
            </w:r>
          </w:p>
        </w:tc>
        <w:tc>
          <w:tcPr>
            <w:tcW w:w="2958" w:type="dxa"/>
          </w:tcPr>
          <w:p w14:paraId="6D0F9657" w14:textId="77777777" w:rsidR="00846BCC" w:rsidRDefault="008B0825">
            <w:pPr>
              <w:pStyle w:val="Compact"/>
              <w:spacing w:before="0" w:after="0" w:line="280" w:lineRule="exact"/>
            </w:pPr>
            <w:r>
              <w:rPr>
                <w:sz w:val="24"/>
              </w:rPr>
              <w:t>bpmn бесплатно; uml бесплатно</w:t>
            </w:r>
          </w:p>
        </w:tc>
        <w:tc>
          <w:tcPr>
            <w:tcW w:w="1222" w:type="dxa"/>
          </w:tcPr>
          <w:p w14:paraId="0A077FB8" w14:textId="77777777" w:rsidR="00846BCC" w:rsidRDefault="008B0825">
            <w:pPr>
              <w:pStyle w:val="Compact"/>
              <w:spacing w:before="0" w:after="0" w:line="280" w:lineRule="exact"/>
            </w:pPr>
            <w:r>
              <w:rPr>
                <w:sz w:val="24"/>
              </w:rPr>
              <w:t>16; 4</w:t>
            </w:r>
          </w:p>
        </w:tc>
        <w:tc>
          <w:tcPr>
            <w:tcW w:w="3082" w:type="dxa"/>
          </w:tcPr>
          <w:p w14:paraId="5CBB6FE9" w14:textId="77777777" w:rsidR="00846BCC" w:rsidRDefault="008B0825">
            <w:pPr>
              <w:pStyle w:val="Compact"/>
              <w:spacing w:before="0" w:after="0" w:line="280" w:lineRule="exact"/>
            </w:pPr>
            <w:r>
              <w:rPr>
                <w:sz w:val="24"/>
              </w:rPr>
              <w:t>«нотация bpmn бесплатно» — 5, «bpmn 2.0 бесплатно» — 4, «бесплатный uml» — 4</w:t>
            </w:r>
          </w:p>
        </w:tc>
      </w:tr>
      <w:tr w:rsidR="00846BCC" w14:paraId="5E6EFED8" w14:textId="77777777" w:rsidTr="00846BCC">
        <w:trPr>
          <w:jc w:val="center"/>
        </w:trPr>
        <w:tc>
          <w:tcPr>
            <w:tcW w:w="2092" w:type="dxa"/>
          </w:tcPr>
          <w:p w14:paraId="181E2EA3" w14:textId="77777777" w:rsidR="00846BCC" w:rsidRDefault="008B0825">
            <w:pPr>
              <w:pStyle w:val="Compact"/>
              <w:spacing w:before="0" w:after="0" w:line="280" w:lineRule="exact"/>
            </w:pPr>
            <w:r>
              <w:rPr>
                <w:sz w:val="24"/>
              </w:rPr>
              <w:t>Проблемные</w:t>
            </w:r>
          </w:p>
        </w:tc>
        <w:tc>
          <w:tcPr>
            <w:tcW w:w="2958" w:type="dxa"/>
          </w:tcPr>
          <w:p w14:paraId="58EFEC0B" w14:textId="77777777" w:rsidR="00846BCC" w:rsidRDefault="008B0825">
            <w:pPr>
              <w:pStyle w:val="Compact"/>
              <w:spacing w:before="0" w:after="0" w:line="280" w:lineRule="exact"/>
            </w:pPr>
            <w:r>
              <w:rPr>
                <w:sz w:val="24"/>
              </w:rPr>
              <w:t>как нарисовать uml диаграмму; как построить bpmn диаграмму; ошибки в диаграмме uml; как сделать диаграмму для курсовой</w:t>
            </w:r>
          </w:p>
        </w:tc>
        <w:tc>
          <w:tcPr>
            <w:tcW w:w="1222" w:type="dxa"/>
          </w:tcPr>
          <w:p w14:paraId="073F511E" w14:textId="77777777" w:rsidR="00846BCC" w:rsidRDefault="008B0825">
            <w:pPr>
              <w:pStyle w:val="Compact"/>
              <w:spacing w:before="0" w:after="0" w:line="280" w:lineRule="exact"/>
            </w:pPr>
            <w:r>
              <w:rPr>
                <w:sz w:val="24"/>
              </w:rPr>
              <w:t>0; 0; 0; 0</w:t>
            </w:r>
          </w:p>
        </w:tc>
        <w:tc>
          <w:tcPr>
            <w:tcW w:w="3082" w:type="dxa"/>
          </w:tcPr>
          <w:p w14:paraId="2317ADB0" w14:textId="77777777" w:rsidR="00846BCC" w:rsidRDefault="008B0825">
            <w:pPr>
              <w:pStyle w:val="Compact"/>
              <w:spacing w:before="0" w:after="0" w:line="280" w:lineRule="exact"/>
            </w:pPr>
            <w:r>
              <w:rPr>
                <w:sz w:val="24"/>
              </w:rPr>
              <w:t>Сокращённые формулировки «как нарисовать uml» и «как построить bpmn» — также 0</w:t>
            </w:r>
          </w:p>
        </w:tc>
      </w:tr>
      <w:tr w:rsidR="00846BCC" w14:paraId="6BFAF61F" w14:textId="77777777" w:rsidTr="00846BCC">
        <w:trPr>
          <w:jc w:val="center"/>
        </w:trPr>
        <w:tc>
          <w:tcPr>
            <w:tcW w:w="2092" w:type="dxa"/>
          </w:tcPr>
          <w:p w14:paraId="6333905D" w14:textId="77777777" w:rsidR="00846BCC" w:rsidRDefault="008B0825">
            <w:pPr>
              <w:pStyle w:val="Compact"/>
              <w:spacing w:before="0" w:after="0" w:line="280" w:lineRule="exact"/>
            </w:pPr>
            <w:r>
              <w:rPr>
                <w:sz w:val="24"/>
              </w:rPr>
              <w:t>Сегментные</w:t>
            </w:r>
          </w:p>
        </w:tc>
        <w:tc>
          <w:tcPr>
            <w:tcW w:w="2958" w:type="dxa"/>
          </w:tcPr>
          <w:p w14:paraId="4C362F34" w14:textId="77777777" w:rsidR="00846BCC" w:rsidRDefault="008B0825">
            <w:pPr>
              <w:pStyle w:val="Compact"/>
              <w:spacing w:before="0" w:after="0" w:line="280" w:lineRule="exact"/>
            </w:pPr>
            <w:r>
              <w:rPr>
                <w:sz w:val="24"/>
              </w:rPr>
              <w:t>uml для студентов; bpmn для аналитика; uml для архитектора</w:t>
            </w:r>
          </w:p>
        </w:tc>
        <w:tc>
          <w:tcPr>
            <w:tcW w:w="1222" w:type="dxa"/>
          </w:tcPr>
          <w:p w14:paraId="55BDBB8D" w14:textId="77777777" w:rsidR="00846BCC" w:rsidRDefault="008B0825">
            <w:pPr>
              <w:pStyle w:val="Compact"/>
              <w:spacing w:before="0" w:after="0" w:line="280" w:lineRule="exact"/>
            </w:pPr>
            <w:r>
              <w:rPr>
                <w:sz w:val="24"/>
              </w:rPr>
              <w:t>0; 0; 0</w:t>
            </w:r>
          </w:p>
        </w:tc>
        <w:tc>
          <w:tcPr>
            <w:tcW w:w="3082" w:type="dxa"/>
          </w:tcPr>
          <w:p w14:paraId="6AD0EC02" w14:textId="77777777" w:rsidR="00846BCC" w:rsidRDefault="008B0825">
            <w:pPr>
              <w:pStyle w:val="Compact"/>
              <w:spacing w:before="0" w:after="0" w:line="280" w:lineRule="exact"/>
            </w:pPr>
            <w:r>
              <w:rPr>
                <w:sz w:val="24"/>
              </w:rPr>
              <w:t>Запросов нет</w:t>
            </w:r>
          </w:p>
        </w:tc>
      </w:tr>
      <w:tr w:rsidR="00846BCC" w14:paraId="361EB807" w14:textId="77777777" w:rsidTr="00846BCC">
        <w:trPr>
          <w:jc w:val="center"/>
        </w:trPr>
        <w:tc>
          <w:tcPr>
            <w:tcW w:w="2092" w:type="dxa"/>
          </w:tcPr>
          <w:p w14:paraId="15C0E499" w14:textId="77777777" w:rsidR="00846BCC" w:rsidRDefault="008B0825">
            <w:pPr>
              <w:pStyle w:val="Compact"/>
              <w:spacing w:before="0" w:after="0" w:line="280" w:lineRule="exact"/>
            </w:pPr>
            <w:r>
              <w:rPr>
                <w:sz w:val="24"/>
              </w:rPr>
              <w:t>Сегментные (дополнительно)</w:t>
            </w:r>
          </w:p>
        </w:tc>
        <w:tc>
          <w:tcPr>
            <w:tcW w:w="2958" w:type="dxa"/>
          </w:tcPr>
          <w:p w14:paraId="240E7343" w14:textId="77777777" w:rsidR="00846BCC" w:rsidRDefault="008B0825">
            <w:pPr>
              <w:pStyle w:val="Compact"/>
              <w:spacing w:before="0" w:after="0" w:line="280" w:lineRule="exact"/>
            </w:pPr>
            <w:r>
              <w:rPr>
                <w:sz w:val="24"/>
              </w:rPr>
              <w:t>диаграмма для курсовой; bpmn курсовая; uml курсовая; uml лабораторная</w:t>
            </w:r>
          </w:p>
        </w:tc>
        <w:tc>
          <w:tcPr>
            <w:tcW w:w="1222" w:type="dxa"/>
          </w:tcPr>
          <w:p w14:paraId="59689539" w14:textId="77777777" w:rsidR="00846BCC" w:rsidRDefault="008B0825">
            <w:pPr>
              <w:pStyle w:val="Compact"/>
              <w:spacing w:before="0" w:after="0" w:line="280" w:lineRule="exact"/>
            </w:pPr>
            <w:r>
              <w:rPr>
                <w:sz w:val="24"/>
              </w:rPr>
              <w:t>1; 1; 0; 51</w:t>
            </w:r>
          </w:p>
        </w:tc>
        <w:tc>
          <w:tcPr>
            <w:tcW w:w="3082" w:type="dxa"/>
          </w:tcPr>
          <w:p w14:paraId="1C319B47" w14:textId="77777777" w:rsidR="00846BCC" w:rsidRDefault="008B0825">
            <w:pPr>
              <w:pStyle w:val="Compact"/>
              <w:spacing w:before="0" w:after="0" w:line="280" w:lineRule="exact"/>
            </w:pPr>
            <w:r>
              <w:rPr>
                <w:sz w:val="24"/>
              </w:rPr>
              <w:t>По «uml лабораторная» в списке одна строка («лабораторные работы java uml case рб» — 12): итог включает словоформы</w:t>
            </w:r>
          </w:p>
        </w:tc>
      </w:tr>
      <w:tr w:rsidR="00846BCC" w14:paraId="086B5F96" w14:textId="77777777" w:rsidTr="00846BCC">
        <w:trPr>
          <w:jc w:val="center"/>
        </w:trPr>
        <w:tc>
          <w:tcPr>
            <w:tcW w:w="2092" w:type="dxa"/>
          </w:tcPr>
          <w:p w14:paraId="5386B816" w14:textId="77777777" w:rsidR="00846BCC" w:rsidRDefault="008B0825">
            <w:pPr>
              <w:pStyle w:val="Compact"/>
              <w:spacing w:before="0" w:after="0" w:line="280" w:lineRule="exact"/>
            </w:pPr>
            <w:r>
              <w:rPr>
                <w:sz w:val="24"/>
              </w:rPr>
              <w:t>Географические</w:t>
            </w:r>
          </w:p>
        </w:tc>
        <w:tc>
          <w:tcPr>
            <w:tcW w:w="2958" w:type="dxa"/>
          </w:tcPr>
          <w:p w14:paraId="72511222" w14:textId="77777777" w:rsidR="00846BCC" w:rsidRDefault="008B0825">
            <w:pPr>
              <w:pStyle w:val="Compact"/>
              <w:spacing w:before="0" w:after="0" w:line="280" w:lineRule="exact"/>
            </w:pPr>
            <w:r>
              <w:rPr>
                <w:sz w:val="24"/>
              </w:rPr>
              <w:t>uml минск; bpmn минск; курсы uml минск</w:t>
            </w:r>
          </w:p>
        </w:tc>
        <w:tc>
          <w:tcPr>
            <w:tcW w:w="1222" w:type="dxa"/>
          </w:tcPr>
          <w:p w14:paraId="2B31A301" w14:textId="77777777" w:rsidR="00846BCC" w:rsidRDefault="008B0825">
            <w:pPr>
              <w:pStyle w:val="Compact"/>
              <w:spacing w:before="0" w:after="0" w:line="280" w:lineRule="exact"/>
            </w:pPr>
            <w:r>
              <w:rPr>
                <w:sz w:val="24"/>
              </w:rPr>
              <w:t>3; 4; 0</w:t>
            </w:r>
          </w:p>
        </w:tc>
        <w:tc>
          <w:tcPr>
            <w:tcW w:w="3082" w:type="dxa"/>
          </w:tcPr>
          <w:p w14:paraId="2A47328F" w14:textId="77777777" w:rsidR="00846BCC" w:rsidRDefault="008B0825">
            <w:pPr>
              <w:pStyle w:val="Compact"/>
              <w:spacing w:before="0" w:after="0" w:line="280" w:lineRule="exact"/>
            </w:pPr>
            <w:r>
              <w:rPr>
                <w:sz w:val="24"/>
              </w:rPr>
              <w:t>Список подзапросов пуст</w:t>
            </w:r>
          </w:p>
        </w:tc>
      </w:tr>
      <w:tr w:rsidR="00846BCC" w14:paraId="78A2029D" w14:textId="77777777" w:rsidTr="00846BCC">
        <w:trPr>
          <w:jc w:val="center"/>
        </w:trPr>
        <w:tc>
          <w:tcPr>
            <w:tcW w:w="2092" w:type="dxa"/>
          </w:tcPr>
          <w:p w14:paraId="1A3EA37C" w14:textId="77777777" w:rsidR="00846BCC" w:rsidRDefault="008B0825">
            <w:pPr>
              <w:pStyle w:val="Compact"/>
              <w:spacing w:before="0" w:after="0" w:line="280" w:lineRule="exact"/>
            </w:pPr>
            <w:r>
              <w:rPr>
                <w:sz w:val="24"/>
              </w:rPr>
              <w:t>Обучающие</w:t>
            </w:r>
          </w:p>
        </w:tc>
        <w:tc>
          <w:tcPr>
            <w:tcW w:w="2958" w:type="dxa"/>
          </w:tcPr>
          <w:p w14:paraId="7012830B" w14:textId="77777777" w:rsidR="00846BCC" w:rsidRDefault="008B0825">
            <w:pPr>
              <w:pStyle w:val="Compact"/>
              <w:spacing w:before="0" w:after="0" w:line="280" w:lineRule="exact"/>
            </w:pPr>
            <w:r>
              <w:rPr>
                <w:sz w:val="24"/>
              </w:rPr>
              <w:t>uml курс; bpmn обучение</w:t>
            </w:r>
          </w:p>
        </w:tc>
        <w:tc>
          <w:tcPr>
            <w:tcW w:w="1222" w:type="dxa"/>
          </w:tcPr>
          <w:p w14:paraId="113A2347" w14:textId="77777777" w:rsidR="00846BCC" w:rsidRDefault="008B0825">
            <w:pPr>
              <w:pStyle w:val="Compact"/>
              <w:spacing w:before="0" w:after="0" w:line="280" w:lineRule="exact"/>
            </w:pPr>
            <w:r>
              <w:rPr>
                <w:sz w:val="24"/>
              </w:rPr>
              <w:t>0; 0</w:t>
            </w:r>
          </w:p>
        </w:tc>
        <w:tc>
          <w:tcPr>
            <w:tcW w:w="3082" w:type="dxa"/>
          </w:tcPr>
          <w:p w14:paraId="7E680C04" w14:textId="77777777" w:rsidR="00846BCC" w:rsidRDefault="008B0825">
            <w:pPr>
              <w:pStyle w:val="Compact"/>
              <w:spacing w:before="0" w:after="0" w:line="280" w:lineRule="exact"/>
            </w:pPr>
            <w:r>
              <w:rPr>
                <w:sz w:val="24"/>
              </w:rPr>
              <w:t>Запросов нет</w:t>
            </w:r>
          </w:p>
        </w:tc>
      </w:tr>
      <w:tr w:rsidR="00846BCC" w14:paraId="7A91B271" w14:textId="77777777" w:rsidTr="00846BCC">
        <w:trPr>
          <w:jc w:val="center"/>
        </w:trPr>
        <w:tc>
          <w:tcPr>
            <w:tcW w:w="2092" w:type="dxa"/>
          </w:tcPr>
          <w:p w14:paraId="7A4B4954" w14:textId="77777777" w:rsidR="00846BCC" w:rsidRDefault="008B0825">
            <w:pPr>
              <w:pStyle w:val="Compact"/>
              <w:spacing w:before="0" w:after="0" w:line="280" w:lineRule="exact"/>
            </w:pPr>
            <w:r>
              <w:rPr>
                <w:sz w:val="24"/>
              </w:rPr>
              <w:t>Обучающие (дополнительно)</w:t>
            </w:r>
          </w:p>
        </w:tc>
        <w:tc>
          <w:tcPr>
            <w:tcW w:w="2958" w:type="dxa"/>
          </w:tcPr>
          <w:p w14:paraId="354904F1" w14:textId="77777777" w:rsidR="00846BCC" w:rsidRDefault="008B0825">
            <w:pPr>
              <w:pStyle w:val="Compact"/>
              <w:spacing w:before="0" w:after="0" w:line="280" w:lineRule="exact"/>
            </w:pPr>
            <w:r>
              <w:rPr>
                <w:sz w:val="24"/>
              </w:rPr>
              <w:t>bpmn курсы; uml курсы; uml обучение</w:t>
            </w:r>
          </w:p>
        </w:tc>
        <w:tc>
          <w:tcPr>
            <w:tcW w:w="1222" w:type="dxa"/>
          </w:tcPr>
          <w:p w14:paraId="4D4F5AE8" w14:textId="77777777" w:rsidR="00846BCC" w:rsidRDefault="008B0825">
            <w:pPr>
              <w:pStyle w:val="Compact"/>
              <w:spacing w:before="0" w:after="0" w:line="280" w:lineRule="exact"/>
            </w:pPr>
            <w:r>
              <w:rPr>
                <w:sz w:val="24"/>
              </w:rPr>
              <w:t>17; 0; 0</w:t>
            </w:r>
          </w:p>
        </w:tc>
        <w:tc>
          <w:tcPr>
            <w:tcW w:w="3082" w:type="dxa"/>
          </w:tcPr>
          <w:p w14:paraId="785F4973" w14:textId="77777777" w:rsidR="00846BCC" w:rsidRDefault="008B0825">
            <w:pPr>
              <w:pStyle w:val="Compact"/>
              <w:spacing w:before="0" w:after="0" w:line="280" w:lineRule="exact"/>
            </w:pPr>
            <w:r>
              <w:rPr>
                <w:sz w:val="24"/>
              </w:rPr>
              <w:t xml:space="preserve">«курсы по bpmn 2.0» — 6, «курсы bpmn 2.0 с </w:t>
            </w:r>
            <w:r>
              <w:rPr>
                <w:sz w:val="24"/>
              </w:rPr>
              <w:lastRenderedPageBreak/>
              <w:t>сертификатом» — 1</w:t>
            </w:r>
          </w:p>
        </w:tc>
      </w:tr>
      <w:tr w:rsidR="00846BCC" w14:paraId="720C6518" w14:textId="77777777" w:rsidTr="00846BCC">
        <w:trPr>
          <w:jc w:val="center"/>
        </w:trPr>
        <w:tc>
          <w:tcPr>
            <w:tcW w:w="2092" w:type="dxa"/>
          </w:tcPr>
          <w:p w14:paraId="42778805" w14:textId="77777777" w:rsidR="00846BCC" w:rsidRDefault="008B0825">
            <w:pPr>
              <w:pStyle w:val="Compact"/>
              <w:spacing w:before="0" w:after="0" w:line="280" w:lineRule="exact"/>
            </w:pPr>
            <w:r>
              <w:rPr>
                <w:sz w:val="24"/>
              </w:rPr>
              <w:lastRenderedPageBreak/>
              <w:t>Конкурент</w:t>
            </w:r>
          </w:p>
        </w:tc>
        <w:tc>
          <w:tcPr>
            <w:tcW w:w="2958" w:type="dxa"/>
          </w:tcPr>
          <w:p w14:paraId="7EAA021A" w14:textId="77777777" w:rsidR="00846BCC" w:rsidRDefault="008B0825">
            <w:pPr>
              <w:pStyle w:val="Compact"/>
              <w:spacing w:before="0" w:after="0" w:line="280" w:lineRule="exact"/>
            </w:pPr>
            <w:r>
              <w:rPr>
                <w:sz w:val="24"/>
              </w:rPr>
              <w:t>creately</w:t>
            </w:r>
          </w:p>
        </w:tc>
        <w:tc>
          <w:tcPr>
            <w:tcW w:w="1222" w:type="dxa"/>
          </w:tcPr>
          <w:p w14:paraId="5B1F9AED" w14:textId="77777777" w:rsidR="00846BCC" w:rsidRDefault="008B0825">
            <w:pPr>
              <w:pStyle w:val="Compact"/>
              <w:spacing w:before="0" w:after="0" w:line="280" w:lineRule="exact"/>
            </w:pPr>
            <w:r>
              <w:rPr>
                <w:sz w:val="24"/>
              </w:rPr>
              <w:t>3</w:t>
            </w:r>
          </w:p>
        </w:tc>
        <w:tc>
          <w:tcPr>
            <w:tcW w:w="3082" w:type="dxa"/>
          </w:tcPr>
          <w:p w14:paraId="66875D1F" w14:textId="77777777" w:rsidR="00846BCC" w:rsidRDefault="008B0825">
            <w:pPr>
              <w:pStyle w:val="Compact"/>
              <w:spacing w:before="0" w:after="0" w:line="280" w:lineRule="exact"/>
            </w:pPr>
            <w:r>
              <w:rPr>
                <w:sz w:val="24"/>
              </w:rPr>
              <w:t>«creately онлайн» — 1 (в окне 25.08–23.09.2026 — 4)</w:t>
            </w:r>
          </w:p>
        </w:tc>
      </w:tr>
    </w:tbl>
    <w:p w14:paraId="608F4D11" w14:textId="77777777" w:rsidR="00846BCC" w:rsidRDefault="008B0825">
      <w:pPr>
        <w:pStyle w:val="a0"/>
        <w:spacing w:before="240" w:after="0" w:line="360" w:lineRule="exact"/>
        <w:ind w:firstLine="709"/>
        <w:jc w:val="both"/>
      </w:pPr>
      <w:r>
        <w:rPr>
          <w:sz w:val="28"/>
        </w:rPr>
        <w:t>Из пяти коммерческих формулировок ядра запросов нет ни по одной; единственный коммерческий признак — «uml купить» (5 запросов в месяц, 0,8 % от «uml»). Запросов со словами «цена» и «стоимость» по uml, bpmn, visio и miro нет (в окне 25.08–23.09.2026 по miro был один запрос — «miro цены»). Проблемные и сегментные формулировки в виде связных фраз в поиске не встречаются: аудитория ищет по названию нотации или инструмента, а не по задаче или роли. Городские формулировки редки («uml минск» — 3, «bpmn минск» — 4)</w:t>
      </w:r>
      <w:r>
        <w:rPr>
          <w:sz w:val="28"/>
        </w:rPr>
        <w:t>; региональная картина определяется вкладкой «Регионы» (п. 2.4.2). Обучающие запросы есть только по bpmn («bpmn курсы» — 17, 3,6 % от 473); по uml обучающих формулировок нет. Для оценки это означает единичные коммерческие признаки (1 балл по YW табл. 18, таблица 26; вариант «коммерческие признаки единичны» по АРГ §9, п. 2.10), но не спрос на цену, услугу или исполнителя.</w:t>
      </w:r>
    </w:p>
    <w:p w14:paraId="748C6F0C" w14:textId="77777777" w:rsidR="00846BCC" w:rsidRDefault="008B0825">
      <w:pPr>
        <w:pStyle w:val="a0"/>
        <w:spacing w:before="0" w:after="0" w:line="360" w:lineRule="exact"/>
        <w:ind w:firstLine="709"/>
        <w:jc w:val="both"/>
      </w:pPr>
      <w:r>
        <w:rPr>
          <w:sz w:val="28"/>
        </w:rPr>
        <w:t>Контрольное снятие тех же запросов в окне 29.08–29.09.2026 (данные JSON; основное окно ядра — 25.08–23.09.2026, значения по скриншотам) показало сдвиг значений относительно основного окна: uml — 652 (в основном окне 591), bpmn — 473 (476), plantuml — 200 (198), idef0 — 101 (105), dfd диаграмма — 28 (28), erd диаграмма — 25 (24), сеть петри — 16 (8; в новом окне первой строкой списка идёт «сети петри» — 16), нейросеть схема — 81 (76), нейросеть диаграмма — 28 (31), miro — 1713 (1660), visio — 1507 (1501), dr</w:t>
      </w:r>
      <w:r>
        <w:rPr>
          <w:sz w:val="28"/>
        </w:rPr>
        <w:t>aw io — 1142 (1072), creately — 3 (4). Порядок по частотности у четырёх главных запросов (uml &gt; bpmn &gt; plantuml &gt; idef0) и у трёх визуальных редакторов не изменился, изменения — до 10,3 % (кроме запросов с малыми значениями). Числа в остальных разделах приведены для основного окна 25.08–23.09.2026, если окно не указано; значения контрольного окна 29.08–29.09.2026 везде помечены окном и с основными не смешиваются.</w:t>
      </w:r>
    </w:p>
    <w:p w14:paraId="4A8D1273" w14:textId="77777777" w:rsidR="00846BCC" w:rsidRDefault="008B0825">
      <w:pPr>
        <w:pStyle w:val="3"/>
        <w:spacing w:before="360" w:after="360" w:line="360" w:lineRule="exact"/>
        <w:ind w:firstLine="709"/>
      </w:pPr>
      <w:bookmarkStart w:id="22" w:name="динамика-и-регионы"/>
      <w:bookmarkEnd w:id="21"/>
      <w:r>
        <w:rPr>
          <w:sz w:val="28"/>
        </w:rPr>
        <w:t>2.4.2 Динамика и регионы</w:t>
      </w:r>
    </w:p>
    <w:p w14:paraId="21099F9E" w14:textId="77777777" w:rsidR="00846BCC" w:rsidRDefault="008B0825">
      <w:pPr>
        <w:pStyle w:val="FirstParagraph"/>
        <w:spacing w:before="0" w:after="0" w:line="360" w:lineRule="exact"/>
        <w:ind w:firstLine="709"/>
        <w:jc w:val="both"/>
      </w:pPr>
      <w:r>
        <w:rPr>
          <w:sz w:val="28"/>
        </w:rPr>
        <w:t>Помесячная частотность запросов «uml» и «bpmn» по вкладке «Динамика» приведена в таблице 20; показатели по остальным запросам ядра — в таблицах 21 и 22; эти же ряды показаны на рисунках 1, 3 и 5 (п. 2.6.4).</w:t>
      </w:r>
    </w:p>
    <w:p w14:paraId="093D4213" w14:textId="77777777" w:rsidR="00846BCC" w:rsidRDefault="008B0825">
      <w:pPr>
        <w:pStyle w:val="a0"/>
        <w:keepNext/>
        <w:spacing w:before="240" w:after="0" w:line="360" w:lineRule="exact"/>
      </w:pPr>
      <w:r>
        <w:rPr>
          <w:sz w:val="28"/>
        </w:rPr>
        <w:t>Таблица 20 – Динамика запросов «uml» и «bpmn» по Беларуси, по месяцам (сентябрь 2024 — август 2026)</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15"/>
        <w:gridCol w:w="3405"/>
        <w:gridCol w:w="3535"/>
      </w:tblGrid>
      <w:tr w:rsidR="00846BCC" w14:paraId="1FE0C25B"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2414" w:type="dxa"/>
          </w:tcPr>
          <w:p w14:paraId="0E1C85EF" w14:textId="77777777" w:rsidR="00846BCC" w:rsidRDefault="008B0825">
            <w:pPr>
              <w:pStyle w:val="Compact"/>
              <w:spacing w:before="0" w:after="0" w:line="280" w:lineRule="exact"/>
              <w:jc w:val="center"/>
            </w:pPr>
            <w:r>
              <w:rPr>
                <w:b/>
                <w:sz w:val="24"/>
              </w:rPr>
              <w:t>Месяц</w:t>
            </w:r>
          </w:p>
        </w:tc>
        <w:tc>
          <w:tcPr>
            <w:tcW w:w="3405" w:type="dxa"/>
          </w:tcPr>
          <w:p w14:paraId="774AC9AF" w14:textId="77777777" w:rsidR="00846BCC" w:rsidRDefault="008B0825">
            <w:pPr>
              <w:pStyle w:val="Compact"/>
              <w:spacing w:before="0" w:after="0" w:line="280" w:lineRule="exact"/>
              <w:jc w:val="center"/>
            </w:pPr>
            <w:r>
              <w:rPr>
                <w:b/>
                <w:sz w:val="24"/>
              </w:rPr>
              <w:t>uml, запросов</w:t>
            </w:r>
          </w:p>
        </w:tc>
        <w:tc>
          <w:tcPr>
            <w:tcW w:w="3535" w:type="dxa"/>
          </w:tcPr>
          <w:p w14:paraId="0B2830B2" w14:textId="77777777" w:rsidR="00846BCC" w:rsidRDefault="008B0825">
            <w:pPr>
              <w:pStyle w:val="Compact"/>
              <w:spacing w:before="0" w:after="0" w:line="280" w:lineRule="exact"/>
              <w:jc w:val="center"/>
            </w:pPr>
            <w:r>
              <w:rPr>
                <w:b/>
                <w:sz w:val="24"/>
              </w:rPr>
              <w:t>bpmn, запросов</w:t>
            </w:r>
          </w:p>
        </w:tc>
      </w:tr>
      <w:tr w:rsidR="00846BCC" w14:paraId="4D81EC31" w14:textId="77777777" w:rsidTr="00846BCC">
        <w:trPr>
          <w:jc w:val="center"/>
        </w:trPr>
        <w:tc>
          <w:tcPr>
            <w:tcW w:w="2414" w:type="dxa"/>
          </w:tcPr>
          <w:p w14:paraId="0C8CDE8D" w14:textId="77777777" w:rsidR="00846BCC" w:rsidRDefault="008B0825">
            <w:pPr>
              <w:pStyle w:val="Compact"/>
              <w:spacing w:before="0" w:after="0" w:line="280" w:lineRule="exact"/>
            </w:pPr>
            <w:r>
              <w:rPr>
                <w:sz w:val="24"/>
              </w:rPr>
              <w:lastRenderedPageBreak/>
              <w:t>2024-09</w:t>
            </w:r>
          </w:p>
        </w:tc>
        <w:tc>
          <w:tcPr>
            <w:tcW w:w="3405" w:type="dxa"/>
          </w:tcPr>
          <w:p w14:paraId="13427143" w14:textId="77777777" w:rsidR="00846BCC" w:rsidRDefault="008B0825">
            <w:pPr>
              <w:pStyle w:val="Compact"/>
              <w:spacing w:before="0" w:after="0" w:line="280" w:lineRule="exact"/>
            </w:pPr>
            <w:r>
              <w:rPr>
                <w:sz w:val="24"/>
              </w:rPr>
              <w:t>1742</w:t>
            </w:r>
          </w:p>
        </w:tc>
        <w:tc>
          <w:tcPr>
            <w:tcW w:w="3535" w:type="dxa"/>
          </w:tcPr>
          <w:p w14:paraId="76FFC6FE" w14:textId="77777777" w:rsidR="00846BCC" w:rsidRDefault="008B0825">
            <w:pPr>
              <w:pStyle w:val="Compact"/>
              <w:spacing w:before="0" w:after="0" w:line="280" w:lineRule="exact"/>
            </w:pPr>
            <w:r>
              <w:rPr>
                <w:sz w:val="24"/>
              </w:rPr>
              <w:t>1173</w:t>
            </w:r>
          </w:p>
        </w:tc>
      </w:tr>
      <w:tr w:rsidR="00846BCC" w14:paraId="63173077" w14:textId="77777777" w:rsidTr="00846BCC">
        <w:trPr>
          <w:jc w:val="center"/>
        </w:trPr>
        <w:tc>
          <w:tcPr>
            <w:tcW w:w="2414" w:type="dxa"/>
          </w:tcPr>
          <w:p w14:paraId="0C4EFFA0" w14:textId="77777777" w:rsidR="00846BCC" w:rsidRDefault="008B0825">
            <w:pPr>
              <w:pStyle w:val="Compact"/>
              <w:spacing w:before="0" w:after="0" w:line="280" w:lineRule="exact"/>
            </w:pPr>
            <w:r>
              <w:rPr>
                <w:sz w:val="24"/>
              </w:rPr>
              <w:t>2024-10</w:t>
            </w:r>
          </w:p>
        </w:tc>
        <w:tc>
          <w:tcPr>
            <w:tcW w:w="3405" w:type="dxa"/>
          </w:tcPr>
          <w:p w14:paraId="4DB15F36" w14:textId="77777777" w:rsidR="00846BCC" w:rsidRDefault="008B0825">
            <w:pPr>
              <w:pStyle w:val="Compact"/>
              <w:spacing w:before="0" w:after="0" w:line="280" w:lineRule="exact"/>
            </w:pPr>
            <w:r>
              <w:rPr>
                <w:sz w:val="24"/>
              </w:rPr>
              <w:t>2337</w:t>
            </w:r>
          </w:p>
        </w:tc>
        <w:tc>
          <w:tcPr>
            <w:tcW w:w="3535" w:type="dxa"/>
          </w:tcPr>
          <w:p w14:paraId="289E7C66" w14:textId="77777777" w:rsidR="00846BCC" w:rsidRDefault="008B0825">
            <w:pPr>
              <w:pStyle w:val="Compact"/>
              <w:spacing w:before="0" w:after="0" w:line="280" w:lineRule="exact"/>
            </w:pPr>
            <w:r>
              <w:rPr>
                <w:sz w:val="24"/>
              </w:rPr>
              <w:t>1418</w:t>
            </w:r>
          </w:p>
        </w:tc>
      </w:tr>
      <w:tr w:rsidR="00846BCC" w14:paraId="2C716568" w14:textId="77777777" w:rsidTr="00846BCC">
        <w:trPr>
          <w:jc w:val="center"/>
        </w:trPr>
        <w:tc>
          <w:tcPr>
            <w:tcW w:w="2414" w:type="dxa"/>
          </w:tcPr>
          <w:p w14:paraId="0BAB3627" w14:textId="77777777" w:rsidR="00846BCC" w:rsidRDefault="008B0825">
            <w:pPr>
              <w:pStyle w:val="Compact"/>
              <w:spacing w:before="0" w:after="0" w:line="280" w:lineRule="exact"/>
            </w:pPr>
            <w:r>
              <w:rPr>
                <w:sz w:val="24"/>
              </w:rPr>
              <w:t>2024-11</w:t>
            </w:r>
          </w:p>
        </w:tc>
        <w:tc>
          <w:tcPr>
            <w:tcW w:w="3405" w:type="dxa"/>
          </w:tcPr>
          <w:p w14:paraId="42491F61" w14:textId="77777777" w:rsidR="00846BCC" w:rsidRDefault="008B0825">
            <w:pPr>
              <w:pStyle w:val="Compact"/>
              <w:spacing w:before="0" w:after="0" w:line="280" w:lineRule="exact"/>
            </w:pPr>
            <w:r>
              <w:rPr>
                <w:sz w:val="24"/>
              </w:rPr>
              <w:t>2576</w:t>
            </w:r>
          </w:p>
        </w:tc>
        <w:tc>
          <w:tcPr>
            <w:tcW w:w="3535" w:type="dxa"/>
          </w:tcPr>
          <w:p w14:paraId="0A45A256" w14:textId="77777777" w:rsidR="00846BCC" w:rsidRDefault="008B0825">
            <w:pPr>
              <w:pStyle w:val="Compact"/>
              <w:spacing w:before="0" w:after="0" w:line="280" w:lineRule="exact"/>
            </w:pPr>
            <w:r>
              <w:rPr>
                <w:sz w:val="24"/>
              </w:rPr>
              <w:t>1391</w:t>
            </w:r>
          </w:p>
        </w:tc>
      </w:tr>
      <w:tr w:rsidR="00846BCC" w14:paraId="576C5432" w14:textId="77777777" w:rsidTr="00846BCC">
        <w:trPr>
          <w:jc w:val="center"/>
        </w:trPr>
        <w:tc>
          <w:tcPr>
            <w:tcW w:w="2414" w:type="dxa"/>
          </w:tcPr>
          <w:p w14:paraId="154C080C" w14:textId="77777777" w:rsidR="00846BCC" w:rsidRDefault="008B0825">
            <w:pPr>
              <w:pStyle w:val="Compact"/>
              <w:spacing w:before="0" w:after="0" w:line="280" w:lineRule="exact"/>
            </w:pPr>
            <w:r>
              <w:rPr>
                <w:sz w:val="24"/>
              </w:rPr>
              <w:t>2024-12</w:t>
            </w:r>
          </w:p>
        </w:tc>
        <w:tc>
          <w:tcPr>
            <w:tcW w:w="3405" w:type="dxa"/>
          </w:tcPr>
          <w:p w14:paraId="20DD6FDB" w14:textId="77777777" w:rsidR="00846BCC" w:rsidRDefault="008B0825">
            <w:pPr>
              <w:pStyle w:val="Compact"/>
              <w:spacing w:before="0" w:after="0" w:line="280" w:lineRule="exact"/>
            </w:pPr>
            <w:r>
              <w:rPr>
                <w:sz w:val="24"/>
              </w:rPr>
              <w:t>2850</w:t>
            </w:r>
          </w:p>
        </w:tc>
        <w:tc>
          <w:tcPr>
            <w:tcW w:w="3535" w:type="dxa"/>
          </w:tcPr>
          <w:p w14:paraId="6A18E093" w14:textId="77777777" w:rsidR="00846BCC" w:rsidRDefault="008B0825">
            <w:pPr>
              <w:pStyle w:val="Compact"/>
              <w:spacing w:before="0" w:after="0" w:line="280" w:lineRule="exact"/>
            </w:pPr>
            <w:r>
              <w:rPr>
                <w:sz w:val="24"/>
              </w:rPr>
              <w:t>1405</w:t>
            </w:r>
          </w:p>
        </w:tc>
      </w:tr>
      <w:tr w:rsidR="00846BCC" w14:paraId="31B01C6A" w14:textId="77777777" w:rsidTr="00846BCC">
        <w:trPr>
          <w:jc w:val="center"/>
        </w:trPr>
        <w:tc>
          <w:tcPr>
            <w:tcW w:w="2414" w:type="dxa"/>
          </w:tcPr>
          <w:p w14:paraId="71E6F879" w14:textId="77777777" w:rsidR="00846BCC" w:rsidRDefault="008B0825">
            <w:pPr>
              <w:pStyle w:val="Compact"/>
              <w:spacing w:before="0" w:after="0" w:line="280" w:lineRule="exact"/>
            </w:pPr>
            <w:r>
              <w:rPr>
                <w:sz w:val="24"/>
              </w:rPr>
              <w:t>2025-01</w:t>
            </w:r>
          </w:p>
        </w:tc>
        <w:tc>
          <w:tcPr>
            <w:tcW w:w="3405" w:type="dxa"/>
          </w:tcPr>
          <w:p w14:paraId="44D732E4" w14:textId="77777777" w:rsidR="00846BCC" w:rsidRDefault="008B0825">
            <w:pPr>
              <w:pStyle w:val="Compact"/>
              <w:spacing w:before="0" w:after="0" w:line="280" w:lineRule="exact"/>
            </w:pPr>
            <w:r>
              <w:rPr>
                <w:sz w:val="24"/>
              </w:rPr>
              <w:t>1431</w:t>
            </w:r>
          </w:p>
        </w:tc>
        <w:tc>
          <w:tcPr>
            <w:tcW w:w="3535" w:type="dxa"/>
          </w:tcPr>
          <w:p w14:paraId="0EC83544" w14:textId="77777777" w:rsidR="00846BCC" w:rsidRDefault="008B0825">
            <w:pPr>
              <w:pStyle w:val="Compact"/>
              <w:spacing w:before="0" w:after="0" w:line="280" w:lineRule="exact"/>
            </w:pPr>
            <w:r>
              <w:rPr>
                <w:sz w:val="24"/>
              </w:rPr>
              <w:t>1210</w:t>
            </w:r>
          </w:p>
        </w:tc>
      </w:tr>
      <w:tr w:rsidR="00846BCC" w14:paraId="1555BD15" w14:textId="77777777" w:rsidTr="00846BCC">
        <w:trPr>
          <w:jc w:val="center"/>
        </w:trPr>
        <w:tc>
          <w:tcPr>
            <w:tcW w:w="2414" w:type="dxa"/>
          </w:tcPr>
          <w:p w14:paraId="4C3ED683" w14:textId="77777777" w:rsidR="00846BCC" w:rsidRDefault="008B0825">
            <w:pPr>
              <w:pStyle w:val="Compact"/>
              <w:spacing w:before="0" w:after="0" w:line="280" w:lineRule="exact"/>
            </w:pPr>
            <w:r>
              <w:rPr>
                <w:sz w:val="24"/>
              </w:rPr>
              <w:t>2025-02</w:t>
            </w:r>
          </w:p>
        </w:tc>
        <w:tc>
          <w:tcPr>
            <w:tcW w:w="3405" w:type="dxa"/>
          </w:tcPr>
          <w:p w14:paraId="21B84EC9" w14:textId="77777777" w:rsidR="00846BCC" w:rsidRDefault="008B0825">
            <w:pPr>
              <w:pStyle w:val="Compact"/>
              <w:spacing w:before="0" w:after="0" w:line="280" w:lineRule="exact"/>
            </w:pPr>
            <w:r>
              <w:rPr>
                <w:sz w:val="24"/>
              </w:rPr>
              <w:t>1239</w:t>
            </w:r>
          </w:p>
        </w:tc>
        <w:tc>
          <w:tcPr>
            <w:tcW w:w="3535" w:type="dxa"/>
          </w:tcPr>
          <w:p w14:paraId="36B33DC7" w14:textId="77777777" w:rsidR="00846BCC" w:rsidRDefault="008B0825">
            <w:pPr>
              <w:pStyle w:val="Compact"/>
              <w:spacing w:before="0" w:after="0" w:line="280" w:lineRule="exact"/>
            </w:pPr>
            <w:r>
              <w:rPr>
                <w:sz w:val="24"/>
              </w:rPr>
              <w:t>1232</w:t>
            </w:r>
          </w:p>
        </w:tc>
      </w:tr>
      <w:tr w:rsidR="00846BCC" w14:paraId="29B9F002" w14:textId="77777777" w:rsidTr="00846BCC">
        <w:trPr>
          <w:jc w:val="center"/>
        </w:trPr>
        <w:tc>
          <w:tcPr>
            <w:tcW w:w="2414" w:type="dxa"/>
          </w:tcPr>
          <w:p w14:paraId="1543948A" w14:textId="77777777" w:rsidR="00846BCC" w:rsidRDefault="008B0825">
            <w:pPr>
              <w:pStyle w:val="Compact"/>
              <w:spacing w:before="0" w:after="0" w:line="280" w:lineRule="exact"/>
            </w:pPr>
            <w:r>
              <w:rPr>
                <w:sz w:val="24"/>
              </w:rPr>
              <w:t>2025-03</w:t>
            </w:r>
          </w:p>
        </w:tc>
        <w:tc>
          <w:tcPr>
            <w:tcW w:w="3405" w:type="dxa"/>
          </w:tcPr>
          <w:p w14:paraId="5CA637AA" w14:textId="77777777" w:rsidR="00846BCC" w:rsidRDefault="008B0825">
            <w:pPr>
              <w:pStyle w:val="Compact"/>
              <w:spacing w:before="0" w:after="0" w:line="280" w:lineRule="exact"/>
            </w:pPr>
            <w:r>
              <w:rPr>
                <w:sz w:val="24"/>
              </w:rPr>
              <w:t>1706</w:t>
            </w:r>
          </w:p>
        </w:tc>
        <w:tc>
          <w:tcPr>
            <w:tcW w:w="3535" w:type="dxa"/>
          </w:tcPr>
          <w:p w14:paraId="6FB2642C" w14:textId="77777777" w:rsidR="00846BCC" w:rsidRDefault="008B0825">
            <w:pPr>
              <w:pStyle w:val="Compact"/>
              <w:spacing w:before="0" w:after="0" w:line="280" w:lineRule="exact"/>
            </w:pPr>
            <w:r>
              <w:rPr>
                <w:sz w:val="24"/>
              </w:rPr>
              <w:t>1307</w:t>
            </w:r>
          </w:p>
        </w:tc>
      </w:tr>
      <w:tr w:rsidR="00846BCC" w14:paraId="75C8FA2E" w14:textId="77777777" w:rsidTr="00846BCC">
        <w:trPr>
          <w:jc w:val="center"/>
        </w:trPr>
        <w:tc>
          <w:tcPr>
            <w:tcW w:w="2414" w:type="dxa"/>
          </w:tcPr>
          <w:p w14:paraId="5D3958AA" w14:textId="77777777" w:rsidR="00846BCC" w:rsidRDefault="008B0825">
            <w:pPr>
              <w:pStyle w:val="Compact"/>
              <w:spacing w:before="0" w:after="0" w:line="280" w:lineRule="exact"/>
            </w:pPr>
            <w:r>
              <w:rPr>
                <w:sz w:val="24"/>
              </w:rPr>
              <w:t>2025-04</w:t>
            </w:r>
          </w:p>
        </w:tc>
        <w:tc>
          <w:tcPr>
            <w:tcW w:w="3405" w:type="dxa"/>
          </w:tcPr>
          <w:p w14:paraId="7C0B46B9" w14:textId="77777777" w:rsidR="00846BCC" w:rsidRDefault="008B0825">
            <w:pPr>
              <w:pStyle w:val="Compact"/>
              <w:spacing w:before="0" w:after="0" w:line="280" w:lineRule="exact"/>
            </w:pPr>
            <w:r>
              <w:rPr>
                <w:sz w:val="24"/>
              </w:rPr>
              <w:t>1714</w:t>
            </w:r>
          </w:p>
        </w:tc>
        <w:tc>
          <w:tcPr>
            <w:tcW w:w="3535" w:type="dxa"/>
          </w:tcPr>
          <w:p w14:paraId="57A526A9" w14:textId="77777777" w:rsidR="00846BCC" w:rsidRDefault="008B0825">
            <w:pPr>
              <w:pStyle w:val="Compact"/>
              <w:spacing w:before="0" w:after="0" w:line="280" w:lineRule="exact"/>
            </w:pPr>
            <w:r>
              <w:rPr>
                <w:sz w:val="24"/>
              </w:rPr>
              <w:t>1724</w:t>
            </w:r>
          </w:p>
        </w:tc>
      </w:tr>
      <w:tr w:rsidR="00846BCC" w14:paraId="6F32C784" w14:textId="77777777" w:rsidTr="00846BCC">
        <w:trPr>
          <w:jc w:val="center"/>
        </w:trPr>
        <w:tc>
          <w:tcPr>
            <w:tcW w:w="2414" w:type="dxa"/>
          </w:tcPr>
          <w:p w14:paraId="3A32C048" w14:textId="77777777" w:rsidR="00846BCC" w:rsidRDefault="008B0825">
            <w:pPr>
              <w:pStyle w:val="Compact"/>
              <w:spacing w:before="0" w:after="0" w:line="280" w:lineRule="exact"/>
            </w:pPr>
            <w:r>
              <w:rPr>
                <w:sz w:val="24"/>
              </w:rPr>
              <w:t>2025-05</w:t>
            </w:r>
          </w:p>
        </w:tc>
        <w:tc>
          <w:tcPr>
            <w:tcW w:w="3405" w:type="dxa"/>
          </w:tcPr>
          <w:p w14:paraId="48075084" w14:textId="77777777" w:rsidR="00846BCC" w:rsidRDefault="008B0825">
            <w:pPr>
              <w:pStyle w:val="Compact"/>
              <w:spacing w:before="0" w:after="0" w:line="280" w:lineRule="exact"/>
            </w:pPr>
            <w:r>
              <w:rPr>
                <w:sz w:val="24"/>
              </w:rPr>
              <w:t>2432</w:t>
            </w:r>
          </w:p>
        </w:tc>
        <w:tc>
          <w:tcPr>
            <w:tcW w:w="3535" w:type="dxa"/>
          </w:tcPr>
          <w:p w14:paraId="5BA8A0EF" w14:textId="77777777" w:rsidR="00846BCC" w:rsidRDefault="008B0825">
            <w:pPr>
              <w:pStyle w:val="Compact"/>
              <w:spacing w:before="0" w:after="0" w:line="280" w:lineRule="exact"/>
            </w:pPr>
            <w:r>
              <w:rPr>
                <w:sz w:val="24"/>
              </w:rPr>
              <w:t>1560</w:t>
            </w:r>
          </w:p>
        </w:tc>
      </w:tr>
      <w:tr w:rsidR="00846BCC" w14:paraId="5C32D3FD" w14:textId="77777777" w:rsidTr="00846BCC">
        <w:trPr>
          <w:jc w:val="center"/>
        </w:trPr>
        <w:tc>
          <w:tcPr>
            <w:tcW w:w="2414" w:type="dxa"/>
          </w:tcPr>
          <w:p w14:paraId="0A1CF2DD" w14:textId="77777777" w:rsidR="00846BCC" w:rsidRDefault="008B0825">
            <w:pPr>
              <w:pStyle w:val="Compact"/>
              <w:spacing w:before="0" w:after="0" w:line="280" w:lineRule="exact"/>
            </w:pPr>
            <w:r>
              <w:rPr>
                <w:sz w:val="24"/>
              </w:rPr>
              <w:t>2025-06</w:t>
            </w:r>
          </w:p>
        </w:tc>
        <w:tc>
          <w:tcPr>
            <w:tcW w:w="3405" w:type="dxa"/>
          </w:tcPr>
          <w:p w14:paraId="139DCEF2" w14:textId="77777777" w:rsidR="00846BCC" w:rsidRDefault="008B0825">
            <w:pPr>
              <w:pStyle w:val="Compact"/>
              <w:spacing w:before="0" w:after="0" w:line="280" w:lineRule="exact"/>
            </w:pPr>
            <w:r>
              <w:rPr>
                <w:sz w:val="24"/>
              </w:rPr>
              <w:t>1792</w:t>
            </w:r>
          </w:p>
        </w:tc>
        <w:tc>
          <w:tcPr>
            <w:tcW w:w="3535" w:type="dxa"/>
          </w:tcPr>
          <w:p w14:paraId="2818D868" w14:textId="77777777" w:rsidR="00846BCC" w:rsidRDefault="008B0825">
            <w:pPr>
              <w:pStyle w:val="Compact"/>
              <w:spacing w:before="0" w:after="0" w:line="280" w:lineRule="exact"/>
            </w:pPr>
            <w:r>
              <w:rPr>
                <w:sz w:val="24"/>
              </w:rPr>
              <w:t>1203</w:t>
            </w:r>
          </w:p>
        </w:tc>
      </w:tr>
      <w:tr w:rsidR="00846BCC" w14:paraId="43D7F5D4" w14:textId="77777777" w:rsidTr="00846BCC">
        <w:trPr>
          <w:jc w:val="center"/>
        </w:trPr>
        <w:tc>
          <w:tcPr>
            <w:tcW w:w="2414" w:type="dxa"/>
          </w:tcPr>
          <w:p w14:paraId="24FB7252" w14:textId="77777777" w:rsidR="00846BCC" w:rsidRDefault="008B0825">
            <w:pPr>
              <w:pStyle w:val="Compact"/>
              <w:spacing w:before="0" w:after="0" w:line="280" w:lineRule="exact"/>
            </w:pPr>
            <w:r>
              <w:rPr>
                <w:sz w:val="24"/>
              </w:rPr>
              <w:t>2025-07</w:t>
            </w:r>
          </w:p>
        </w:tc>
        <w:tc>
          <w:tcPr>
            <w:tcW w:w="3405" w:type="dxa"/>
          </w:tcPr>
          <w:p w14:paraId="5D5D6C5C" w14:textId="77777777" w:rsidR="00846BCC" w:rsidRDefault="008B0825">
            <w:pPr>
              <w:pStyle w:val="Compact"/>
              <w:spacing w:before="0" w:after="0" w:line="280" w:lineRule="exact"/>
            </w:pPr>
            <w:r>
              <w:rPr>
                <w:sz w:val="24"/>
              </w:rPr>
              <w:t>673</w:t>
            </w:r>
          </w:p>
        </w:tc>
        <w:tc>
          <w:tcPr>
            <w:tcW w:w="3535" w:type="dxa"/>
          </w:tcPr>
          <w:p w14:paraId="6412E494" w14:textId="77777777" w:rsidR="00846BCC" w:rsidRDefault="008B0825">
            <w:pPr>
              <w:pStyle w:val="Compact"/>
              <w:spacing w:before="0" w:after="0" w:line="280" w:lineRule="exact"/>
            </w:pPr>
            <w:r>
              <w:rPr>
                <w:sz w:val="24"/>
              </w:rPr>
              <w:t>898</w:t>
            </w:r>
          </w:p>
        </w:tc>
      </w:tr>
      <w:tr w:rsidR="00846BCC" w14:paraId="35B06864" w14:textId="77777777" w:rsidTr="00846BCC">
        <w:trPr>
          <w:jc w:val="center"/>
        </w:trPr>
        <w:tc>
          <w:tcPr>
            <w:tcW w:w="2414" w:type="dxa"/>
          </w:tcPr>
          <w:p w14:paraId="4EFEADB7" w14:textId="77777777" w:rsidR="00846BCC" w:rsidRDefault="008B0825">
            <w:pPr>
              <w:pStyle w:val="Compact"/>
              <w:spacing w:before="0" w:after="0" w:line="280" w:lineRule="exact"/>
            </w:pPr>
            <w:r>
              <w:rPr>
                <w:sz w:val="24"/>
              </w:rPr>
              <w:t>2025-08</w:t>
            </w:r>
          </w:p>
        </w:tc>
        <w:tc>
          <w:tcPr>
            <w:tcW w:w="3405" w:type="dxa"/>
          </w:tcPr>
          <w:p w14:paraId="1B5B2E4F" w14:textId="77777777" w:rsidR="00846BCC" w:rsidRDefault="008B0825">
            <w:pPr>
              <w:pStyle w:val="Compact"/>
              <w:spacing w:before="0" w:after="0" w:line="280" w:lineRule="exact"/>
            </w:pPr>
            <w:r>
              <w:rPr>
                <w:sz w:val="24"/>
              </w:rPr>
              <w:t>521</w:t>
            </w:r>
          </w:p>
        </w:tc>
        <w:tc>
          <w:tcPr>
            <w:tcW w:w="3535" w:type="dxa"/>
          </w:tcPr>
          <w:p w14:paraId="140C4499" w14:textId="77777777" w:rsidR="00846BCC" w:rsidRDefault="008B0825">
            <w:pPr>
              <w:pStyle w:val="Compact"/>
              <w:spacing w:before="0" w:after="0" w:line="280" w:lineRule="exact"/>
            </w:pPr>
            <w:r>
              <w:rPr>
                <w:sz w:val="24"/>
              </w:rPr>
              <w:t>755</w:t>
            </w:r>
          </w:p>
        </w:tc>
      </w:tr>
      <w:tr w:rsidR="00846BCC" w14:paraId="26FBD626" w14:textId="77777777" w:rsidTr="00846BCC">
        <w:trPr>
          <w:jc w:val="center"/>
        </w:trPr>
        <w:tc>
          <w:tcPr>
            <w:tcW w:w="2414" w:type="dxa"/>
          </w:tcPr>
          <w:p w14:paraId="4BA190C1" w14:textId="77777777" w:rsidR="00846BCC" w:rsidRDefault="008B0825">
            <w:pPr>
              <w:pStyle w:val="Compact"/>
              <w:spacing w:before="0" w:after="0" w:line="280" w:lineRule="exact"/>
            </w:pPr>
            <w:r>
              <w:rPr>
                <w:sz w:val="24"/>
              </w:rPr>
              <w:t>2025-09</w:t>
            </w:r>
          </w:p>
        </w:tc>
        <w:tc>
          <w:tcPr>
            <w:tcW w:w="3405" w:type="dxa"/>
          </w:tcPr>
          <w:p w14:paraId="103B2072" w14:textId="77777777" w:rsidR="00846BCC" w:rsidRDefault="008B0825">
            <w:pPr>
              <w:pStyle w:val="Compact"/>
              <w:spacing w:before="0" w:after="0" w:line="280" w:lineRule="exact"/>
            </w:pPr>
            <w:r>
              <w:rPr>
                <w:sz w:val="24"/>
              </w:rPr>
              <w:t>1086</w:t>
            </w:r>
          </w:p>
        </w:tc>
        <w:tc>
          <w:tcPr>
            <w:tcW w:w="3535" w:type="dxa"/>
          </w:tcPr>
          <w:p w14:paraId="47587135" w14:textId="77777777" w:rsidR="00846BCC" w:rsidRDefault="008B0825">
            <w:pPr>
              <w:pStyle w:val="Compact"/>
              <w:spacing w:before="0" w:after="0" w:line="280" w:lineRule="exact"/>
            </w:pPr>
            <w:r>
              <w:rPr>
                <w:sz w:val="24"/>
              </w:rPr>
              <w:t>781</w:t>
            </w:r>
          </w:p>
        </w:tc>
      </w:tr>
      <w:tr w:rsidR="00846BCC" w14:paraId="6A8B82B2" w14:textId="77777777" w:rsidTr="00846BCC">
        <w:trPr>
          <w:jc w:val="center"/>
        </w:trPr>
        <w:tc>
          <w:tcPr>
            <w:tcW w:w="2414" w:type="dxa"/>
          </w:tcPr>
          <w:p w14:paraId="265325C1" w14:textId="77777777" w:rsidR="00846BCC" w:rsidRDefault="008B0825">
            <w:pPr>
              <w:pStyle w:val="Compact"/>
              <w:spacing w:before="0" w:after="0" w:line="280" w:lineRule="exact"/>
            </w:pPr>
            <w:r>
              <w:rPr>
                <w:sz w:val="24"/>
              </w:rPr>
              <w:t>2025-10</w:t>
            </w:r>
          </w:p>
        </w:tc>
        <w:tc>
          <w:tcPr>
            <w:tcW w:w="3405" w:type="dxa"/>
          </w:tcPr>
          <w:p w14:paraId="5EDC2E8F" w14:textId="77777777" w:rsidR="00846BCC" w:rsidRDefault="008B0825">
            <w:pPr>
              <w:pStyle w:val="Compact"/>
              <w:spacing w:before="0" w:after="0" w:line="280" w:lineRule="exact"/>
            </w:pPr>
            <w:r>
              <w:rPr>
                <w:sz w:val="24"/>
              </w:rPr>
              <w:t>1319</w:t>
            </w:r>
          </w:p>
        </w:tc>
        <w:tc>
          <w:tcPr>
            <w:tcW w:w="3535" w:type="dxa"/>
          </w:tcPr>
          <w:p w14:paraId="3FF30ECC" w14:textId="77777777" w:rsidR="00846BCC" w:rsidRDefault="008B0825">
            <w:pPr>
              <w:pStyle w:val="Compact"/>
              <w:spacing w:before="0" w:after="0" w:line="280" w:lineRule="exact"/>
            </w:pPr>
            <w:r>
              <w:rPr>
                <w:sz w:val="24"/>
              </w:rPr>
              <w:t>925</w:t>
            </w:r>
          </w:p>
        </w:tc>
      </w:tr>
      <w:tr w:rsidR="00846BCC" w14:paraId="7FAA94EC" w14:textId="77777777" w:rsidTr="00846BCC">
        <w:trPr>
          <w:jc w:val="center"/>
        </w:trPr>
        <w:tc>
          <w:tcPr>
            <w:tcW w:w="2414" w:type="dxa"/>
          </w:tcPr>
          <w:p w14:paraId="0521D7A9" w14:textId="77777777" w:rsidR="00846BCC" w:rsidRDefault="008B0825">
            <w:pPr>
              <w:pStyle w:val="Compact"/>
              <w:spacing w:before="0" w:after="0" w:line="280" w:lineRule="exact"/>
            </w:pPr>
            <w:r>
              <w:rPr>
                <w:sz w:val="24"/>
              </w:rPr>
              <w:t>2025-11</w:t>
            </w:r>
          </w:p>
        </w:tc>
        <w:tc>
          <w:tcPr>
            <w:tcW w:w="3405" w:type="dxa"/>
          </w:tcPr>
          <w:p w14:paraId="7E5B1E92" w14:textId="77777777" w:rsidR="00846BCC" w:rsidRDefault="008B0825">
            <w:pPr>
              <w:pStyle w:val="Compact"/>
              <w:spacing w:before="0" w:after="0" w:line="280" w:lineRule="exact"/>
            </w:pPr>
            <w:r>
              <w:rPr>
                <w:sz w:val="24"/>
              </w:rPr>
              <w:t>1589</w:t>
            </w:r>
          </w:p>
        </w:tc>
        <w:tc>
          <w:tcPr>
            <w:tcW w:w="3535" w:type="dxa"/>
          </w:tcPr>
          <w:p w14:paraId="08B0BF61" w14:textId="77777777" w:rsidR="00846BCC" w:rsidRDefault="008B0825">
            <w:pPr>
              <w:pStyle w:val="Compact"/>
              <w:spacing w:before="0" w:after="0" w:line="280" w:lineRule="exact"/>
            </w:pPr>
            <w:r>
              <w:rPr>
                <w:sz w:val="24"/>
              </w:rPr>
              <w:t>866</w:t>
            </w:r>
          </w:p>
        </w:tc>
      </w:tr>
      <w:tr w:rsidR="00846BCC" w14:paraId="1D5702C0" w14:textId="77777777" w:rsidTr="00846BCC">
        <w:trPr>
          <w:jc w:val="center"/>
        </w:trPr>
        <w:tc>
          <w:tcPr>
            <w:tcW w:w="2414" w:type="dxa"/>
          </w:tcPr>
          <w:p w14:paraId="4E2013C6" w14:textId="77777777" w:rsidR="00846BCC" w:rsidRDefault="008B0825">
            <w:pPr>
              <w:pStyle w:val="Compact"/>
              <w:spacing w:before="0" w:after="0" w:line="280" w:lineRule="exact"/>
            </w:pPr>
            <w:r>
              <w:rPr>
                <w:sz w:val="24"/>
              </w:rPr>
              <w:t>2025-12</w:t>
            </w:r>
          </w:p>
        </w:tc>
        <w:tc>
          <w:tcPr>
            <w:tcW w:w="3405" w:type="dxa"/>
          </w:tcPr>
          <w:p w14:paraId="3FA37E74" w14:textId="77777777" w:rsidR="00846BCC" w:rsidRDefault="008B0825">
            <w:pPr>
              <w:pStyle w:val="Compact"/>
              <w:spacing w:before="0" w:after="0" w:line="280" w:lineRule="exact"/>
            </w:pPr>
            <w:r>
              <w:rPr>
                <w:sz w:val="24"/>
              </w:rPr>
              <w:t>1938</w:t>
            </w:r>
          </w:p>
        </w:tc>
        <w:tc>
          <w:tcPr>
            <w:tcW w:w="3535" w:type="dxa"/>
          </w:tcPr>
          <w:p w14:paraId="7E36F4B7" w14:textId="77777777" w:rsidR="00846BCC" w:rsidRDefault="008B0825">
            <w:pPr>
              <w:pStyle w:val="Compact"/>
              <w:spacing w:before="0" w:after="0" w:line="280" w:lineRule="exact"/>
            </w:pPr>
            <w:r>
              <w:rPr>
                <w:sz w:val="24"/>
              </w:rPr>
              <w:t>879</w:t>
            </w:r>
          </w:p>
        </w:tc>
      </w:tr>
      <w:tr w:rsidR="00846BCC" w14:paraId="23EF2C24" w14:textId="77777777" w:rsidTr="00846BCC">
        <w:trPr>
          <w:jc w:val="center"/>
        </w:trPr>
        <w:tc>
          <w:tcPr>
            <w:tcW w:w="2414" w:type="dxa"/>
          </w:tcPr>
          <w:p w14:paraId="2E113361" w14:textId="77777777" w:rsidR="00846BCC" w:rsidRDefault="008B0825">
            <w:pPr>
              <w:pStyle w:val="Compact"/>
              <w:spacing w:before="0" w:after="0" w:line="280" w:lineRule="exact"/>
            </w:pPr>
            <w:r>
              <w:rPr>
                <w:sz w:val="24"/>
              </w:rPr>
              <w:t>2026-01</w:t>
            </w:r>
          </w:p>
        </w:tc>
        <w:tc>
          <w:tcPr>
            <w:tcW w:w="3405" w:type="dxa"/>
          </w:tcPr>
          <w:p w14:paraId="64ECC97B" w14:textId="77777777" w:rsidR="00846BCC" w:rsidRDefault="008B0825">
            <w:pPr>
              <w:pStyle w:val="Compact"/>
              <w:spacing w:before="0" w:after="0" w:line="280" w:lineRule="exact"/>
            </w:pPr>
            <w:r>
              <w:rPr>
                <w:sz w:val="24"/>
              </w:rPr>
              <w:t>613</w:t>
            </w:r>
          </w:p>
        </w:tc>
        <w:tc>
          <w:tcPr>
            <w:tcW w:w="3535" w:type="dxa"/>
          </w:tcPr>
          <w:p w14:paraId="6AFA6B31" w14:textId="77777777" w:rsidR="00846BCC" w:rsidRDefault="008B0825">
            <w:pPr>
              <w:pStyle w:val="Compact"/>
              <w:spacing w:before="0" w:after="0" w:line="280" w:lineRule="exact"/>
            </w:pPr>
            <w:r>
              <w:rPr>
                <w:sz w:val="24"/>
              </w:rPr>
              <w:t>483</w:t>
            </w:r>
          </w:p>
        </w:tc>
      </w:tr>
      <w:tr w:rsidR="00846BCC" w14:paraId="73E0416A" w14:textId="77777777" w:rsidTr="00846BCC">
        <w:trPr>
          <w:jc w:val="center"/>
        </w:trPr>
        <w:tc>
          <w:tcPr>
            <w:tcW w:w="2414" w:type="dxa"/>
          </w:tcPr>
          <w:p w14:paraId="297D25F0" w14:textId="77777777" w:rsidR="00846BCC" w:rsidRDefault="008B0825">
            <w:pPr>
              <w:pStyle w:val="Compact"/>
              <w:spacing w:before="0" w:after="0" w:line="280" w:lineRule="exact"/>
            </w:pPr>
            <w:r>
              <w:rPr>
                <w:sz w:val="24"/>
              </w:rPr>
              <w:t>2026-02</w:t>
            </w:r>
          </w:p>
        </w:tc>
        <w:tc>
          <w:tcPr>
            <w:tcW w:w="3405" w:type="dxa"/>
          </w:tcPr>
          <w:p w14:paraId="41253F41" w14:textId="77777777" w:rsidR="00846BCC" w:rsidRDefault="008B0825">
            <w:pPr>
              <w:pStyle w:val="Compact"/>
              <w:spacing w:before="0" w:after="0" w:line="280" w:lineRule="exact"/>
            </w:pPr>
            <w:r>
              <w:rPr>
                <w:sz w:val="24"/>
              </w:rPr>
              <w:t>592</w:t>
            </w:r>
          </w:p>
        </w:tc>
        <w:tc>
          <w:tcPr>
            <w:tcW w:w="3535" w:type="dxa"/>
          </w:tcPr>
          <w:p w14:paraId="4CF87D00" w14:textId="77777777" w:rsidR="00846BCC" w:rsidRDefault="008B0825">
            <w:pPr>
              <w:pStyle w:val="Compact"/>
              <w:spacing w:before="0" w:after="0" w:line="280" w:lineRule="exact"/>
            </w:pPr>
            <w:r>
              <w:rPr>
                <w:sz w:val="24"/>
              </w:rPr>
              <w:t>473</w:t>
            </w:r>
          </w:p>
        </w:tc>
      </w:tr>
      <w:tr w:rsidR="00846BCC" w14:paraId="5408AEFA" w14:textId="77777777" w:rsidTr="00846BCC">
        <w:trPr>
          <w:jc w:val="center"/>
        </w:trPr>
        <w:tc>
          <w:tcPr>
            <w:tcW w:w="2414" w:type="dxa"/>
          </w:tcPr>
          <w:p w14:paraId="7D3A663B" w14:textId="77777777" w:rsidR="00846BCC" w:rsidRDefault="008B0825">
            <w:pPr>
              <w:pStyle w:val="Compact"/>
              <w:spacing w:before="0" w:after="0" w:line="280" w:lineRule="exact"/>
            </w:pPr>
            <w:r>
              <w:rPr>
                <w:sz w:val="24"/>
              </w:rPr>
              <w:t>2026-03</w:t>
            </w:r>
          </w:p>
        </w:tc>
        <w:tc>
          <w:tcPr>
            <w:tcW w:w="3405" w:type="dxa"/>
          </w:tcPr>
          <w:p w14:paraId="4470E6D6" w14:textId="77777777" w:rsidR="00846BCC" w:rsidRDefault="008B0825">
            <w:pPr>
              <w:pStyle w:val="Compact"/>
              <w:spacing w:before="0" w:after="0" w:line="280" w:lineRule="exact"/>
            </w:pPr>
            <w:r>
              <w:rPr>
                <w:sz w:val="24"/>
              </w:rPr>
              <w:t>1051</w:t>
            </w:r>
          </w:p>
        </w:tc>
        <w:tc>
          <w:tcPr>
            <w:tcW w:w="3535" w:type="dxa"/>
          </w:tcPr>
          <w:p w14:paraId="3A546DE5" w14:textId="77777777" w:rsidR="00846BCC" w:rsidRDefault="008B0825">
            <w:pPr>
              <w:pStyle w:val="Compact"/>
              <w:spacing w:before="0" w:after="0" w:line="280" w:lineRule="exact"/>
            </w:pPr>
            <w:r>
              <w:rPr>
                <w:sz w:val="24"/>
              </w:rPr>
              <w:t>701</w:t>
            </w:r>
          </w:p>
        </w:tc>
      </w:tr>
      <w:tr w:rsidR="00846BCC" w14:paraId="40CF2A8B" w14:textId="77777777" w:rsidTr="00846BCC">
        <w:trPr>
          <w:jc w:val="center"/>
        </w:trPr>
        <w:tc>
          <w:tcPr>
            <w:tcW w:w="2414" w:type="dxa"/>
          </w:tcPr>
          <w:p w14:paraId="6C2D7CEB" w14:textId="77777777" w:rsidR="00846BCC" w:rsidRDefault="008B0825">
            <w:pPr>
              <w:pStyle w:val="Compact"/>
              <w:spacing w:before="0" w:after="0" w:line="280" w:lineRule="exact"/>
            </w:pPr>
            <w:r>
              <w:rPr>
                <w:sz w:val="24"/>
              </w:rPr>
              <w:t>2026-04</w:t>
            </w:r>
          </w:p>
        </w:tc>
        <w:tc>
          <w:tcPr>
            <w:tcW w:w="3405" w:type="dxa"/>
          </w:tcPr>
          <w:p w14:paraId="281E23E1" w14:textId="77777777" w:rsidR="00846BCC" w:rsidRDefault="008B0825">
            <w:pPr>
              <w:pStyle w:val="Compact"/>
              <w:spacing w:before="0" w:after="0" w:line="280" w:lineRule="exact"/>
            </w:pPr>
            <w:r>
              <w:rPr>
                <w:sz w:val="24"/>
              </w:rPr>
              <w:t>1034</w:t>
            </w:r>
          </w:p>
        </w:tc>
        <w:tc>
          <w:tcPr>
            <w:tcW w:w="3535" w:type="dxa"/>
          </w:tcPr>
          <w:p w14:paraId="275346C8" w14:textId="77777777" w:rsidR="00846BCC" w:rsidRDefault="008B0825">
            <w:pPr>
              <w:pStyle w:val="Compact"/>
              <w:spacing w:before="0" w:after="0" w:line="280" w:lineRule="exact"/>
            </w:pPr>
            <w:r>
              <w:rPr>
                <w:sz w:val="24"/>
              </w:rPr>
              <w:t>693</w:t>
            </w:r>
          </w:p>
        </w:tc>
      </w:tr>
      <w:tr w:rsidR="00846BCC" w14:paraId="0DC49045" w14:textId="77777777" w:rsidTr="00846BCC">
        <w:trPr>
          <w:jc w:val="center"/>
        </w:trPr>
        <w:tc>
          <w:tcPr>
            <w:tcW w:w="2414" w:type="dxa"/>
          </w:tcPr>
          <w:p w14:paraId="669FDFB3" w14:textId="77777777" w:rsidR="00846BCC" w:rsidRDefault="008B0825">
            <w:pPr>
              <w:pStyle w:val="Compact"/>
              <w:spacing w:before="0" w:after="0" w:line="280" w:lineRule="exact"/>
            </w:pPr>
            <w:r>
              <w:rPr>
                <w:sz w:val="24"/>
              </w:rPr>
              <w:t>2026-05</w:t>
            </w:r>
          </w:p>
        </w:tc>
        <w:tc>
          <w:tcPr>
            <w:tcW w:w="3405" w:type="dxa"/>
          </w:tcPr>
          <w:p w14:paraId="1E55C1A0" w14:textId="77777777" w:rsidR="00846BCC" w:rsidRDefault="008B0825">
            <w:pPr>
              <w:pStyle w:val="Compact"/>
              <w:spacing w:before="0" w:after="0" w:line="280" w:lineRule="exact"/>
            </w:pPr>
            <w:r>
              <w:rPr>
                <w:sz w:val="24"/>
              </w:rPr>
              <w:t>1400</w:t>
            </w:r>
          </w:p>
        </w:tc>
        <w:tc>
          <w:tcPr>
            <w:tcW w:w="3535" w:type="dxa"/>
          </w:tcPr>
          <w:p w14:paraId="5AF1EAAB" w14:textId="77777777" w:rsidR="00846BCC" w:rsidRDefault="008B0825">
            <w:pPr>
              <w:pStyle w:val="Compact"/>
              <w:spacing w:before="0" w:after="0" w:line="280" w:lineRule="exact"/>
            </w:pPr>
            <w:r>
              <w:rPr>
                <w:sz w:val="24"/>
              </w:rPr>
              <w:t>974</w:t>
            </w:r>
          </w:p>
        </w:tc>
      </w:tr>
      <w:tr w:rsidR="00846BCC" w14:paraId="79A17987" w14:textId="77777777" w:rsidTr="00846BCC">
        <w:trPr>
          <w:jc w:val="center"/>
        </w:trPr>
        <w:tc>
          <w:tcPr>
            <w:tcW w:w="2414" w:type="dxa"/>
          </w:tcPr>
          <w:p w14:paraId="48DF5AFE" w14:textId="77777777" w:rsidR="00846BCC" w:rsidRDefault="008B0825">
            <w:pPr>
              <w:pStyle w:val="Compact"/>
              <w:spacing w:before="0" w:after="0" w:line="280" w:lineRule="exact"/>
            </w:pPr>
            <w:r>
              <w:rPr>
                <w:sz w:val="24"/>
              </w:rPr>
              <w:t>2026-06</w:t>
            </w:r>
          </w:p>
        </w:tc>
        <w:tc>
          <w:tcPr>
            <w:tcW w:w="3405" w:type="dxa"/>
          </w:tcPr>
          <w:p w14:paraId="3BB29764" w14:textId="77777777" w:rsidR="00846BCC" w:rsidRDefault="008B0825">
            <w:pPr>
              <w:pStyle w:val="Compact"/>
              <w:spacing w:before="0" w:after="0" w:line="280" w:lineRule="exact"/>
            </w:pPr>
            <w:r>
              <w:rPr>
                <w:sz w:val="24"/>
              </w:rPr>
              <w:t>980</w:t>
            </w:r>
          </w:p>
        </w:tc>
        <w:tc>
          <w:tcPr>
            <w:tcW w:w="3535" w:type="dxa"/>
          </w:tcPr>
          <w:p w14:paraId="4D66BE5B" w14:textId="77777777" w:rsidR="00846BCC" w:rsidRDefault="008B0825">
            <w:pPr>
              <w:pStyle w:val="Compact"/>
              <w:spacing w:before="0" w:after="0" w:line="280" w:lineRule="exact"/>
            </w:pPr>
            <w:r>
              <w:rPr>
                <w:sz w:val="24"/>
              </w:rPr>
              <w:t>591</w:t>
            </w:r>
          </w:p>
        </w:tc>
      </w:tr>
      <w:tr w:rsidR="00846BCC" w14:paraId="7A57F73C" w14:textId="77777777" w:rsidTr="00846BCC">
        <w:trPr>
          <w:jc w:val="center"/>
        </w:trPr>
        <w:tc>
          <w:tcPr>
            <w:tcW w:w="2414" w:type="dxa"/>
          </w:tcPr>
          <w:p w14:paraId="42C03364" w14:textId="77777777" w:rsidR="00846BCC" w:rsidRDefault="008B0825">
            <w:pPr>
              <w:pStyle w:val="Compact"/>
              <w:spacing w:before="0" w:after="0" w:line="280" w:lineRule="exact"/>
            </w:pPr>
            <w:r>
              <w:rPr>
                <w:sz w:val="24"/>
              </w:rPr>
              <w:t>2026-07</w:t>
            </w:r>
          </w:p>
        </w:tc>
        <w:tc>
          <w:tcPr>
            <w:tcW w:w="3405" w:type="dxa"/>
          </w:tcPr>
          <w:p w14:paraId="62806D33" w14:textId="77777777" w:rsidR="00846BCC" w:rsidRDefault="008B0825">
            <w:pPr>
              <w:pStyle w:val="Compact"/>
              <w:spacing w:before="0" w:after="0" w:line="280" w:lineRule="exact"/>
            </w:pPr>
            <w:r>
              <w:rPr>
                <w:sz w:val="24"/>
              </w:rPr>
              <w:t>226</w:t>
            </w:r>
          </w:p>
        </w:tc>
        <w:tc>
          <w:tcPr>
            <w:tcW w:w="3535" w:type="dxa"/>
          </w:tcPr>
          <w:p w14:paraId="73EA309D" w14:textId="77777777" w:rsidR="00846BCC" w:rsidRDefault="008B0825">
            <w:pPr>
              <w:pStyle w:val="Compact"/>
              <w:spacing w:before="0" w:after="0" w:line="280" w:lineRule="exact"/>
            </w:pPr>
            <w:r>
              <w:rPr>
                <w:sz w:val="24"/>
              </w:rPr>
              <w:t>460</w:t>
            </w:r>
          </w:p>
        </w:tc>
      </w:tr>
      <w:tr w:rsidR="00846BCC" w14:paraId="16516CBF" w14:textId="77777777" w:rsidTr="00846BCC">
        <w:trPr>
          <w:jc w:val="center"/>
        </w:trPr>
        <w:tc>
          <w:tcPr>
            <w:tcW w:w="2414" w:type="dxa"/>
          </w:tcPr>
          <w:p w14:paraId="1BB4B0E9" w14:textId="77777777" w:rsidR="00846BCC" w:rsidRDefault="008B0825">
            <w:pPr>
              <w:pStyle w:val="Compact"/>
              <w:spacing w:before="0" w:after="0" w:line="280" w:lineRule="exact"/>
            </w:pPr>
            <w:r>
              <w:rPr>
                <w:sz w:val="24"/>
              </w:rPr>
              <w:t>2026-08</w:t>
            </w:r>
          </w:p>
        </w:tc>
        <w:tc>
          <w:tcPr>
            <w:tcW w:w="3405" w:type="dxa"/>
          </w:tcPr>
          <w:p w14:paraId="7DF394B6" w14:textId="77777777" w:rsidR="00846BCC" w:rsidRDefault="008B0825">
            <w:pPr>
              <w:pStyle w:val="Compact"/>
              <w:spacing w:before="0" w:after="0" w:line="280" w:lineRule="exact"/>
            </w:pPr>
            <w:r>
              <w:rPr>
                <w:sz w:val="24"/>
              </w:rPr>
              <w:t>213</w:t>
            </w:r>
          </w:p>
        </w:tc>
        <w:tc>
          <w:tcPr>
            <w:tcW w:w="3535" w:type="dxa"/>
          </w:tcPr>
          <w:p w14:paraId="049D018F" w14:textId="77777777" w:rsidR="00846BCC" w:rsidRDefault="008B0825">
            <w:pPr>
              <w:pStyle w:val="Compact"/>
              <w:spacing w:before="0" w:after="0" w:line="280" w:lineRule="exact"/>
            </w:pPr>
            <w:r>
              <w:rPr>
                <w:sz w:val="24"/>
              </w:rPr>
              <w:t>708</w:t>
            </w:r>
          </w:p>
        </w:tc>
      </w:tr>
    </w:tbl>
    <w:p w14:paraId="4CC58BCA" w14:textId="77777777" w:rsidR="00846BCC" w:rsidRDefault="008B0825">
      <w:pPr>
        <w:pStyle w:val="a0"/>
        <w:spacing w:before="240" w:after="0" w:line="360" w:lineRule="exact"/>
        <w:ind w:firstLine="709"/>
        <w:jc w:val="both"/>
      </w:pPr>
      <w:r>
        <w:rPr>
          <w:sz w:val="28"/>
        </w:rPr>
        <w:t>Сумма запросов «uml» за сентябрь 2024 — август 2025 г. — 21 013, за сентябрь 2025 — август 2026 г. — 12 041 (−42,7 %); «bpmn» — 15 276 и 8 534 (−44,1 %).</w:t>
      </w:r>
    </w:p>
    <w:p w14:paraId="5190AB42" w14:textId="77777777" w:rsidR="00846BCC" w:rsidRDefault="008B0825">
      <w:pPr>
        <w:pStyle w:val="a0"/>
        <w:spacing w:before="0" w:after="0" w:line="360" w:lineRule="exact"/>
        <w:ind w:firstLine="709"/>
        <w:jc w:val="both"/>
      </w:pPr>
      <w:r>
        <w:rPr>
          <w:sz w:val="28"/>
        </w:rPr>
        <w:t>Остальные запросы ядра сняты тем же способом (вкладка «Динамика», Беларусь, по месяцам, все устройства); помесячные ряды сохранены в Материалы_собранные/Wordstat_Беларусь. Сводные показатели приведены в таблице 21; они рассчитаны по правилам шаблона и методики Word скриптом 05_wordstat_dinamika_ostalnye.py, а для каждого запроса отдельно — в рабочей копии шаблона XLT_YW__BY.xlsx (колонка Google Trends не заполнялась).</w:t>
      </w:r>
    </w:p>
    <w:p w14:paraId="3606EBE1" w14:textId="77777777" w:rsidR="00846BCC" w:rsidRDefault="008B0825">
      <w:pPr>
        <w:pStyle w:val="a0"/>
        <w:keepNext/>
        <w:spacing w:before="240" w:after="0" w:line="360" w:lineRule="exact"/>
      </w:pPr>
      <w:r>
        <w:rPr>
          <w:sz w:val="28"/>
        </w:rPr>
        <w:t>Таблица 21 – Динамика запросов ядра в Вордстате по Беларуси, 24 месяца (09.2024 — 08.2026)</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192"/>
        <w:gridCol w:w="1677"/>
        <w:gridCol w:w="1677"/>
        <w:gridCol w:w="1192"/>
        <w:gridCol w:w="874"/>
        <w:gridCol w:w="874"/>
        <w:gridCol w:w="1869"/>
      </w:tblGrid>
      <w:tr w:rsidR="00846BCC" w14:paraId="674B290B"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192" w:type="dxa"/>
          </w:tcPr>
          <w:p w14:paraId="4293D59A" w14:textId="77777777" w:rsidR="00846BCC" w:rsidRDefault="008B0825">
            <w:pPr>
              <w:pStyle w:val="Compact"/>
              <w:spacing w:before="0" w:after="0" w:line="280" w:lineRule="exact"/>
              <w:jc w:val="center"/>
            </w:pPr>
            <w:r>
              <w:rPr>
                <w:b/>
                <w:sz w:val="24"/>
              </w:rPr>
              <w:t>Запрос</w:t>
            </w:r>
          </w:p>
        </w:tc>
        <w:tc>
          <w:tcPr>
            <w:tcW w:w="1677" w:type="dxa"/>
          </w:tcPr>
          <w:p w14:paraId="3C765DFF" w14:textId="77777777" w:rsidR="00846BCC" w:rsidRDefault="008B0825">
            <w:pPr>
              <w:pStyle w:val="Compact"/>
              <w:spacing w:before="0" w:after="0" w:line="280" w:lineRule="exact"/>
              <w:jc w:val="center"/>
            </w:pPr>
            <w:r>
              <w:rPr>
                <w:b/>
                <w:sz w:val="24"/>
              </w:rPr>
              <w:t>09.2024–08.2025</w:t>
            </w:r>
          </w:p>
        </w:tc>
        <w:tc>
          <w:tcPr>
            <w:tcW w:w="1677" w:type="dxa"/>
          </w:tcPr>
          <w:p w14:paraId="2400CC71" w14:textId="77777777" w:rsidR="00846BCC" w:rsidRDefault="008B0825">
            <w:pPr>
              <w:pStyle w:val="Compact"/>
              <w:spacing w:before="0" w:after="0" w:line="280" w:lineRule="exact"/>
              <w:jc w:val="center"/>
            </w:pPr>
            <w:r>
              <w:rPr>
                <w:b/>
                <w:sz w:val="24"/>
              </w:rPr>
              <w:t>09.2025–08.2026</w:t>
            </w:r>
          </w:p>
        </w:tc>
        <w:tc>
          <w:tcPr>
            <w:tcW w:w="1192" w:type="dxa"/>
          </w:tcPr>
          <w:p w14:paraId="4DAFC57F" w14:textId="77777777" w:rsidR="00846BCC" w:rsidRDefault="008B0825">
            <w:pPr>
              <w:pStyle w:val="Compact"/>
              <w:spacing w:before="0" w:after="0" w:line="280" w:lineRule="exact"/>
              <w:jc w:val="center"/>
            </w:pPr>
            <w:r>
              <w:rPr>
                <w:b/>
                <w:sz w:val="24"/>
              </w:rPr>
              <w:t>Изменение, %</w:t>
            </w:r>
          </w:p>
        </w:tc>
        <w:tc>
          <w:tcPr>
            <w:tcW w:w="874" w:type="dxa"/>
          </w:tcPr>
          <w:p w14:paraId="6B3866AF" w14:textId="77777777" w:rsidR="00846BCC" w:rsidRDefault="008B0825">
            <w:pPr>
              <w:pStyle w:val="Compact"/>
              <w:spacing w:before="0" w:after="0" w:line="280" w:lineRule="exact"/>
              <w:jc w:val="center"/>
            </w:pPr>
            <w:r>
              <w:rPr>
                <w:b/>
                <w:sz w:val="24"/>
              </w:rPr>
              <w:t>Пик 1-го года</w:t>
            </w:r>
          </w:p>
        </w:tc>
        <w:tc>
          <w:tcPr>
            <w:tcW w:w="874" w:type="dxa"/>
          </w:tcPr>
          <w:p w14:paraId="6DC847B3" w14:textId="77777777" w:rsidR="00846BCC" w:rsidRDefault="008B0825">
            <w:pPr>
              <w:pStyle w:val="Compact"/>
              <w:spacing w:before="0" w:after="0" w:line="280" w:lineRule="exact"/>
              <w:jc w:val="center"/>
            </w:pPr>
            <w:r>
              <w:rPr>
                <w:b/>
                <w:sz w:val="24"/>
              </w:rPr>
              <w:t>Пик 2-го года</w:t>
            </w:r>
          </w:p>
        </w:tc>
        <w:tc>
          <w:tcPr>
            <w:tcW w:w="1869" w:type="dxa"/>
          </w:tcPr>
          <w:p w14:paraId="37738F3F" w14:textId="77777777" w:rsidR="00846BCC" w:rsidRDefault="008B0825">
            <w:pPr>
              <w:pStyle w:val="Compact"/>
              <w:spacing w:before="0" w:after="0" w:line="280" w:lineRule="exact"/>
              <w:jc w:val="center"/>
            </w:pPr>
            <w:r>
              <w:rPr>
                <w:b/>
                <w:sz w:val="24"/>
              </w:rPr>
              <w:t>Сезонность по шаблону (амплитуда; максимум; минимум)</w:t>
            </w:r>
          </w:p>
        </w:tc>
      </w:tr>
      <w:tr w:rsidR="00846BCC" w14:paraId="17F3C634" w14:textId="77777777" w:rsidTr="00846BCC">
        <w:trPr>
          <w:jc w:val="center"/>
        </w:trPr>
        <w:tc>
          <w:tcPr>
            <w:tcW w:w="1192" w:type="dxa"/>
          </w:tcPr>
          <w:p w14:paraId="49727DF0" w14:textId="77777777" w:rsidR="00846BCC" w:rsidRDefault="008B0825">
            <w:pPr>
              <w:pStyle w:val="Compact"/>
              <w:spacing w:before="0" w:after="0" w:line="280" w:lineRule="exact"/>
            </w:pPr>
            <w:r>
              <w:rPr>
                <w:sz w:val="24"/>
              </w:rPr>
              <w:t>uml</w:t>
            </w:r>
          </w:p>
        </w:tc>
        <w:tc>
          <w:tcPr>
            <w:tcW w:w="1677" w:type="dxa"/>
          </w:tcPr>
          <w:p w14:paraId="48562C17" w14:textId="77777777" w:rsidR="00846BCC" w:rsidRDefault="008B0825">
            <w:pPr>
              <w:pStyle w:val="Compact"/>
              <w:spacing w:before="0" w:after="0" w:line="280" w:lineRule="exact"/>
            </w:pPr>
            <w:r>
              <w:rPr>
                <w:sz w:val="24"/>
              </w:rPr>
              <w:t>21 013</w:t>
            </w:r>
          </w:p>
        </w:tc>
        <w:tc>
          <w:tcPr>
            <w:tcW w:w="1677" w:type="dxa"/>
          </w:tcPr>
          <w:p w14:paraId="2CE64845" w14:textId="77777777" w:rsidR="00846BCC" w:rsidRDefault="008B0825">
            <w:pPr>
              <w:pStyle w:val="Compact"/>
              <w:spacing w:before="0" w:after="0" w:line="280" w:lineRule="exact"/>
            </w:pPr>
            <w:r>
              <w:rPr>
                <w:sz w:val="24"/>
              </w:rPr>
              <w:t>12 041</w:t>
            </w:r>
          </w:p>
        </w:tc>
        <w:tc>
          <w:tcPr>
            <w:tcW w:w="1192" w:type="dxa"/>
          </w:tcPr>
          <w:p w14:paraId="196F57B6" w14:textId="77777777" w:rsidR="00846BCC" w:rsidRDefault="008B0825">
            <w:pPr>
              <w:pStyle w:val="Compact"/>
              <w:spacing w:before="0" w:after="0" w:line="280" w:lineRule="exact"/>
            </w:pPr>
            <w:r>
              <w:rPr>
                <w:sz w:val="24"/>
              </w:rPr>
              <w:t>−42,7</w:t>
            </w:r>
          </w:p>
        </w:tc>
        <w:tc>
          <w:tcPr>
            <w:tcW w:w="874" w:type="dxa"/>
          </w:tcPr>
          <w:p w14:paraId="5F849005" w14:textId="77777777" w:rsidR="00846BCC" w:rsidRDefault="008B0825">
            <w:pPr>
              <w:pStyle w:val="Compact"/>
              <w:spacing w:before="0" w:after="0" w:line="280" w:lineRule="exact"/>
            </w:pPr>
            <w:r>
              <w:rPr>
                <w:sz w:val="24"/>
              </w:rPr>
              <w:t>12.2024 (2850)</w:t>
            </w:r>
          </w:p>
        </w:tc>
        <w:tc>
          <w:tcPr>
            <w:tcW w:w="874" w:type="dxa"/>
          </w:tcPr>
          <w:p w14:paraId="7B9604C7" w14:textId="77777777" w:rsidR="00846BCC" w:rsidRDefault="008B0825">
            <w:pPr>
              <w:pStyle w:val="Compact"/>
              <w:spacing w:before="0" w:after="0" w:line="280" w:lineRule="exact"/>
            </w:pPr>
            <w:r>
              <w:rPr>
                <w:sz w:val="24"/>
              </w:rPr>
              <w:t>12.2025 (1938)</w:t>
            </w:r>
          </w:p>
        </w:tc>
        <w:tc>
          <w:tcPr>
            <w:tcW w:w="1869" w:type="dxa"/>
          </w:tcPr>
          <w:p w14:paraId="454234E3" w14:textId="77777777" w:rsidR="00846BCC" w:rsidRDefault="008B0825">
            <w:pPr>
              <w:pStyle w:val="Compact"/>
              <w:spacing w:before="0" w:after="0" w:line="280" w:lineRule="exact"/>
            </w:pPr>
            <w:r>
              <w:rPr>
                <w:sz w:val="24"/>
              </w:rPr>
              <w:t>Выраженная (1,48; декабрь; июль)</w:t>
            </w:r>
          </w:p>
        </w:tc>
      </w:tr>
      <w:tr w:rsidR="00846BCC" w14:paraId="6B4D8F3D" w14:textId="77777777" w:rsidTr="00846BCC">
        <w:trPr>
          <w:jc w:val="center"/>
        </w:trPr>
        <w:tc>
          <w:tcPr>
            <w:tcW w:w="1192" w:type="dxa"/>
          </w:tcPr>
          <w:p w14:paraId="7E077548" w14:textId="77777777" w:rsidR="00846BCC" w:rsidRDefault="008B0825">
            <w:pPr>
              <w:pStyle w:val="Compact"/>
              <w:spacing w:before="0" w:after="0" w:line="280" w:lineRule="exact"/>
            </w:pPr>
            <w:r>
              <w:rPr>
                <w:sz w:val="24"/>
              </w:rPr>
              <w:t>bpmn</w:t>
            </w:r>
          </w:p>
        </w:tc>
        <w:tc>
          <w:tcPr>
            <w:tcW w:w="1677" w:type="dxa"/>
          </w:tcPr>
          <w:p w14:paraId="7F2B346D" w14:textId="77777777" w:rsidR="00846BCC" w:rsidRDefault="008B0825">
            <w:pPr>
              <w:pStyle w:val="Compact"/>
              <w:spacing w:before="0" w:after="0" w:line="280" w:lineRule="exact"/>
            </w:pPr>
            <w:r>
              <w:rPr>
                <w:sz w:val="24"/>
              </w:rPr>
              <w:t>15 276</w:t>
            </w:r>
          </w:p>
        </w:tc>
        <w:tc>
          <w:tcPr>
            <w:tcW w:w="1677" w:type="dxa"/>
          </w:tcPr>
          <w:p w14:paraId="378741BE" w14:textId="77777777" w:rsidR="00846BCC" w:rsidRDefault="008B0825">
            <w:pPr>
              <w:pStyle w:val="Compact"/>
              <w:spacing w:before="0" w:after="0" w:line="280" w:lineRule="exact"/>
            </w:pPr>
            <w:r>
              <w:rPr>
                <w:sz w:val="24"/>
              </w:rPr>
              <w:t>8 534</w:t>
            </w:r>
          </w:p>
        </w:tc>
        <w:tc>
          <w:tcPr>
            <w:tcW w:w="1192" w:type="dxa"/>
          </w:tcPr>
          <w:p w14:paraId="5AF1F182" w14:textId="77777777" w:rsidR="00846BCC" w:rsidRDefault="008B0825">
            <w:pPr>
              <w:pStyle w:val="Compact"/>
              <w:spacing w:before="0" w:after="0" w:line="280" w:lineRule="exact"/>
            </w:pPr>
            <w:r>
              <w:rPr>
                <w:sz w:val="24"/>
              </w:rPr>
              <w:t>−44,1</w:t>
            </w:r>
          </w:p>
        </w:tc>
        <w:tc>
          <w:tcPr>
            <w:tcW w:w="874" w:type="dxa"/>
          </w:tcPr>
          <w:p w14:paraId="0ECB001D" w14:textId="77777777" w:rsidR="00846BCC" w:rsidRDefault="008B0825">
            <w:pPr>
              <w:pStyle w:val="Compact"/>
              <w:spacing w:before="0" w:after="0" w:line="280" w:lineRule="exact"/>
            </w:pPr>
            <w:r>
              <w:rPr>
                <w:sz w:val="24"/>
              </w:rPr>
              <w:t>04.20</w:t>
            </w:r>
            <w:r>
              <w:rPr>
                <w:sz w:val="24"/>
              </w:rPr>
              <w:lastRenderedPageBreak/>
              <w:t>25 (1724)</w:t>
            </w:r>
          </w:p>
        </w:tc>
        <w:tc>
          <w:tcPr>
            <w:tcW w:w="874" w:type="dxa"/>
          </w:tcPr>
          <w:p w14:paraId="1CD023FE" w14:textId="77777777" w:rsidR="00846BCC" w:rsidRDefault="008B0825">
            <w:pPr>
              <w:pStyle w:val="Compact"/>
              <w:spacing w:before="0" w:after="0" w:line="280" w:lineRule="exact"/>
            </w:pPr>
            <w:r>
              <w:rPr>
                <w:sz w:val="24"/>
              </w:rPr>
              <w:lastRenderedPageBreak/>
              <w:t>05.20</w:t>
            </w:r>
            <w:r>
              <w:rPr>
                <w:sz w:val="24"/>
              </w:rPr>
              <w:lastRenderedPageBreak/>
              <w:t>26 (974)</w:t>
            </w:r>
          </w:p>
        </w:tc>
        <w:tc>
          <w:tcPr>
            <w:tcW w:w="1869" w:type="dxa"/>
          </w:tcPr>
          <w:p w14:paraId="78017760" w14:textId="77777777" w:rsidR="00846BCC" w:rsidRDefault="008B0825">
            <w:pPr>
              <w:pStyle w:val="Compact"/>
              <w:spacing w:before="0" w:after="0" w:line="280" w:lineRule="exact"/>
            </w:pPr>
            <w:r>
              <w:rPr>
                <w:sz w:val="24"/>
              </w:rPr>
              <w:lastRenderedPageBreak/>
              <w:t xml:space="preserve">Выраженная </w:t>
            </w:r>
            <w:r>
              <w:rPr>
                <w:sz w:val="24"/>
              </w:rPr>
              <w:lastRenderedPageBreak/>
              <w:t>(1,02; май; январь)</w:t>
            </w:r>
          </w:p>
        </w:tc>
      </w:tr>
      <w:tr w:rsidR="00846BCC" w14:paraId="130793E5" w14:textId="77777777" w:rsidTr="00846BCC">
        <w:trPr>
          <w:jc w:val="center"/>
        </w:trPr>
        <w:tc>
          <w:tcPr>
            <w:tcW w:w="1192" w:type="dxa"/>
          </w:tcPr>
          <w:p w14:paraId="197D109F" w14:textId="77777777" w:rsidR="00846BCC" w:rsidRDefault="008B0825">
            <w:pPr>
              <w:pStyle w:val="Compact"/>
              <w:spacing w:before="0" w:after="0" w:line="280" w:lineRule="exact"/>
            </w:pPr>
            <w:r>
              <w:rPr>
                <w:sz w:val="24"/>
              </w:rPr>
              <w:lastRenderedPageBreak/>
              <w:t>plantuml</w:t>
            </w:r>
          </w:p>
        </w:tc>
        <w:tc>
          <w:tcPr>
            <w:tcW w:w="1677" w:type="dxa"/>
          </w:tcPr>
          <w:p w14:paraId="6DF3682B" w14:textId="77777777" w:rsidR="00846BCC" w:rsidRDefault="008B0825">
            <w:pPr>
              <w:pStyle w:val="Compact"/>
              <w:spacing w:before="0" w:after="0" w:line="280" w:lineRule="exact"/>
            </w:pPr>
            <w:r>
              <w:rPr>
                <w:sz w:val="24"/>
              </w:rPr>
              <w:t>4 368</w:t>
            </w:r>
          </w:p>
        </w:tc>
        <w:tc>
          <w:tcPr>
            <w:tcW w:w="1677" w:type="dxa"/>
          </w:tcPr>
          <w:p w14:paraId="2DF0339B" w14:textId="77777777" w:rsidR="00846BCC" w:rsidRDefault="008B0825">
            <w:pPr>
              <w:pStyle w:val="Compact"/>
              <w:spacing w:before="0" w:after="0" w:line="280" w:lineRule="exact"/>
            </w:pPr>
            <w:r>
              <w:rPr>
                <w:sz w:val="24"/>
              </w:rPr>
              <w:t>4 196</w:t>
            </w:r>
          </w:p>
        </w:tc>
        <w:tc>
          <w:tcPr>
            <w:tcW w:w="1192" w:type="dxa"/>
          </w:tcPr>
          <w:p w14:paraId="72F8900E" w14:textId="77777777" w:rsidR="00846BCC" w:rsidRDefault="008B0825">
            <w:pPr>
              <w:pStyle w:val="Compact"/>
              <w:spacing w:before="0" w:after="0" w:line="280" w:lineRule="exact"/>
            </w:pPr>
            <w:r>
              <w:rPr>
                <w:sz w:val="24"/>
              </w:rPr>
              <w:t>−3,9</w:t>
            </w:r>
          </w:p>
        </w:tc>
        <w:tc>
          <w:tcPr>
            <w:tcW w:w="874" w:type="dxa"/>
          </w:tcPr>
          <w:p w14:paraId="44BB659E" w14:textId="77777777" w:rsidR="00846BCC" w:rsidRDefault="008B0825">
            <w:pPr>
              <w:pStyle w:val="Compact"/>
              <w:spacing w:before="0" w:after="0" w:line="280" w:lineRule="exact"/>
            </w:pPr>
            <w:r>
              <w:rPr>
                <w:sz w:val="24"/>
              </w:rPr>
              <w:t>05.2025 (605)</w:t>
            </w:r>
          </w:p>
        </w:tc>
        <w:tc>
          <w:tcPr>
            <w:tcW w:w="874" w:type="dxa"/>
          </w:tcPr>
          <w:p w14:paraId="6436340A" w14:textId="77777777" w:rsidR="00846BCC" w:rsidRDefault="008B0825">
            <w:pPr>
              <w:pStyle w:val="Compact"/>
              <w:spacing w:before="0" w:after="0" w:line="280" w:lineRule="exact"/>
            </w:pPr>
            <w:r>
              <w:rPr>
                <w:sz w:val="24"/>
              </w:rPr>
              <w:t>12.2025 (689)</w:t>
            </w:r>
          </w:p>
        </w:tc>
        <w:tc>
          <w:tcPr>
            <w:tcW w:w="1869" w:type="dxa"/>
          </w:tcPr>
          <w:p w14:paraId="0E775514" w14:textId="77777777" w:rsidR="00846BCC" w:rsidRDefault="008B0825">
            <w:pPr>
              <w:pStyle w:val="Compact"/>
              <w:spacing w:before="0" w:after="0" w:line="280" w:lineRule="exact"/>
            </w:pPr>
            <w:r>
              <w:rPr>
                <w:sz w:val="24"/>
              </w:rPr>
              <w:t>Выраженная (1,43; декабрь; август)</w:t>
            </w:r>
          </w:p>
        </w:tc>
      </w:tr>
      <w:tr w:rsidR="00846BCC" w14:paraId="5A3ECA83" w14:textId="77777777" w:rsidTr="00846BCC">
        <w:trPr>
          <w:jc w:val="center"/>
        </w:trPr>
        <w:tc>
          <w:tcPr>
            <w:tcW w:w="1192" w:type="dxa"/>
          </w:tcPr>
          <w:p w14:paraId="24C17170" w14:textId="77777777" w:rsidR="00846BCC" w:rsidRDefault="008B0825">
            <w:pPr>
              <w:pStyle w:val="Compact"/>
              <w:spacing w:before="0" w:after="0" w:line="280" w:lineRule="exact"/>
            </w:pPr>
            <w:r>
              <w:rPr>
                <w:sz w:val="24"/>
              </w:rPr>
              <w:t>idef0</w:t>
            </w:r>
          </w:p>
        </w:tc>
        <w:tc>
          <w:tcPr>
            <w:tcW w:w="1677" w:type="dxa"/>
          </w:tcPr>
          <w:p w14:paraId="2C29A6D6" w14:textId="77777777" w:rsidR="00846BCC" w:rsidRDefault="008B0825">
            <w:pPr>
              <w:pStyle w:val="Compact"/>
              <w:spacing w:before="0" w:after="0" w:line="280" w:lineRule="exact"/>
            </w:pPr>
            <w:r>
              <w:rPr>
                <w:sz w:val="24"/>
              </w:rPr>
              <w:t>5 452</w:t>
            </w:r>
          </w:p>
        </w:tc>
        <w:tc>
          <w:tcPr>
            <w:tcW w:w="1677" w:type="dxa"/>
          </w:tcPr>
          <w:p w14:paraId="54F22EB7" w14:textId="77777777" w:rsidR="00846BCC" w:rsidRDefault="008B0825">
            <w:pPr>
              <w:pStyle w:val="Compact"/>
              <w:spacing w:before="0" w:after="0" w:line="280" w:lineRule="exact"/>
            </w:pPr>
            <w:r>
              <w:rPr>
                <w:sz w:val="24"/>
              </w:rPr>
              <w:t>3 549</w:t>
            </w:r>
          </w:p>
        </w:tc>
        <w:tc>
          <w:tcPr>
            <w:tcW w:w="1192" w:type="dxa"/>
          </w:tcPr>
          <w:p w14:paraId="69F70D8D" w14:textId="77777777" w:rsidR="00846BCC" w:rsidRDefault="008B0825">
            <w:pPr>
              <w:pStyle w:val="Compact"/>
              <w:spacing w:before="0" w:after="0" w:line="280" w:lineRule="exact"/>
            </w:pPr>
            <w:r>
              <w:rPr>
                <w:sz w:val="24"/>
              </w:rPr>
              <w:t>−34,9</w:t>
            </w:r>
          </w:p>
        </w:tc>
        <w:tc>
          <w:tcPr>
            <w:tcW w:w="874" w:type="dxa"/>
          </w:tcPr>
          <w:p w14:paraId="45CFC9B7" w14:textId="77777777" w:rsidR="00846BCC" w:rsidRDefault="008B0825">
            <w:pPr>
              <w:pStyle w:val="Compact"/>
              <w:spacing w:before="0" w:after="0" w:line="280" w:lineRule="exact"/>
            </w:pPr>
            <w:r>
              <w:rPr>
                <w:sz w:val="24"/>
              </w:rPr>
              <w:t>10.2024 (774)</w:t>
            </w:r>
          </w:p>
        </w:tc>
        <w:tc>
          <w:tcPr>
            <w:tcW w:w="874" w:type="dxa"/>
          </w:tcPr>
          <w:p w14:paraId="4F7A561C" w14:textId="77777777" w:rsidR="00846BCC" w:rsidRDefault="008B0825">
            <w:pPr>
              <w:pStyle w:val="Compact"/>
              <w:spacing w:before="0" w:after="0" w:line="280" w:lineRule="exact"/>
            </w:pPr>
            <w:r>
              <w:rPr>
                <w:sz w:val="24"/>
              </w:rPr>
              <w:t>10.2025 (624)</w:t>
            </w:r>
          </w:p>
        </w:tc>
        <w:tc>
          <w:tcPr>
            <w:tcW w:w="1869" w:type="dxa"/>
          </w:tcPr>
          <w:p w14:paraId="234647D7" w14:textId="77777777" w:rsidR="00846BCC" w:rsidRDefault="008B0825">
            <w:pPr>
              <w:pStyle w:val="Compact"/>
              <w:spacing w:before="0" w:after="0" w:line="280" w:lineRule="exact"/>
            </w:pPr>
            <w:r>
              <w:rPr>
                <w:sz w:val="24"/>
              </w:rPr>
              <w:t>Выраженная (1,67; октябрь; июль)</w:t>
            </w:r>
          </w:p>
        </w:tc>
      </w:tr>
      <w:tr w:rsidR="00846BCC" w14:paraId="73E2A2D1" w14:textId="77777777" w:rsidTr="00846BCC">
        <w:trPr>
          <w:jc w:val="center"/>
        </w:trPr>
        <w:tc>
          <w:tcPr>
            <w:tcW w:w="1192" w:type="dxa"/>
          </w:tcPr>
          <w:p w14:paraId="35EBE167" w14:textId="77777777" w:rsidR="00846BCC" w:rsidRDefault="008B0825">
            <w:pPr>
              <w:pStyle w:val="Compact"/>
              <w:spacing w:before="0" w:after="0" w:line="280" w:lineRule="exact"/>
            </w:pPr>
            <w:r>
              <w:rPr>
                <w:sz w:val="24"/>
              </w:rPr>
              <w:t>dfd диаграмма</w:t>
            </w:r>
          </w:p>
        </w:tc>
        <w:tc>
          <w:tcPr>
            <w:tcW w:w="1677" w:type="dxa"/>
          </w:tcPr>
          <w:p w14:paraId="3532EFC8" w14:textId="77777777" w:rsidR="00846BCC" w:rsidRDefault="008B0825">
            <w:pPr>
              <w:pStyle w:val="Compact"/>
              <w:spacing w:before="0" w:after="0" w:line="280" w:lineRule="exact"/>
            </w:pPr>
            <w:r>
              <w:rPr>
                <w:sz w:val="24"/>
              </w:rPr>
              <w:t>1 517</w:t>
            </w:r>
          </w:p>
        </w:tc>
        <w:tc>
          <w:tcPr>
            <w:tcW w:w="1677" w:type="dxa"/>
          </w:tcPr>
          <w:p w14:paraId="7E258A71" w14:textId="77777777" w:rsidR="00846BCC" w:rsidRDefault="008B0825">
            <w:pPr>
              <w:pStyle w:val="Compact"/>
              <w:spacing w:before="0" w:after="0" w:line="280" w:lineRule="exact"/>
            </w:pPr>
            <w:r>
              <w:rPr>
                <w:sz w:val="24"/>
              </w:rPr>
              <w:t>677</w:t>
            </w:r>
          </w:p>
        </w:tc>
        <w:tc>
          <w:tcPr>
            <w:tcW w:w="1192" w:type="dxa"/>
          </w:tcPr>
          <w:p w14:paraId="013D1980" w14:textId="77777777" w:rsidR="00846BCC" w:rsidRDefault="008B0825">
            <w:pPr>
              <w:pStyle w:val="Compact"/>
              <w:spacing w:before="0" w:after="0" w:line="280" w:lineRule="exact"/>
            </w:pPr>
            <w:r>
              <w:rPr>
                <w:sz w:val="24"/>
              </w:rPr>
              <w:t>−55,4</w:t>
            </w:r>
          </w:p>
        </w:tc>
        <w:tc>
          <w:tcPr>
            <w:tcW w:w="874" w:type="dxa"/>
          </w:tcPr>
          <w:p w14:paraId="2007EE23" w14:textId="77777777" w:rsidR="00846BCC" w:rsidRDefault="008B0825">
            <w:pPr>
              <w:pStyle w:val="Compact"/>
              <w:spacing w:before="0" w:after="0" w:line="280" w:lineRule="exact"/>
            </w:pPr>
            <w:r>
              <w:rPr>
                <w:sz w:val="24"/>
              </w:rPr>
              <w:t>11.2024 (186)</w:t>
            </w:r>
          </w:p>
        </w:tc>
        <w:tc>
          <w:tcPr>
            <w:tcW w:w="874" w:type="dxa"/>
          </w:tcPr>
          <w:p w14:paraId="6B4775C0" w14:textId="77777777" w:rsidR="00846BCC" w:rsidRDefault="008B0825">
            <w:pPr>
              <w:pStyle w:val="Compact"/>
              <w:spacing w:before="0" w:after="0" w:line="280" w:lineRule="exact"/>
            </w:pPr>
            <w:r>
              <w:rPr>
                <w:sz w:val="24"/>
              </w:rPr>
              <w:t>10.2025 (130)</w:t>
            </w:r>
          </w:p>
        </w:tc>
        <w:tc>
          <w:tcPr>
            <w:tcW w:w="1869" w:type="dxa"/>
          </w:tcPr>
          <w:p w14:paraId="2F7D4591" w14:textId="77777777" w:rsidR="00846BCC" w:rsidRDefault="008B0825">
            <w:pPr>
              <w:pStyle w:val="Compact"/>
              <w:spacing w:before="0" w:after="0" w:line="280" w:lineRule="exact"/>
            </w:pPr>
            <w:r>
              <w:rPr>
                <w:sz w:val="24"/>
              </w:rPr>
              <w:t>Выраженная (2,30; июнь; август)</w:t>
            </w:r>
          </w:p>
        </w:tc>
      </w:tr>
      <w:tr w:rsidR="00846BCC" w14:paraId="1B3C4BE6" w14:textId="77777777" w:rsidTr="00846BCC">
        <w:trPr>
          <w:jc w:val="center"/>
        </w:trPr>
        <w:tc>
          <w:tcPr>
            <w:tcW w:w="1192" w:type="dxa"/>
          </w:tcPr>
          <w:p w14:paraId="588D0F48" w14:textId="77777777" w:rsidR="00846BCC" w:rsidRDefault="008B0825">
            <w:pPr>
              <w:pStyle w:val="Compact"/>
              <w:spacing w:before="0" w:after="0" w:line="280" w:lineRule="exact"/>
            </w:pPr>
            <w:r>
              <w:rPr>
                <w:sz w:val="24"/>
              </w:rPr>
              <w:t>erd диаграмма</w:t>
            </w:r>
          </w:p>
        </w:tc>
        <w:tc>
          <w:tcPr>
            <w:tcW w:w="1677" w:type="dxa"/>
          </w:tcPr>
          <w:p w14:paraId="3690119A" w14:textId="77777777" w:rsidR="00846BCC" w:rsidRDefault="008B0825">
            <w:pPr>
              <w:pStyle w:val="Compact"/>
              <w:spacing w:before="0" w:after="0" w:line="280" w:lineRule="exact"/>
            </w:pPr>
            <w:r>
              <w:rPr>
                <w:sz w:val="24"/>
              </w:rPr>
              <w:t>637</w:t>
            </w:r>
          </w:p>
        </w:tc>
        <w:tc>
          <w:tcPr>
            <w:tcW w:w="1677" w:type="dxa"/>
          </w:tcPr>
          <w:p w14:paraId="50000F9F" w14:textId="77777777" w:rsidR="00846BCC" w:rsidRDefault="008B0825">
            <w:pPr>
              <w:pStyle w:val="Compact"/>
              <w:spacing w:before="0" w:after="0" w:line="280" w:lineRule="exact"/>
            </w:pPr>
            <w:r>
              <w:rPr>
                <w:sz w:val="24"/>
              </w:rPr>
              <w:t>361</w:t>
            </w:r>
          </w:p>
        </w:tc>
        <w:tc>
          <w:tcPr>
            <w:tcW w:w="1192" w:type="dxa"/>
          </w:tcPr>
          <w:p w14:paraId="2D6415F6" w14:textId="77777777" w:rsidR="00846BCC" w:rsidRDefault="008B0825">
            <w:pPr>
              <w:pStyle w:val="Compact"/>
              <w:spacing w:before="0" w:after="0" w:line="280" w:lineRule="exact"/>
            </w:pPr>
            <w:r>
              <w:rPr>
                <w:sz w:val="24"/>
              </w:rPr>
              <w:t>−43,3</w:t>
            </w:r>
          </w:p>
        </w:tc>
        <w:tc>
          <w:tcPr>
            <w:tcW w:w="874" w:type="dxa"/>
          </w:tcPr>
          <w:p w14:paraId="73AB57FB" w14:textId="77777777" w:rsidR="00846BCC" w:rsidRDefault="008B0825">
            <w:pPr>
              <w:pStyle w:val="Compact"/>
              <w:spacing w:before="0" w:after="0" w:line="280" w:lineRule="exact"/>
            </w:pPr>
            <w:r>
              <w:rPr>
                <w:sz w:val="24"/>
              </w:rPr>
              <w:t>03.2025 (118)</w:t>
            </w:r>
          </w:p>
        </w:tc>
        <w:tc>
          <w:tcPr>
            <w:tcW w:w="874" w:type="dxa"/>
          </w:tcPr>
          <w:p w14:paraId="0F5B1B51" w14:textId="77777777" w:rsidR="00846BCC" w:rsidRDefault="008B0825">
            <w:pPr>
              <w:pStyle w:val="Compact"/>
              <w:spacing w:before="0" w:after="0" w:line="280" w:lineRule="exact"/>
            </w:pPr>
            <w:r>
              <w:rPr>
                <w:sz w:val="24"/>
              </w:rPr>
              <w:t>06.2026 (55)</w:t>
            </w:r>
          </w:p>
        </w:tc>
        <w:tc>
          <w:tcPr>
            <w:tcW w:w="1869" w:type="dxa"/>
          </w:tcPr>
          <w:p w14:paraId="3533B1E4" w14:textId="77777777" w:rsidR="00846BCC" w:rsidRDefault="008B0825">
            <w:pPr>
              <w:pStyle w:val="Compact"/>
              <w:spacing w:before="0" w:after="0" w:line="280" w:lineRule="exact"/>
            </w:pPr>
            <w:r>
              <w:rPr>
                <w:sz w:val="24"/>
              </w:rPr>
              <w:t>Выраженная (1,79; июнь; ноябрь)</w:t>
            </w:r>
          </w:p>
        </w:tc>
      </w:tr>
      <w:tr w:rsidR="00846BCC" w14:paraId="39644A89" w14:textId="77777777" w:rsidTr="00846BCC">
        <w:trPr>
          <w:jc w:val="center"/>
        </w:trPr>
        <w:tc>
          <w:tcPr>
            <w:tcW w:w="1192" w:type="dxa"/>
          </w:tcPr>
          <w:p w14:paraId="733888C0" w14:textId="77777777" w:rsidR="00846BCC" w:rsidRDefault="008B0825">
            <w:pPr>
              <w:pStyle w:val="Compact"/>
              <w:spacing w:before="0" w:after="0" w:line="280" w:lineRule="exact"/>
            </w:pPr>
            <w:r>
              <w:rPr>
                <w:sz w:val="24"/>
              </w:rPr>
              <w:t>сеть петри</w:t>
            </w:r>
          </w:p>
        </w:tc>
        <w:tc>
          <w:tcPr>
            <w:tcW w:w="1677" w:type="dxa"/>
          </w:tcPr>
          <w:p w14:paraId="5AE3118E" w14:textId="77777777" w:rsidR="00846BCC" w:rsidRDefault="008B0825">
            <w:pPr>
              <w:pStyle w:val="Compact"/>
              <w:spacing w:before="0" w:after="0" w:line="280" w:lineRule="exact"/>
            </w:pPr>
            <w:r>
              <w:rPr>
                <w:sz w:val="24"/>
              </w:rPr>
              <w:t>404</w:t>
            </w:r>
          </w:p>
        </w:tc>
        <w:tc>
          <w:tcPr>
            <w:tcW w:w="1677" w:type="dxa"/>
          </w:tcPr>
          <w:p w14:paraId="54254C53" w14:textId="77777777" w:rsidR="00846BCC" w:rsidRDefault="008B0825">
            <w:pPr>
              <w:pStyle w:val="Compact"/>
              <w:spacing w:before="0" w:after="0" w:line="280" w:lineRule="exact"/>
            </w:pPr>
            <w:r>
              <w:rPr>
                <w:sz w:val="24"/>
              </w:rPr>
              <w:t>202</w:t>
            </w:r>
          </w:p>
        </w:tc>
        <w:tc>
          <w:tcPr>
            <w:tcW w:w="1192" w:type="dxa"/>
          </w:tcPr>
          <w:p w14:paraId="35EE00E4" w14:textId="77777777" w:rsidR="00846BCC" w:rsidRDefault="008B0825">
            <w:pPr>
              <w:pStyle w:val="Compact"/>
              <w:spacing w:before="0" w:after="0" w:line="280" w:lineRule="exact"/>
            </w:pPr>
            <w:r>
              <w:rPr>
                <w:sz w:val="24"/>
              </w:rPr>
              <w:t>−50,0</w:t>
            </w:r>
          </w:p>
        </w:tc>
        <w:tc>
          <w:tcPr>
            <w:tcW w:w="874" w:type="dxa"/>
          </w:tcPr>
          <w:p w14:paraId="06A50485" w14:textId="77777777" w:rsidR="00846BCC" w:rsidRDefault="008B0825">
            <w:pPr>
              <w:pStyle w:val="Compact"/>
              <w:spacing w:before="0" w:after="0" w:line="280" w:lineRule="exact"/>
            </w:pPr>
            <w:r>
              <w:rPr>
                <w:sz w:val="24"/>
              </w:rPr>
              <w:t>12.2024 (100)</w:t>
            </w:r>
          </w:p>
        </w:tc>
        <w:tc>
          <w:tcPr>
            <w:tcW w:w="874" w:type="dxa"/>
          </w:tcPr>
          <w:p w14:paraId="03AB260E" w14:textId="77777777" w:rsidR="00846BCC" w:rsidRDefault="008B0825">
            <w:pPr>
              <w:pStyle w:val="Compact"/>
              <w:spacing w:before="0" w:after="0" w:line="280" w:lineRule="exact"/>
            </w:pPr>
            <w:r>
              <w:rPr>
                <w:sz w:val="24"/>
              </w:rPr>
              <w:t>11.2025 (54)</w:t>
            </w:r>
          </w:p>
        </w:tc>
        <w:tc>
          <w:tcPr>
            <w:tcW w:w="1869" w:type="dxa"/>
          </w:tcPr>
          <w:p w14:paraId="57DFA25A" w14:textId="77777777" w:rsidR="00846BCC" w:rsidRDefault="008B0825">
            <w:pPr>
              <w:pStyle w:val="Compact"/>
              <w:spacing w:before="0" w:after="0" w:line="280" w:lineRule="exact"/>
            </w:pPr>
            <w:r>
              <w:rPr>
                <w:sz w:val="24"/>
              </w:rPr>
              <w:t>Выраженная (2,43; октябрь; июль)</w:t>
            </w:r>
          </w:p>
        </w:tc>
      </w:tr>
      <w:tr w:rsidR="00846BCC" w14:paraId="79D6A830" w14:textId="77777777" w:rsidTr="00846BCC">
        <w:trPr>
          <w:jc w:val="center"/>
        </w:trPr>
        <w:tc>
          <w:tcPr>
            <w:tcW w:w="1192" w:type="dxa"/>
          </w:tcPr>
          <w:p w14:paraId="578C3C90" w14:textId="77777777" w:rsidR="00846BCC" w:rsidRDefault="008B0825">
            <w:pPr>
              <w:pStyle w:val="Compact"/>
              <w:spacing w:before="0" w:after="0" w:line="280" w:lineRule="exact"/>
            </w:pPr>
            <w:r>
              <w:rPr>
                <w:sz w:val="24"/>
              </w:rPr>
              <w:t>нейросеть схема</w:t>
            </w:r>
          </w:p>
        </w:tc>
        <w:tc>
          <w:tcPr>
            <w:tcW w:w="1677" w:type="dxa"/>
          </w:tcPr>
          <w:p w14:paraId="39FC5580" w14:textId="77777777" w:rsidR="00846BCC" w:rsidRDefault="008B0825">
            <w:pPr>
              <w:pStyle w:val="Compact"/>
              <w:spacing w:before="0" w:after="0" w:line="280" w:lineRule="exact"/>
            </w:pPr>
            <w:r>
              <w:rPr>
                <w:sz w:val="24"/>
              </w:rPr>
              <w:t>1 480</w:t>
            </w:r>
          </w:p>
        </w:tc>
        <w:tc>
          <w:tcPr>
            <w:tcW w:w="1677" w:type="dxa"/>
          </w:tcPr>
          <w:p w14:paraId="2068ECA3" w14:textId="77777777" w:rsidR="00846BCC" w:rsidRDefault="008B0825">
            <w:pPr>
              <w:pStyle w:val="Compact"/>
              <w:spacing w:before="0" w:after="0" w:line="280" w:lineRule="exact"/>
            </w:pPr>
            <w:r>
              <w:rPr>
                <w:sz w:val="24"/>
              </w:rPr>
              <w:t>1 291</w:t>
            </w:r>
          </w:p>
        </w:tc>
        <w:tc>
          <w:tcPr>
            <w:tcW w:w="1192" w:type="dxa"/>
          </w:tcPr>
          <w:p w14:paraId="744AFA96" w14:textId="77777777" w:rsidR="00846BCC" w:rsidRDefault="008B0825">
            <w:pPr>
              <w:pStyle w:val="Compact"/>
              <w:spacing w:before="0" w:after="0" w:line="280" w:lineRule="exact"/>
            </w:pPr>
            <w:r>
              <w:rPr>
                <w:sz w:val="24"/>
              </w:rPr>
              <w:t>−12,8</w:t>
            </w:r>
          </w:p>
        </w:tc>
        <w:tc>
          <w:tcPr>
            <w:tcW w:w="874" w:type="dxa"/>
          </w:tcPr>
          <w:p w14:paraId="7B7C305E" w14:textId="77777777" w:rsidR="00846BCC" w:rsidRDefault="008B0825">
            <w:pPr>
              <w:pStyle w:val="Compact"/>
              <w:spacing w:before="0" w:after="0" w:line="280" w:lineRule="exact"/>
            </w:pPr>
            <w:r>
              <w:rPr>
                <w:sz w:val="24"/>
              </w:rPr>
              <w:t>03.2025 (214)</w:t>
            </w:r>
          </w:p>
        </w:tc>
        <w:tc>
          <w:tcPr>
            <w:tcW w:w="874" w:type="dxa"/>
          </w:tcPr>
          <w:p w14:paraId="66588B4B" w14:textId="77777777" w:rsidR="00846BCC" w:rsidRDefault="008B0825">
            <w:pPr>
              <w:pStyle w:val="Compact"/>
              <w:spacing w:before="0" w:after="0" w:line="280" w:lineRule="exact"/>
            </w:pPr>
            <w:r>
              <w:rPr>
                <w:sz w:val="24"/>
              </w:rPr>
              <w:t>12.2025 (155)</w:t>
            </w:r>
          </w:p>
        </w:tc>
        <w:tc>
          <w:tcPr>
            <w:tcW w:w="1869" w:type="dxa"/>
          </w:tcPr>
          <w:p w14:paraId="6DE4B3E7" w14:textId="77777777" w:rsidR="00846BCC" w:rsidRDefault="008B0825">
            <w:pPr>
              <w:pStyle w:val="Compact"/>
              <w:spacing w:before="0" w:after="0" w:line="280" w:lineRule="exact"/>
            </w:pPr>
            <w:r>
              <w:rPr>
                <w:sz w:val="24"/>
              </w:rPr>
              <w:t>Выраженная (1,17; апрель; август)</w:t>
            </w:r>
          </w:p>
        </w:tc>
      </w:tr>
      <w:tr w:rsidR="00846BCC" w14:paraId="44A56018" w14:textId="77777777" w:rsidTr="00846BCC">
        <w:trPr>
          <w:jc w:val="center"/>
        </w:trPr>
        <w:tc>
          <w:tcPr>
            <w:tcW w:w="1192" w:type="dxa"/>
          </w:tcPr>
          <w:p w14:paraId="3AFF42A2" w14:textId="77777777" w:rsidR="00846BCC" w:rsidRDefault="008B0825">
            <w:pPr>
              <w:pStyle w:val="Compact"/>
              <w:spacing w:before="0" w:after="0" w:line="280" w:lineRule="exact"/>
            </w:pPr>
            <w:r>
              <w:rPr>
                <w:sz w:val="24"/>
              </w:rPr>
              <w:t>нейросеть диаграмма</w:t>
            </w:r>
          </w:p>
        </w:tc>
        <w:tc>
          <w:tcPr>
            <w:tcW w:w="1677" w:type="dxa"/>
          </w:tcPr>
          <w:p w14:paraId="6DAC0ACE" w14:textId="77777777" w:rsidR="00846BCC" w:rsidRDefault="008B0825">
            <w:pPr>
              <w:pStyle w:val="Compact"/>
              <w:spacing w:before="0" w:after="0" w:line="280" w:lineRule="exact"/>
            </w:pPr>
            <w:r>
              <w:rPr>
                <w:sz w:val="24"/>
              </w:rPr>
              <w:t>626</w:t>
            </w:r>
          </w:p>
        </w:tc>
        <w:tc>
          <w:tcPr>
            <w:tcW w:w="1677" w:type="dxa"/>
          </w:tcPr>
          <w:p w14:paraId="7C276563" w14:textId="77777777" w:rsidR="00846BCC" w:rsidRDefault="008B0825">
            <w:pPr>
              <w:pStyle w:val="Compact"/>
              <w:spacing w:before="0" w:after="0" w:line="280" w:lineRule="exact"/>
            </w:pPr>
            <w:r>
              <w:rPr>
                <w:sz w:val="24"/>
              </w:rPr>
              <w:t>484</w:t>
            </w:r>
          </w:p>
        </w:tc>
        <w:tc>
          <w:tcPr>
            <w:tcW w:w="1192" w:type="dxa"/>
          </w:tcPr>
          <w:p w14:paraId="0E697E2E" w14:textId="77777777" w:rsidR="00846BCC" w:rsidRDefault="008B0825">
            <w:pPr>
              <w:pStyle w:val="Compact"/>
              <w:spacing w:before="0" w:after="0" w:line="280" w:lineRule="exact"/>
            </w:pPr>
            <w:r>
              <w:rPr>
                <w:sz w:val="24"/>
              </w:rPr>
              <w:t>−22,7</w:t>
            </w:r>
          </w:p>
        </w:tc>
        <w:tc>
          <w:tcPr>
            <w:tcW w:w="874" w:type="dxa"/>
          </w:tcPr>
          <w:p w14:paraId="001A5DE4" w14:textId="77777777" w:rsidR="00846BCC" w:rsidRDefault="008B0825">
            <w:pPr>
              <w:pStyle w:val="Compact"/>
              <w:spacing w:before="0" w:after="0" w:line="280" w:lineRule="exact"/>
            </w:pPr>
            <w:r>
              <w:rPr>
                <w:sz w:val="24"/>
              </w:rPr>
              <w:t>11.2024 (92)</w:t>
            </w:r>
          </w:p>
        </w:tc>
        <w:tc>
          <w:tcPr>
            <w:tcW w:w="874" w:type="dxa"/>
          </w:tcPr>
          <w:p w14:paraId="0E90A9A1" w14:textId="77777777" w:rsidR="00846BCC" w:rsidRDefault="008B0825">
            <w:pPr>
              <w:pStyle w:val="Compact"/>
              <w:spacing w:before="0" w:after="0" w:line="280" w:lineRule="exact"/>
            </w:pPr>
            <w:r>
              <w:rPr>
                <w:sz w:val="24"/>
              </w:rPr>
              <w:t>04.2026 (76)</w:t>
            </w:r>
          </w:p>
        </w:tc>
        <w:tc>
          <w:tcPr>
            <w:tcW w:w="1869" w:type="dxa"/>
          </w:tcPr>
          <w:p w14:paraId="5EC84900" w14:textId="77777777" w:rsidR="00846BCC" w:rsidRDefault="008B0825">
            <w:pPr>
              <w:pStyle w:val="Compact"/>
              <w:spacing w:before="0" w:after="0" w:line="280" w:lineRule="exact"/>
            </w:pPr>
            <w:r>
              <w:rPr>
                <w:sz w:val="24"/>
              </w:rPr>
              <w:t>Выраженная (1,76; апрель; август)</w:t>
            </w:r>
          </w:p>
        </w:tc>
      </w:tr>
      <w:tr w:rsidR="00846BCC" w14:paraId="58764880" w14:textId="77777777" w:rsidTr="00846BCC">
        <w:trPr>
          <w:jc w:val="center"/>
        </w:trPr>
        <w:tc>
          <w:tcPr>
            <w:tcW w:w="1192" w:type="dxa"/>
          </w:tcPr>
          <w:p w14:paraId="176455A2" w14:textId="77777777" w:rsidR="00846BCC" w:rsidRDefault="008B0825">
            <w:pPr>
              <w:pStyle w:val="Compact"/>
              <w:spacing w:before="0" w:after="0" w:line="280" w:lineRule="exact"/>
            </w:pPr>
            <w:r>
              <w:rPr>
                <w:sz w:val="24"/>
              </w:rPr>
              <w:t>erd (без уточнения, омоним)</w:t>
            </w:r>
          </w:p>
        </w:tc>
        <w:tc>
          <w:tcPr>
            <w:tcW w:w="1677" w:type="dxa"/>
          </w:tcPr>
          <w:p w14:paraId="7F35E451" w14:textId="77777777" w:rsidR="00846BCC" w:rsidRDefault="008B0825">
            <w:pPr>
              <w:pStyle w:val="Compact"/>
              <w:spacing w:before="0" w:after="0" w:line="280" w:lineRule="exact"/>
            </w:pPr>
            <w:r>
              <w:rPr>
                <w:sz w:val="24"/>
              </w:rPr>
              <w:t>11 008</w:t>
            </w:r>
          </w:p>
        </w:tc>
        <w:tc>
          <w:tcPr>
            <w:tcW w:w="1677" w:type="dxa"/>
          </w:tcPr>
          <w:p w14:paraId="5184E7AB" w14:textId="77777777" w:rsidR="00846BCC" w:rsidRDefault="008B0825">
            <w:pPr>
              <w:pStyle w:val="Compact"/>
              <w:spacing w:before="0" w:after="0" w:line="280" w:lineRule="exact"/>
            </w:pPr>
            <w:r>
              <w:rPr>
                <w:sz w:val="24"/>
              </w:rPr>
              <w:t>8 628</w:t>
            </w:r>
          </w:p>
        </w:tc>
        <w:tc>
          <w:tcPr>
            <w:tcW w:w="1192" w:type="dxa"/>
          </w:tcPr>
          <w:p w14:paraId="72B868DB" w14:textId="77777777" w:rsidR="00846BCC" w:rsidRDefault="008B0825">
            <w:pPr>
              <w:pStyle w:val="Compact"/>
              <w:spacing w:before="0" w:after="0" w:line="280" w:lineRule="exact"/>
            </w:pPr>
            <w:r>
              <w:rPr>
                <w:sz w:val="24"/>
              </w:rPr>
              <w:t>−21,6</w:t>
            </w:r>
          </w:p>
        </w:tc>
        <w:tc>
          <w:tcPr>
            <w:tcW w:w="874" w:type="dxa"/>
          </w:tcPr>
          <w:p w14:paraId="279B7C51" w14:textId="77777777" w:rsidR="00846BCC" w:rsidRDefault="008B0825">
            <w:pPr>
              <w:pStyle w:val="Compact"/>
              <w:spacing w:before="0" w:after="0" w:line="280" w:lineRule="exact"/>
            </w:pPr>
            <w:r>
              <w:rPr>
                <w:sz w:val="24"/>
              </w:rPr>
              <w:t>03.2025 (1236)</w:t>
            </w:r>
          </w:p>
        </w:tc>
        <w:tc>
          <w:tcPr>
            <w:tcW w:w="874" w:type="dxa"/>
          </w:tcPr>
          <w:p w14:paraId="12FCF27D" w14:textId="77777777" w:rsidR="00846BCC" w:rsidRDefault="008B0825">
            <w:pPr>
              <w:pStyle w:val="Compact"/>
              <w:spacing w:before="0" w:after="0" w:line="280" w:lineRule="exact"/>
            </w:pPr>
            <w:r>
              <w:rPr>
                <w:sz w:val="24"/>
              </w:rPr>
              <w:t>10.2025 (991)</w:t>
            </w:r>
          </w:p>
        </w:tc>
        <w:tc>
          <w:tcPr>
            <w:tcW w:w="1869" w:type="dxa"/>
          </w:tcPr>
          <w:p w14:paraId="0CEF6EB2" w14:textId="77777777" w:rsidR="00846BCC" w:rsidRDefault="008B0825">
            <w:pPr>
              <w:pStyle w:val="Compact"/>
              <w:spacing w:before="0" w:after="0" w:line="280" w:lineRule="exact"/>
            </w:pPr>
            <w:r>
              <w:rPr>
                <w:sz w:val="24"/>
              </w:rPr>
              <w:t>Выраженная (0,58; октябрь; февраль)</w:t>
            </w:r>
          </w:p>
        </w:tc>
      </w:tr>
    </w:tbl>
    <w:p w14:paraId="4CC84C49" w14:textId="77777777" w:rsidR="00846BCC" w:rsidRDefault="008B0825">
      <w:pPr>
        <w:pStyle w:val="a0"/>
        <w:spacing w:before="240" w:after="0" w:line="360" w:lineRule="exact"/>
        <w:ind w:firstLine="709"/>
        <w:jc w:val="both"/>
      </w:pPr>
      <w:r>
        <w:rPr>
          <w:sz w:val="28"/>
        </w:rPr>
        <w:t>Все запросы ядра снижаются за два последних года: от −3,9 % (plantuml) и −12,8 % (нейросеть схема) до −55,4 % (dfd диаграмма). По порогу шаблона ±15 % стабильными являются только plantuml и «нейросеть схема»; по методике Word (скользящее среднее за 12 месяцев падает, пики второго года ниже) тип «снижение интереса» получают все запросы, кроме plantuml, у которого признаки смешанные (пик второго года, 689, выше пика первого, 605). Месяцы максимума по шаблону и по индексу Word различаются (расхождение методик,</w:t>
      </w:r>
      <w:r>
        <w:rPr>
          <w:sz w:val="28"/>
        </w:rPr>
        <w:t xml:space="preserve"> п. 2.6.5): по индексу Word максимум приходится на декабрь у uml (174), май у bpmn (128), plantuml (166) и «нейросеть диаграмма» (172), октябрь у idef0 (186), dfd диаграмма (168) и сеть петри (257), март у erd диаграмма (183) и «нейросеть схема» (155). Минимум у всех запросов ядра приходится на июль–август (индекс Word 12–74), что соответствует учебному календарю; у омонима «erd» сезонность слабее (минимум 87 в июле и феврале).</w:t>
      </w:r>
    </w:p>
    <w:p w14:paraId="3B237B0A" w14:textId="77777777" w:rsidR="00846BCC" w:rsidRDefault="008B0825">
      <w:pPr>
        <w:pStyle w:val="a0"/>
        <w:spacing w:before="0" w:after="0" w:line="360" w:lineRule="exact"/>
        <w:ind w:firstLine="709"/>
        <w:jc w:val="both"/>
      </w:pPr>
      <w:r>
        <w:rPr>
          <w:sz w:val="28"/>
        </w:rPr>
        <w:t xml:space="preserve">Омонимия «erd» подтверждается динамикой: «erd диаграмма» составляет 5,1 % от «erd» за 24 месяца (998 из 19 636 запросов); у «erd диаграмма» летний провал выражен (отношение среднего июля–августа к </w:t>
      </w:r>
      <w:r>
        <w:rPr>
          <w:sz w:val="28"/>
        </w:rPr>
        <w:lastRenderedPageBreak/>
        <w:t>среднему остальных месяцев — 0,39, у uml — 0,26), а у «erd» почти нет (0,88). Запрос «erd» без уточнения в расчёты не включён.</w:t>
      </w:r>
    </w:p>
    <w:p w14:paraId="5B340566" w14:textId="77777777" w:rsidR="00846BCC" w:rsidRDefault="008B0825">
      <w:pPr>
        <w:pStyle w:val="a0"/>
        <w:spacing w:before="0" w:after="0" w:line="360" w:lineRule="exact"/>
        <w:ind w:firstLine="709"/>
        <w:jc w:val="both"/>
      </w:pPr>
      <w:r>
        <w:rPr>
          <w:sz w:val="28"/>
        </w:rPr>
        <w:t>Расширенный период, январь 2018 — август 2026 (104 месяца), снят для запросов ядра (таблица 22). Длинный ряд уточняет картину двух лет: «uml» вырос с 13 669 запросов в 2018 г. до 27 326 в 2021 г., составлял 24 672–26 529 запросов в год в 2022–2024 гг. и снизился до 17 440 в 2025 г. (−29,6 % к 2024 г.); «bpmn» рос до 15 162 запросов в 2024 г. и снизился до 13 340 в 2025 г. (−12,0 %); idef0 достиг максимума в 2022 г. (9961); plantuml вырос с 958 запросов в 2023 г. до 4883 в 2025 г.; запросы о нейросети появил</w:t>
      </w:r>
      <w:r>
        <w:rPr>
          <w:sz w:val="28"/>
        </w:rPr>
        <w:t>ись в 2023 г. В январе–августе 2026 г. значения ниже уровня января–августа 2025 г. у всех запросов: uml −46,9 %, bpmn −48,6 %, idef0 −43,1 %, dfd диаграмма −62,4 %, erd диаграмма −45,3 %, сеть петри −50,9 %, plantuml −22,9 %, нейросеть схема −24,5 %, нейросеть диаграмма −16,4 %. Одновременное снижение почти всех запросов указывает на возможный общий фактор (например, изменение размера или поведения аудитории Яндекса); по данным Вордстата он не устанавливается, проверка общего объёма поиска не выполнялась. Н</w:t>
      </w:r>
      <w:r>
        <w:rPr>
          <w:sz w:val="28"/>
        </w:rPr>
        <w:t>а длинном ряду месяцы пика и провала остаются теми же, что на 24 месяцах: по шаблону у uml максимум — май, минимум — август, по индексу Word декабрь (166) и май (164) выше всего, август (31) и июль (40) ниже всего; у bpmn максимум — май (128 по Word), минимум — июль–август (75–77). Ограничение «меньше трёх лет» для сезонности по Вордстату, таким образом, снимается; для сопоставления с Google Trends (пропуски в значениях) и циклического коэффициента оно остаётся.</w:t>
      </w:r>
    </w:p>
    <w:p w14:paraId="75C000EE" w14:textId="77777777" w:rsidR="00846BCC" w:rsidRDefault="008B0825">
      <w:pPr>
        <w:pStyle w:val="a0"/>
        <w:keepNext/>
        <w:spacing w:before="240" w:after="0" w:line="360" w:lineRule="exact"/>
      </w:pPr>
      <w:r>
        <w:rPr>
          <w:sz w:val="28"/>
        </w:rPr>
        <w:t>Таблица 22 – Запросы ядра по календарным годам, Беларусь (Вордстат)</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4"/>
        <w:gridCol w:w="686"/>
        <w:gridCol w:w="687"/>
        <w:gridCol w:w="687"/>
        <w:gridCol w:w="687"/>
        <w:gridCol w:w="687"/>
        <w:gridCol w:w="687"/>
        <w:gridCol w:w="1650"/>
        <w:gridCol w:w="1650"/>
      </w:tblGrid>
      <w:tr w:rsidR="00846BCC" w14:paraId="7651EBEC"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935" w:type="dxa"/>
          </w:tcPr>
          <w:p w14:paraId="61F0935C" w14:textId="77777777" w:rsidR="00846BCC" w:rsidRDefault="008B0825">
            <w:pPr>
              <w:pStyle w:val="Compact"/>
              <w:spacing w:before="0" w:after="0" w:line="280" w:lineRule="exact"/>
              <w:jc w:val="center"/>
            </w:pPr>
            <w:r>
              <w:rPr>
                <w:b/>
                <w:sz w:val="24"/>
              </w:rPr>
              <w:t>Запрос</w:t>
            </w:r>
          </w:p>
        </w:tc>
        <w:tc>
          <w:tcPr>
            <w:tcW w:w="687" w:type="dxa"/>
          </w:tcPr>
          <w:p w14:paraId="655215A6" w14:textId="77777777" w:rsidR="00846BCC" w:rsidRDefault="008B0825">
            <w:pPr>
              <w:pStyle w:val="Compact"/>
              <w:spacing w:before="0" w:after="0" w:line="280" w:lineRule="exact"/>
              <w:jc w:val="center"/>
            </w:pPr>
            <w:r>
              <w:rPr>
                <w:b/>
                <w:sz w:val="24"/>
              </w:rPr>
              <w:t>2020</w:t>
            </w:r>
          </w:p>
        </w:tc>
        <w:tc>
          <w:tcPr>
            <w:tcW w:w="687" w:type="dxa"/>
          </w:tcPr>
          <w:p w14:paraId="19156A5B" w14:textId="77777777" w:rsidR="00846BCC" w:rsidRDefault="008B0825">
            <w:pPr>
              <w:pStyle w:val="Compact"/>
              <w:spacing w:before="0" w:after="0" w:line="280" w:lineRule="exact"/>
              <w:jc w:val="center"/>
            </w:pPr>
            <w:r>
              <w:rPr>
                <w:b/>
                <w:sz w:val="24"/>
              </w:rPr>
              <w:t>2021</w:t>
            </w:r>
          </w:p>
        </w:tc>
        <w:tc>
          <w:tcPr>
            <w:tcW w:w="687" w:type="dxa"/>
          </w:tcPr>
          <w:p w14:paraId="659DF1DC" w14:textId="77777777" w:rsidR="00846BCC" w:rsidRDefault="008B0825">
            <w:pPr>
              <w:pStyle w:val="Compact"/>
              <w:spacing w:before="0" w:after="0" w:line="280" w:lineRule="exact"/>
              <w:jc w:val="center"/>
            </w:pPr>
            <w:r>
              <w:rPr>
                <w:b/>
                <w:sz w:val="24"/>
              </w:rPr>
              <w:t>2022</w:t>
            </w:r>
          </w:p>
        </w:tc>
        <w:tc>
          <w:tcPr>
            <w:tcW w:w="687" w:type="dxa"/>
          </w:tcPr>
          <w:p w14:paraId="775465BA" w14:textId="77777777" w:rsidR="00846BCC" w:rsidRDefault="008B0825">
            <w:pPr>
              <w:pStyle w:val="Compact"/>
              <w:spacing w:before="0" w:after="0" w:line="280" w:lineRule="exact"/>
              <w:jc w:val="center"/>
            </w:pPr>
            <w:r>
              <w:rPr>
                <w:b/>
                <w:sz w:val="24"/>
              </w:rPr>
              <w:t>2023</w:t>
            </w:r>
          </w:p>
        </w:tc>
        <w:tc>
          <w:tcPr>
            <w:tcW w:w="687" w:type="dxa"/>
          </w:tcPr>
          <w:p w14:paraId="7BCF847B" w14:textId="77777777" w:rsidR="00846BCC" w:rsidRDefault="008B0825">
            <w:pPr>
              <w:pStyle w:val="Compact"/>
              <w:spacing w:before="0" w:after="0" w:line="280" w:lineRule="exact"/>
              <w:jc w:val="center"/>
            </w:pPr>
            <w:r>
              <w:rPr>
                <w:b/>
                <w:sz w:val="24"/>
              </w:rPr>
              <w:t>2024</w:t>
            </w:r>
          </w:p>
        </w:tc>
        <w:tc>
          <w:tcPr>
            <w:tcW w:w="687" w:type="dxa"/>
          </w:tcPr>
          <w:p w14:paraId="631A62E2" w14:textId="77777777" w:rsidR="00846BCC" w:rsidRDefault="008B0825">
            <w:pPr>
              <w:pStyle w:val="Compact"/>
              <w:spacing w:before="0" w:after="0" w:line="280" w:lineRule="exact"/>
              <w:jc w:val="center"/>
            </w:pPr>
            <w:r>
              <w:rPr>
                <w:b/>
                <w:sz w:val="24"/>
              </w:rPr>
              <w:t>2025</w:t>
            </w:r>
          </w:p>
        </w:tc>
        <w:tc>
          <w:tcPr>
            <w:tcW w:w="1650" w:type="dxa"/>
          </w:tcPr>
          <w:p w14:paraId="06507037" w14:textId="77777777" w:rsidR="00846BCC" w:rsidRDefault="008B0825">
            <w:pPr>
              <w:pStyle w:val="Compact"/>
              <w:spacing w:before="0" w:after="0" w:line="280" w:lineRule="exact"/>
              <w:jc w:val="center"/>
            </w:pPr>
            <w:r>
              <w:rPr>
                <w:b/>
                <w:sz w:val="24"/>
              </w:rPr>
              <w:t>янв.–авг. 2025</w:t>
            </w:r>
          </w:p>
        </w:tc>
        <w:tc>
          <w:tcPr>
            <w:tcW w:w="1650" w:type="dxa"/>
          </w:tcPr>
          <w:p w14:paraId="56EDA7F9" w14:textId="77777777" w:rsidR="00846BCC" w:rsidRDefault="008B0825">
            <w:pPr>
              <w:pStyle w:val="Compact"/>
              <w:spacing w:before="0" w:after="0" w:line="280" w:lineRule="exact"/>
              <w:jc w:val="center"/>
            </w:pPr>
            <w:r>
              <w:rPr>
                <w:b/>
                <w:sz w:val="24"/>
              </w:rPr>
              <w:t>янв.–авг. 2026</w:t>
            </w:r>
          </w:p>
        </w:tc>
      </w:tr>
      <w:tr w:rsidR="00846BCC" w14:paraId="495DEADD" w14:textId="77777777" w:rsidTr="00846BCC">
        <w:trPr>
          <w:jc w:val="center"/>
        </w:trPr>
        <w:tc>
          <w:tcPr>
            <w:tcW w:w="1935" w:type="dxa"/>
          </w:tcPr>
          <w:p w14:paraId="3FD4AF3A" w14:textId="77777777" w:rsidR="00846BCC" w:rsidRDefault="008B0825">
            <w:pPr>
              <w:pStyle w:val="Compact"/>
              <w:spacing w:before="0" w:after="0" w:line="280" w:lineRule="exact"/>
            </w:pPr>
            <w:r>
              <w:rPr>
                <w:sz w:val="24"/>
              </w:rPr>
              <w:t>uml</w:t>
            </w:r>
          </w:p>
        </w:tc>
        <w:tc>
          <w:tcPr>
            <w:tcW w:w="687" w:type="dxa"/>
          </w:tcPr>
          <w:p w14:paraId="5D530C86" w14:textId="77777777" w:rsidR="00846BCC" w:rsidRDefault="008B0825">
            <w:pPr>
              <w:pStyle w:val="Compact"/>
              <w:spacing w:before="0" w:after="0" w:line="280" w:lineRule="exact"/>
            </w:pPr>
            <w:r>
              <w:rPr>
                <w:sz w:val="24"/>
              </w:rPr>
              <w:t>23 152</w:t>
            </w:r>
          </w:p>
        </w:tc>
        <w:tc>
          <w:tcPr>
            <w:tcW w:w="687" w:type="dxa"/>
          </w:tcPr>
          <w:p w14:paraId="56146352" w14:textId="77777777" w:rsidR="00846BCC" w:rsidRDefault="008B0825">
            <w:pPr>
              <w:pStyle w:val="Compact"/>
              <w:spacing w:before="0" w:after="0" w:line="280" w:lineRule="exact"/>
            </w:pPr>
            <w:r>
              <w:rPr>
                <w:sz w:val="24"/>
              </w:rPr>
              <w:t>27 326</w:t>
            </w:r>
          </w:p>
        </w:tc>
        <w:tc>
          <w:tcPr>
            <w:tcW w:w="687" w:type="dxa"/>
          </w:tcPr>
          <w:p w14:paraId="6733172E" w14:textId="77777777" w:rsidR="00846BCC" w:rsidRDefault="008B0825">
            <w:pPr>
              <w:pStyle w:val="Compact"/>
              <w:spacing w:before="0" w:after="0" w:line="280" w:lineRule="exact"/>
            </w:pPr>
            <w:r>
              <w:rPr>
                <w:sz w:val="24"/>
              </w:rPr>
              <w:t>26 529</w:t>
            </w:r>
          </w:p>
        </w:tc>
        <w:tc>
          <w:tcPr>
            <w:tcW w:w="687" w:type="dxa"/>
          </w:tcPr>
          <w:p w14:paraId="2E0D2A1C" w14:textId="77777777" w:rsidR="00846BCC" w:rsidRDefault="008B0825">
            <w:pPr>
              <w:pStyle w:val="Compact"/>
              <w:spacing w:before="0" w:after="0" w:line="280" w:lineRule="exact"/>
            </w:pPr>
            <w:r>
              <w:rPr>
                <w:sz w:val="24"/>
              </w:rPr>
              <w:t>24 672</w:t>
            </w:r>
          </w:p>
        </w:tc>
        <w:tc>
          <w:tcPr>
            <w:tcW w:w="687" w:type="dxa"/>
          </w:tcPr>
          <w:p w14:paraId="4A154B50" w14:textId="77777777" w:rsidR="00846BCC" w:rsidRDefault="008B0825">
            <w:pPr>
              <w:pStyle w:val="Compact"/>
              <w:spacing w:before="0" w:after="0" w:line="280" w:lineRule="exact"/>
            </w:pPr>
            <w:r>
              <w:rPr>
                <w:sz w:val="24"/>
              </w:rPr>
              <w:t>24 759</w:t>
            </w:r>
          </w:p>
        </w:tc>
        <w:tc>
          <w:tcPr>
            <w:tcW w:w="687" w:type="dxa"/>
          </w:tcPr>
          <w:p w14:paraId="2DF71F6B" w14:textId="77777777" w:rsidR="00846BCC" w:rsidRDefault="008B0825">
            <w:pPr>
              <w:pStyle w:val="Compact"/>
              <w:spacing w:before="0" w:after="0" w:line="280" w:lineRule="exact"/>
            </w:pPr>
            <w:r>
              <w:rPr>
                <w:sz w:val="24"/>
              </w:rPr>
              <w:t>17 440</w:t>
            </w:r>
          </w:p>
        </w:tc>
        <w:tc>
          <w:tcPr>
            <w:tcW w:w="1650" w:type="dxa"/>
          </w:tcPr>
          <w:p w14:paraId="7C7D2029" w14:textId="77777777" w:rsidR="00846BCC" w:rsidRDefault="008B0825">
            <w:pPr>
              <w:pStyle w:val="Compact"/>
              <w:spacing w:before="0" w:after="0" w:line="280" w:lineRule="exact"/>
            </w:pPr>
            <w:r>
              <w:rPr>
                <w:sz w:val="24"/>
              </w:rPr>
              <w:t>11 508</w:t>
            </w:r>
          </w:p>
        </w:tc>
        <w:tc>
          <w:tcPr>
            <w:tcW w:w="1650" w:type="dxa"/>
          </w:tcPr>
          <w:p w14:paraId="6747D25B" w14:textId="77777777" w:rsidR="00846BCC" w:rsidRDefault="008B0825">
            <w:pPr>
              <w:pStyle w:val="Compact"/>
              <w:spacing w:before="0" w:after="0" w:line="280" w:lineRule="exact"/>
            </w:pPr>
            <w:r>
              <w:rPr>
                <w:sz w:val="24"/>
              </w:rPr>
              <w:t>6 109</w:t>
            </w:r>
          </w:p>
        </w:tc>
      </w:tr>
      <w:tr w:rsidR="00846BCC" w14:paraId="38026153" w14:textId="77777777" w:rsidTr="00846BCC">
        <w:trPr>
          <w:jc w:val="center"/>
        </w:trPr>
        <w:tc>
          <w:tcPr>
            <w:tcW w:w="1935" w:type="dxa"/>
          </w:tcPr>
          <w:p w14:paraId="3307F927" w14:textId="77777777" w:rsidR="00846BCC" w:rsidRDefault="008B0825">
            <w:pPr>
              <w:pStyle w:val="Compact"/>
              <w:spacing w:before="0" w:after="0" w:line="280" w:lineRule="exact"/>
            </w:pPr>
            <w:r>
              <w:rPr>
                <w:sz w:val="24"/>
              </w:rPr>
              <w:t>bpmn</w:t>
            </w:r>
          </w:p>
        </w:tc>
        <w:tc>
          <w:tcPr>
            <w:tcW w:w="687" w:type="dxa"/>
          </w:tcPr>
          <w:p w14:paraId="53EE10FA" w14:textId="77777777" w:rsidR="00846BCC" w:rsidRDefault="008B0825">
            <w:pPr>
              <w:pStyle w:val="Compact"/>
              <w:spacing w:before="0" w:after="0" w:line="280" w:lineRule="exact"/>
            </w:pPr>
            <w:r>
              <w:rPr>
                <w:sz w:val="24"/>
              </w:rPr>
              <w:t>4 774</w:t>
            </w:r>
          </w:p>
        </w:tc>
        <w:tc>
          <w:tcPr>
            <w:tcW w:w="687" w:type="dxa"/>
          </w:tcPr>
          <w:p w14:paraId="6F0E2F6B" w14:textId="77777777" w:rsidR="00846BCC" w:rsidRDefault="008B0825">
            <w:pPr>
              <w:pStyle w:val="Compact"/>
              <w:spacing w:before="0" w:after="0" w:line="280" w:lineRule="exact"/>
            </w:pPr>
            <w:r>
              <w:rPr>
                <w:sz w:val="24"/>
              </w:rPr>
              <w:t>8 148</w:t>
            </w:r>
          </w:p>
        </w:tc>
        <w:tc>
          <w:tcPr>
            <w:tcW w:w="687" w:type="dxa"/>
          </w:tcPr>
          <w:p w14:paraId="0E3E0B98" w14:textId="77777777" w:rsidR="00846BCC" w:rsidRDefault="008B0825">
            <w:pPr>
              <w:pStyle w:val="Compact"/>
              <w:spacing w:before="0" w:after="0" w:line="280" w:lineRule="exact"/>
            </w:pPr>
            <w:r>
              <w:rPr>
                <w:sz w:val="24"/>
              </w:rPr>
              <w:t>10 531</w:t>
            </w:r>
          </w:p>
        </w:tc>
        <w:tc>
          <w:tcPr>
            <w:tcW w:w="687" w:type="dxa"/>
          </w:tcPr>
          <w:p w14:paraId="7D4F7319" w14:textId="77777777" w:rsidR="00846BCC" w:rsidRDefault="008B0825">
            <w:pPr>
              <w:pStyle w:val="Compact"/>
              <w:spacing w:before="0" w:after="0" w:line="280" w:lineRule="exact"/>
            </w:pPr>
            <w:r>
              <w:rPr>
                <w:sz w:val="24"/>
              </w:rPr>
              <w:t>11 112</w:t>
            </w:r>
          </w:p>
        </w:tc>
        <w:tc>
          <w:tcPr>
            <w:tcW w:w="687" w:type="dxa"/>
          </w:tcPr>
          <w:p w14:paraId="6BFF7EB7" w14:textId="77777777" w:rsidR="00846BCC" w:rsidRDefault="008B0825">
            <w:pPr>
              <w:pStyle w:val="Compact"/>
              <w:spacing w:before="0" w:after="0" w:line="280" w:lineRule="exact"/>
            </w:pPr>
            <w:r>
              <w:rPr>
                <w:sz w:val="24"/>
              </w:rPr>
              <w:t>15 162</w:t>
            </w:r>
          </w:p>
        </w:tc>
        <w:tc>
          <w:tcPr>
            <w:tcW w:w="687" w:type="dxa"/>
          </w:tcPr>
          <w:p w14:paraId="43AD1D67" w14:textId="77777777" w:rsidR="00846BCC" w:rsidRDefault="008B0825">
            <w:pPr>
              <w:pStyle w:val="Compact"/>
              <w:spacing w:before="0" w:after="0" w:line="280" w:lineRule="exact"/>
            </w:pPr>
            <w:r>
              <w:rPr>
                <w:sz w:val="24"/>
              </w:rPr>
              <w:t>13 340</w:t>
            </w:r>
          </w:p>
        </w:tc>
        <w:tc>
          <w:tcPr>
            <w:tcW w:w="1650" w:type="dxa"/>
          </w:tcPr>
          <w:p w14:paraId="634DDA0C" w14:textId="77777777" w:rsidR="00846BCC" w:rsidRDefault="008B0825">
            <w:pPr>
              <w:pStyle w:val="Compact"/>
              <w:spacing w:before="0" w:after="0" w:line="280" w:lineRule="exact"/>
            </w:pPr>
            <w:r>
              <w:rPr>
                <w:sz w:val="24"/>
              </w:rPr>
              <w:t>9 889</w:t>
            </w:r>
          </w:p>
        </w:tc>
        <w:tc>
          <w:tcPr>
            <w:tcW w:w="1650" w:type="dxa"/>
          </w:tcPr>
          <w:p w14:paraId="3CB2F233" w14:textId="77777777" w:rsidR="00846BCC" w:rsidRDefault="008B0825">
            <w:pPr>
              <w:pStyle w:val="Compact"/>
              <w:spacing w:before="0" w:after="0" w:line="280" w:lineRule="exact"/>
            </w:pPr>
            <w:r>
              <w:rPr>
                <w:sz w:val="24"/>
              </w:rPr>
              <w:t>5 083</w:t>
            </w:r>
          </w:p>
        </w:tc>
      </w:tr>
      <w:tr w:rsidR="00846BCC" w14:paraId="63A6A4D0" w14:textId="77777777" w:rsidTr="00846BCC">
        <w:trPr>
          <w:jc w:val="center"/>
        </w:trPr>
        <w:tc>
          <w:tcPr>
            <w:tcW w:w="1935" w:type="dxa"/>
          </w:tcPr>
          <w:p w14:paraId="4E5C7BFA" w14:textId="77777777" w:rsidR="00846BCC" w:rsidRDefault="008B0825">
            <w:pPr>
              <w:pStyle w:val="Compact"/>
              <w:spacing w:before="0" w:after="0" w:line="280" w:lineRule="exact"/>
            </w:pPr>
            <w:r>
              <w:rPr>
                <w:sz w:val="24"/>
              </w:rPr>
              <w:t>plantuml</w:t>
            </w:r>
          </w:p>
        </w:tc>
        <w:tc>
          <w:tcPr>
            <w:tcW w:w="687" w:type="dxa"/>
          </w:tcPr>
          <w:p w14:paraId="4D0D02F5" w14:textId="77777777" w:rsidR="00846BCC" w:rsidRDefault="008B0825">
            <w:pPr>
              <w:pStyle w:val="Compact"/>
              <w:spacing w:before="0" w:after="0" w:line="280" w:lineRule="exact"/>
            </w:pPr>
            <w:r>
              <w:rPr>
                <w:sz w:val="24"/>
              </w:rPr>
              <w:t>432</w:t>
            </w:r>
          </w:p>
        </w:tc>
        <w:tc>
          <w:tcPr>
            <w:tcW w:w="687" w:type="dxa"/>
          </w:tcPr>
          <w:p w14:paraId="07374261" w14:textId="77777777" w:rsidR="00846BCC" w:rsidRDefault="008B0825">
            <w:pPr>
              <w:pStyle w:val="Compact"/>
              <w:spacing w:before="0" w:after="0" w:line="280" w:lineRule="exact"/>
            </w:pPr>
            <w:r>
              <w:rPr>
                <w:sz w:val="24"/>
              </w:rPr>
              <w:t>515</w:t>
            </w:r>
          </w:p>
        </w:tc>
        <w:tc>
          <w:tcPr>
            <w:tcW w:w="687" w:type="dxa"/>
          </w:tcPr>
          <w:p w14:paraId="6DFA40C0" w14:textId="77777777" w:rsidR="00846BCC" w:rsidRDefault="008B0825">
            <w:pPr>
              <w:pStyle w:val="Compact"/>
              <w:spacing w:before="0" w:after="0" w:line="280" w:lineRule="exact"/>
            </w:pPr>
            <w:r>
              <w:rPr>
                <w:sz w:val="24"/>
              </w:rPr>
              <w:t>656</w:t>
            </w:r>
          </w:p>
        </w:tc>
        <w:tc>
          <w:tcPr>
            <w:tcW w:w="687" w:type="dxa"/>
          </w:tcPr>
          <w:p w14:paraId="34930AD3" w14:textId="77777777" w:rsidR="00846BCC" w:rsidRDefault="008B0825">
            <w:pPr>
              <w:pStyle w:val="Compact"/>
              <w:spacing w:before="0" w:after="0" w:line="280" w:lineRule="exact"/>
            </w:pPr>
            <w:r>
              <w:rPr>
                <w:sz w:val="24"/>
              </w:rPr>
              <w:t>958</w:t>
            </w:r>
          </w:p>
        </w:tc>
        <w:tc>
          <w:tcPr>
            <w:tcW w:w="687" w:type="dxa"/>
          </w:tcPr>
          <w:p w14:paraId="08130AE9" w14:textId="77777777" w:rsidR="00846BCC" w:rsidRDefault="008B0825">
            <w:pPr>
              <w:pStyle w:val="Compact"/>
              <w:spacing w:before="0" w:after="0" w:line="280" w:lineRule="exact"/>
            </w:pPr>
            <w:r>
              <w:rPr>
                <w:sz w:val="24"/>
              </w:rPr>
              <w:t>2 694</w:t>
            </w:r>
          </w:p>
        </w:tc>
        <w:tc>
          <w:tcPr>
            <w:tcW w:w="687" w:type="dxa"/>
          </w:tcPr>
          <w:p w14:paraId="5D964058" w14:textId="77777777" w:rsidR="00846BCC" w:rsidRDefault="008B0825">
            <w:pPr>
              <w:pStyle w:val="Compact"/>
              <w:spacing w:before="0" w:after="0" w:line="280" w:lineRule="exact"/>
            </w:pPr>
            <w:r>
              <w:rPr>
                <w:sz w:val="24"/>
              </w:rPr>
              <w:t>4 883</w:t>
            </w:r>
          </w:p>
        </w:tc>
        <w:tc>
          <w:tcPr>
            <w:tcW w:w="1650" w:type="dxa"/>
          </w:tcPr>
          <w:p w14:paraId="682F568B" w14:textId="77777777" w:rsidR="00846BCC" w:rsidRDefault="008B0825">
            <w:pPr>
              <w:pStyle w:val="Compact"/>
              <w:spacing w:before="0" w:after="0" w:line="280" w:lineRule="exact"/>
            </w:pPr>
            <w:r>
              <w:rPr>
                <w:sz w:val="24"/>
              </w:rPr>
              <w:t>3 006</w:t>
            </w:r>
          </w:p>
        </w:tc>
        <w:tc>
          <w:tcPr>
            <w:tcW w:w="1650" w:type="dxa"/>
          </w:tcPr>
          <w:p w14:paraId="7B1805E2" w14:textId="77777777" w:rsidR="00846BCC" w:rsidRDefault="008B0825">
            <w:pPr>
              <w:pStyle w:val="Compact"/>
              <w:spacing w:before="0" w:after="0" w:line="280" w:lineRule="exact"/>
            </w:pPr>
            <w:r>
              <w:rPr>
                <w:sz w:val="24"/>
              </w:rPr>
              <w:t>2 319</w:t>
            </w:r>
          </w:p>
        </w:tc>
      </w:tr>
      <w:tr w:rsidR="00846BCC" w14:paraId="0717FBDB" w14:textId="77777777" w:rsidTr="00846BCC">
        <w:trPr>
          <w:jc w:val="center"/>
        </w:trPr>
        <w:tc>
          <w:tcPr>
            <w:tcW w:w="1935" w:type="dxa"/>
          </w:tcPr>
          <w:p w14:paraId="0B0DA731" w14:textId="77777777" w:rsidR="00846BCC" w:rsidRDefault="008B0825">
            <w:pPr>
              <w:pStyle w:val="Compact"/>
              <w:spacing w:before="0" w:after="0" w:line="280" w:lineRule="exact"/>
            </w:pPr>
            <w:r>
              <w:rPr>
                <w:sz w:val="24"/>
              </w:rPr>
              <w:t>idef0</w:t>
            </w:r>
          </w:p>
        </w:tc>
        <w:tc>
          <w:tcPr>
            <w:tcW w:w="687" w:type="dxa"/>
          </w:tcPr>
          <w:p w14:paraId="25D3BE4C" w14:textId="77777777" w:rsidR="00846BCC" w:rsidRDefault="008B0825">
            <w:pPr>
              <w:pStyle w:val="Compact"/>
              <w:spacing w:before="0" w:after="0" w:line="280" w:lineRule="exact"/>
            </w:pPr>
            <w:r>
              <w:rPr>
                <w:sz w:val="24"/>
              </w:rPr>
              <w:t>7 470</w:t>
            </w:r>
          </w:p>
        </w:tc>
        <w:tc>
          <w:tcPr>
            <w:tcW w:w="687" w:type="dxa"/>
          </w:tcPr>
          <w:p w14:paraId="473825A0" w14:textId="77777777" w:rsidR="00846BCC" w:rsidRDefault="008B0825">
            <w:pPr>
              <w:pStyle w:val="Compact"/>
              <w:spacing w:before="0" w:after="0" w:line="280" w:lineRule="exact"/>
            </w:pPr>
            <w:r>
              <w:rPr>
                <w:sz w:val="24"/>
              </w:rPr>
              <w:t>9 678</w:t>
            </w:r>
          </w:p>
        </w:tc>
        <w:tc>
          <w:tcPr>
            <w:tcW w:w="687" w:type="dxa"/>
          </w:tcPr>
          <w:p w14:paraId="500857EC" w14:textId="77777777" w:rsidR="00846BCC" w:rsidRDefault="008B0825">
            <w:pPr>
              <w:pStyle w:val="Compact"/>
              <w:spacing w:before="0" w:after="0" w:line="280" w:lineRule="exact"/>
            </w:pPr>
            <w:r>
              <w:rPr>
                <w:sz w:val="24"/>
              </w:rPr>
              <w:t>9 961</w:t>
            </w:r>
          </w:p>
        </w:tc>
        <w:tc>
          <w:tcPr>
            <w:tcW w:w="687" w:type="dxa"/>
          </w:tcPr>
          <w:p w14:paraId="6B21C8AE" w14:textId="77777777" w:rsidR="00846BCC" w:rsidRDefault="008B0825">
            <w:pPr>
              <w:pStyle w:val="Compact"/>
              <w:spacing w:before="0" w:after="0" w:line="280" w:lineRule="exact"/>
            </w:pPr>
            <w:r>
              <w:rPr>
                <w:sz w:val="24"/>
              </w:rPr>
              <w:t>8 673</w:t>
            </w:r>
          </w:p>
        </w:tc>
        <w:tc>
          <w:tcPr>
            <w:tcW w:w="687" w:type="dxa"/>
          </w:tcPr>
          <w:p w14:paraId="0A1CB426" w14:textId="77777777" w:rsidR="00846BCC" w:rsidRDefault="008B0825">
            <w:pPr>
              <w:pStyle w:val="Compact"/>
              <w:spacing w:before="0" w:after="0" w:line="280" w:lineRule="exact"/>
            </w:pPr>
            <w:r>
              <w:rPr>
                <w:sz w:val="24"/>
              </w:rPr>
              <w:t>6 694</w:t>
            </w:r>
          </w:p>
        </w:tc>
        <w:tc>
          <w:tcPr>
            <w:tcW w:w="687" w:type="dxa"/>
          </w:tcPr>
          <w:p w14:paraId="0A37CFE1" w14:textId="77777777" w:rsidR="00846BCC" w:rsidRDefault="008B0825">
            <w:pPr>
              <w:pStyle w:val="Compact"/>
              <w:spacing w:before="0" w:after="0" w:line="280" w:lineRule="exact"/>
            </w:pPr>
            <w:r>
              <w:rPr>
                <w:sz w:val="24"/>
              </w:rPr>
              <w:t>4 815</w:t>
            </w:r>
          </w:p>
        </w:tc>
        <w:tc>
          <w:tcPr>
            <w:tcW w:w="1650" w:type="dxa"/>
          </w:tcPr>
          <w:p w14:paraId="1A2E9573" w14:textId="77777777" w:rsidR="00846BCC" w:rsidRDefault="008B0825">
            <w:pPr>
              <w:pStyle w:val="Compact"/>
              <w:spacing w:before="0" w:after="0" w:line="280" w:lineRule="exact"/>
            </w:pPr>
            <w:r>
              <w:rPr>
                <w:sz w:val="24"/>
              </w:rPr>
              <w:t>2 938</w:t>
            </w:r>
          </w:p>
        </w:tc>
        <w:tc>
          <w:tcPr>
            <w:tcW w:w="1650" w:type="dxa"/>
          </w:tcPr>
          <w:p w14:paraId="082824CA" w14:textId="77777777" w:rsidR="00846BCC" w:rsidRDefault="008B0825">
            <w:pPr>
              <w:pStyle w:val="Compact"/>
              <w:spacing w:before="0" w:after="0" w:line="280" w:lineRule="exact"/>
            </w:pPr>
            <w:r>
              <w:rPr>
                <w:sz w:val="24"/>
              </w:rPr>
              <w:t>1 672</w:t>
            </w:r>
          </w:p>
        </w:tc>
      </w:tr>
      <w:tr w:rsidR="00846BCC" w14:paraId="446BD8D3" w14:textId="77777777" w:rsidTr="00846BCC">
        <w:trPr>
          <w:jc w:val="center"/>
        </w:trPr>
        <w:tc>
          <w:tcPr>
            <w:tcW w:w="1935" w:type="dxa"/>
          </w:tcPr>
          <w:p w14:paraId="3E25A2F3" w14:textId="77777777" w:rsidR="00846BCC" w:rsidRDefault="008B0825">
            <w:pPr>
              <w:pStyle w:val="Compact"/>
              <w:spacing w:before="0" w:after="0" w:line="280" w:lineRule="exact"/>
            </w:pPr>
            <w:r>
              <w:rPr>
                <w:sz w:val="24"/>
              </w:rPr>
              <w:t>dfd диаграмма</w:t>
            </w:r>
          </w:p>
        </w:tc>
        <w:tc>
          <w:tcPr>
            <w:tcW w:w="687" w:type="dxa"/>
          </w:tcPr>
          <w:p w14:paraId="44E92C6D" w14:textId="77777777" w:rsidR="00846BCC" w:rsidRDefault="008B0825">
            <w:pPr>
              <w:pStyle w:val="Compact"/>
              <w:spacing w:before="0" w:after="0" w:line="280" w:lineRule="exact"/>
            </w:pPr>
            <w:r>
              <w:rPr>
                <w:sz w:val="24"/>
              </w:rPr>
              <w:t>1 437</w:t>
            </w:r>
          </w:p>
        </w:tc>
        <w:tc>
          <w:tcPr>
            <w:tcW w:w="687" w:type="dxa"/>
          </w:tcPr>
          <w:p w14:paraId="405A3DDF" w14:textId="77777777" w:rsidR="00846BCC" w:rsidRDefault="008B0825">
            <w:pPr>
              <w:pStyle w:val="Compact"/>
              <w:spacing w:before="0" w:after="0" w:line="280" w:lineRule="exact"/>
            </w:pPr>
            <w:r>
              <w:rPr>
                <w:sz w:val="24"/>
              </w:rPr>
              <w:t>1 946</w:t>
            </w:r>
          </w:p>
        </w:tc>
        <w:tc>
          <w:tcPr>
            <w:tcW w:w="687" w:type="dxa"/>
          </w:tcPr>
          <w:p w14:paraId="6104598B" w14:textId="77777777" w:rsidR="00846BCC" w:rsidRDefault="008B0825">
            <w:pPr>
              <w:pStyle w:val="Compact"/>
              <w:spacing w:before="0" w:after="0" w:line="280" w:lineRule="exact"/>
            </w:pPr>
            <w:r>
              <w:rPr>
                <w:sz w:val="24"/>
              </w:rPr>
              <w:t>1 958</w:t>
            </w:r>
          </w:p>
        </w:tc>
        <w:tc>
          <w:tcPr>
            <w:tcW w:w="687" w:type="dxa"/>
          </w:tcPr>
          <w:p w14:paraId="7EEC18E9" w14:textId="77777777" w:rsidR="00846BCC" w:rsidRDefault="008B0825">
            <w:pPr>
              <w:pStyle w:val="Compact"/>
              <w:spacing w:before="0" w:after="0" w:line="280" w:lineRule="exact"/>
            </w:pPr>
            <w:r>
              <w:rPr>
                <w:sz w:val="24"/>
              </w:rPr>
              <w:t>2 039</w:t>
            </w:r>
          </w:p>
        </w:tc>
        <w:tc>
          <w:tcPr>
            <w:tcW w:w="687" w:type="dxa"/>
          </w:tcPr>
          <w:p w14:paraId="4284A6AB" w14:textId="77777777" w:rsidR="00846BCC" w:rsidRDefault="008B0825">
            <w:pPr>
              <w:pStyle w:val="Compact"/>
              <w:spacing w:before="0" w:after="0" w:line="280" w:lineRule="exact"/>
            </w:pPr>
            <w:r>
              <w:rPr>
                <w:sz w:val="24"/>
              </w:rPr>
              <w:t>1 608</w:t>
            </w:r>
          </w:p>
        </w:tc>
        <w:tc>
          <w:tcPr>
            <w:tcW w:w="687" w:type="dxa"/>
          </w:tcPr>
          <w:p w14:paraId="75FACA0E" w14:textId="77777777" w:rsidR="00846BCC" w:rsidRDefault="008B0825">
            <w:pPr>
              <w:pStyle w:val="Compact"/>
              <w:spacing w:before="0" w:after="0" w:line="280" w:lineRule="exact"/>
            </w:pPr>
            <w:r>
              <w:rPr>
                <w:sz w:val="24"/>
              </w:rPr>
              <w:t>1 246</w:t>
            </w:r>
          </w:p>
        </w:tc>
        <w:tc>
          <w:tcPr>
            <w:tcW w:w="1650" w:type="dxa"/>
          </w:tcPr>
          <w:p w14:paraId="3126766B" w14:textId="77777777" w:rsidR="00846BCC" w:rsidRDefault="008B0825">
            <w:pPr>
              <w:pStyle w:val="Compact"/>
              <w:spacing w:before="0" w:after="0" w:line="280" w:lineRule="exact"/>
            </w:pPr>
            <w:r>
              <w:rPr>
                <w:sz w:val="24"/>
              </w:rPr>
              <w:t>912</w:t>
            </w:r>
          </w:p>
        </w:tc>
        <w:tc>
          <w:tcPr>
            <w:tcW w:w="1650" w:type="dxa"/>
          </w:tcPr>
          <w:p w14:paraId="2B99C01D" w14:textId="77777777" w:rsidR="00846BCC" w:rsidRDefault="008B0825">
            <w:pPr>
              <w:pStyle w:val="Compact"/>
              <w:spacing w:before="0" w:after="0" w:line="280" w:lineRule="exact"/>
            </w:pPr>
            <w:r>
              <w:rPr>
                <w:sz w:val="24"/>
              </w:rPr>
              <w:t>343</w:t>
            </w:r>
          </w:p>
        </w:tc>
      </w:tr>
      <w:tr w:rsidR="00846BCC" w14:paraId="35954531" w14:textId="77777777" w:rsidTr="00846BCC">
        <w:trPr>
          <w:jc w:val="center"/>
        </w:trPr>
        <w:tc>
          <w:tcPr>
            <w:tcW w:w="1935" w:type="dxa"/>
          </w:tcPr>
          <w:p w14:paraId="7869EAA5" w14:textId="77777777" w:rsidR="00846BCC" w:rsidRDefault="008B0825">
            <w:pPr>
              <w:pStyle w:val="Compact"/>
              <w:spacing w:before="0" w:after="0" w:line="280" w:lineRule="exact"/>
            </w:pPr>
            <w:r>
              <w:rPr>
                <w:sz w:val="24"/>
              </w:rPr>
              <w:t>erd диаграмма</w:t>
            </w:r>
          </w:p>
        </w:tc>
        <w:tc>
          <w:tcPr>
            <w:tcW w:w="687" w:type="dxa"/>
          </w:tcPr>
          <w:p w14:paraId="125BAD89" w14:textId="77777777" w:rsidR="00846BCC" w:rsidRDefault="008B0825">
            <w:pPr>
              <w:pStyle w:val="Compact"/>
              <w:spacing w:before="0" w:after="0" w:line="280" w:lineRule="exact"/>
            </w:pPr>
            <w:r>
              <w:rPr>
                <w:sz w:val="24"/>
              </w:rPr>
              <w:t>520</w:t>
            </w:r>
          </w:p>
        </w:tc>
        <w:tc>
          <w:tcPr>
            <w:tcW w:w="687" w:type="dxa"/>
          </w:tcPr>
          <w:p w14:paraId="621D2254" w14:textId="77777777" w:rsidR="00846BCC" w:rsidRDefault="008B0825">
            <w:pPr>
              <w:pStyle w:val="Compact"/>
              <w:spacing w:before="0" w:after="0" w:line="280" w:lineRule="exact"/>
            </w:pPr>
            <w:r>
              <w:rPr>
                <w:sz w:val="24"/>
              </w:rPr>
              <w:t>906</w:t>
            </w:r>
          </w:p>
        </w:tc>
        <w:tc>
          <w:tcPr>
            <w:tcW w:w="687" w:type="dxa"/>
          </w:tcPr>
          <w:p w14:paraId="12BAEE40" w14:textId="77777777" w:rsidR="00846BCC" w:rsidRDefault="008B0825">
            <w:pPr>
              <w:pStyle w:val="Compact"/>
              <w:spacing w:before="0" w:after="0" w:line="280" w:lineRule="exact"/>
            </w:pPr>
            <w:r>
              <w:rPr>
                <w:sz w:val="24"/>
              </w:rPr>
              <w:t>657</w:t>
            </w:r>
          </w:p>
        </w:tc>
        <w:tc>
          <w:tcPr>
            <w:tcW w:w="687" w:type="dxa"/>
          </w:tcPr>
          <w:p w14:paraId="2852B8C9" w14:textId="77777777" w:rsidR="00846BCC" w:rsidRDefault="008B0825">
            <w:pPr>
              <w:pStyle w:val="Compact"/>
              <w:spacing w:before="0" w:after="0" w:line="280" w:lineRule="exact"/>
            </w:pPr>
            <w:r>
              <w:rPr>
                <w:sz w:val="24"/>
              </w:rPr>
              <w:t>633</w:t>
            </w:r>
          </w:p>
        </w:tc>
        <w:tc>
          <w:tcPr>
            <w:tcW w:w="687" w:type="dxa"/>
          </w:tcPr>
          <w:p w14:paraId="0887BEF4" w14:textId="77777777" w:rsidR="00846BCC" w:rsidRDefault="008B0825">
            <w:pPr>
              <w:pStyle w:val="Compact"/>
              <w:spacing w:before="0" w:after="0" w:line="280" w:lineRule="exact"/>
            </w:pPr>
            <w:r>
              <w:rPr>
                <w:sz w:val="24"/>
              </w:rPr>
              <w:t>660</w:t>
            </w:r>
          </w:p>
        </w:tc>
        <w:tc>
          <w:tcPr>
            <w:tcW w:w="687" w:type="dxa"/>
          </w:tcPr>
          <w:p w14:paraId="5AB55880" w14:textId="77777777" w:rsidR="00846BCC" w:rsidRDefault="008B0825">
            <w:pPr>
              <w:pStyle w:val="Compact"/>
              <w:spacing w:before="0" w:after="0" w:line="280" w:lineRule="exact"/>
            </w:pPr>
            <w:r>
              <w:rPr>
                <w:sz w:val="24"/>
              </w:rPr>
              <w:t>552</w:t>
            </w:r>
          </w:p>
        </w:tc>
        <w:tc>
          <w:tcPr>
            <w:tcW w:w="1650" w:type="dxa"/>
          </w:tcPr>
          <w:p w14:paraId="7A1119BD" w14:textId="77777777" w:rsidR="00846BCC" w:rsidRDefault="008B0825">
            <w:pPr>
              <w:pStyle w:val="Compact"/>
              <w:spacing w:before="0" w:after="0" w:line="280" w:lineRule="exact"/>
            </w:pPr>
            <w:r>
              <w:rPr>
                <w:sz w:val="24"/>
              </w:rPr>
              <w:t>422</w:t>
            </w:r>
          </w:p>
        </w:tc>
        <w:tc>
          <w:tcPr>
            <w:tcW w:w="1650" w:type="dxa"/>
          </w:tcPr>
          <w:p w14:paraId="7D154F6F" w14:textId="77777777" w:rsidR="00846BCC" w:rsidRDefault="008B0825">
            <w:pPr>
              <w:pStyle w:val="Compact"/>
              <w:spacing w:before="0" w:after="0" w:line="280" w:lineRule="exact"/>
            </w:pPr>
            <w:r>
              <w:rPr>
                <w:sz w:val="24"/>
              </w:rPr>
              <w:t>231</w:t>
            </w:r>
          </w:p>
        </w:tc>
      </w:tr>
      <w:tr w:rsidR="00846BCC" w14:paraId="3D1632BB" w14:textId="77777777" w:rsidTr="00846BCC">
        <w:trPr>
          <w:jc w:val="center"/>
        </w:trPr>
        <w:tc>
          <w:tcPr>
            <w:tcW w:w="1935" w:type="dxa"/>
          </w:tcPr>
          <w:p w14:paraId="3A8C49FC" w14:textId="77777777" w:rsidR="00846BCC" w:rsidRDefault="008B0825">
            <w:pPr>
              <w:pStyle w:val="Compact"/>
              <w:spacing w:before="0" w:after="0" w:line="280" w:lineRule="exact"/>
            </w:pPr>
            <w:r>
              <w:rPr>
                <w:sz w:val="24"/>
              </w:rPr>
              <w:t>сеть петри</w:t>
            </w:r>
          </w:p>
        </w:tc>
        <w:tc>
          <w:tcPr>
            <w:tcW w:w="687" w:type="dxa"/>
          </w:tcPr>
          <w:p w14:paraId="32FF1294" w14:textId="77777777" w:rsidR="00846BCC" w:rsidRDefault="008B0825">
            <w:pPr>
              <w:pStyle w:val="Compact"/>
              <w:spacing w:before="0" w:after="0" w:line="280" w:lineRule="exact"/>
            </w:pPr>
            <w:r>
              <w:rPr>
                <w:sz w:val="24"/>
              </w:rPr>
              <w:t>766</w:t>
            </w:r>
          </w:p>
        </w:tc>
        <w:tc>
          <w:tcPr>
            <w:tcW w:w="687" w:type="dxa"/>
          </w:tcPr>
          <w:p w14:paraId="7E787CEC" w14:textId="77777777" w:rsidR="00846BCC" w:rsidRDefault="008B0825">
            <w:pPr>
              <w:pStyle w:val="Compact"/>
              <w:spacing w:before="0" w:after="0" w:line="280" w:lineRule="exact"/>
            </w:pPr>
            <w:r>
              <w:rPr>
                <w:sz w:val="24"/>
              </w:rPr>
              <w:t>608</w:t>
            </w:r>
          </w:p>
        </w:tc>
        <w:tc>
          <w:tcPr>
            <w:tcW w:w="687" w:type="dxa"/>
          </w:tcPr>
          <w:p w14:paraId="6F5D5CAC" w14:textId="77777777" w:rsidR="00846BCC" w:rsidRDefault="008B0825">
            <w:pPr>
              <w:pStyle w:val="Compact"/>
              <w:spacing w:before="0" w:after="0" w:line="280" w:lineRule="exact"/>
            </w:pPr>
            <w:r>
              <w:rPr>
                <w:sz w:val="24"/>
              </w:rPr>
              <w:t>595</w:t>
            </w:r>
          </w:p>
        </w:tc>
        <w:tc>
          <w:tcPr>
            <w:tcW w:w="687" w:type="dxa"/>
          </w:tcPr>
          <w:p w14:paraId="6BB924E6" w14:textId="77777777" w:rsidR="00846BCC" w:rsidRDefault="008B0825">
            <w:pPr>
              <w:pStyle w:val="Compact"/>
              <w:spacing w:before="0" w:after="0" w:line="280" w:lineRule="exact"/>
            </w:pPr>
            <w:r>
              <w:rPr>
                <w:sz w:val="24"/>
              </w:rPr>
              <w:t>655</w:t>
            </w:r>
          </w:p>
        </w:tc>
        <w:tc>
          <w:tcPr>
            <w:tcW w:w="687" w:type="dxa"/>
          </w:tcPr>
          <w:p w14:paraId="38C9737B" w14:textId="77777777" w:rsidR="00846BCC" w:rsidRDefault="008B0825">
            <w:pPr>
              <w:pStyle w:val="Compact"/>
              <w:spacing w:before="0" w:after="0" w:line="280" w:lineRule="exact"/>
            </w:pPr>
            <w:r>
              <w:rPr>
                <w:sz w:val="24"/>
              </w:rPr>
              <w:t>534</w:t>
            </w:r>
          </w:p>
        </w:tc>
        <w:tc>
          <w:tcPr>
            <w:tcW w:w="687" w:type="dxa"/>
          </w:tcPr>
          <w:p w14:paraId="23600D21" w14:textId="77777777" w:rsidR="00846BCC" w:rsidRDefault="008B0825">
            <w:pPr>
              <w:pStyle w:val="Compact"/>
              <w:spacing w:before="0" w:after="0" w:line="280" w:lineRule="exact"/>
            </w:pPr>
            <w:r>
              <w:rPr>
                <w:sz w:val="24"/>
              </w:rPr>
              <w:t>284</w:t>
            </w:r>
          </w:p>
        </w:tc>
        <w:tc>
          <w:tcPr>
            <w:tcW w:w="1650" w:type="dxa"/>
          </w:tcPr>
          <w:p w14:paraId="36E45D7E" w14:textId="77777777" w:rsidR="00846BCC" w:rsidRDefault="008B0825">
            <w:pPr>
              <w:pStyle w:val="Compact"/>
              <w:spacing w:before="0" w:after="0" w:line="280" w:lineRule="exact"/>
            </w:pPr>
            <w:r>
              <w:rPr>
                <w:sz w:val="24"/>
              </w:rPr>
              <w:t>161</w:t>
            </w:r>
          </w:p>
        </w:tc>
        <w:tc>
          <w:tcPr>
            <w:tcW w:w="1650" w:type="dxa"/>
          </w:tcPr>
          <w:p w14:paraId="71E36E95" w14:textId="77777777" w:rsidR="00846BCC" w:rsidRDefault="008B0825">
            <w:pPr>
              <w:pStyle w:val="Compact"/>
              <w:spacing w:before="0" w:after="0" w:line="280" w:lineRule="exact"/>
            </w:pPr>
            <w:r>
              <w:rPr>
                <w:sz w:val="24"/>
              </w:rPr>
              <w:t>79</w:t>
            </w:r>
          </w:p>
        </w:tc>
      </w:tr>
      <w:tr w:rsidR="00846BCC" w14:paraId="3C9FF1C4" w14:textId="77777777" w:rsidTr="00846BCC">
        <w:trPr>
          <w:jc w:val="center"/>
        </w:trPr>
        <w:tc>
          <w:tcPr>
            <w:tcW w:w="1935" w:type="dxa"/>
          </w:tcPr>
          <w:p w14:paraId="17A4F94B" w14:textId="77777777" w:rsidR="00846BCC" w:rsidRDefault="008B0825">
            <w:pPr>
              <w:pStyle w:val="Compact"/>
              <w:spacing w:before="0" w:after="0" w:line="280" w:lineRule="exact"/>
            </w:pPr>
            <w:r>
              <w:rPr>
                <w:sz w:val="24"/>
              </w:rPr>
              <w:t>нейросеть схема</w:t>
            </w:r>
          </w:p>
        </w:tc>
        <w:tc>
          <w:tcPr>
            <w:tcW w:w="687" w:type="dxa"/>
          </w:tcPr>
          <w:p w14:paraId="2EFC5F0E" w14:textId="77777777" w:rsidR="00846BCC" w:rsidRDefault="008B0825">
            <w:pPr>
              <w:pStyle w:val="Compact"/>
              <w:spacing w:before="0" w:after="0" w:line="280" w:lineRule="exact"/>
            </w:pPr>
            <w:r>
              <w:rPr>
                <w:sz w:val="24"/>
              </w:rPr>
              <w:t>19</w:t>
            </w:r>
          </w:p>
        </w:tc>
        <w:tc>
          <w:tcPr>
            <w:tcW w:w="687" w:type="dxa"/>
          </w:tcPr>
          <w:p w14:paraId="22D76764" w14:textId="77777777" w:rsidR="00846BCC" w:rsidRDefault="008B0825">
            <w:pPr>
              <w:pStyle w:val="Compact"/>
              <w:spacing w:before="0" w:after="0" w:line="280" w:lineRule="exact"/>
            </w:pPr>
            <w:r>
              <w:rPr>
                <w:sz w:val="24"/>
              </w:rPr>
              <w:t>33</w:t>
            </w:r>
          </w:p>
        </w:tc>
        <w:tc>
          <w:tcPr>
            <w:tcW w:w="687" w:type="dxa"/>
          </w:tcPr>
          <w:p w14:paraId="3CA62FDC" w14:textId="77777777" w:rsidR="00846BCC" w:rsidRDefault="008B0825">
            <w:pPr>
              <w:pStyle w:val="Compact"/>
              <w:spacing w:before="0" w:after="0" w:line="280" w:lineRule="exact"/>
            </w:pPr>
            <w:r>
              <w:rPr>
                <w:sz w:val="24"/>
              </w:rPr>
              <w:t>17</w:t>
            </w:r>
          </w:p>
        </w:tc>
        <w:tc>
          <w:tcPr>
            <w:tcW w:w="687" w:type="dxa"/>
          </w:tcPr>
          <w:p w14:paraId="4E86DE2B" w14:textId="77777777" w:rsidR="00846BCC" w:rsidRDefault="008B0825">
            <w:pPr>
              <w:pStyle w:val="Compact"/>
              <w:spacing w:before="0" w:after="0" w:line="280" w:lineRule="exact"/>
            </w:pPr>
            <w:r>
              <w:rPr>
                <w:sz w:val="24"/>
              </w:rPr>
              <w:t>350</w:t>
            </w:r>
          </w:p>
        </w:tc>
        <w:tc>
          <w:tcPr>
            <w:tcW w:w="687" w:type="dxa"/>
          </w:tcPr>
          <w:p w14:paraId="2705E9E5" w14:textId="77777777" w:rsidR="00846BCC" w:rsidRDefault="008B0825">
            <w:pPr>
              <w:pStyle w:val="Compact"/>
              <w:spacing w:before="0" w:after="0" w:line="280" w:lineRule="exact"/>
            </w:pPr>
            <w:r>
              <w:rPr>
                <w:sz w:val="24"/>
              </w:rPr>
              <w:t>986</w:t>
            </w:r>
          </w:p>
        </w:tc>
        <w:tc>
          <w:tcPr>
            <w:tcW w:w="687" w:type="dxa"/>
          </w:tcPr>
          <w:p w14:paraId="28EABA9A" w14:textId="77777777" w:rsidR="00846BCC" w:rsidRDefault="008B0825">
            <w:pPr>
              <w:pStyle w:val="Compact"/>
              <w:spacing w:before="0" w:after="0" w:line="280" w:lineRule="exact"/>
            </w:pPr>
            <w:r>
              <w:rPr>
                <w:sz w:val="24"/>
              </w:rPr>
              <w:t>1 537</w:t>
            </w:r>
          </w:p>
        </w:tc>
        <w:tc>
          <w:tcPr>
            <w:tcW w:w="1650" w:type="dxa"/>
          </w:tcPr>
          <w:p w14:paraId="50057991" w14:textId="77777777" w:rsidR="00846BCC" w:rsidRDefault="008B0825">
            <w:pPr>
              <w:pStyle w:val="Compact"/>
              <w:spacing w:before="0" w:after="0" w:line="280" w:lineRule="exact"/>
            </w:pPr>
            <w:r>
              <w:rPr>
                <w:sz w:val="24"/>
              </w:rPr>
              <w:t>1 004</w:t>
            </w:r>
          </w:p>
        </w:tc>
        <w:tc>
          <w:tcPr>
            <w:tcW w:w="1650" w:type="dxa"/>
          </w:tcPr>
          <w:p w14:paraId="7D157E6C" w14:textId="77777777" w:rsidR="00846BCC" w:rsidRDefault="008B0825">
            <w:pPr>
              <w:pStyle w:val="Compact"/>
              <w:spacing w:before="0" w:after="0" w:line="280" w:lineRule="exact"/>
            </w:pPr>
            <w:r>
              <w:rPr>
                <w:sz w:val="24"/>
              </w:rPr>
              <w:t>758</w:t>
            </w:r>
          </w:p>
        </w:tc>
      </w:tr>
      <w:tr w:rsidR="00846BCC" w14:paraId="219BD56D" w14:textId="77777777" w:rsidTr="00846BCC">
        <w:trPr>
          <w:jc w:val="center"/>
        </w:trPr>
        <w:tc>
          <w:tcPr>
            <w:tcW w:w="1935" w:type="dxa"/>
          </w:tcPr>
          <w:p w14:paraId="5F0AC1D8" w14:textId="77777777" w:rsidR="00846BCC" w:rsidRDefault="008B0825">
            <w:pPr>
              <w:pStyle w:val="Compact"/>
              <w:spacing w:before="0" w:after="0" w:line="280" w:lineRule="exact"/>
            </w:pPr>
            <w:r>
              <w:rPr>
                <w:sz w:val="24"/>
              </w:rPr>
              <w:t>нейросеть диаграмма</w:t>
            </w:r>
          </w:p>
        </w:tc>
        <w:tc>
          <w:tcPr>
            <w:tcW w:w="687" w:type="dxa"/>
          </w:tcPr>
          <w:p w14:paraId="3ABB6CE9" w14:textId="77777777" w:rsidR="00846BCC" w:rsidRDefault="008B0825">
            <w:pPr>
              <w:pStyle w:val="Compact"/>
              <w:spacing w:before="0" w:after="0" w:line="280" w:lineRule="exact"/>
            </w:pPr>
            <w:r>
              <w:rPr>
                <w:sz w:val="24"/>
              </w:rPr>
              <w:t>0</w:t>
            </w:r>
          </w:p>
        </w:tc>
        <w:tc>
          <w:tcPr>
            <w:tcW w:w="687" w:type="dxa"/>
          </w:tcPr>
          <w:p w14:paraId="434E00A2" w14:textId="77777777" w:rsidR="00846BCC" w:rsidRDefault="008B0825">
            <w:pPr>
              <w:pStyle w:val="Compact"/>
              <w:spacing w:before="0" w:after="0" w:line="280" w:lineRule="exact"/>
            </w:pPr>
            <w:r>
              <w:rPr>
                <w:sz w:val="24"/>
              </w:rPr>
              <w:t>0</w:t>
            </w:r>
          </w:p>
        </w:tc>
        <w:tc>
          <w:tcPr>
            <w:tcW w:w="687" w:type="dxa"/>
          </w:tcPr>
          <w:p w14:paraId="227B2676" w14:textId="77777777" w:rsidR="00846BCC" w:rsidRDefault="008B0825">
            <w:pPr>
              <w:pStyle w:val="Compact"/>
              <w:spacing w:before="0" w:after="0" w:line="280" w:lineRule="exact"/>
            </w:pPr>
            <w:r>
              <w:rPr>
                <w:sz w:val="24"/>
              </w:rPr>
              <w:t>0</w:t>
            </w:r>
          </w:p>
        </w:tc>
        <w:tc>
          <w:tcPr>
            <w:tcW w:w="687" w:type="dxa"/>
          </w:tcPr>
          <w:p w14:paraId="697F4E03" w14:textId="77777777" w:rsidR="00846BCC" w:rsidRDefault="008B0825">
            <w:pPr>
              <w:pStyle w:val="Compact"/>
              <w:spacing w:before="0" w:after="0" w:line="280" w:lineRule="exact"/>
            </w:pPr>
            <w:r>
              <w:rPr>
                <w:sz w:val="24"/>
              </w:rPr>
              <w:t>159</w:t>
            </w:r>
          </w:p>
        </w:tc>
        <w:tc>
          <w:tcPr>
            <w:tcW w:w="687" w:type="dxa"/>
          </w:tcPr>
          <w:p w14:paraId="53E0BE6D" w14:textId="77777777" w:rsidR="00846BCC" w:rsidRDefault="008B0825">
            <w:pPr>
              <w:pStyle w:val="Compact"/>
              <w:spacing w:before="0" w:after="0" w:line="280" w:lineRule="exact"/>
            </w:pPr>
            <w:r>
              <w:rPr>
                <w:sz w:val="24"/>
              </w:rPr>
              <w:t>469</w:t>
            </w:r>
          </w:p>
        </w:tc>
        <w:tc>
          <w:tcPr>
            <w:tcW w:w="687" w:type="dxa"/>
          </w:tcPr>
          <w:p w14:paraId="6FF646AB" w14:textId="77777777" w:rsidR="00846BCC" w:rsidRDefault="008B0825">
            <w:pPr>
              <w:pStyle w:val="Compact"/>
              <w:spacing w:before="0" w:after="0" w:line="280" w:lineRule="exact"/>
            </w:pPr>
            <w:r>
              <w:rPr>
                <w:sz w:val="24"/>
              </w:rPr>
              <w:t>548</w:t>
            </w:r>
          </w:p>
        </w:tc>
        <w:tc>
          <w:tcPr>
            <w:tcW w:w="1650" w:type="dxa"/>
          </w:tcPr>
          <w:p w14:paraId="5601FD9D" w14:textId="77777777" w:rsidR="00846BCC" w:rsidRDefault="008B0825">
            <w:pPr>
              <w:pStyle w:val="Compact"/>
              <w:spacing w:before="0" w:after="0" w:line="280" w:lineRule="exact"/>
            </w:pPr>
            <w:r>
              <w:rPr>
                <w:sz w:val="24"/>
              </w:rPr>
              <w:t>390</w:t>
            </w:r>
          </w:p>
        </w:tc>
        <w:tc>
          <w:tcPr>
            <w:tcW w:w="1650" w:type="dxa"/>
          </w:tcPr>
          <w:p w14:paraId="256B54AA" w14:textId="77777777" w:rsidR="00846BCC" w:rsidRDefault="008B0825">
            <w:pPr>
              <w:pStyle w:val="Compact"/>
              <w:spacing w:before="0" w:after="0" w:line="280" w:lineRule="exact"/>
            </w:pPr>
            <w:r>
              <w:rPr>
                <w:sz w:val="24"/>
              </w:rPr>
              <w:t>326</w:t>
            </w:r>
          </w:p>
        </w:tc>
      </w:tr>
    </w:tbl>
    <w:p w14:paraId="72577E00" w14:textId="77777777" w:rsidR="00846BCC" w:rsidRDefault="008B0825">
      <w:pPr>
        <w:pStyle w:val="a0"/>
        <w:spacing w:before="240" w:after="0" w:line="360" w:lineRule="exact"/>
        <w:ind w:firstLine="709"/>
        <w:jc w:val="both"/>
      </w:pPr>
      <w:r>
        <w:rPr>
          <w:sz w:val="28"/>
        </w:rPr>
        <w:lastRenderedPageBreak/>
        <w:t>Вкладка «Регионы» показывает разбивку по всему миру и СНГ независимо от выбранного вверху фильтра региона; фильтр региона работает только для вкладок «Топы запросов» и «Динамика». Для «uml» в окне 25.08–23.09.2026 (мировая разбивка): Беларусь — 513 запросов, индекс интереса 127,61 (на 27,6 % выше среднего относительно численности аудитории); Минск и Минская область — 372 запроса, индекс интереса 194,99; для сравнения Россия — 21 755 (окно «Регионов» 25.08–23.09.2026), Москва и область — 7143 (индекс 165,84)</w:t>
      </w:r>
      <w:r>
        <w:rPr>
          <w:sz w:val="28"/>
        </w:rPr>
        <w:t>, Санкт-Петербург — 1733 (индекс 159,64). «Топы» с фильтром региона дали uml = 591, «Регионы» — Беларусь = 513 за тот же период; расхождение около 13 % связано, вероятно, с разными наборами словоформ во вкладках, оба числа приведены без подгонки. Для «bpmn» в окне 25.08–23.09.2026 получено (запрос к тому же разделу, скриншота нет): Беларусь — 428 запросов (индекс 73,98), Минск и область — 330 (124,33), Минск — 258 (139,15) при 476 в «Топах» (расхождение около 10 %). В окне 29.08–29.09.2026 обе вкладки сняты</w:t>
      </w:r>
      <w:r>
        <w:rPr>
          <w:sz w:val="28"/>
        </w:rPr>
        <w:t xml:space="preserve"> с сохранением скриншота (таблица 23).</w:t>
      </w:r>
    </w:p>
    <w:p w14:paraId="2189CA2D" w14:textId="77777777" w:rsidR="00846BCC" w:rsidRDefault="008B0825">
      <w:pPr>
        <w:pStyle w:val="a0"/>
        <w:keepNext/>
        <w:spacing w:before="240" w:after="0" w:line="360" w:lineRule="exact"/>
      </w:pPr>
      <w:r>
        <w:rPr>
          <w:sz w:val="28"/>
        </w:rPr>
        <w:t>Таблица 23 – «Регионы» Вордстата по bpmn и uml: число запросов (индекс интереса, %), окно 29.08–29.09.2026</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93"/>
        <w:gridCol w:w="2381"/>
        <w:gridCol w:w="2381"/>
      </w:tblGrid>
      <w:tr w:rsidR="00846BCC" w14:paraId="105AA1B6"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4593" w:type="dxa"/>
          </w:tcPr>
          <w:p w14:paraId="3E1DE3B5" w14:textId="77777777" w:rsidR="00846BCC" w:rsidRDefault="008B0825">
            <w:pPr>
              <w:pStyle w:val="Compact"/>
              <w:spacing w:before="0" w:after="0" w:line="280" w:lineRule="exact"/>
              <w:jc w:val="center"/>
            </w:pPr>
            <w:r>
              <w:rPr>
                <w:b/>
                <w:sz w:val="24"/>
              </w:rPr>
              <w:t>Регион</w:t>
            </w:r>
          </w:p>
        </w:tc>
        <w:tc>
          <w:tcPr>
            <w:tcW w:w="2381" w:type="dxa"/>
          </w:tcPr>
          <w:p w14:paraId="1BB57BE9" w14:textId="77777777" w:rsidR="00846BCC" w:rsidRDefault="008B0825">
            <w:pPr>
              <w:pStyle w:val="Compact"/>
              <w:spacing w:before="0" w:after="0" w:line="280" w:lineRule="exact"/>
              <w:jc w:val="center"/>
            </w:pPr>
            <w:r>
              <w:rPr>
                <w:b/>
                <w:sz w:val="24"/>
              </w:rPr>
              <w:t>bpmn</w:t>
            </w:r>
          </w:p>
        </w:tc>
        <w:tc>
          <w:tcPr>
            <w:tcW w:w="2381" w:type="dxa"/>
          </w:tcPr>
          <w:p w14:paraId="1C5F555D" w14:textId="77777777" w:rsidR="00846BCC" w:rsidRDefault="008B0825">
            <w:pPr>
              <w:pStyle w:val="Compact"/>
              <w:spacing w:before="0" w:after="0" w:line="280" w:lineRule="exact"/>
              <w:jc w:val="center"/>
            </w:pPr>
            <w:r>
              <w:rPr>
                <w:b/>
                <w:sz w:val="24"/>
              </w:rPr>
              <w:t>uml</w:t>
            </w:r>
          </w:p>
        </w:tc>
      </w:tr>
      <w:tr w:rsidR="00846BCC" w14:paraId="04419E28" w14:textId="77777777" w:rsidTr="00846BCC">
        <w:trPr>
          <w:jc w:val="center"/>
        </w:trPr>
        <w:tc>
          <w:tcPr>
            <w:tcW w:w="4593" w:type="dxa"/>
          </w:tcPr>
          <w:p w14:paraId="7FFA7D2F" w14:textId="77777777" w:rsidR="00846BCC" w:rsidRDefault="008B0825">
            <w:pPr>
              <w:pStyle w:val="Compact"/>
              <w:spacing w:before="0" w:after="0" w:line="280" w:lineRule="exact"/>
            </w:pPr>
            <w:r>
              <w:rPr>
                <w:sz w:val="24"/>
              </w:rPr>
              <w:t>Беларусь</w:t>
            </w:r>
          </w:p>
        </w:tc>
        <w:tc>
          <w:tcPr>
            <w:tcW w:w="2381" w:type="dxa"/>
          </w:tcPr>
          <w:p w14:paraId="47A16B83" w14:textId="77777777" w:rsidR="00846BCC" w:rsidRDefault="008B0825">
            <w:pPr>
              <w:pStyle w:val="Compact"/>
              <w:spacing w:before="0" w:after="0" w:line="280" w:lineRule="exact"/>
            </w:pPr>
            <w:r>
              <w:rPr>
                <w:sz w:val="24"/>
              </w:rPr>
              <w:t>422 (71,96)</w:t>
            </w:r>
          </w:p>
        </w:tc>
        <w:tc>
          <w:tcPr>
            <w:tcW w:w="2381" w:type="dxa"/>
          </w:tcPr>
          <w:p w14:paraId="16A648C0" w14:textId="77777777" w:rsidR="00846BCC" w:rsidRDefault="008B0825">
            <w:pPr>
              <w:pStyle w:val="Compact"/>
              <w:spacing w:before="0" w:after="0" w:line="280" w:lineRule="exact"/>
            </w:pPr>
            <w:r>
              <w:rPr>
                <w:sz w:val="24"/>
              </w:rPr>
              <w:t>560 (133,13)</w:t>
            </w:r>
          </w:p>
        </w:tc>
      </w:tr>
      <w:tr w:rsidR="00846BCC" w14:paraId="2644C6EC" w14:textId="77777777" w:rsidTr="00846BCC">
        <w:trPr>
          <w:jc w:val="center"/>
        </w:trPr>
        <w:tc>
          <w:tcPr>
            <w:tcW w:w="4593" w:type="dxa"/>
          </w:tcPr>
          <w:p w14:paraId="645D250B" w14:textId="77777777" w:rsidR="00846BCC" w:rsidRDefault="008B0825">
            <w:pPr>
              <w:pStyle w:val="Compact"/>
              <w:spacing w:before="0" w:after="0" w:line="280" w:lineRule="exact"/>
            </w:pPr>
            <w:r>
              <w:rPr>
                <w:sz w:val="24"/>
              </w:rPr>
              <w:t>Минск и Минская область</w:t>
            </w:r>
          </w:p>
        </w:tc>
        <w:tc>
          <w:tcPr>
            <w:tcW w:w="2381" w:type="dxa"/>
          </w:tcPr>
          <w:p w14:paraId="6462FFE5" w14:textId="77777777" w:rsidR="00846BCC" w:rsidRDefault="008B0825">
            <w:pPr>
              <w:pStyle w:val="Compact"/>
              <w:spacing w:before="0" w:after="0" w:line="280" w:lineRule="exact"/>
            </w:pPr>
            <w:r>
              <w:rPr>
                <w:sz w:val="24"/>
              </w:rPr>
              <w:t>325 (119,43)</w:t>
            </w:r>
          </w:p>
        </w:tc>
        <w:tc>
          <w:tcPr>
            <w:tcW w:w="2381" w:type="dxa"/>
          </w:tcPr>
          <w:p w14:paraId="44FFD96B" w14:textId="77777777" w:rsidR="00846BCC" w:rsidRDefault="008B0825">
            <w:pPr>
              <w:pStyle w:val="Compact"/>
              <w:spacing w:before="0" w:after="0" w:line="280" w:lineRule="exact"/>
            </w:pPr>
            <w:r>
              <w:rPr>
                <w:sz w:val="24"/>
              </w:rPr>
              <w:t>412 (203,49)</w:t>
            </w:r>
          </w:p>
        </w:tc>
      </w:tr>
      <w:tr w:rsidR="00846BCC" w14:paraId="27A34C31" w14:textId="77777777" w:rsidTr="00846BCC">
        <w:trPr>
          <w:jc w:val="center"/>
        </w:trPr>
        <w:tc>
          <w:tcPr>
            <w:tcW w:w="4593" w:type="dxa"/>
          </w:tcPr>
          <w:p w14:paraId="37901889" w14:textId="77777777" w:rsidR="00846BCC" w:rsidRDefault="008B0825">
            <w:pPr>
              <w:pStyle w:val="Compact"/>
              <w:spacing w:before="0" w:after="0" w:line="280" w:lineRule="exact"/>
            </w:pPr>
            <w:r>
              <w:rPr>
                <w:sz w:val="24"/>
              </w:rPr>
              <w:t>г. Минск</w:t>
            </w:r>
          </w:p>
        </w:tc>
        <w:tc>
          <w:tcPr>
            <w:tcW w:w="2381" w:type="dxa"/>
          </w:tcPr>
          <w:p w14:paraId="2E0A2094" w14:textId="77777777" w:rsidR="00846BCC" w:rsidRDefault="008B0825">
            <w:pPr>
              <w:pStyle w:val="Compact"/>
              <w:spacing w:before="0" w:after="0" w:line="280" w:lineRule="exact"/>
            </w:pPr>
            <w:r>
              <w:rPr>
                <w:sz w:val="24"/>
              </w:rPr>
              <w:t>264 (138,29)</w:t>
            </w:r>
          </w:p>
        </w:tc>
        <w:tc>
          <w:tcPr>
            <w:tcW w:w="2381" w:type="dxa"/>
          </w:tcPr>
          <w:p w14:paraId="55909B51" w14:textId="77777777" w:rsidR="00846BCC" w:rsidRDefault="008B0825">
            <w:pPr>
              <w:pStyle w:val="Compact"/>
              <w:spacing w:before="0" w:after="0" w:line="280" w:lineRule="exact"/>
            </w:pPr>
            <w:r>
              <w:rPr>
                <w:sz w:val="24"/>
              </w:rPr>
              <w:t>371 (261,20)</w:t>
            </w:r>
          </w:p>
        </w:tc>
      </w:tr>
      <w:tr w:rsidR="00846BCC" w14:paraId="343416D8" w14:textId="77777777" w:rsidTr="00846BCC">
        <w:trPr>
          <w:jc w:val="center"/>
        </w:trPr>
        <w:tc>
          <w:tcPr>
            <w:tcW w:w="4593" w:type="dxa"/>
          </w:tcPr>
          <w:p w14:paraId="3EAEBE81" w14:textId="77777777" w:rsidR="00846BCC" w:rsidRDefault="008B0825">
            <w:pPr>
              <w:pStyle w:val="Compact"/>
              <w:spacing w:before="0" w:after="0" w:line="280" w:lineRule="exact"/>
            </w:pPr>
            <w:r>
              <w:rPr>
                <w:sz w:val="24"/>
              </w:rPr>
              <w:t>Гомельская область (с г. Гомель)</w:t>
            </w:r>
          </w:p>
        </w:tc>
        <w:tc>
          <w:tcPr>
            <w:tcW w:w="2381" w:type="dxa"/>
          </w:tcPr>
          <w:p w14:paraId="50CF3860" w14:textId="77777777" w:rsidR="00846BCC" w:rsidRDefault="008B0825">
            <w:pPr>
              <w:pStyle w:val="Compact"/>
              <w:spacing w:before="0" w:after="0" w:line="280" w:lineRule="exact"/>
            </w:pPr>
            <w:r>
              <w:rPr>
                <w:sz w:val="24"/>
              </w:rPr>
              <w:t>67 (72,39)</w:t>
            </w:r>
          </w:p>
        </w:tc>
        <w:tc>
          <w:tcPr>
            <w:tcW w:w="2381" w:type="dxa"/>
          </w:tcPr>
          <w:p w14:paraId="38B288BA" w14:textId="77777777" w:rsidR="00846BCC" w:rsidRDefault="008B0825">
            <w:pPr>
              <w:pStyle w:val="Compact"/>
              <w:spacing w:before="0" w:after="0" w:line="280" w:lineRule="exact"/>
            </w:pPr>
            <w:r>
              <w:rPr>
                <w:sz w:val="24"/>
              </w:rPr>
              <w:t>42 (60,99)</w:t>
            </w:r>
          </w:p>
        </w:tc>
      </w:tr>
      <w:tr w:rsidR="00846BCC" w14:paraId="4B5E3564" w14:textId="77777777" w:rsidTr="00846BCC">
        <w:trPr>
          <w:jc w:val="center"/>
        </w:trPr>
        <w:tc>
          <w:tcPr>
            <w:tcW w:w="4593" w:type="dxa"/>
          </w:tcPr>
          <w:p w14:paraId="4D5D3D0D" w14:textId="77777777" w:rsidR="00846BCC" w:rsidRDefault="008B0825">
            <w:pPr>
              <w:pStyle w:val="Compact"/>
              <w:spacing w:before="0" w:after="0" w:line="280" w:lineRule="exact"/>
            </w:pPr>
            <w:r>
              <w:rPr>
                <w:sz w:val="24"/>
              </w:rPr>
              <w:t>Витебская область</w:t>
            </w:r>
          </w:p>
        </w:tc>
        <w:tc>
          <w:tcPr>
            <w:tcW w:w="2381" w:type="dxa"/>
          </w:tcPr>
          <w:p w14:paraId="0CFBFABC" w14:textId="77777777" w:rsidR="00846BCC" w:rsidRDefault="008B0825">
            <w:pPr>
              <w:pStyle w:val="Compact"/>
              <w:spacing w:before="0" w:after="0" w:line="280" w:lineRule="exact"/>
            </w:pPr>
            <w:r>
              <w:rPr>
                <w:sz w:val="24"/>
              </w:rPr>
              <w:t>26 (31,94)</w:t>
            </w:r>
          </w:p>
        </w:tc>
        <w:tc>
          <w:tcPr>
            <w:tcW w:w="2381" w:type="dxa"/>
          </w:tcPr>
          <w:p w14:paraId="39CEBE10" w14:textId="77777777" w:rsidR="00846BCC" w:rsidRDefault="008B0825">
            <w:pPr>
              <w:pStyle w:val="Compact"/>
              <w:spacing w:before="0" w:after="0" w:line="280" w:lineRule="exact"/>
            </w:pPr>
            <w:r>
              <w:rPr>
                <w:sz w:val="24"/>
              </w:rPr>
              <w:t>47 (77,61)</w:t>
            </w:r>
          </w:p>
        </w:tc>
      </w:tr>
      <w:tr w:rsidR="00846BCC" w14:paraId="285ACDF8" w14:textId="77777777" w:rsidTr="00846BCC">
        <w:trPr>
          <w:jc w:val="center"/>
        </w:trPr>
        <w:tc>
          <w:tcPr>
            <w:tcW w:w="4593" w:type="dxa"/>
          </w:tcPr>
          <w:p w14:paraId="78332567" w14:textId="77777777" w:rsidR="00846BCC" w:rsidRDefault="008B0825">
            <w:pPr>
              <w:pStyle w:val="Compact"/>
              <w:spacing w:before="0" w:after="0" w:line="280" w:lineRule="exact"/>
            </w:pPr>
            <w:r>
              <w:rPr>
                <w:sz w:val="24"/>
              </w:rPr>
              <w:t>Гродненская область</w:t>
            </w:r>
          </w:p>
        </w:tc>
        <w:tc>
          <w:tcPr>
            <w:tcW w:w="2381" w:type="dxa"/>
          </w:tcPr>
          <w:p w14:paraId="5D2EC5B8" w14:textId="77777777" w:rsidR="00846BCC" w:rsidRDefault="008B0825">
            <w:pPr>
              <w:pStyle w:val="Compact"/>
              <w:spacing w:before="0" w:after="0" w:line="280" w:lineRule="exact"/>
            </w:pPr>
            <w:r>
              <w:rPr>
                <w:sz w:val="24"/>
              </w:rPr>
              <w:t>24 (43,84)</w:t>
            </w:r>
          </w:p>
        </w:tc>
        <w:tc>
          <w:tcPr>
            <w:tcW w:w="2381" w:type="dxa"/>
          </w:tcPr>
          <w:p w14:paraId="666413DC" w14:textId="77777777" w:rsidR="00846BCC" w:rsidRDefault="008B0825">
            <w:pPr>
              <w:pStyle w:val="Compact"/>
              <w:spacing w:before="0" w:after="0" w:line="280" w:lineRule="exact"/>
            </w:pPr>
            <w:r>
              <w:rPr>
                <w:sz w:val="24"/>
              </w:rPr>
              <w:t>13 (31,92)</w:t>
            </w:r>
          </w:p>
        </w:tc>
      </w:tr>
      <w:tr w:rsidR="00846BCC" w14:paraId="2869B053" w14:textId="77777777" w:rsidTr="00846BCC">
        <w:trPr>
          <w:jc w:val="center"/>
        </w:trPr>
        <w:tc>
          <w:tcPr>
            <w:tcW w:w="4593" w:type="dxa"/>
          </w:tcPr>
          <w:p w14:paraId="3E9C5DEA" w14:textId="77777777" w:rsidR="00846BCC" w:rsidRDefault="008B0825">
            <w:pPr>
              <w:pStyle w:val="Compact"/>
              <w:spacing w:before="0" w:after="0" w:line="280" w:lineRule="exact"/>
            </w:pPr>
            <w:r>
              <w:rPr>
                <w:sz w:val="24"/>
              </w:rPr>
              <w:t>Брестская область</w:t>
            </w:r>
          </w:p>
        </w:tc>
        <w:tc>
          <w:tcPr>
            <w:tcW w:w="2381" w:type="dxa"/>
          </w:tcPr>
          <w:p w14:paraId="0FCBA40A" w14:textId="77777777" w:rsidR="00846BCC" w:rsidRDefault="008B0825">
            <w:pPr>
              <w:pStyle w:val="Compact"/>
              <w:spacing w:before="0" w:after="0" w:line="280" w:lineRule="exact"/>
            </w:pPr>
            <w:r>
              <w:rPr>
                <w:sz w:val="24"/>
              </w:rPr>
              <w:t>17 (22,12)</w:t>
            </w:r>
          </w:p>
        </w:tc>
        <w:tc>
          <w:tcPr>
            <w:tcW w:w="2381" w:type="dxa"/>
          </w:tcPr>
          <w:p w14:paraId="1260D8CB" w14:textId="77777777" w:rsidR="00846BCC" w:rsidRDefault="008B0825">
            <w:pPr>
              <w:pStyle w:val="Compact"/>
              <w:spacing w:before="0" w:after="0" w:line="280" w:lineRule="exact"/>
            </w:pPr>
            <w:r>
              <w:rPr>
                <w:sz w:val="24"/>
              </w:rPr>
              <w:t>33 (57,73)</w:t>
            </w:r>
          </w:p>
        </w:tc>
      </w:tr>
      <w:tr w:rsidR="00846BCC" w14:paraId="227A87D9" w14:textId="77777777" w:rsidTr="00846BCC">
        <w:trPr>
          <w:jc w:val="center"/>
        </w:trPr>
        <w:tc>
          <w:tcPr>
            <w:tcW w:w="4593" w:type="dxa"/>
          </w:tcPr>
          <w:p w14:paraId="799E2C0D" w14:textId="77777777" w:rsidR="00846BCC" w:rsidRDefault="008B0825">
            <w:pPr>
              <w:pStyle w:val="Compact"/>
              <w:spacing w:before="0" w:after="0" w:line="280" w:lineRule="exact"/>
            </w:pPr>
            <w:r>
              <w:rPr>
                <w:sz w:val="24"/>
              </w:rPr>
              <w:t>Могилёвская область</w:t>
            </w:r>
          </w:p>
        </w:tc>
        <w:tc>
          <w:tcPr>
            <w:tcW w:w="2381" w:type="dxa"/>
          </w:tcPr>
          <w:p w14:paraId="440CEF00" w14:textId="77777777" w:rsidR="00846BCC" w:rsidRDefault="008B0825">
            <w:pPr>
              <w:pStyle w:val="Compact"/>
              <w:spacing w:before="0" w:after="0" w:line="280" w:lineRule="exact"/>
            </w:pPr>
            <w:r>
              <w:rPr>
                <w:sz w:val="24"/>
              </w:rPr>
              <w:t>6 (8,75)</w:t>
            </w:r>
          </w:p>
        </w:tc>
        <w:tc>
          <w:tcPr>
            <w:tcW w:w="2381" w:type="dxa"/>
          </w:tcPr>
          <w:p w14:paraId="3F39ABA4" w14:textId="77777777" w:rsidR="00846BCC" w:rsidRDefault="008B0825">
            <w:pPr>
              <w:pStyle w:val="Compact"/>
              <w:spacing w:before="0" w:after="0" w:line="280" w:lineRule="exact"/>
            </w:pPr>
            <w:r>
              <w:rPr>
                <w:sz w:val="24"/>
              </w:rPr>
              <w:t>93 (182,48)</w:t>
            </w:r>
          </w:p>
        </w:tc>
      </w:tr>
      <w:tr w:rsidR="00846BCC" w14:paraId="4B6CAD9E" w14:textId="77777777" w:rsidTr="00846BCC">
        <w:trPr>
          <w:jc w:val="center"/>
        </w:trPr>
        <w:tc>
          <w:tcPr>
            <w:tcW w:w="4593" w:type="dxa"/>
          </w:tcPr>
          <w:p w14:paraId="51BA5E6E" w14:textId="77777777" w:rsidR="00846BCC" w:rsidRDefault="008B0825">
            <w:pPr>
              <w:pStyle w:val="Compact"/>
              <w:spacing w:before="0" w:after="0" w:line="280" w:lineRule="exact"/>
            </w:pPr>
            <w:r>
              <w:rPr>
                <w:sz w:val="24"/>
              </w:rPr>
              <w:t>Россия</w:t>
            </w:r>
          </w:p>
        </w:tc>
        <w:tc>
          <w:tcPr>
            <w:tcW w:w="2381" w:type="dxa"/>
          </w:tcPr>
          <w:p w14:paraId="75C5908D" w14:textId="77777777" w:rsidR="00846BCC" w:rsidRDefault="008B0825">
            <w:pPr>
              <w:pStyle w:val="Compact"/>
              <w:spacing w:before="0" w:after="0" w:line="280" w:lineRule="exact"/>
            </w:pPr>
            <w:r>
              <w:rPr>
                <w:sz w:val="24"/>
              </w:rPr>
              <w:t>31 582 (104,85)</w:t>
            </w:r>
          </w:p>
        </w:tc>
        <w:tc>
          <w:tcPr>
            <w:tcW w:w="2381" w:type="dxa"/>
          </w:tcPr>
          <w:p w14:paraId="37477552" w14:textId="77777777" w:rsidR="00846BCC" w:rsidRDefault="008B0825">
            <w:pPr>
              <w:pStyle w:val="Compact"/>
              <w:spacing w:before="0" w:after="0" w:line="280" w:lineRule="exact"/>
            </w:pPr>
            <w:r>
              <w:rPr>
                <w:sz w:val="24"/>
              </w:rPr>
              <w:t>22 921 (102,19)</w:t>
            </w:r>
          </w:p>
        </w:tc>
      </w:tr>
      <w:tr w:rsidR="00846BCC" w14:paraId="0248716C" w14:textId="77777777" w:rsidTr="00846BCC">
        <w:trPr>
          <w:jc w:val="center"/>
        </w:trPr>
        <w:tc>
          <w:tcPr>
            <w:tcW w:w="4593" w:type="dxa"/>
          </w:tcPr>
          <w:p w14:paraId="234D76A5" w14:textId="77777777" w:rsidR="00846BCC" w:rsidRDefault="008B0825">
            <w:pPr>
              <w:pStyle w:val="Compact"/>
              <w:spacing w:before="0" w:after="0" w:line="280" w:lineRule="exact"/>
            </w:pPr>
            <w:r>
              <w:rPr>
                <w:sz w:val="24"/>
              </w:rPr>
              <w:t>Казахстан</w:t>
            </w:r>
          </w:p>
        </w:tc>
        <w:tc>
          <w:tcPr>
            <w:tcW w:w="2381" w:type="dxa"/>
          </w:tcPr>
          <w:p w14:paraId="6DCD4F29" w14:textId="77777777" w:rsidR="00846BCC" w:rsidRDefault="008B0825">
            <w:pPr>
              <w:pStyle w:val="Compact"/>
              <w:spacing w:before="0" w:after="0" w:line="280" w:lineRule="exact"/>
            </w:pPr>
            <w:r>
              <w:rPr>
                <w:sz w:val="24"/>
              </w:rPr>
              <w:t>358 (83,03)</w:t>
            </w:r>
          </w:p>
        </w:tc>
        <w:tc>
          <w:tcPr>
            <w:tcW w:w="2381" w:type="dxa"/>
          </w:tcPr>
          <w:p w14:paraId="7862D313" w14:textId="77777777" w:rsidR="00846BCC" w:rsidRDefault="008B0825">
            <w:pPr>
              <w:pStyle w:val="Compact"/>
              <w:spacing w:before="0" w:after="0" w:line="280" w:lineRule="exact"/>
            </w:pPr>
            <w:r>
              <w:rPr>
                <w:sz w:val="24"/>
              </w:rPr>
              <w:t>309 (95,17)</w:t>
            </w:r>
          </w:p>
        </w:tc>
      </w:tr>
      <w:tr w:rsidR="00846BCC" w14:paraId="3589A5EB" w14:textId="77777777" w:rsidTr="00846BCC">
        <w:trPr>
          <w:jc w:val="center"/>
        </w:trPr>
        <w:tc>
          <w:tcPr>
            <w:tcW w:w="4593" w:type="dxa"/>
          </w:tcPr>
          <w:p w14:paraId="3033F6E8" w14:textId="77777777" w:rsidR="00846BCC" w:rsidRDefault="008B0825">
            <w:pPr>
              <w:pStyle w:val="Compact"/>
              <w:spacing w:before="0" w:after="0" w:line="280" w:lineRule="exact"/>
            </w:pPr>
            <w:r>
              <w:rPr>
                <w:sz w:val="24"/>
              </w:rPr>
              <w:t>«Топы запросов», Беларусь (то же окно)</w:t>
            </w:r>
          </w:p>
        </w:tc>
        <w:tc>
          <w:tcPr>
            <w:tcW w:w="2381" w:type="dxa"/>
          </w:tcPr>
          <w:p w14:paraId="5493DE60" w14:textId="77777777" w:rsidR="00846BCC" w:rsidRDefault="008B0825">
            <w:pPr>
              <w:pStyle w:val="Compact"/>
              <w:spacing w:before="0" w:after="0" w:line="280" w:lineRule="exact"/>
            </w:pPr>
            <w:r>
              <w:rPr>
                <w:sz w:val="24"/>
              </w:rPr>
              <w:t>473</w:t>
            </w:r>
          </w:p>
        </w:tc>
        <w:tc>
          <w:tcPr>
            <w:tcW w:w="2381" w:type="dxa"/>
          </w:tcPr>
          <w:p w14:paraId="47C6ED47" w14:textId="77777777" w:rsidR="00846BCC" w:rsidRDefault="008B0825">
            <w:pPr>
              <w:pStyle w:val="Compact"/>
              <w:spacing w:before="0" w:after="0" w:line="280" w:lineRule="exact"/>
            </w:pPr>
            <w:r>
              <w:rPr>
                <w:sz w:val="24"/>
              </w:rPr>
              <w:t>652</w:t>
            </w:r>
          </w:p>
        </w:tc>
      </w:tr>
    </w:tbl>
    <w:p w14:paraId="7CAEFC23" w14:textId="77777777" w:rsidR="00846BCC" w:rsidRDefault="008B0825">
      <w:pPr>
        <w:pStyle w:val="a0"/>
        <w:spacing w:before="240" w:after="0" w:line="360" w:lineRule="exact"/>
        <w:ind w:firstLine="709"/>
        <w:jc w:val="both"/>
      </w:pPr>
      <w:r>
        <w:rPr>
          <w:sz w:val="28"/>
        </w:rPr>
        <w:t>Интерес к «bpmn» в Беларуси в целом ниже среднего (индекс 71,96, то есть примерно на 28 % ниже среднего относительно численности аудитории), но в Минске (138,29) и Минске с областью (119,43) выше среднего; на Минск и область приходится 77,0 % запросов по стране (у uml — 73,6 %). У «uml» интерес выше среднего по стране (133,13) и особенно в Минске (261,20); заметен также интерес в Могилёвской области (93 запроса, индекс 182,48). Значения по областям при суммировании (bpmn — 465, uml — 640) превышают значение</w:t>
      </w:r>
      <w:r>
        <w:rPr>
          <w:sz w:val="28"/>
        </w:rPr>
        <w:t xml:space="preserve"> по стране (422 и 560): Вордстат считает показатели регионов раздельно, поэтому значения по регионам не складываются. Россия и Казахстан даны для сравнения: по «bpmn» Россия — 31 582 запроса (в 74,8 раза больше, чем в Беларуси: 31 582 / 422), по «uml» — 22 921 (в 40,9 раза; 22 </w:t>
      </w:r>
      <w:r>
        <w:rPr>
          <w:sz w:val="28"/>
        </w:rPr>
        <w:lastRenderedPageBreak/>
        <w:t>921 / 560), Казахстан — 358 и 309 запросов, то есть на уровне Беларуси. Значения по России и Казахстану сняты в Вордстате; Google Trends по этим странам приведён в п. 2.3.3.</w:t>
      </w:r>
    </w:p>
    <w:p w14:paraId="600BCDC3" w14:textId="77777777" w:rsidR="00846BCC" w:rsidRDefault="008B0825">
      <w:pPr>
        <w:pStyle w:val="a0"/>
        <w:spacing w:before="0" w:after="0" w:line="360" w:lineRule="exact"/>
        <w:ind w:firstLine="709"/>
        <w:jc w:val="both"/>
      </w:pPr>
      <w:r>
        <w:rPr>
          <w:sz w:val="28"/>
        </w:rPr>
        <w:t>Разбивка по устройствам снята во вкладке «Динамика» отдельно для десктопов, смартфонов и планшетов (таблица 24); сумма по трём устройствам совпала с общим рядом в каждом из 24 месяцев обоих запросов.</w:t>
      </w:r>
    </w:p>
    <w:p w14:paraId="3FE1A634" w14:textId="77777777" w:rsidR="00846BCC" w:rsidRDefault="008B0825">
      <w:pPr>
        <w:pStyle w:val="a0"/>
        <w:keepNext/>
        <w:spacing w:before="240" w:after="0" w:line="360" w:lineRule="exact"/>
      </w:pPr>
      <w:r>
        <w:rPr>
          <w:sz w:val="28"/>
        </w:rPr>
        <w:t>Таблица 24 – Запросы «uml» и «bpmn» по устройствам, Беларусь, 09.2024 — 08.2026</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20"/>
        <w:gridCol w:w="2418"/>
        <w:gridCol w:w="2472"/>
        <w:gridCol w:w="1400"/>
        <w:gridCol w:w="1545"/>
      </w:tblGrid>
      <w:tr w:rsidR="00846BCC" w14:paraId="166EC2EB"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520" w:type="dxa"/>
          </w:tcPr>
          <w:p w14:paraId="4EB1F61A" w14:textId="77777777" w:rsidR="00846BCC" w:rsidRDefault="008B0825">
            <w:pPr>
              <w:pStyle w:val="Compact"/>
              <w:spacing w:before="0" w:after="0" w:line="280" w:lineRule="exact"/>
              <w:jc w:val="center"/>
            </w:pPr>
            <w:r>
              <w:rPr>
                <w:b/>
                <w:sz w:val="24"/>
              </w:rPr>
              <w:t>Устройство</w:t>
            </w:r>
          </w:p>
        </w:tc>
        <w:tc>
          <w:tcPr>
            <w:tcW w:w="2418" w:type="dxa"/>
          </w:tcPr>
          <w:p w14:paraId="1C3B1BCA" w14:textId="77777777" w:rsidR="00846BCC" w:rsidRDefault="008B0825">
            <w:pPr>
              <w:pStyle w:val="Compact"/>
              <w:spacing w:before="0" w:after="0" w:line="280" w:lineRule="exact"/>
              <w:jc w:val="center"/>
            </w:pPr>
            <w:r>
              <w:rPr>
                <w:b/>
                <w:sz w:val="24"/>
              </w:rPr>
              <w:t>uml, запросов за 24 мес. (доля)</w:t>
            </w:r>
          </w:p>
        </w:tc>
        <w:tc>
          <w:tcPr>
            <w:tcW w:w="2472" w:type="dxa"/>
          </w:tcPr>
          <w:p w14:paraId="22A5CDC8" w14:textId="77777777" w:rsidR="00846BCC" w:rsidRDefault="008B0825">
            <w:pPr>
              <w:pStyle w:val="Compact"/>
              <w:spacing w:before="0" w:after="0" w:line="280" w:lineRule="exact"/>
              <w:jc w:val="center"/>
            </w:pPr>
            <w:r>
              <w:rPr>
                <w:b/>
                <w:sz w:val="24"/>
              </w:rPr>
              <w:t>bpmn, запросов за 24 мес. (доля)</w:t>
            </w:r>
          </w:p>
        </w:tc>
        <w:tc>
          <w:tcPr>
            <w:tcW w:w="1400" w:type="dxa"/>
          </w:tcPr>
          <w:p w14:paraId="4DD42A60" w14:textId="77777777" w:rsidR="00846BCC" w:rsidRDefault="008B0825">
            <w:pPr>
              <w:pStyle w:val="Compact"/>
              <w:spacing w:before="0" w:after="0" w:line="280" w:lineRule="exact"/>
              <w:jc w:val="center"/>
            </w:pPr>
            <w:r>
              <w:rPr>
                <w:b/>
                <w:sz w:val="24"/>
              </w:rPr>
              <w:t>uml, 2-й год к 1-му</w:t>
            </w:r>
          </w:p>
        </w:tc>
        <w:tc>
          <w:tcPr>
            <w:tcW w:w="1545" w:type="dxa"/>
          </w:tcPr>
          <w:p w14:paraId="5F6A91F8" w14:textId="77777777" w:rsidR="00846BCC" w:rsidRDefault="008B0825">
            <w:pPr>
              <w:pStyle w:val="Compact"/>
              <w:spacing w:before="0" w:after="0" w:line="280" w:lineRule="exact"/>
              <w:jc w:val="center"/>
            </w:pPr>
            <w:r>
              <w:rPr>
                <w:b/>
                <w:sz w:val="24"/>
              </w:rPr>
              <w:t>bpmn, 2-й год к 1-му</w:t>
            </w:r>
          </w:p>
        </w:tc>
      </w:tr>
      <w:tr w:rsidR="00846BCC" w14:paraId="1003A4A9" w14:textId="77777777" w:rsidTr="00846BCC">
        <w:trPr>
          <w:jc w:val="center"/>
        </w:trPr>
        <w:tc>
          <w:tcPr>
            <w:tcW w:w="1520" w:type="dxa"/>
          </w:tcPr>
          <w:p w14:paraId="32387376" w14:textId="77777777" w:rsidR="00846BCC" w:rsidRDefault="008B0825">
            <w:pPr>
              <w:pStyle w:val="Compact"/>
              <w:spacing w:before="0" w:after="0" w:line="280" w:lineRule="exact"/>
            </w:pPr>
            <w:r>
              <w:rPr>
                <w:sz w:val="24"/>
              </w:rPr>
              <w:t>Десктопы</w:t>
            </w:r>
          </w:p>
        </w:tc>
        <w:tc>
          <w:tcPr>
            <w:tcW w:w="2418" w:type="dxa"/>
          </w:tcPr>
          <w:p w14:paraId="3AB23149" w14:textId="77777777" w:rsidR="00846BCC" w:rsidRDefault="008B0825">
            <w:pPr>
              <w:pStyle w:val="Compact"/>
              <w:spacing w:before="0" w:after="0" w:line="280" w:lineRule="exact"/>
            </w:pPr>
            <w:r>
              <w:rPr>
                <w:sz w:val="24"/>
              </w:rPr>
              <w:t>28 533 (86,3 %)</w:t>
            </w:r>
          </w:p>
        </w:tc>
        <w:tc>
          <w:tcPr>
            <w:tcW w:w="2472" w:type="dxa"/>
          </w:tcPr>
          <w:p w14:paraId="611998EE" w14:textId="77777777" w:rsidR="00846BCC" w:rsidRDefault="008B0825">
            <w:pPr>
              <w:pStyle w:val="Compact"/>
              <w:spacing w:before="0" w:after="0" w:line="280" w:lineRule="exact"/>
            </w:pPr>
            <w:r>
              <w:rPr>
                <w:sz w:val="24"/>
              </w:rPr>
              <w:t>19 997 (84,0 %)</w:t>
            </w:r>
          </w:p>
        </w:tc>
        <w:tc>
          <w:tcPr>
            <w:tcW w:w="1400" w:type="dxa"/>
          </w:tcPr>
          <w:p w14:paraId="2E0CD361" w14:textId="77777777" w:rsidR="00846BCC" w:rsidRDefault="008B0825">
            <w:pPr>
              <w:pStyle w:val="Compact"/>
              <w:spacing w:before="0" w:after="0" w:line="280" w:lineRule="exact"/>
            </w:pPr>
            <w:r>
              <w:rPr>
                <w:sz w:val="24"/>
              </w:rPr>
              <w:t>−42,7 %</w:t>
            </w:r>
          </w:p>
        </w:tc>
        <w:tc>
          <w:tcPr>
            <w:tcW w:w="1545" w:type="dxa"/>
          </w:tcPr>
          <w:p w14:paraId="3D15FFD0" w14:textId="77777777" w:rsidR="00846BCC" w:rsidRDefault="008B0825">
            <w:pPr>
              <w:pStyle w:val="Compact"/>
              <w:spacing w:before="0" w:after="0" w:line="280" w:lineRule="exact"/>
            </w:pPr>
            <w:r>
              <w:rPr>
                <w:sz w:val="24"/>
              </w:rPr>
              <w:t>−47,1 %</w:t>
            </w:r>
          </w:p>
        </w:tc>
      </w:tr>
      <w:tr w:rsidR="00846BCC" w14:paraId="3FC9B287" w14:textId="77777777" w:rsidTr="00846BCC">
        <w:trPr>
          <w:jc w:val="center"/>
        </w:trPr>
        <w:tc>
          <w:tcPr>
            <w:tcW w:w="1520" w:type="dxa"/>
          </w:tcPr>
          <w:p w14:paraId="76D08F8E" w14:textId="77777777" w:rsidR="00846BCC" w:rsidRDefault="008B0825">
            <w:pPr>
              <w:pStyle w:val="Compact"/>
              <w:spacing w:before="0" w:after="0" w:line="280" w:lineRule="exact"/>
            </w:pPr>
            <w:r>
              <w:rPr>
                <w:sz w:val="24"/>
              </w:rPr>
              <w:t>Смартфоны</w:t>
            </w:r>
          </w:p>
        </w:tc>
        <w:tc>
          <w:tcPr>
            <w:tcW w:w="2418" w:type="dxa"/>
          </w:tcPr>
          <w:p w14:paraId="3A202236" w14:textId="77777777" w:rsidR="00846BCC" w:rsidRDefault="008B0825">
            <w:pPr>
              <w:pStyle w:val="Compact"/>
              <w:spacing w:before="0" w:after="0" w:line="280" w:lineRule="exact"/>
            </w:pPr>
            <w:r>
              <w:rPr>
                <w:sz w:val="24"/>
              </w:rPr>
              <w:t>4 438 (13,4 %)</w:t>
            </w:r>
          </w:p>
        </w:tc>
        <w:tc>
          <w:tcPr>
            <w:tcW w:w="2472" w:type="dxa"/>
          </w:tcPr>
          <w:p w14:paraId="7DCD538C" w14:textId="77777777" w:rsidR="00846BCC" w:rsidRDefault="008B0825">
            <w:pPr>
              <w:pStyle w:val="Compact"/>
              <w:spacing w:before="0" w:after="0" w:line="280" w:lineRule="exact"/>
            </w:pPr>
            <w:r>
              <w:rPr>
                <w:sz w:val="24"/>
              </w:rPr>
              <w:t>3 716 (15,6 %)</w:t>
            </w:r>
          </w:p>
        </w:tc>
        <w:tc>
          <w:tcPr>
            <w:tcW w:w="1400" w:type="dxa"/>
          </w:tcPr>
          <w:p w14:paraId="490B0B35" w14:textId="77777777" w:rsidR="00846BCC" w:rsidRDefault="008B0825">
            <w:pPr>
              <w:pStyle w:val="Compact"/>
              <w:spacing w:before="0" w:after="0" w:line="280" w:lineRule="exact"/>
            </w:pPr>
            <w:r>
              <w:rPr>
                <w:sz w:val="24"/>
              </w:rPr>
              <w:t>−43,2 %</w:t>
            </w:r>
          </w:p>
        </w:tc>
        <w:tc>
          <w:tcPr>
            <w:tcW w:w="1545" w:type="dxa"/>
          </w:tcPr>
          <w:p w14:paraId="47B9D914" w14:textId="77777777" w:rsidR="00846BCC" w:rsidRDefault="008B0825">
            <w:pPr>
              <w:pStyle w:val="Compact"/>
              <w:spacing w:before="0" w:after="0" w:line="280" w:lineRule="exact"/>
            </w:pPr>
            <w:r>
              <w:rPr>
                <w:sz w:val="24"/>
              </w:rPr>
              <w:t>−25,9 %</w:t>
            </w:r>
          </w:p>
        </w:tc>
      </w:tr>
      <w:tr w:rsidR="00846BCC" w14:paraId="19CA41FF" w14:textId="77777777" w:rsidTr="00846BCC">
        <w:trPr>
          <w:jc w:val="center"/>
        </w:trPr>
        <w:tc>
          <w:tcPr>
            <w:tcW w:w="1520" w:type="dxa"/>
          </w:tcPr>
          <w:p w14:paraId="37D2ABDA" w14:textId="77777777" w:rsidR="00846BCC" w:rsidRDefault="008B0825">
            <w:pPr>
              <w:pStyle w:val="Compact"/>
              <w:spacing w:before="0" w:after="0" w:line="280" w:lineRule="exact"/>
            </w:pPr>
            <w:r>
              <w:rPr>
                <w:sz w:val="24"/>
              </w:rPr>
              <w:t>Планшеты</w:t>
            </w:r>
          </w:p>
        </w:tc>
        <w:tc>
          <w:tcPr>
            <w:tcW w:w="2418" w:type="dxa"/>
          </w:tcPr>
          <w:p w14:paraId="281796A0" w14:textId="77777777" w:rsidR="00846BCC" w:rsidRDefault="008B0825">
            <w:pPr>
              <w:pStyle w:val="Compact"/>
              <w:spacing w:before="0" w:after="0" w:line="280" w:lineRule="exact"/>
            </w:pPr>
            <w:r>
              <w:rPr>
                <w:sz w:val="24"/>
              </w:rPr>
              <w:t>83 (0,3 %)</w:t>
            </w:r>
          </w:p>
        </w:tc>
        <w:tc>
          <w:tcPr>
            <w:tcW w:w="2472" w:type="dxa"/>
          </w:tcPr>
          <w:p w14:paraId="2BFA3618" w14:textId="77777777" w:rsidR="00846BCC" w:rsidRDefault="008B0825">
            <w:pPr>
              <w:pStyle w:val="Compact"/>
              <w:spacing w:before="0" w:after="0" w:line="280" w:lineRule="exact"/>
            </w:pPr>
            <w:r>
              <w:rPr>
                <w:sz w:val="24"/>
              </w:rPr>
              <w:t>97 (0,4 %)</w:t>
            </w:r>
          </w:p>
        </w:tc>
        <w:tc>
          <w:tcPr>
            <w:tcW w:w="1400" w:type="dxa"/>
          </w:tcPr>
          <w:p w14:paraId="38F9F283" w14:textId="77777777" w:rsidR="00846BCC" w:rsidRDefault="008B0825">
            <w:pPr>
              <w:pStyle w:val="Compact"/>
              <w:spacing w:before="0" w:after="0" w:line="280" w:lineRule="exact"/>
            </w:pPr>
            <w:r>
              <w:rPr>
                <w:sz w:val="24"/>
              </w:rPr>
              <w:t>−19,6 %</w:t>
            </w:r>
          </w:p>
        </w:tc>
        <w:tc>
          <w:tcPr>
            <w:tcW w:w="1545" w:type="dxa"/>
          </w:tcPr>
          <w:p w14:paraId="67D9637B" w14:textId="77777777" w:rsidR="00846BCC" w:rsidRDefault="008B0825">
            <w:pPr>
              <w:pStyle w:val="Compact"/>
              <w:spacing w:before="0" w:after="0" w:line="280" w:lineRule="exact"/>
            </w:pPr>
            <w:r>
              <w:rPr>
                <w:sz w:val="24"/>
              </w:rPr>
              <w:t>−53,0 %</w:t>
            </w:r>
          </w:p>
        </w:tc>
      </w:tr>
      <w:tr w:rsidR="00846BCC" w14:paraId="311381D6" w14:textId="77777777" w:rsidTr="00846BCC">
        <w:trPr>
          <w:jc w:val="center"/>
        </w:trPr>
        <w:tc>
          <w:tcPr>
            <w:tcW w:w="1520" w:type="dxa"/>
          </w:tcPr>
          <w:p w14:paraId="7F52A515" w14:textId="77777777" w:rsidR="00846BCC" w:rsidRDefault="008B0825">
            <w:pPr>
              <w:pStyle w:val="Compact"/>
              <w:spacing w:before="0" w:after="0" w:line="280" w:lineRule="exact"/>
            </w:pPr>
            <w:r>
              <w:rPr>
                <w:sz w:val="24"/>
              </w:rPr>
              <w:t>Всего</w:t>
            </w:r>
          </w:p>
        </w:tc>
        <w:tc>
          <w:tcPr>
            <w:tcW w:w="2418" w:type="dxa"/>
          </w:tcPr>
          <w:p w14:paraId="2094017B" w14:textId="77777777" w:rsidR="00846BCC" w:rsidRDefault="008B0825">
            <w:pPr>
              <w:pStyle w:val="Compact"/>
              <w:spacing w:before="0" w:after="0" w:line="280" w:lineRule="exact"/>
            </w:pPr>
            <w:r>
              <w:rPr>
                <w:sz w:val="24"/>
              </w:rPr>
              <w:t>33 054</w:t>
            </w:r>
          </w:p>
        </w:tc>
        <w:tc>
          <w:tcPr>
            <w:tcW w:w="2472" w:type="dxa"/>
          </w:tcPr>
          <w:p w14:paraId="6909800E" w14:textId="77777777" w:rsidR="00846BCC" w:rsidRDefault="008B0825">
            <w:pPr>
              <w:pStyle w:val="Compact"/>
              <w:spacing w:before="0" w:after="0" w:line="280" w:lineRule="exact"/>
            </w:pPr>
            <w:r>
              <w:rPr>
                <w:sz w:val="24"/>
              </w:rPr>
              <w:t>23 810</w:t>
            </w:r>
          </w:p>
        </w:tc>
        <w:tc>
          <w:tcPr>
            <w:tcW w:w="1400" w:type="dxa"/>
          </w:tcPr>
          <w:p w14:paraId="2C829804" w14:textId="77777777" w:rsidR="00846BCC" w:rsidRDefault="008B0825">
            <w:pPr>
              <w:pStyle w:val="Compact"/>
              <w:spacing w:before="0" w:after="0" w:line="280" w:lineRule="exact"/>
            </w:pPr>
            <w:r>
              <w:rPr>
                <w:sz w:val="24"/>
              </w:rPr>
              <w:t>−42,7 %</w:t>
            </w:r>
          </w:p>
        </w:tc>
        <w:tc>
          <w:tcPr>
            <w:tcW w:w="1545" w:type="dxa"/>
          </w:tcPr>
          <w:p w14:paraId="290E9FC1" w14:textId="77777777" w:rsidR="00846BCC" w:rsidRDefault="008B0825">
            <w:pPr>
              <w:pStyle w:val="Compact"/>
              <w:spacing w:before="0" w:after="0" w:line="280" w:lineRule="exact"/>
            </w:pPr>
            <w:r>
              <w:rPr>
                <w:sz w:val="24"/>
              </w:rPr>
              <w:t>−44,1 %</w:t>
            </w:r>
          </w:p>
        </w:tc>
      </w:tr>
    </w:tbl>
    <w:p w14:paraId="5468B699" w14:textId="77777777" w:rsidR="00846BCC" w:rsidRDefault="008B0825">
      <w:pPr>
        <w:pStyle w:val="a0"/>
        <w:spacing w:before="240" w:after="0" w:line="360" w:lineRule="exact"/>
        <w:ind w:firstLine="709"/>
        <w:jc w:val="both"/>
      </w:pPr>
      <w:r>
        <w:rPr>
          <w:sz w:val="28"/>
        </w:rPr>
        <w:t>Подавляющая часть спроса приходится на десктопы (84–86 %), планшеты пренебрежимо малы (менее 0,5 %), доля смартфонов стабильна в диапазоне 7–21 % (у bpmn — 49 % в августе 2026 г.). Снижение у uml идёт одинаково по десктопам (−42,7 %) и смартфонам (−43,2 %). У bpmn в августе 2026 г. смартфоны дали 345 запросов против медианы 137 за предыдущие 23 месяца (десктопы в том же месяце — 361, меньше июля — 413); именно этот всплеск смартфонов объясняет, почему значение bpmn за август 2026 г. (708) выше значений янва</w:t>
      </w:r>
      <w:r>
        <w:rPr>
          <w:sz w:val="28"/>
        </w:rPr>
        <w:t>ря, февраля и июня 2026 г. Причина всплеска по данным Вордстата не определяется; без августа обоих лет снижение смартфонов у bpmn составляет −38,7 %. Для продукта это означает ориентацию на десктоп (веб-IDE), с адаптивным интерфейсом как вторичной задачей.</w:t>
      </w:r>
    </w:p>
    <w:p w14:paraId="5031ECD7" w14:textId="77777777" w:rsidR="00846BCC" w:rsidRDefault="008B0825">
      <w:pPr>
        <w:pStyle w:val="3"/>
        <w:spacing w:before="360" w:after="360" w:line="360" w:lineRule="exact"/>
        <w:ind w:firstLine="709"/>
      </w:pPr>
      <w:bookmarkStart w:id="23" w:name="уровень-интереса-по-вордстату"/>
      <w:bookmarkEnd w:id="22"/>
      <w:r>
        <w:rPr>
          <w:sz w:val="28"/>
        </w:rPr>
        <w:t>2.4.3 Уровень интереса по Вордстату</w:t>
      </w:r>
    </w:p>
    <w:p w14:paraId="2657C51B" w14:textId="77777777" w:rsidR="00846BCC" w:rsidRDefault="008B0825">
      <w:pPr>
        <w:pStyle w:val="FirstParagraph"/>
        <w:spacing w:before="0" w:after="0" w:line="360" w:lineRule="exact"/>
        <w:ind w:firstLine="709"/>
        <w:jc w:val="both"/>
      </w:pPr>
      <w:r>
        <w:rPr>
          <w:sz w:val="28"/>
        </w:rPr>
        <w:t>Уровень интереса определён по пяти уровням YW §6 (табл. 17) по совокупности признаков (таблица 25).</w:t>
      </w:r>
    </w:p>
    <w:p w14:paraId="10315DD9" w14:textId="77777777" w:rsidR="00846BCC" w:rsidRDefault="008B0825">
      <w:pPr>
        <w:pStyle w:val="a0"/>
        <w:keepNext/>
        <w:spacing w:before="240" w:after="0" w:line="360" w:lineRule="exact"/>
      </w:pPr>
      <w:r>
        <w:rPr>
          <w:sz w:val="28"/>
        </w:rPr>
        <w:t>Таблица 25 – Уровень интереса по пяти уровням YW табл. 17</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85"/>
        <w:gridCol w:w="1742"/>
        <w:gridCol w:w="1849"/>
        <w:gridCol w:w="1170"/>
        <w:gridCol w:w="2025"/>
        <w:gridCol w:w="1284"/>
      </w:tblGrid>
      <w:tr w:rsidR="00846BCC" w14:paraId="4D578D7A"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284" w:type="dxa"/>
          </w:tcPr>
          <w:p w14:paraId="50EA1AC8" w14:textId="77777777" w:rsidR="00846BCC" w:rsidRDefault="008B0825">
            <w:pPr>
              <w:pStyle w:val="Compact"/>
              <w:spacing w:before="0" w:after="0" w:line="280" w:lineRule="exact"/>
              <w:jc w:val="center"/>
            </w:pPr>
            <w:r>
              <w:rPr>
                <w:b/>
                <w:sz w:val="24"/>
              </w:rPr>
              <w:t>Запрос</w:t>
            </w:r>
          </w:p>
        </w:tc>
        <w:tc>
          <w:tcPr>
            <w:tcW w:w="1741" w:type="dxa"/>
          </w:tcPr>
          <w:p w14:paraId="40125967" w14:textId="77777777" w:rsidR="00846BCC" w:rsidRDefault="008B0825">
            <w:pPr>
              <w:pStyle w:val="Compact"/>
              <w:spacing w:before="0" w:after="0" w:line="280" w:lineRule="exact"/>
              <w:jc w:val="center"/>
            </w:pPr>
            <w:r>
              <w:rPr>
                <w:b/>
                <w:sz w:val="24"/>
              </w:rPr>
              <w:t>Объём</w:t>
            </w:r>
          </w:p>
        </w:tc>
        <w:tc>
          <w:tcPr>
            <w:tcW w:w="1849" w:type="dxa"/>
          </w:tcPr>
          <w:p w14:paraId="1AFC89BB" w14:textId="77777777" w:rsidR="00846BCC" w:rsidRDefault="008B0825">
            <w:pPr>
              <w:pStyle w:val="Compact"/>
              <w:spacing w:before="0" w:after="0" w:line="280" w:lineRule="exact"/>
              <w:jc w:val="center"/>
            </w:pPr>
            <w:r>
              <w:rPr>
                <w:b/>
                <w:sz w:val="24"/>
              </w:rPr>
              <w:t>Коммерческие формулировки</w:t>
            </w:r>
          </w:p>
        </w:tc>
        <w:tc>
          <w:tcPr>
            <w:tcW w:w="1170" w:type="dxa"/>
          </w:tcPr>
          <w:p w14:paraId="653C7F15" w14:textId="77777777" w:rsidR="00846BCC" w:rsidRDefault="008B0825">
            <w:pPr>
              <w:pStyle w:val="Compact"/>
              <w:spacing w:before="0" w:after="0" w:line="280" w:lineRule="exact"/>
              <w:jc w:val="center"/>
            </w:pPr>
            <w:r>
              <w:rPr>
                <w:b/>
                <w:sz w:val="24"/>
              </w:rPr>
              <w:t>Динамика</w:t>
            </w:r>
          </w:p>
        </w:tc>
        <w:tc>
          <w:tcPr>
            <w:tcW w:w="2025" w:type="dxa"/>
          </w:tcPr>
          <w:p w14:paraId="5CE432A7" w14:textId="77777777" w:rsidR="00846BCC" w:rsidRDefault="008B0825">
            <w:pPr>
              <w:pStyle w:val="Compact"/>
              <w:spacing w:before="0" w:after="0" w:line="280" w:lineRule="exact"/>
              <w:jc w:val="center"/>
            </w:pPr>
            <w:r>
              <w:rPr>
                <w:b/>
                <w:sz w:val="24"/>
              </w:rPr>
              <w:t>Региональный интерес</w:t>
            </w:r>
          </w:p>
        </w:tc>
        <w:tc>
          <w:tcPr>
            <w:tcW w:w="1284" w:type="dxa"/>
          </w:tcPr>
          <w:p w14:paraId="39780B55" w14:textId="77777777" w:rsidR="00846BCC" w:rsidRDefault="008B0825">
            <w:pPr>
              <w:pStyle w:val="Compact"/>
              <w:spacing w:before="0" w:after="0" w:line="280" w:lineRule="exact"/>
              <w:jc w:val="center"/>
            </w:pPr>
            <w:r>
              <w:rPr>
                <w:b/>
                <w:sz w:val="24"/>
              </w:rPr>
              <w:t>Ближайший уровень</w:t>
            </w:r>
          </w:p>
        </w:tc>
      </w:tr>
      <w:tr w:rsidR="00846BCC" w14:paraId="4C96EFF5" w14:textId="77777777" w:rsidTr="00846BCC">
        <w:trPr>
          <w:jc w:val="center"/>
        </w:trPr>
        <w:tc>
          <w:tcPr>
            <w:tcW w:w="1284" w:type="dxa"/>
          </w:tcPr>
          <w:p w14:paraId="32DB53BE" w14:textId="77777777" w:rsidR="00846BCC" w:rsidRDefault="008B0825">
            <w:pPr>
              <w:pStyle w:val="Compact"/>
              <w:spacing w:before="0" w:after="0" w:line="280" w:lineRule="exact"/>
            </w:pPr>
            <w:r>
              <w:rPr>
                <w:sz w:val="24"/>
              </w:rPr>
              <w:t>uml</w:t>
            </w:r>
          </w:p>
        </w:tc>
        <w:tc>
          <w:tcPr>
            <w:tcW w:w="1741" w:type="dxa"/>
          </w:tcPr>
          <w:p w14:paraId="2328725F" w14:textId="77777777" w:rsidR="00846BCC" w:rsidRDefault="008B0825">
            <w:pPr>
              <w:pStyle w:val="Compact"/>
              <w:spacing w:before="0" w:after="0" w:line="280" w:lineRule="exact"/>
            </w:pPr>
            <w:r>
              <w:rPr>
                <w:sz w:val="24"/>
              </w:rPr>
              <w:t>591 запрос/мес., подзапросы релевантны</w:t>
            </w:r>
          </w:p>
        </w:tc>
        <w:tc>
          <w:tcPr>
            <w:tcW w:w="1849" w:type="dxa"/>
          </w:tcPr>
          <w:p w14:paraId="61B871E3" w14:textId="77777777" w:rsidR="00846BCC" w:rsidRDefault="008B0825">
            <w:pPr>
              <w:pStyle w:val="Compact"/>
              <w:spacing w:before="0" w:after="0" w:line="280" w:lineRule="exact"/>
            </w:pPr>
            <w:r>
              <w:rPr>
                <w:sz w:val="24"/>
              </w:rPr>
              <w:t>Единичные («uml купить» — 5 запросов/мес.)</w:t>
            </w:r>
          </w:p>
        </w:tc>
        <w:tc>
          <w:tcPr>
            <w:tcW w:w="1170" w:type="dxa"/>
          </w:tcPr>
          <w:p w14:paraId="7BF60753" w14:textId="77777777" w:rsidR="00846BCC" w:rsidRDefault="008B0825">
            <w:pPr>
              <w:pStyle w:val="Compact"/>
              <w:spacing w:before="0" w:after="0" w:line="280" w:lineRule="exact"/>
            </w:pPr>
            <w:r>
              <w:rPr>
                <w:sz w:val="24"/>
              </w:rPr>
              <w:t>Снижение на 42,7 % за год</w:t>
            </w:r>
          </w:p>
        </w:tc>
        <w:tc>
          <w:tcPr>
            <w:tcW w:w="2025" w:type="dxa"/>
          </w:tcPr>
          <w:p w14:paraId="2883F0A4" w14:textId="77777777" w:rsidR="00846BCC" w:rsidRDefault="008B0825">
            <w:pPr>
              <w:pStyle w:val="Compact"/>
              <w:spacing w:before="0" w:after="0" w:line="280" w:lineRule="exact"/>
            </w:pPr>
            <w:r>
              <w:rPr>
                <w:sz w:val="24"/>
              </w:rPr>
              <w:t>Выражен (Минск — индекс 194,99)</w:t>
            </w:r>
          </w:p>
        </w:tc>
        <w:tc>
          <w:tcPr>
            <w:tcW w:w="1284" w:type="dxa"/>
          </w:tcPr>
          <w:p w14:paraId="68B39639" w14:textId="77777777" w:rsidR="00846BCC" w:rsidRDefault="008B0825">
            <w:pPr>
              <w:pStyle w:val="Compact"/>
              <w:spacing w:before="0" w:after="0" w:line="280" w:lineRule="exact"/>
            </w:pPr>
            <w:r>
              <w:rPr>
                <w:sz w:val="24"/>
              </w:rPr>
              <w:t>Слабый</w:t>
            </w:r>
          </w:p>
        </w:tc>
      </w:tr>
      <w:tr w:rsidR="00846BCC" w14:paraId="602FE020" w14:textId="77777777" w:rsidTr="00846BCC">
        <w:trPr>
          <w:jc w:val="center"/>
        </w:trPr>
        <w:tc>
          <w:tcPr>
            <w:tcW w:w="1284" w:type="dxa"/>
          </w:tcPr>
          <w:p w14:paraId="55806F62" w14:textId="77777777" w:rsidR="00846BCC" w:rsidRDefault="008B0825">
            <w:pPr>
              <w:pStyle w:val="Compact"/>
              <w:spacing w:before="0" w:after="0" w:line="280" w:lineRule="exact"/>
            </w:pPr>
            <w:r>
              <w:rPr>
                <w:sz w:val="24"/>
              </w:rPr>
              <w:t>bpmn</w:t>
            </w:r>
          </w:p>
        </w:tc>
        <w:tc>
          <w:tcPr>
            <w:tcW w:w="1741" w:type="dxa"/>
          </w:tcPr>
          <w:p w14:paraId="3B3DD33A" w14:textId="77777777" w:rsidR="00846BCC" w:rsidRDefault="008B0825">
            <w:pPr>
              <w:pStyle w:val="Compact"/>
              <w:spacing w:before="0" w:after="0" w:line="280" w:lineRule="exact"/>
            </w:pPr>
            <w:r>
              <w:rPr>
                <w:sz w:val="24"/>
              </w:rPr>
              <w:t xml:space="preserve">476 запросов/мес., подзапросы </w:t>
            </w:r>
            <w:r>
              <w:rPr>
                <w:sz w:val="24"/>
              </w:rPr>
              <w:lastRenderedPageBreak/>
              <w:t>релевантны</w:t>
            </w:r>
          </w:p>
        </w:tc>
        <w:tc>
          <w:tcPr>
            <w:tcW w:w="1849" w:type="dxa"/>
          </w:tcPr>
          <w:p w14:paraId="4DDD1CA1" w14:textId="77777777" w:rsidR="00846BCC" w:rsidRDefault="008B0825">
            <w:pPr>
              <w:pStyle w:val="Compact"/>
              <w:spacing w:before="0" w:after="0" w:line="280" w:lineRule="exact"/>
            </w:pPr>
            <w:r>
              <w:rPr>
                <w:sz w:val="24"/>
              </w:rPr>
              <w:lastRenderedPageBreak/>
              <w:t xml:space="preserve">Не выявлены («bpmn скачать» — </w:t>
            </w:r>
            <w:r>
              <w:rPr>
                <w:sz w:val="24"/>
              </w:rPr>
              <w:lastRenderedPageBreak/>
              <w:t>инструментальный запрос)</w:t>
            </w:r>
          </w:p>
        </w:tc>
        <w:tc>
          <w:tcPr>
            <w:tcW w:w="1170" w:type="dxa"/>
          </w:tcPr>
          <w:p w14:paraId="36A02E0C" w14:textId="77777777" w:rsidR="00846BCC" w:rsidRDefault="008B0825">
            <w:pPr>
              <w:pStyle w:val="Compact"/>
              <w:spacing w:before="0" w:after="0" w:line="280" w:lineRule="exact"/>
            </w:pPr>
            <w:r>
              <w:rPr>
                <w:sz w:val="24"/>
              </w:rPr>
              <w:lastRenderedPageBreak/>
              <w:t>Снижение на 44,1 % за год</w:t>
            </w:r>
          </w:p>
        </w:tc>
        <w:tc>
          <w:tcPr>
            <w:tcW w:w="2025" w:type="dxa"/>
          </w:tcPr>
          <w:p w14:paraId="3A1348DE" w14:textId="77777777" w:rsidR="00846BCC" w:rsidRDefault="008B0825">
            <w:pPr>
              <w:pStyle w:val="Compact"/>
              <w:spacing w:before="0" w:after="0" w:line="280" w:lineRule="exact"/>
            </w:pPr>
            <w:r>
              <w:rPr>
                <w:sz w:val="24"/>
              </w:rPr>
              <w:t xml:space="preserve">Беларусь — индекс 71,96 (ниже среднего); </w:t>
            </w:r>
            <w:r>
              <w:rPr>
                <w:sz w:val="24"/>
              </w:rPr>
              <w:lastRenderedPageBreak/>
              <w:t>Минск — 138,29, Минск и область — 119,43 (окно 29.08–29.09.2026)</w:t>
            </w:r>
          </w:p>
        </w:tc>
        <w:tc>
          <w:tcPr>
            <w:tcW w:w="1284" w:type="dxa"/>
          </w:tcPr>
          <w:p w14:paraId="10DF4392" w14:textId="77777777" w:rsidR="00846BCC" w:rsidRDefault="008B0825">
            <w:pPr>
              <w:pStyle w:val="Compact"/>
              <w:spacing w:before="0" w:after="0" w:line="280" w:lineRule="exact"/>
            </w:pPr>
            <w:r>
              <w:rPr>
                <w:sz w:val="24"/>
              </w:rPr>
              <w:lastRenderedPageBreak/>
              <w:t>Слабый</w:t>
            </w:r>
          </w:p>
        </w:tc>
      </w:tr>
      <w:tr w:rsidR="00846BCC" w14:paraId="4A83F8D0" w14:textId="77777777" w:rsidTr="00846BCC">
        <w:trPr>
          <w:jc w:val="center"/>
        </w:trPr>
        <w:tc>
          <w:tcPr>
            <w:tcW w:w="1284" w:type="dxa"/>
          </w:tcPr>
          <w:p w14:paraId="27B60C49" w14:textId="77777777" w:rsidR="00846BCC" w:rsidRDefault="008B0825">
            <w:pPr>
              <w:pStyle w:val="Compact"/>
              <w:spacing w:before="0" w:after="0" w:line="280" w:lineRule="exact"/>
            </w:pPr>
            <w:r>
              <w:rPr>
                <w:sz w:val="24"/>
              </w:rPr>
              <w:t>mermaid (без уточнения)</w:t>
            </w:r>
          </w:p>
        </w:tc>
        <w:tc>
          <w:tcPr>
            <w:tcW w:w="1741" w:type="dxa"/>
          </w:tcPr>
          <w:p w14:paraId="0E020C23" w14:textId="77777777" w:rsidR="00846BCC" w:rsidRDefault="008B0825">
            <w:pPr>
              <w:pStyle w:val="Compact"/>
              <w:spacing w:before="0" w:after="0" w:line="280" w:lineRule="exact"/>
            </w:pPr>
            <w:r>
              <w:rPr>
                <w:sz w:val="24"/>
              </w:rPr>
              <w:t>1163 запроса/мес.</w:t>
            </w:r>
          </w:p>
        </w:tc>
        <w:tc>
          <w:tcPr>
            <w:tcW w:w="1849" w:type="dxa"/>
          </w:tcPr>
          <w:p w14:paraId="7F98565B" w14:textId="77777777" w:rsidR="00846BCC" w:rsidRDefault="008B0825">
            <w:pPr>
              <w:pStyle w:val="Compact"/>
              <w:spacing w:before="0" w:after="0" w:line="280" w:lineRule="exact"/>
            </w:pPr>
            <w:r>
              <w:rPr>
                <w:sz w:val="24"/>
              </w:rPr>
              <w:t>—</w:t>
            </w:r>
          </w:p>
        </w:tc>
        <w:tc>
          <w:tcPr>
            <w:tcW w:w="1170" w:type="dxa"/>
          </w:tcPr>
          <w:p w14:paraId="1235D161" w14:textId="77777777" w:rsidR="00846BCC" w:rsidRDefault="008B0825">
            <w:pPr>
              <w:pStyle w:val="Compact"/>
              <w:spacing w:before="0" w:after="0" w:line="280" w:lineRule="exact"/>
            </w:pPr>
            <w:r>
              <w:rPr>
                <w:sz w:val="24"/>
              </w:rPr>
              <w:t>Не снималась</w:t>
            </w:r>
          </w:p>
        </w:tc>
        <w:tc>
          <w:tcPr>
            <w:tcW w:w="2025" w:type="dxa"/>
          </w:tcPr>
          <w:p w14:paraId="35AE3481" w14:textId="77777777" w:rsidR="00846BCC" w:rsidRDefault="008B0825">
            <w:pPr>
              <w:pStyle w:val="Compact"/>
              <w:spacing w:before="0" w:after="0" w:line="280" w:lineRule="exact"/>
            </w:pPr>
            <w:r>
              <w:rPr>
                <w:sz w:val="24"/>
              </w:rPr>
              <w:t>Не снимался</w:t>
            </w:r>
          </w:p>
        </w:tc>
        <w:tc>
          <w:tcPr>
            <w:tcW w:w="1284" w:type="dxa"/>
          </w:tcPr>
          <w:p w14:paraId="77211087" w14:textId="77777777" w:rsidR="00846BCC" w:rsidRDefault="008B0825">
            <w:pPr>
              <w:pStyle w:val="Compact"/>
              <w:spacing w:before="0" w:after="0" w:line="280" w:lineRule="exact"/>
            </w:pPr>
            <w:r>
              <w:rPr>
                <w:sz w:val="24"/>
              </w:rPr>
              <w:t>Искажённый</w:t>
            </w:r>
          </w:p>
        </w:tc>
      </w:tr>
      <w:tr w:rsidR="00846BCC" w14:paraId="3854D9BD" w14:textId="77777777" w:rsidTr="00846BCC">
        <w:trPr>
          <w:jc w:val="center"/>
        </w:trPr>
        <w:tc>
          <w:tcPr>
            <w:tcW w:w="1284" w:type="dxa"/>
          </w:tcPr>
          <w:p w14:paraId="43ED2173" w14:textId="77777777" w:rsidR="00846BCC" w:rsidRDefault="008B0825">
            <w:pPr>
              <w:pStyle w:val="Compact"/>
              <w:spacing w:before="0" w:after="0" w:line="280" w:lineRule="exact"/>
            </w:pPr>
            <w:r>
              <w:rPr>
                <w:sz w:val="24"/>
              </w:rPr>
              <w:t>erd (без уточнения)</w:t>
            </w:r>
          </w:p>
        </w:tc>
        <w:tc>
          <w:tcPr>
            <w:tcW w:w="1741" w:type="dxa"/>
          </w:tcPr>
          <w:p w14:paraId="7B29031A" w14:textId="77777777" w:rsidR="00846BCC" w:rsidRDefault="008B0825">
            <w:pPr>
              <w:pStyle w:val="Compact"/>
              <w:spacing w:before="0" w:after="0" w:line="280" w:lineRule="exact"/>
            </w:pPr>
            <w:r>
              <w:rPr>
                <w:sz w:val="24"/>
              </w:rPr>
              <w:t>656 запросов/мес.</w:t>
            </w:r>
          </w:p>
        </w:tc>
        <w:tc>
          <w:tcPr>
            <w:tcW w:w="1849" w:type="dxa"/>
          </w:tcPr>
          <w:p w14:paraId="6F6903D7" w14:textId="77777777" w:rsidR="00846BCC" w:rsidRDefault="008B0825">
            <w:pPr>
              <w:pStyle w:val="Compact"/>
              <w:spacing w:before="0" w:after="0" w:line="280" w:lineRule="exact"/>
            </w:pPr>
            <w:r>
              <w:rPr>
                <w:sz w:val="24"/>
              </w:rPr>
              <w:t>—</w:t>
            </w:r>
          </w:p>
        </w:tc>
        <w:tc>
          <w:tcPr>
            <w:tcW w:w="1170" w:type="dxa"/>
          </w:tcPr>
          <w:p w14:paraId="2AC531A3" w14:textId="77777777" w:rsidR="00846BCC" w:rsidRDefault="008B0825">
            <w:pPr>
              <w:pStyle w:val="Compact"/>
              <w:spacing w:before="0" w:after="0" w:line="280" w:lineRule="exact"/>
            </w:pPr>
            <w:r>
              <w:rPr>
                <w:sz w:val="24"/>
              </w:rPr>
              <w:t>Не снималась</w:t>
            </w:r>
          </w:p>
        </w:tc>
        <w:tc>
          <w:tcPr>
            <w:tcW w:w="2025" w:type="dxa"/>
          </w:tcPr>
          <w:p w14:paraId="6A0E0EA8" w14:textId="77777777" w:rsidR="00846BCC" w:rsidRDefault="008B0825">
            <w:pPr>
              <w:pStyle w:val="Compact"/>
              <w:spacing w:before="0" w:after="0" w:line="280" w:lineRule="exact"/>
            </w:pPr>
            <w:r>
              <w:rPr>
                <w:sz w:val="24"/>
              </w:rPr>
              <w:t>Не снимался</w:t>
            </w:r>
          </w:p>
        </w:tc>
        <w:tc>
          <w:tcPr>
            <w:tcW w:w="1284" w:type="dxa"/>
          </w:tcPr>
          <w:p w14:paraId="38553812" w14:textId="77777777" w:rsidR="00846BCC" w:rsidRDefault="008B0825">
            <w:pPr>
              <w:pStyle w:val="Compact"/>
              <w:spacing w:before="0" w:after="0" w:line="280" w:lineRule="exact"/>
            </w:pPr>
            <w:r>
              <w:rPr>
                <w:sz w:val="24"/>
              </w:rPr>
              <w:t>Искажённый</w:t>
            </w:r>
          </w:p>
        </w:tc>
      </w:tr>
    </w:tbl>
    <w:p w14:paraId="2A320147" w14:textId="77777777" w:rsidR="00846BCC" w:rsidRDefault="008B0825">
      <w:pPr>
        <w:pStyle w:val="a0"/>
        <w:spacing w:before="240" w:after="0" w:line="360" w:lineRule="exact"/>
        <w:ind w:firstLine="709"/>
        <w:jc w:val="both"/>
      </w:pPr>
      <w:r>
        <w:rPr>
          <w:sz w:val="28"/>
        </w:rPr>
        <w:t>Для uml и bpmn ни один уровень не совпадает со всеми признаками. С уровнем «слабый» совпадают два признака из трёх (коммерческих запросов почти нет, динамика неустойчива), не совпадает признак объёма (запросов не мало). Уровень «устойчивый» не подходит, так как динамика не стабильна и коммерческие намерения не выявлены; «развивающийся» — так как роста нет. Для mermaid и erd частотность объясняется нерелевантными смыслами (фильм, бренд одежды), что прямо соответствует уровню «искажённый»: по YW табл. 17 таки</w:t>
      </w:r>
      <w:r>
        <w:rPr>
          <w:sz w:val="28"/>
        </w:rPr>
        <w:t>е запросы очищаются и повторяются по точным формулировкам, что и сделано («mermaid diagram», «erd диаграмма»).</w:t>
      </w:r>
    </w:p>
    <w:p w14:paraId="5B67BD8F" w14:textId="77777777" w:rsidR="00846BCC" w:rsidRDefault="008B0825">
      <w:pPr>
        <w:pStyle w:val="a0"/>
        <w:spacing w:before="0" w:after="0" w:line="360" w:lineRule="exact"/>
        <w:ind w:firstLine="709"/>
        <w:jc w:val="both"/>
      </w:pPr>
      <w:r>
        <w:rPr>
          <w:sz w:val="28"/>
        </w:rPr>
        <w:t>Балльная оценка выполнена по YW §6.1 (табл. 18: 0–3 балла по шести критериям, таблица 26).</w:t>
      </w:r>
    </w:p>
    <w:p w14:paraId="35DFFCB4" w14:textId="77777777" w:rsidR="00846BCC" w:rsidRDefault="008B0825">
      <w:pPr>
        <w:pStyle w:val="a0"/>
        <w:keepNext/>
        <w:spacing w:before="240" w:after="0" w:line="360" w:lineRule="exact"/>
      </w:pPr>
      <w:r>
        <w:rPr>
          <w:sz w:val="28"/>
        </w:rPr>
        <w:t>Таблица 26 – Балльная оценка интереса по Вордстату (YW табл. 18)</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739"/>
        <w:gridCol w:w="665"/>
        <w:gridCol w:w="698"/>
        <w:gridCol w:w="5253"/>
      </w:tblGrid>
      <w:tr w:rsidR="00846BCC" w14:paraId="1D51C624"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2739" w:type="dxa"/>
          </w:tcPr>
          <w:p w14:paraId="6CEE527D" w14:textId="77777777" w:rsidR="00846BCC" w:rsidRDefault="008B0825">
            <w:pPr>
              <w:pStyle w:val="Compact"/>
              <w:spacing w:before="0" w:after="0" w:line="280" w:lineRule="exact"/>
              <w:jc w:val="center"/>
            </w:pPr>
            <w:r>
              <w:rPr>
                <w:b/>
                <w:sz w:val="24"/>
              </w:rPr>
              <w:t>Критерий</w:t>
            </w:r>
          </w:p>
        </w:tc>
        <w:tc>
          <w:tcPr>
            <w:tcW w:w="665" w:type="dxa"/>
          </w:tcPr>
          <w:p w14:paraId="0DDF8218" w14:textId="77777777" w:rsidR="00846BCC" w:rsidRDefault="008B0825">
            <w:pPr>
              <w:pStyle w:val="Compact"/>
              <w:spacing w:before="0" w:after="0" w:line="280" w:lineRule="exact"/>
              <w:jc w:val="center"/>
            </w:pPr>
            <w:r>
              <w:rPr>
                <w:b/>
                <w:sz w:val="24"/>
              </w:rPr>
              <w:t>uml</w:t>
            </w:r>
          </w:p>
        </w:tc>
        <w:tc>
          <w:tcPr>
            <w:tcW w:w="698" w:type="dxa"/>
          </w:tcPr>
          <w:p w14:paraId="528E8FC9" w14:textId="77777777" w:rsidR="00846BCC" w:rsidRDefault="008B0825">
            <w:pPr>
              <w:pStyle w:val="Compact"/>
              <w:spacing w:before="0" w:after="0" w:line="280" w:lineRule="exact"/>
              <w:jc w:val="center"/>
            </w:pPr>
            <w:r>
              <w:rPr>
                <w:b/>
                <w:sz w:val="24"/>
              </w:rPr>
              <w:t>bpmn</w:t>
            </w:r>
          </w:p>
        </w:tc>
        <w:tc>
          <w:tcPr>
            <w:tcW w:w="5252" w:type="dxa"/>
          </w:tcPr>
          <w:p w14:paraId="422EED48" w14:textId="77777777" w:rsidR="00846BCC" w:rsidRDefault="008B0825">
            <w:pPr>
              <w:pStyle w:val="Compact"/>
              <w:spacing w:before="0" w:after="0" w:line="280" w:lineRule="exact"/>
              <w:jc w:val="center"/>
            </w:pPr>
            <w:r>
              <w:rPr>
                <w:b/>
                <w:sz w:val="24"/>
              </w:rPr>
              <w:t>Обоснование</w:t>
            </w:r>
          </w:p>
        </w:tc>
      </w:tr>
      <w:tr w:rsidR="00846BCC" w14:paraId="3DE113AA" w14:textId="77777777" w:rsidTr="00846BCC">
        <w:trPr>
          <w:jc w:val="center"/>
        </w:trPr>
        <w:tc>
          <w:tcPr>
            <w:tcW w:w="2739" w:type="dxa"/>
          </w:tcPr>
          <w:p w14:paraId="652B0487" w14:textId="77777777" w:rsidR="00846BCC" w:rsidRDefault="008B0825">
            <w:pPr>
              <w:pStyle w:val="Compact"/>
              <w:spacing w:before="0" w:after="0" w:line="280" w:lineRule="exact"/>
            </w:pPr>
            <w:r>
              <w:rPr>
                <w:sz w:val="24"/>
              </w:rPr>
              <w:t>Объём релевантных запросов</w:t>
            </w:r>
          </w:p>
        </w:tc>
        <w:tc>
          <w:tcPr>
            <w:tcW w:w="665" w:type="dxa"/>
          </w:tcPr>
          <w:p w14:paraId="3E59AAC0" w14:textId="77777777" w:rsidR="00846BCC" w:rsidRDefault="008B0825">
            <w:pPr>
              <w:pStyle w:val="Compact"/>
              <w:spacing w:before="0" w:after="0" w:line="280" w:lineRule="exact"/>
            </w:pPr>
            <w:r>
              <w:rPr>
                <w:sz w:val="24"/>
              </w:rPr>
              <w:t>2</w:t>
            </w:r>
          </w:p>
        </w:tc>
        <w:tc>
          <w:tcPr>
            <w:tcW w:w="698" w:type="dxa"/>
          </w:tcPr>
          <w:p w14:paraId="10F85D52" w14:textId="77777777" w:rsidR="00846BCC" w:rsidRDefault="008B0825">
            <w:pPr>
              <w:pStyle w:val="Compact"/>
              <w:spacing w:before="0" w:after="0" w:line="280" w:lineRule="exact"/>
            </w:pPr>
            <w:r>
              <w:rPr>
                <w:sz w:val="24"/>
              </w:rPr>
              <w:t>2</w:t>
            </w:r>
          </w:p>
        </w:tc>
        <w:tc>
          <w:tcPr>
            <w:tcW w:w="5252" w:type="dxa"/>
          </w:tcPr>
          <w:p w14:paraId="2320D6E7" w14:textId="77777777" w:rsidR="00846BCC" w:rsidRDefault="008B0825">
            <w:pPr>
              <w:pStyle w:val="Compact"/>
              <w:spacing w:before="0" w:after="0" w:line="280" w:lineRule="exact"/>
            </w:pPr>
            <w:r>
              <w:rPr>
                <w:sz w:val="24"/>
              </w:rPr>
              <w:t>Умеренный объём: 591 и 476 запросов/мес. — наибольшие среди нотационных терминов, но в 1,8–3,5 раза ниже визуальных редакторов</w:t>
            </w:r>
          </w:p>
        </w:tc>
      </w:tr>
      <w:tr w:rsidR="00846BCC" w14:paraId="04FD1AF6" w14:textId="77777777" w:rsidTr="00846BCC">
        <w:trPr>
          <w:jc w:val="center"/>
        </w:trPr>
        <w:tc>
          <w:tcPr>
            <w:tcW w:w="2739" w:type="dxa"/>
          </w:tcPr>
          <w:p w14:paraId="7EBC3FFD" w14:textId="77777777" w:rsidR="00846BCC" w:rsidRDefault="008B0825">
            <w:pPr>
              <w:pStyle w:val="Compact"/>
              <w:spacing w:before="0" w:after="0" w:line="280" w:lineRule="exact"/>
            </w:pPr>
            <w:r>
              <w:rPr>
                <w:sz w:val="24"/>
              </w:rPr>
              <w:t>Динамика</w:t>
            </w:r>
          </w:p>
        </w:tc>
        <w:tc>
          <w:tcPr>
            <w:tcW w:w="665" w:type="dxa"/>
          </w:tcPr>
          <w:p w14:paraId="16EFC7F2" w14:textId="77777777" w:rsidR="00846BCC" w:rsidRDefault="008B0825">
            <w:pPr>
              <w:pStyle w:val="Compact"/>
              <w:spacing w:before="0" w:after="0" w:line="280" w:lineRule="exact"/>
            </w:pPr>
            <w:r>
              <w:rPr>
                <w:sz w:val="24"/>
              </w:rPr>
              <w:t>0</w:t>
            </w:r>
          </w:p>
        </w:tc>
        <w:tc>
          <w:tcPr>
            <w:tcW w:w="698" w:type="dxa"/>
          </w:tcPr>
          <w:p w14:paraId="07D64C49" w14:textId="77777777" w:rsidR="00846BCC" w:rsidRDefault="008B0825">
            <w:pPr>
              <w:pStyle w:val="Compact"/>
              <w:spacing w:before="0" w:after="0" w:line="280" w:lineRule="exact"/>
            </w:pPr>
            <w:r>
              <w:rPr>
                <w:sz w:val="24"/>
              </w:rPr>
              <w:t>0</w:t>
            </w:r>
          </w:p>
        </w:tc>
        <w:tc>
          <w:tcPr>
            <w:tcW w:w="5252" w:type="dxa"/>
          </w:tcPr>
          <w:p w14:paraId="433936EE" w14:textId="77777777" w:rsidR="00846BCC" w:rsidRDefault="008B0825">
            <w:pPr>
              <w:pStyle w:val="Compact"/>
              <w:spacing w:before="0" w:after="0" w:line="280" w:lineRule="exact"/>
            </w:pPr>
            <w:r>
              <w:rPr>
                <w:sz w:val="24"/>
              </w:rPr>
              <w:t>Спад: −42,7 % и −44,1 % год к году</w:t>
            </w:r>
          </w:p>
        </w:tc>
      </w:tr>
      <w:tr w:rsidR="00846BCC" w14:paraId="755C0F59" w14:textId="77777777" w:rsidTr="00846BCC">
        <w:trPr>
          <w:jc w:val="center"/>
        </w:trPr>
        <w:tc>
          <w:tcPr>
            <w:tcW w:w="2739" w:type="dxa"/>
          </w:tcPr>
          <w:p w14:paraId="7D000251" w14:textId="77777777" w:rsidR="00846BCC" w:rsidRDefault="008B0825">
            <w:pPr>
              <w:pStyle w:val="Compact"/>
              <w:spacing w:before="0" w:after="0" w:line="280" w:lineRule="exact"/>
            </w:pPr>
            <w:r>
              <w:rPr>
                <w:sz w:val="24"/>
              </w:rPr>
              <w:t>Коммерческое намерение</w:t>
            </w:r>
          </w:p>
        </w:tc>
        <w:tc>
          <w:tcPr>
            <w:tcW w:w="665" w:type="dxa"/>
          </w:tcPr>
          <w:p w14:paraId="0465CB0D" w14:textId="77777777" w:rsidR="00846BCC" w:rsidRDefault="008B0825">
            <w:pPr>
              <w:pStyle w:val="Compact"/>
              <w:spacing w:before="0" w:after="0" w:line="280" w:lineRule="exact"/>
            </w:pPr>
            <w:r>
              <w:rPr>
                <w:sz w:val="24"/>
              </w:rPr>
              <w:t>1</w:t>
            </w:r>
          </w:p>
        </w:tc>
        <w:tc>
          <w:tcPr>
            <w:tcW w:w="698" w:type="dxa"/>
          </w:tcPr>
          <w:p w14:paraId="502B5B4F" w14:textId="77777777" w:rsidR="00846BCC" w:rsidRDefault="008B0825">
            <w:pPr>
              <w:pStyle w:val="Compact"/>
              <w:spacing w:before="0" w:after="0" w:line="280" w:lineRule="exact"/>
            </w:pPr>
            <w:r>
              <w:rPr>
                <w:sz w:val="24"/>
              </w:rPr>
              <w:t>0</w:t>
            </w:r>
          </w:p>
        </w:tc>
        <w:tc>
          <w:tcPr>
            <w:tcW w:w="5252" w:type="dxa"/>
          </w:tcPr>
          <w:p w14:paraId="2A5AB846" w14:textId="77777777" w:rsidR="00846BCC" w:rsidRDefault="008B0825">
            <w:pPr>
              <w:pStyle w:val="Compact"/>
              <w:spacing w:before="0" w:after="0" w:line="280" w:lineRule="exact"/>
            </w:pPr>
            <w:r>
              <w:rPr>
                <w:sz w:val="24"/>
              </w:rPr>
              <w:t>uml — единичные запросы («uml купить» — 5 запросов/мес., 0,8 % от «uml»); bpmn — не выражено: «bpmn купить», «bpmn цена» и «bpmn редактор цена» — 0; по прочим коммерческим формулировкам запросов нет (таблица 19)</w:t>
            </w:r>
          </w:p>
        </w:tc>
      </w:tr>
      <w:tr w:rsidR="00846BCC" w14:paraId="62250DBD" w14:textId="77777777" w:rsidTr="00846BCC">
        <w:trPr>
          <w:jc w:val="center"/>
        </w:trPr>
        <w:tc>
          <w:tcPr>
            <w:tcW w:w="2739" w:type="dxa"/>
          </w:tcPr>
          <w:p w14:paraId="67C5B2D4" w14:textId="77777777" w:rsidR="00846BCC" w:rsidRDefault="008B0825">
            <w:pPr>
              <w:pStyle w:val="Compact"/>
              <w:spacing w:before="0" w:after="0" w:line="280" w:lineRule="exact"/>
            </w:pPr>
            <w:r>
              <w:rPr>
                <w:sz w:val="24"/>
              </w:rPr>
              <w:t>Региональная пригодность</w:t>
            </w:r>
          </w:p>
        </w:tc>
        <w:tc>
          <w:tcPr>
            <w:tcW w:w="665" w:type="dxa"/>
          </w:tcPr>
          <w:p w14:paraId="266A65A1" w14:textId="77777777" w:rsidR="00846BCC" w:rsidRDefault="008B0825">
            <w:pPr>
              <w:pStyle w:val="Compact"/>
              <w:spacing w:before="0" w:after="0" w:line="280" w:lineRule="exact"/>
            </w:pPr>
            <w:r>
              <w:rPr>
                <w:sz w:val="24"/>
              </w:rPr>
              <w:t>3</w:t>
            </w:r>
          </w:p>
        </w:tc>
        <w:tc>
          <w:tcPr>
            <w:tcW w:w="698" w:type="dxa"/>
          </w:tcPr>
          <w:p w14:paraId="5AC99991" w14:textId="77777777" w:rsidR="00846BCC" w:rsidRDefault="008B0825">
            <w:pPr>
              <w:pStyle w:val="Compact"/>
              <w:spacing w:before="0" w:after="0" w:line="280" w:lineRule="exact"/>
            </w:pPr>
            <w:r>
              <w:rPr>
                <w:sz w:val="24"/>
              </w:rPr>
              <w:t>2</w:t>
            </w:r>
          </w:p>
        </w:tc>
        <w:tc>
          <w:tcPr>
            <w:tcW w:w="5252" w:type="dxa"/>
          </w:tcPr>
          <w:p w14:paraId="031545D7" w14:textId="77777777" w:rsidR="00846BCC" w:rsidRDefault="008B0825">
            <w:pPr>
              <w:pStyle w:val="Compact"/>
              <w:spacing w:before="0" w:after="0" w:line="280" w:lineRule="exact"/>
            </w:pPr>
            <w:r>
              <w:rPr>
                <w:sz w:val="24"/>
              </w:rPr>
              <w:t>uml — явная приоритетная территория (Минск, индекс 194,99); bpmn — рабочая территория (Минск и область: 325 запросов, индекс 119,43; по стране индекс 71,96)</w:t>
            </w:r>
          </w:p>
        </w:tc>
      </w:tr>
      <w:tr w:rsidR="00846BCC" w14:paraId="1D5B3EC6" w14:textId="77777777" w:rsidTr="00846BCC">
        <w:trPr>
          <w:jc w:val="center"/>
        </w:trPr>
        <w:tc>
          <w:tcPr>
            <w:tcW w:w="2739" w:type="dxa"/>
          </w:tcPr>
          <w:p w14:paraId="428CF430" w14:textId="77777777" w:rsidR="00846BCC" w:rsidRDefault="008B0825">
            <w:pPr>
              <w:pStyle w:val="Compact"/>
              <w:spacing w:before="0" w:after="0" w:line="280" w:lineRule="exact"/>
            </w:pPr>
            <w:r>
              <w:rPr>
                <w:sz w:val="24"/>
              </w:rPr>
              <w:t>Сезонность</w:t>
            </w:r>
          </w:p>
        </w:tc>
        <w:tc>
          <w:tcPr>
            <w:tcW w:w="665" w:type="dxa"/>
          </w:tcPr>
          <w:p w14:paraId="3480AED4" w14:textId="77777777" w:rsidR="00846BCC" w:rsidRDefault="008B0825">
            <w:pPr>
              <w:pStyle w:val="Compact"/>
              <w:spacing w:before="0" w:after="0" w:line="280" w:lineRule="exact"/>
            </w:pPr>
            <w:r>
              <w:rPr>
                <w:sz w:val="24"/>
              </w:rPr>
              <w:t>2</w:t>
            </w:r>
          </w:p>
        </w:tc>
        <w:tc>
          <w:tcPr>
            <w:tcW w:w="698" w:type="dxa"/>
          </w:tcPr>
          <w:p w14:paraId="47BFC93E" w14:textId="77777777" w:rsidR="00846BCC" w:rsidRDefault="008B0825">
            <w:pPr>
              <w:pStyle w:val="Compact"/>
              <w:spacing w:before="0" w:after="0" w:line="280" w:lineRule="exact"/>
            </w:pPr>
            <w:r>
              <w:rPr>
                <w:sz w:val="24"/>
              </w:rPr>
              <w:t>2</w:t>
            </w:r>
          </w:p>
        </w:tc>
        <w:tc>
          <w:tcPr>
            <w:tcW w:w="5252" w:type="dxa"/>
          </w:tcPr>
          <w:p w14:paraId="23981B47" w14:textId="77777777" w:rsidR="00846BCC" w:rsidRDefault="008B0825">
            <w:pPr>
              <w:pStyle w:val="Compact"/>
              <w:spacing w:before="0" w:after="0" w:line="280" w:lineRule="exact"/>
            </w:pPr>
            <w:r>
              <w:rPr>
                <w:sz w:val="24"/>
              </w:rPr>
              <w:t xml:space="preserve">Понятная сезонность: у uml в обоих годах пики — декабрь и май, провалы — июль–август; у bpmn весенний пик в обоих годах (апрель 2025 г. — 1724; май 2026 г. — 974, при этом апрель 2026 г. — 693 — ниже марта), летний провал в июле, но август 2026 г. (708) выше января, </w:t>
            </w:r>
            <w:r>
              <w:rPr>
                <w:sz w:val="24"/>
              </w:rPr>
              <w:lastRenderedPageBreak/>
              <w:t>февраля и июня 2026 г., то есть рисунок bpmn повторяется менее чётко; для «управляемой и повторяемой» нужно не менее трёх лет данных (ЦИКЛЫ §5)</w:t>
            </w:r>
          </w:p>
        </w:tc>
      </w:tr>
      <w:tr w:rsidR="00846BCC" w14:paraId="7D616528" w14:textId="77777777" w:rsidTr="00846BCC">
        <w:trPr>
          <w:jc w:val="center"/>
        </w:trPr>
        <w:tc>
          <w:tcPr>
            <w:tcW w:w="2739" w:type="dxa"/>
          </w:tcPr>
          <w:p w14:paraId="5083EC73" w14:textId="77777777" w:rsidR="00846BCC" w:rsidRDefault="008B0825">
            <w:pPr>
              <w:pStyle w:val="Compact"/>
              <w:spacing w:before="0" w:after="0" w:line="280" w:lineRule="exact"/>
            </w:pPr>
            <w:r>
              <w:rPr>
                <w:sz w:val="24"/>
              </w:rPr>
              <w:lastRenderedPageBreak/>
              <w:t>Разнообразие запросов</w:t>
            </w:r>
          </w:p>
        </w:tc>
        <w:tc>
          <w:tcPr>
            <w:tcW w:w="665" w:type="dxa"/>
          </w:tcPr>
          <w:p w14:paraId="7012CC4B" w14:textId="77777777" w:rsidR="00846BCC" w:rsidRDefault="008B0825">
            <w:pPr>
              <w:pStyle w:val="Compact"/>
              <w:spacing w:before="0" w:after="0" w:line="280" w:lineRule="exact"/>
            </w:pPr>
            <w:r>
              <w:rPr>
                <w:sz w:val="24"/>
              </w:rPr>
              <w:t>2</w:t>
            </w:r>
          </w:p>
        </w:tc>
        <w:tc>
          <w:tcPr>
            <w:tcW w:w="698" w:type="dxa"/>
          </w:tcPr>
          <w:p w14:paraId="1C345541" w14:textId="77777777" w:rsidR="00846BCC" w:rsidRDefault="008B0825">
            <w:pPr>
              <w:pStyle w:val="Compact"/>
              <w:spacing w:before="0" w:after="0" w:line="280" w:lineRule="exact"/>
            </w:pPr>
            <w:r>
              <w:rPr>
                <w:sz w:val="24"/>
              </w:rPr>
              <w:t>2</w:t>
            </w:r>
          </w:p>
        </w:tc>
        <w:tc>
          <w:tcPr>
            <w:tcW w:w="5252" w:type="dxa"/>
          </w:tcPr>
          <w:p w14:paraId="1EB769C5" w14:textId="77777777" w:rsidR="00846BCC" w:rsidRDefault="008B0825">
            <w:pPr>
              <w:pStyle w:val="Compact"/>
              <w:spacing w:before="0" w:after="0" w:line="280" w:lineRule="exact"/>
            </w:pPr>
            <w:r>
              <w:rPr>
                <w:sz w:val="24"/>
              </w:rPr>
              <w:t>Несколько групп: диаграммы, классы, проектирование, онлайн (uml); версия стандарта, нотация, процесс, онлайн, скачать (bpmn)</w:t>
            </w:r>
          </w:p>
        </w:tc>
      </w:tr>
      <w:tr w:rsidR="00846BCC" w14:paraId="09493D82" w14:textId="77777777" w:rsidTr="00846BCC">
        <w:trPr>
          <w:jc w:val="center"/>
        </w:trPr>
        <w:tc>
          <w:tcPr>
            <w:tcW w:w="2739" w:type="dxa"/>
          </w:tcPr>
          <w:p w14:paraId="1C72B162" w14:textId="77777777" w:rsidR="00846BCC" w:rsidRDefault="008B0825">
            <w:pPr>
              <w:pStyle w:val="Compact"/>
              <w:spacing w:before="0" w:after="0" w:line="280" w:lineRule="exact"/>
            </w:pPr>
            <w:r>
              <w:rPr>
                <w:sz w:val="24"/>
              </w:rPr>
              <w:t>Сумма (0–18)</w:t>
            </w:r>
          </w:p>
        </w:tc>
        <w:tc>
          <w:tcPr>
            <w:tcW w:w="665" w:type="dxa"/>
          </w:tcPr>
          <w:p w14:paraId="770BCE32" w14:textId="77777777" w:rsidR="00846BCC" w:rsidRDefault="008B0825">
            <w:pPr>
              <w:pStyle w:val="Compact"/>
              <w:spacing w:before="0" w:after="0" w:line="280" w:lineRule="exact"/>
            </w:pPr>
            <w:r>
              <w:rPr>
                <w:sz w:val="24"/>
              </w:rPr>
              <w:t>10</w:t>
            </w:r>
          </w:p>
        </w:tc>
        <w:tc>
          <w:tcPr>
            <w:tcW w:w="698" w:type="dxa"/>
          </w:tcPr>
          <w:p w14:paraId="1AF24CF3" w14:textId="77777777" w:rsidR="00846BCC" w:rsidRDefault="008B0825">
            <w:pPr>
              <w:pStyle w:val="Compact"/>
              <w:spacing w:before="0" w:after="0" w:line="280" w:lineRule="exact"/>
            </w:pPr>
            <w:r>
              <w:rPr>
                <w:sz w:val="24"/>
              </w:rPr>
              <w:t>8</w:t>
            </w:r>
          </w:p>
        </w:tc>
        <w:tc>
          <w:tcPr>
            <w:tcW w:w="5252" w:type="dxa"/>
          </w:tcPr>
          <w:p w14:paraId="5C7ED89F" w14:textId="77777777" w:rsidR="00846BCC" w:rsidRDefault="008B0825">
            <w:pPr>
              <w:pStyle w:val="Compact"/>
              <w:spacing w:before="0" w:after="0" w:line="280" w:lineRule="exact"/>
            </w:pPr>
            <w:r>
              <w:rPr>
                <w:sz w:val="24"/>
              </w:rPr>
              <w:t>6–10 — осторожная проверка</w:t>
            </w:r>
          </w:p>
        </w:tc>
      </w:tr>
    </w:tbl>
    <w:p w14:paraId="59C94D5C" w14:textId="77777777" w:rsidR="00846BCC" w:rsidRDefault="008B0825">
      <w:pPr>
        <w:pStyle w:val="a0"/>
        <w:spacing w:before="240" w:after="0" w:line="360" w:lineRule="exact"/>
        <w:ind w:firstLine="709"/>
        <w:jc w:val="both"/>
      </w:pPr>
      <w:r>
        <w:rPr>
          <w:sz w:val="28"/>
        </w:rPr>
        <w:t>Дополнительно запросы оценены по YW-кейс §7 (табл. 8–9: 1, 3 или 5 баллов по пяти критериям, итог — средний балл). В демонстрационной таблице методички колонки «Средний балл» нет; она добавлена к форме, так как итоговая шкала задана по среднему баллу (таблица 27).</w:t>
      </w:r>
    </w:p>
    <w:p w14:paraId="1AA9B7E9" w14:textId="77777777" w:rsidR="00846BCC" w:rsidRDefault="008B0825">
      <w:pPr>
        <w:pStyle w:val="a0"/>
        <w:keepNext/>
        <w:spacing w:before="240" w:after="0" w:line="360" w:lineRule="exact"/>
      </w:pPr>
      <w:r>
        <w:rPr>
          <w:sz w:val="28"/>
        </w:rPr>
        <w:t>Таблица 27 – Оценка запросов по пяти критериям YW-кейс табл. 8–9</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89"/>
        <w:gridCol w:w="1508"/>
        <w:gridCol w:w="1167"/>
        <w:gridCol w:w="1262"/>
        <w:gridCol w:w="881"/>
        <w:gridCol w:w="690"/>
        <w:gridCol w:w="786"/>
        <w:gridCol w:w="786"/>
        <w:gridCol w:w="1586"/>
      </w:tblGrid>
      <w:tr w:rsidR="00846BCC" w14:paraId="0F786040"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690" w:type="dxa"/>
          </w:tcPr>
          <w:p w14:paraId="7C013849" w14:textId="77777777" w:rsidR="00846BCC" w:rsidRDefault="008B0825">
            <w:pPr>
              <w:pStyle w:val="Compact"/>
              <w:spacing w:before="0" w:after="0" w:line="280" w:lineRule="exact"/>
              <w:jc w:val="center"/>
            </w:pPr>
            <w:r>
              <w:rPr>
                <w:b/>
                <w:sz w:val="24"/>
              </w:rPr>
              <w:t>Запрос</w:t>
            </w:r>
          </w:p>
        </w:tc>
        <w:tc>
          <w:tcPr>
            <w:tcW w:w="1508" w:type="dxa"/>
          </w:tcPr>
          <w:p w14:paraId="55D95622" w14:textId="77777777" w:rsidR="00846BCC" w:rsidRDefault="008B0825">
            <w:pPr>
              <w:pStyle w:val="Compact"/>
              <w:spacing w:before="0" w:after="0" w:line="280" w:lineRule="exact"/>
              <w:jc w:val="center"/>
            </w:pPr>
            <w:r>
              <w:rPr>
                <w:b/>
                <w:sz w:val="24"/>
              </w:rPr>
              <w:t>Тип намерения</w:t>
            </w:r>
          </w:p>
        </w:tc>
        <w:tc>
          <w:tcPr>
            <w:tcW w:w="1167" w:type="dxa"/>
          </w:tcPr>
          <w:p w14:paraId="0DCA3BE2" w14:textId="77777777" w:rsidR="00846BCC" w:rsidRDefault="008B0825">
            <w:pPr>
              <w:pStyle w:val="Compact"/>
              <w:spacing w:before="0" w:after="0" w:line="280" w:lineRule="exact"/>
              <w:jc w:val="center"/>
            </w:pPr>
            <w:r>
              <w:rPr>
                <w:b/>
                <w:sz w:val="24"/>
              </w:rPr>
              <w:t>Частотность</w:t>
            </w:r>
          </w:p>
        </w:tc>
        <w:tc>
          <w:tcPr>
            <w:tcW w:w="1262" w:type="dxa"/>
          </w:tcPr>
          <w:p w14:paraId="2268054D" w14:textId="77777777" w:rsidR="00846BCC" w:rsidRDefault="008B0825">
            <w:pPr>
              <w:pStyle w:val="Compact"/>
              <w:spacing w:before="0" w:after="0" w:line="280" w:lineRule="exact"/>
              <w:jc w:val="center"/>
            </w:pPr>
            <w:r>
              <w:rPr>
                <w:b/>
                <w:sz w:val="24"/>
              </w:rPr>
              <w:t>Коммерческое</w:t>
            </w:r>
          </w:p>
        </w:tc>
        <w:tc>
          <w:tcPr>
            <w:tcW w:w="881" w:type="dxa"/>
          </w:tcPr>
          <w:p w14:paraId="0BA0174B" w14:textId="77777777" w:rsidR="00846BCC" w:rsidRDefault="008B0825">
            <w:pPr>
              <w:pStyle w:val="Compact"/>
              <w:spacing w:before="0" w:after="0" w:line="280" w:lineRule="exact"/>
              <w:jc w:val="center"/>
            </w:pPr>
            <w:r>
              <w:rPr>
                <w:b/>
                <w:sz w:val="24"/>
              </w:rPr>
              <w:t>Динамика</w:t>
            </w:r>
          </w:p>
        </w:tc>
        <w:tc>
          <w:tcPr>
            <w:tcW w:w="690" w:type="dxa"/>
          </w:tcPr>
          <w:p w14:paraId="17AA5431" w14:textId="77777777" w:rsidR="00846BCC" w:rsidRDefault="008B0825">
            <w:pPr>
              <w:pStyle w:val="Compact"/>
              <w:spacing w:before="0" w:after="0" w:line="280" w:lineRule="exact"/>
              <w:jc w:val="center"/>
            </w:pPr>
            <w:r>
              <w:rPr>
                <w:b/>
                <w:sz w:val="24"/>
              </w:rPr>
              <w:t>Регион</w:t>
            </w:r>
          </w:p>
        </w:tc>
        <w:tc>
          <w:tcPr>
            <w:tcW w:w="786" w:type="dxa"/>
          </w:tcPr>
          <w:p w14:paraId="7C6C9B43" w14:textId="77777777" w:rsidR="00846BCC" w:rsidRDefault="008B0825">
            <w:pPr>
              <w:pStyle w:val="Compact"/>
              <w:spacing w:before="0" w:after="0" w:line="280" w:lineRule="exact"/>
              <w:jc w:val="center"/>
            </w:pPr>
            <w:r>
              <w:rPr>
                <w:b/>
                <w:sz w:val="24"/>
              </w:rPr>
              <w:t>Чистота смысла</w:t>
            </w:r>
          </w:p>
        </w:tc>
        <w:tc>
          <w:tcPr>
            <w:tcW w:w="786" w:type="dxa"/>
          </w:tcPr>
          <w:p w14:paraId="6D8D53C5" w14:textId="77777777" w:rsidR="00846BCC" w:rsidRDefault="008B0825">
            <w:pPr>
              <w:pStyle w:val="Compact"/>
              <w:spacing w:before="0" w:after="0" w:line="280" w:lineRule="exact"/>
              <w:jc w:val="center"/>
            </w:pPr>
            <w:r>
              <w:rPr>
                <w:b/>
                <w:sz w:val="24"/>
              </w:rPr>
              <w:t>Средний балл</w:t>
            </w:r>
          </w:p>
        </w:tc>
        <w:tc>
          <w:tcPr>
            <w:tcW w:w="1586" w:type="dxa"/>
          </w:tcPr>
          <w:p w14:paraId="61D3A546" w14:textId="77777777" w:rsidR="00846BCC" w:rsidRDefault="008B0825">
            <w:pPr>
              <w:pStyle w:val="Compact"/>
              <w:spacing w:before="0" w:after="0" w:line="280" w:lineRule="exact"/>
              <w:jc w:val="center"/>
            </w:pPr>
            <w:r>
              <w:rPr>
                <w:b/>
                <w:sz w:val="24"/>
              </w:rPr>
              <w:t>Вывод</w:t>
            </w:r>
          </w:p>
        </w:tc>
      </w:tr>
      <w:tr w:rsidR="00846BCC" w14:paraId="1DB9B01B" w14:textId="77777777" w:rsidTr="00846BCC">
        <w:trPr>
          <w:jc w:val="center"/>
        </w:trPr>
        <w:tc>
          <w:tcPr>
            <w:tcW w:w="690" w:type="dxa"/>
          </w:tcPr>
          <w:p w14:paraId="1811275B" w14:textId="77777777" w:rsidR="00846BCC" w:rsidRDefault="008B0825">
            <w:pPr>
              <w:pStyle w:val="Compact"/>
              <w:spacing w:before="0" w:after="0" w:line="280" w:lineRule="exact"/>
            </w:pPr>
            <w:r>
              <w:rPr>
                <w:sz w:val="24"/>
              </w:rPr>
              <w:t>uml</w:t>
            </w:r>
          </w:p>
        </w:tc>
        <w:tc>
          <w:tcPr>
            <w:tcW w:w="1508" w:type="dxa"/>
          </w:tcPr>
          <w:p w14:paraId="651F990F" w14:textId="77777777" w:rsidR="00846BCC" w:rsidRDefault="008B0825">
            <w:pPr>
              <w:pStyle w:val="Compact"/>
              <w:spacing w:before="0" w:after="0" w:line="280" w:lineRule="exact"/>
            </w:pPr>
            <w:r>
              <w:rPr>
                <w:sz w:val="24"/>
              </w:rPr>
              <w:t>Инструментальный, учебный</w:t>
            </w:r>
          </w:p>
        </w:tc>
        <w:tc>
          <w:tcPr>
            <w:tcW w:w="1167" w:type="dxa"/>
          </w:tcPr>
          <w:p w14:paraId="083FCDD6" w14:textId="77777777" w:rsidR="00846BCC" w:rsidRDefault="008B0825">
            <w:pPr>
              <w:pStyle w:val="Compact"/>
              <w:spacing w:before="0" w:after="0" w:line="280" w:lineRule="exact"/>
            </w:pPr>
            <w:r>
              <w:rPr>
                <w:sz w:val="24"/>
              </w:rPr>
              <w:t>3</w:t>
            </w:r>
          </w:p>
        </w:tc>
        <w:tc>
          <w:tcPr>
            <w:tcW w:w="1262" w:type="dxa"/>
          </w:tcPr>
          <w:p w14:paraId="12C8481D" w14:textId="77777777" w:rsidR="00846BCC" w:rsidRDefault="008B0825">
            <w:pPr>
              <w:pStyle w:val="Compact"/>
              <w:spacing w:before="0" w:after="0" w:line="280" w:lineRule="exact"/>
            </w:pPr>
            <w:r>
              <w:rPr>
                <w:sz w:val="24"/>
              </w:rPr>
              <w:t>1</w:t>
            </w:r>
          </w:p>
        </w:tc>
        <w:tc>
          <w:tcPr>
            <w:tcW w:w="881" w:type="dxa"/>
          </w:tcPr>
          <w:p w14:paraId="28832AF2" w14:textId="77777777" w:rsidR="00846BCC" w:rsidRDefault="008B0825">
            <w:pPr>
              <w:pStyle w:val="Compact"/>
              <w:spacing w:before="0" w:after="0" w:line="280" w:lineRule="exact"/>
            </w:pPr>
            <w:r>
              <w:rPr>
                <w:sz w:val="24"/>
              </w:rPr>
              <w:t>3</w:t>
            </w:r>
          </w:p>
        </w:tc>
        <w:tc>
          <w:tcPr>
            <w:tcW w:w="690" w:type="dxa"/>
          </w:tcPr>
          <w:p w14:paraId="4B135869" w14:textId="77777777" w:rsidR="00846BCC" w:rsidRDefault="008B0825">
            <w:pPr>
              <w:pStyle w:val="Compact"/>
              <w:spacing w:before="0" w:after="0" w:line="280" w:lineRule="exact"/>
            </w:pPr>
            <w:r>
              <w:rPr>
                <w:sz w:val="24"/>
              </w:rPr>
              <w:t>5</w:t>
            </w:r>
          </w:p>
        </w:tc>
        <w:tc>
          <w:tcPr>
            <w:tcW w:w="786" w:type="dxa"/>
          </w:tcPr>
          <w:p w14:paraId="40338D76" w14:textId="77777777" w:rsidR="00846BCC" w:rsidRDefault="008B0825">
            <w:pPr>
              <w:pStyle w:val="Compact"/>
              <w:spacing w:before="0" w:after="0" w:line="280" w:lineRule="exact"/>
            </w:pPr>
            <w:r>
              <w:rPr>
                <w:sz w:val="24"/>
              </w:rPr>
              <w:t>5</w:t>
            </w:r>
          </w:p>
        </w:tc>
        <w:tc>
          <w:tcPr>
            <w:tcW w:w="786" w:type="dxa"/>
          </w:tcPr>
          <w:p w14:paraId="14C6AF21" w14:textId="77777777" w:rsidR="00846BCC" w:rsidRDefault="008B0825">
            <w:pPr>
              <w:pStyle w:val="Compact"/>
              <w:spacing w:before="0" w:after="0" w:line="280" w:lineRule="exact"/>
            </w:pPr>
            <w:r>
              <w:rPr>
                <w:sz w:val="24"/>
              </w:rPr>
              <w:t>3,4</w:t>
            </w:r>
          </w:p>
        </w:tc>
        <w:tc>
          <w:tcPr>
            <w:tcW w:w="1586" w:type="dxa"/>
          </w:tcPr>
          <w:p w14:paraId="25392E80" w14:textId="77777777" w:rsidR="00846BCC" w:rsidRDefault="008B0825">
            <w:pPr>
              <w:pStyle w:val="Compact"/>
              <w:spacing w:before="0" w:after="0" w:line="280" w:lineRule="exact"/>
            </w:pPr>
            <w:r>
              <w:rPr>
                <w:sz w:val="24"/>
              </w:rPr>
              <w:t>3,1–4,0 — умеренно высокий: уточнить сегмент, цену и формат</w:t>
            </w:r>
          </w:p>
        </w:tc>
      </w:tr>
      <w:tr w:rsidR="00846BCC" w14:paraId="451A8F47" w14:textId="77777777" w:rsidTr="00846BCC">
        <w:trPr>
          <w:jc w:val="center"/>
        </w:trPr>
        <w:tc>
          <w:tcPr>
            <w:tcW w:w="690" w:type="dxa"/>
          </w:tcPr>
          <w:p w14:paraId="77A5B9D9" w14:textId="77777777" w:rsidR="00846BCC" w:rsidRDefault="008B0825">
            <w:pPr>
              <w:pStyle w:val="Compact"/>
              <w:spacing w:before="0" w:after="0" w:line="280" w:lineRule="exact"/>
            </w:pPr>
            <w:r>
              <w:rPr>
                <w:sz w:val="24"/>
              </w:rPr>
              <w:t>bpmn</w:t>
            </w:r>
          </w:p>
        </w:tc>
        <w:tc>
          <w:tcPr>
            <w:tcW w:w="1508" w:type="dxa"/>
          </w:tcPr>
          <w:p w14:paraId="2BD7A2F5" w14:textId="77777777" w:rsidR="00846BCC" w:rsidRDefault="008B0825">
            <w:pPr>
              <w:pStyle w:val="Compact"/>
              <w:spacing w:before="0" w:after="0" w:line="280" w:lineRule="exact"/>
            </w:pPr>
            <w:r>
              <w:rPr>
                <w:sz w:val="24"/>
              </w:rPr>
              <w:t>Инструментальный, профессиональный</w:t>
            </w:r>
          </w:p>
        </w:tc>
        <w:tc>
          <w:tcPr>
            <w:tcW w:w="1167" w:type="dxa"/>
          </w:tcPr>
          <w:p w14:paraId="0A9364DA" w14:textId="77777777" w:rsidR="00846BCC" w:rsidRDefault="008B0825">
            <w:pPr>
              <w:pStyle w:val="Compact"/>
              <w:spacing w:before="0" w:after="0" w:line="280" w:lineRule="exact"/>
            </w:pPr>
            <w:r>
              <w:rPr>
                <w:sz w:val="24"/>
              </w:rPr>
              <w:t>3</w:t>
            </w:r>
          </w:p>
        </w:tc>
        <w:tc>
          <w:tcPr>
            <w:tcW w:w="1262" w:type="dxa"/>
          </w:tcPr>
          <w:p w14:paraId="5390BC7C" w14:textId="77777777" w:rsidR="00846BCC" w:rsidRDefault="008B0825">
            <w:pPr>
              <w:pStyle w:val="Compact"/>
              <w:spacing w:before="0" w:after="0" w:line="280" w:lineRule="exact"/>
            </w:pPr>
            <w:r>
              <w:rPr>
                <w:sz w:val="24"/>
              </w:rPr>
              <w:t>1</w:t>
            </w:r>
          </w:p>
        </w:tc>
        <w:tc>
          <w:tcPr>
            <w:tcW w:w="881" w:type="dxa"/>
          </w:tcPr>
          <w:p w14:paraId="729BD136" w14:textId="77777777" w:rsidR="00846BCC" w:rsidRDefault="008B0825">
            <w:pPr>
              <w:pStyle w:val="Compact"/>
              <w:spacing w:before="0" w:after="0" w:line="280" w:lineRule="exact"/>
            </w:pPr>
            <w:r>
              <w:rPr>
                <w:sz w:val="24"/>
              </w:rPr>
              <w:t>3</w:t>
            </w:r>
          </w:p>
        </w:tc>
        <w:tc>
          <w:tcPr>
            <w:tcW w:w="690" w:type="dxa"/>
          </w:tcPr>
          <w:p w14:paraId="5EB60199" w14:textId="77777777" w:rsidR="00846BCC" w:rsidRDefault="008B0825">
            <w:pPr>
              <w:pStyle w:val="Compact"/>
              <w:spacing w:before="0" w:after="0" w:line="280" w:lineRule="exact"/>
            </w:pPr>
            <w:r>
              <w:rPr>
                <w:sz w:val="24"/>
              </w:rPr>
              <w:t>3</w:t>
            </w:r>
          </w:p>
        </w:tc>
        <w:tc>
          <w:tcPr>
            <w:tcW w:w="786" w:type="dxa"/>
          </w:tcPr>
          <w:p w14:paraId="07682387" w14:textId="77777777" w:rsidR="00846BCC" w:rsidRDefault="008B0825">
            <w:pPr>
              <w:pStyle w:val="Compact"/>
              <w:spacing w:before="0" w:after="0" w:line="280" w:lineRule="exact"/>
            </w:pPr>
            <w:r>
              <w:rPr>
                <w:sz w:val="24"/>
              </w:rPr>
              <w:t>5</w:t>
            </w:r>
          </w:p>
        </w:tc>
        <w:tc>
          <w:tcPr>
            <w:tcW w:w="786" w:type="dxa"/>
          </w:tcPr>
          <w:p w14:paraId="41279675" w14:textId="77777777" w:rsidR="00846BCC" w:rsidRDefault="008B0825">
            <w:pPr>
              <w:pStyle w:val="Compact"/>
              <w:spacing w:before="0" w:after="0" w:line="280" w:lineRule="exact"/>
            </w:pPr>
            <w:r>
              <w:rPr>
                <w:sz w:val="24"/>
              </w:rPr>
              <w:t>3,0</w:t>
            </w:r>
          </w:p>
        </w:tc>
        <w:tc>
          <w:tcPr>
            <w:tcW w:w="1586" w:type="dxa"/>
          </w:tcPr>
          <w:p w14:paraId="26C3EAFC" w14:textId="77777777" w:rsidR="00846BCC" w:rsidRDefault="008B0825">
            <w:pPr>
              <w:pStyle w:val="Compact"/>
              <w:spacing w:before="0" w:after="0" w:line="280" w:lineRule="exact"/>
            </w:pPr>
            <w:r>
              <w:rPr>
                <w:sz w:val="24"/>
              </w:rPr>
              <w:t>2,1–3,0 — средний: дополнительное направление</w:t>
            </w:r>
          </w:p>
        </w:tc>
      </w:tr>
    </w:tbl>
    <w:p w14:paraId="26F76672" w14:textId="77777777" w:rsidR="00846BCC" w:rsidRDefault="008B0825">
      <w:pPr>
        <w:pStyle w:val="a0"/>
        <w:spacing w:before="240" w:after="0" w:line="360" w:lineRule="exact"/>
        <w:ind w:firstLine="709"/>
        <w:jc w:val="both"/>
      </w:pPr>
      <w:r>
        <w:rPr>
          <w:sz w:val="28"/>
        </w:rPr>
        <w:t>Частотность оценена на 3 («умеренная»), так как в исследовании есть запросы с более высокой частотностью (miro, visio, draw io); динамика — на 3, так как в YW-кейс балл 3 соответствует сезонности; региональная пригодность bpmn оценена на 3 («есть в отдельных локациях»): в Минске и Минской области интерес выше среднего (индексы 138,29 и 119,43), а по стране в целом ниже (71,96), то есть выражен не во всей целевой зоне. Расхождение методичек: сезонность в YW-кейс даёт 3 из 5 (ниже устойчивого спроса), в YW та</w:t>
      </w:r>
      <w:r>
        <w:rPr>
          <w:sz w:val="28"/>
        </w:rPr>
        <w:t>бл. 18 — «понятная сезонность» 2 из 3; в GT-РБ табл. 15 «повторяемые пики» соответствуют 5 из 5, но тот же критерий «Динамика» даёт 1 при «снижении», поэтому в таблице 15 приведены оба варианта (1 и 5 баллов, суммы 11 и 15). Каждый балл выставлен по шкале своего файла.</w:t>
      </w:r>
    </w:p>
    <w:p w14:paraId="7C21DA1C" w14:textId="77777777" w:rsidR="00846BCC" w:rsidRDefault="008B0825">
      <w:pPr>
        <w:pStyle w:val="a0"/>
        <w:spacing w:before="0" w:after="0" w:line="360" w:lineRule="exact"/>
        <w:ind w:firstLine="709"/>
        <w:jc w:val="both"/>
      </w:pPr>
      <w:r>
        <w:rPr>
          <w:sz w:val="28"/>
        </w:rPr>
        <w:t xml:space="preserve">Вывод по шаблону YW табл. 21: по данным Яндекс Вордстат, в Беларуси наблюдается слабый (по пяти уровням табл. 17; в формулировке </w:t>
      </w:r>
      <w:r>
        <w:rPr>
          <w:sz w:val="28"/>
        </w:rPr>
        <w:lastRenderedPageBreak/>
        <w:t>шаблона табл. 21 — «умеренный») поисковый интерес к теме построения диаграмм формальных нотаций. Наиболее выражены запросы группы «нотационные термины» (uml, bpmn), что указывает на информационный и образовательный характер интереса. Динамика за сентябрь 2024 — август 2026 г. показывает сезонность и спад. Региональный анализ выявляет повышенный интерес в Минске и Минской области, где индекс интереса по uml составляет 194,99 %, по bpmn — 119,43 % (по стране — 127,61 % и 71,96 % соответственно). Для бизнеса э</w:t>
      </w:r>
      <w:r>
        <w:rPr>
          <w:sz w:val="28"/>
        </w:rPr>
        <w:t>то означает целесообразность уточнения предложения и тестовой рекламы до крупного запуска. Слова шаблона табл. 21 («низкий / умеренный / устойчивый / высокий») не совпадают с пятью уровнями табл. 17 того же файла, поэтому указаны оба названия.</w:t>
      </w:r>
    </w:p>
    <w:p w14:paraId="39B954F1" w14:textId="77777777" w:rsidR="00846BCC" w:rsidRDefault="008B0825">
      <w:pPr>
        <w:pStyle w:val="a0"/>
        <w:spacing w:before="0" w:after="0" w:line="360" w:lineRule="exact"/>
        <w:ind w:firstLine="709"/>
        <w:jc w:val="both"/>
      </w:pPr>
      <w:r>
        <w:rPr>
          <w:sz w:val="28"/>
        </w:rPr>
        <w:t>Результаты по Вордстату сведены также в минимальный шаблон анализа YW табл. 26 (таблица 28) и в рабочий лист YW табл. 28 (таблица 29).</w:t>
      </w:r>
    </w:p>
    <w:p w14:paraId="15FC6344" w14:textId="77777777" w:rsidR="00846BCC" w:rsidRDefault="008B0825">
      <w:pPr>
        <w:pStyle w:val="a0"/>
        <w:keepNext/>
        <w:spacing w:before="240" w:after="0" w:line="360" w:lineRule="exact"/>
      </w:pPr>
      <w:r>
        <w:rPr>
          <w:sz w:val="28"/>
        </w:rPr>
        <w:t>Таблица 28 – Минимальный шаблон анализа в Вордстате (YW табл. 26)</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59"/>
        <w:gridCol w:w="1858"/>
        <w:gridCol w:w="1249"/>
        <w:gridCol w:w="2303"/>
        <w:gridCol w:w="2086"/>
      </w:tblGrid>
      <w:tr w:rsidR="00846BCC" w14:paraId="7096A346"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858" w:type="dxa"/>
          </w:tcPr>
          <w:p w14:paraId="0E78E6A5" w14:textId="77777777" w:rsidR="00846BCC" w:rsidRDefault="008B0825">
            <w:pPr>
              <w:pStyle w:val="Compact"/>
              <w:spacing w:before="0" w:after="0" w:line="280" w:lineRule="exact"/>
              <w:jc w:val="center"/>
            </w:pPr>
            <w:r>
              <w:rPr>
                <w:b/>
                <w:sz w:val="24"/>
              </w:rPr>
              <w:t>Блок</w:t>
            </w:r>
          </w:p>
        </w:tc>
        <w:tc>
          <w:tcPr>
            <w:tcW w:w="1858" w:type="dxa"/>
          </w:tcPr>
          <w:p w14:paraId="4F351198" w14:textId="77777777" w:rsidR="00846BCC" w:rsidRDefault="008B0825">
            <w:pPr>
              <w:pStyle w:val="Compact"/>
              <w:spacing w:before="0" w:after="0" w:line="280" w:lineRule="exact"/>
              <w:jc w:val="center"/>
            </w:pPr>
            <w:r>
              <w:rPr>
                <w:b/>
                <w:sz w:val="24"/>
              </w:rPr>
              <w:t>Показатель</w:t>
            </w:r>
          </w:p>
        </w:tc>
        <w:tc>
          <w:tcPr>
            <w:tcW w:w="1249" w:type="dxa"/>
          </w:tcPr>
          <w:p w14:paraId="41F0E343" w14:textId="77777777" w:rsidR="00846BCC" w:rsidRDefault="008B0825">
            <w:pPr>
              <w:pStyle w:val="Compact"/>
              <w:spacing w:before="0" w:after="0" w:line="280" w:lineRule="exact"/>
              <w:jc w:val="center"/>
            </w:pPr>
            <w:r>
              <w:rPr>
                <w:b/>
                <w:sz w:val="24"/>
              </w:rPr>
              <w:t>Источник в Вордстате</w:t>
            </w:r>
          </w:p>
        </w:tc>
        <w:tc>
          <w:tcPr>
            <w:tcW w:w="2303" w:type="dxa"/>
          </w:tcPr>
          <w:p w14:paraId="514B6285" w14:textId="77777777" w:rsidR="00846BCC" w:rsidRDefault="008B0825">
            <w:pPr>
              <w:pStyle w:val="Compact"/>
              <w:spacing w:before="0" w:after="0" w:line="280" w:lineRule="exact"/>
              <w:jc w:val="center"/>
            </w:pPr>
            <w:r>
              <w:rPr>
                <w:b/>
                <w:sz w:val="24"/>
              </w:rPr>
              <w:t>Результат</w:t>
            </w:r>
          </w:p>
        </w:tc>
        <w:tc>
          <w:tcPr>
            <w:tcW w:w="2086" w:type="dxa"/>
          </w:tcPr>
          <w:p w14:paraId="540F78B5" w14:textId="77777777" w:rsidR="00846BCC" w:rsidRDefault="008B0825">
            <w:pPr>
              <w:pStyle w:val="Compact"/>
              <w:spacing w:before="0" w:after="0" w:line="280" w:lineRule="exact"/>
              <w:jc w:val="center"/>
            </w:pPr>
            <w:r>
              <w:rPr>
                <w:b/>
                <w:sz w:val="24"/>
              </w:rPr>
              <w:t>Вывод</w:t>
            </w:r>
          </w:p>
        </w:tc>
      </w:tr>
      <w:tr w:rsidR="00846BCC" w14:paraId="492D9347" w14:textId="77777777" w:rsidTr="00846BCC">
        <w:trPr>
          <w:jc w:val="center"/>
        </w:trPr>
        <w:tc>
          <w:tcPr>
            <w:tcW w:w="1858" w:type="dxa"/>
          </w:tcPr>
          <w:p w14:paraId="5E02A75E" w14:textId="77777777" w:rsidR="00846BCC" w:rsidRDefault="008B0825">
            <w:pPr>
              <w:pStyle w:val="Compact"/>
              <w:spacing w:before="0" w:after="0" w:line="280" w:lineRule="exact"/>
            </w:pPr>
            <w:r>
              <w:rPr>
                <w:sz w:val="24"/>
              </w:rPr>
              <w:t>Спрос</w:t>
            </w:r>
          </w:p>
        </w:tc>
        <w:tc>
          <w:tcPr>
            <w:tcW w:w="1858" w:type="dxa"/>
          </w:tcPr>
          <w:p w14:paraId="26DBB391" w14:textId="77777777" w:rsidR="00846BCC" w:rsidRDefault="008B0825">
            <w:pPr>
              <w:pStyle w:val="Compact"/>
              <w:spacing w:before="0" w:after="0" w:line="280" w:lineRule="exact"/>
            </w:pPr>
            <w:r>
              <w:rPr>
                <w:sz w:val="24"/>
              </w:rPr>
              <w:t>Количество релевантных запросов</w:t>
            </w:r>
          </w:p>
        </w:tc>
        <w:tc>
          <w:tcPr>
            <w:tcW w:w="1249" w:type="dxa"/>
          </w:tcPr>
          <w:p w14:paraId="5584832A" w14:textId="77777777" w:rsidR="00846BCC" w:rsidRDefault="008B0825">
            <w:pPr>
              <w:pStyle w:val="Compact"/>
              <w:spacing w:before="0" w:after="0" w:line="280" w:lineRule="exact"/>
            </w:pPr>
            <w:r>
              <w:rPr>
                <w:sz w:val="24"/>
              </w:rPr>
              <w:t>Топы запросов / Динамика</w:t>
            </w:r>
          </w:p>
        </w:tc>
        <w:tc>
          <w:tcPr>
            <w:tcW w:w="2303" w:type="dxa"/>
          </w:tcPr>
          <w:p w14:paraId="57A8B2A8" w14:textId="77777777" w:rsidR="00846BCC" w:rsidRDefault="008B0825">
            <w:pPr>
              <w:pStyle w:val="Compact"/>
              <w:spacing w:before="0" w:after="0" w:line="280" w:lineRule="exact"/>
            </w:pPr>
            <w:r>
              <w:rPr>
                <w:sz w:val="24"/>
              </w:rPr>
              <w:t>uml 591, bpmn 476, plantuml 198, idef0 105 запросов/мес.; сумма за 24 мес.: uml 33 054, bpmn 23 810</w:t>
            </w:r>
          </w:p>
        </w:tc>
        <w:tc>
          <w:tcPr>
            <w:tcW w:w="2086" w:type="dxa"/>
          </w:tcPr>
          <w:p w14:paraId="7DDAAD0C" w14:textId="77777777" w:rsidR="00846BCC" w:rsidRDefault="008B0825">
            <w:pPr>
              <w:pStyle w:val="Compact"/>
              <w:spacing w:before="0" w:after="0" w:line="280" w:lineRule="exact"/>
            </w:pPr>
            <w:r>
              <w:rPr>
                <w:sz w:val="24"/>
              </w:rPr>
              <w:t>Измеримый спрос на нотационные термины</w:t>
            </w:r>
          </w:p>
        </w:tc>
      </w:tr>
      <w:tr w:rsidR="00846BCC" w14:paraId="2ADAB0AD" w14:textId="77777777" w:rsidTr="00846BCC">
        <w:trPr>
          <w:jc w:val="center"/>
        </w:trPr>
        <w:tc>
          <w:tcPr>
            <w:tcW w:w="1858" w:type="dxa"/>
          </w:tcPr>
          <w:p w14:paraId="7477F69D" w14:textId="77777777" w:rsidR="00846BCC" w:rsidRDefault="008B0825">
            <w:pPr>
              <w:pStyle w:val="Compact"/>
              <w:spacing w:before="0" w:after="0" w:line="280" w:lineRule="exact"/>
            </w:pPr>
            <w:r>
              <w:rPr>
                <w:sz w:val="24"/>
              </w:rPr>
              <w:t>Динамика</w:t>
            </w:r>
          </w:p>
        </w:tc>
        <w:tc>
          <w:tcPr>
            <w:tcW w:w="1858" w:type="dxa"/>
          </w:tcPr>
          <w:p w14:paraId="393CCD7C" w14:textId="77777777" w:rsidR="00846BCC" w:rsidRDefault="008B0825">
            <w:pPr>
              <w:pStyle w:val="Compact"/>
              <w:spacing w:before="0" w:after="0" w:line="280" w:lineRule="exact"/>
            </w:pPr>
            <w:r>
              <w:rPr>
                <w:sz w:val="24"/>
              </w:rPr>
              <w:t>Рост, спад, сезонность</w:t>
            </w:r>
          </w:p>
        </w:tc>
        <w:tc>
          <w:tcPr>
            <w:tcW w:w="1249" w:type="dxa"/>
          </w:tcPr>
          <w:p w14:paraId="6CA3EFFA" w14:textId="77777777" w:rsidR="00846BCC" w:rsidRDefault="008B0825">
            <w:pPr>
              <w:pStyle w:val="Compact"/>
              <w:spacing w:before="0" w:after="0" w:line="280" w:lineRule="exact"/>
            </w:pPr>
            <w:r>
              <w:rPr>
                <w:sz w:val="24"/>
              </w:rPr>
              <w:t>Динамика</w:t>
            </w:r>
          </w:p>
        </w:tc>
        <w:tc>
          <w:tcPr>
            <w:tcW w:w="2303" w:type="dxa"/>
          </w:tcPr>
          <w:p w14:paraId="683A332B" w14:textId="77777777" w:rsidR="00846BCC" w:rsidRDefault="008B0825">
            <w:pPr>
              <w:pStyle w:val="Compact"/>
              <w:spacing w:before="0" w:after="0" w:line="280" w:lineRule="exact"/>
            </w:pPr>
            <w:r>
              <w:rPr>
                <w:sz w:val="24"/>
              </w:rPr>
              <w:t>Спад −42,7 % (uml) и −44,1 % (bpmn) год к году; учебная сезонность</w:t>
            </w:r>
          </w:p>
        </w:tc>
        <w:tc>
          <w:tcPr>
            <w:tcW w:w="2086" w:type="dxa"/>
          </w:tcPr>
          <w:p w14:paraId="1BC9E173" w14:textId="77777777" w:rsidR="00846BCC" w:rsidRDefault="008B0825">
            <w:pPr>
              <w:pStyle w:val="Compact"/>
              <w:spacing w:before="0" w:after="0" w:line="280" w:lineRule="exact"/>
            </w:pPr>
            <w:r>
              <w:rPr>
                <w:sz w:val="24"/>
              </w:rPr>
              <w:t>Спрос снижается, пики к сессиям</w:t>
            </w:r>
          </w:p>
        </w:tc>
      </w:tr>
      <w:tr w:rsidR="00846BCC" w14:paraId="2EAFF3B5" w14:textId="77777777" w:rsidTr="00846BCC">
        <w:trPr>
          <w:jc w:val="center"/>
        </w:trPr>
        <w:tc>
          <w:tcPr>
            <w:tcW w:w="1858" w:type="dxa"/>
          </w:tcPr>
          <w:p w14:paraId="22B8A3A8" w14:textId="77777777" w:rsidR="00846BCC" w:rsidRDefault="008B0825">
            <w:pPr>
              <w:pStyle w:val="Compact"/>
              <w:spacing w:before="0" w:after="0" w:line="280" w:lineRule="exact"/>
            </w:pPr>
            <w:r>
              <w:rPr>
                <w:sz w:val="24"/>
              </w:rPr>
              <w:t>Регион</w:t>
            </w:r>
          </w:p>
        </w:tc>
        <w:tc>
          <w:tcPr>
            <w:tcW w:w="1858" w:type="dxa"/>
          </w:tcPr>
          <w:p w14:paraId="206B3076" w14:textId="77777777" w:rsidR="00846BCC" w:rsidRDefault="008B0825">
            <w:pPr>
              <w:pStyle w:val="Compact"/>
              <w:spacing w:before="0" w:after="0" w:line="280" w:lineRule="exact"/>
            </w:pPr>
            <w:r>
              <w:rPr>
                <w:sz w:val="24"/>
              </w:rPr>
              <w:t>Число запросов, доля, индекс интереса</w:t>
            </w:r>
          </w:p>
        </w:tc>
        <w:tc>
          <w:tcPr>
            <w:tcW w:w="1249" w:type="dxa"/>
          </w:tcPr>
          <w:p w14:paraId="4B2EDCD5" w14:textId="77777777" w:rsidR="00846BCC" w:rsidRDefault="008B0825">
            <w:pPr>
              <w:pStyle w:val="Compact"/>
              <w:spacing w:before="0" w:after="0" w:line="280" w:lineRule="exact"/>
            </w:pPr>
            <w:r>
              <w:rPr>
                <w:sz w:val="24"/>
              </w:rPr>
              <w:t>Регионы</w:t>
            </w:r>
          </w:p>
        </w:tc>
        <w:tc>
          <w:tcPr>
            <w:tcW w:w="2303" w:type="dxa"/>
          </w:tcPr>
          <w:p w14:paraId="5FDAB989" w14:textId="77777777" w:rsidR="00846BCC" w:rsidRDefault="008B0825">
            <w:pPr>
              <w:pStyle w:val="Compact"/>
              <w:spacing w:before="0" w:after="0" w:line="280" w:lineRule="exact"/>
            </w:pPr>
            <w:r>
              <w:rPr>
                <w:sz w:val="24"/>
              </w:rPr>
              <w:t>uml: Беларусь 513 (индекс 127,61), Минск и область 372 (индекс 194,99); bpmn: Беларусь 422 (71,96), Минск и область 325 (119,43) (окно 29.08–29.09.2026)</w:t>
            </w:r>
          </w:p>
        </w:tc>
        <w:tc>
          <w:tcPr>
            <w:tcW w:w="2086" w:type="dxa"/>
          </w:tcPr>
          <w:p w14:paraId="650C94A9" w14:textId="77777777" w:rsidR="00846BCC" w:rsidRDefault="008B0825">
            <w:pPr>
              <w:pStyle w:val="Compact"/>
              <w:spacing w:before="0" w:after="0" w:line="280" w:lineRule="exact"/>
            </w:pPr>
            <w:r>
              <w:rPr>
                <w:sz w:val="24"/>
              </w:rPr>
              <w:t>Столичная концентрация по обоим запросам</w:t>
            </w:r>
          </w:p>
        </w:tc>
      </w:tr>
      <w:tr w:rsidR="00846BCC" w14:paraId="30DB1C34" w14:textId="77777777" w:rsidTr="00846BCC">
        <w:trPr>
          <w:jc w:val="center"/>
        </w:trPr>
        <w:tc>
          <w:tcPr>
            <w:tcW w:w="1858" w:type="dxa"/>
          </w:tcPr>
          <w:p w14:paraId="2F253834" w14:textId="77777777" w:rsidR="00846BCC" w:rsidRDefault="008B0825">
            <w:pPr>
              <w:pStyle w:val="Compact"/>
              <w:spacing w:before="0" w:after="0" w:line="280" w:lineRule="exact"/>
            </w:pPr>
            <w:r>
              <w:rPr>
                <w:sz w:val="24"/>
              </w:rPr>
              <w:t>Коммерческое намерение</w:t>
            </w:r>
          </w:p>
        </w:tc>
        <w:tc>
          <w:tcPr>
            <w:tcW w:w="1858" w:type="dxa"/>
          </w:tcPr>
          <w:p w14:paraId="41E9E760" w14:textId="77777777" w:rsidR="00846BCC" w:rsidRDefault="008B0825">
            <w:pPr>
              <w:pStyle w:val="Compact"/>
              <w:spacing w:before="0" w:after="0" w:line="280" w:lineRule="exact"/>
            </w:pPr>
            <w:r>
              <w:rPr>
                <w:sz w:val="24"/>
              </w:rPr>
              <w:t>Запросы со словами цена, заказать, услуги, агентство</w:t>
            </w:r>
          </w:p>
        </w:tc>
        <w:tc>
          <w:tcPr>
            <w:tcW w:w="1249" w:type="dxa"/>
          </w:tcPr>
          <w:p w14:paraId="455E2877" w14:textId="77777777" w:rsidR="00846BCC" w:rsidRDefault="008B0825">
            <w:pPr>
              <w:pStyle w:val="Compact"/>
              <w:spacing w:before="0" w:after="0" w:line="280" w:lineRule="exact"/>
            </w:pPr>
            <w:r>
              <w:rPr>
                <w:sz w:val="24"/>
              </w:rPr>
              <w:t>Топы запросов</w:t>
            </w:r>
          </w:p>
        </w:tc>
        <w:tc>
          <w:tcPr>
            <w:tcW w:w="2303" w:type="dxa"/>
          </w:tcPr>
          <w:p w14:paraId="484327DC" w14:textId="77777777" w:rsidR="00846BCC" w:rsidRDefault="008B0825">
            <w:pPr>
              <w:pStyle w:val="Compact"/>
              <w:spacing w:before="0" w:after="0" w:line="280" w:lineRule="exact"/>
            </w:pPr>
            <w:r>
              <w:rPr>
                <w:sz w:val="24"/>
              </w:rPr>
              <w:t>0 запросов по пяти коммерческим формулировкам ядра; единичный «uml купить» — 5 (таблица 19)</w:t>
            </w:r>
          </w:p>
        </w:tc>
        <w:tc>
          <w:tcPr>
            <w:tcW w:w="2086" w:type="dxa"/>
          </w:tcPr>
          <w:p w14:paraId="535CF977" w14:textId="77777777" w:rsidR="00846BCC" w:rsidRDefault="008B0825">
            <w:pPr>
              <w:pStyle w:val="Compact"/>
              <w:spacing w:before="0" w:after="0" w:line="280" w:lineRule="exact"/>
            </w:pPr>
            <w:r>
              <w:rPr>
                <w:sz w:val="24"/>
              </w:rPr>
              <w:t>Коммерческие признаки единичны, спрос на цену и услугу не подтверждён</w:t>
            </w:r>
          </w:p>
        </w:tc>
      </w:tr>
      <w:tr w:rsidR="00846BCC" w14:paraId="185F5DCA" w14:textId="77777777" w:rsidTr="00846BCC">
        <w:trPr>
          <w:jc w:val="center"/>
        </w:trPr>
        <w:tc>
          <w:tcPr>
            <w:tcW w:w="1858" w:type="dxa"/>
          </w:tcPr>
          <w:p w14:paraId="60D5C5CA" w14:textId="77777777" w:rsidR="00846BCC" w:rsidRDefault="008B0825">
            <w:pPr>
              <w:pStyle w:val="Compact"/>
              <w:spacing w:before="0" w:after="0" w:line="280" w:lineRule="exact"/>
            </w:pPr>
            <w:r>
              <w:rPr>
                <w:sz w:val="24"/>
              </w:rPr>
              <w:t>Информационный интерес</w:t>
            </w:r>
          </w:p>
        </w:tc>
        <w:tc>
          <w:tcPr>
            <w:tcW w:w="1858" w:type="dxa"/>
          </w:tcPr>
          <w:p w14:paraId="0411BA7E" w14:textId="77777777" w:rsidR="00846BCC" w:rsidRDefault="008B0825">
            <w:pPr>
              <w:pStyle w:val="Compact"/>
              <w:spacing w:before="0" w:after="0" w:line="280" w:lineRule="exact"/>
            </w:pPr>
            <w:r>
              <w:rPr>
                <w:sz w:val="24"/>
              </w:rPr>
              <w:t xml:space="preserve">Запросы как, что такое, примеры, </w:t>
            </w:r>
            <w:r>
              <w:rPr>
                <w:sz w:val="24"/>
              </w:rPr>
              <w:lastRenderedPageBreak/>
              <w:t>самостоятельно</w:t>
            </w:r>
          </w:p>
        </w:tc>
        <w:tc>
          <w:tcPr>
            <w:tcW w:w="1249" w:type="dxa"/>
          </w:tcPr>
          <w:p w14:paraId="372C1AA9" w14:textId="77777777" w:rsidR="00846BCC" w:rsidRDefault="008B0825">
            <w:pPr>
              <w:pStyle w:val="Compact"/>
              <w:spacing w:before="0" w:after="0" w:line="280" w:lineRule="exact"/>
            </w:pPr>
            <w:r>
              <w:rPr>
                <w:sz w:val="24"/>
              </w:rPr>
              <w:lastRenderedPageBreak/>
              <w:t>Топы запросов</w:t>
            </w:r>
          </w:p>
        </w:tc>
        <w:tc>
          <w:tcPr>
            <w:tcW w:w="2303" w:type="dxa"/>
          </w:tcPr>
          <w:p w14:paraId="3207A9A6" w14:textId="77777777" w:rsidR="00846BCC" w:rsidRDefault="008B0825">
            <w:pPr>
              <w:pStyle w:val="Compact"/>
              <w:spacing w:before="0" w:after="0" w:line="280" w:lineRule="exact"/>
            </w:pPr>
            <w:r>
              <w:rPr>
                <w:sz w:val="24"/>
              </w:rPr>
              <w:t xml:space="preserve">uml диаграммы (228), uml проектирования </w:t>
            </w:r>
            <w:r>
              <w:rPr>
                <w:sz w:val="24"/>
              </w:rPr>
              <w:lastRenderedPageBreak/>
              <w:t>(40), uml классы (36), нотация bpmn (53), bpmn 2.0 (72)</w:t>
            </w:r>
          </w:p>
        </w:tc>
        <w:tc>
          <w:tcPr>
            <w:tcW w:w="2086" w:type="dxa"/>
          </w:tcPr>
          <w:p w14:paraId="6B04207D" w14:textId="77777777" w:rsidR="00846BCC" w:rsidRDefault="008B0825">
            <w:pPr>
              <w:pStyle w:val="Compact"/>
              <w:spacing w:before="0" w:after="0" w:line="280" w:lineRule="exact"/>
            </w:pPr>
            <w:r>
              <w:rPr>
                <w:sz w:val="24"/>
              </w:rPr>
              <w:lastRenderedPageBreak/>
              <w:t xml:space="preserve">Преобладает учебный и информационный </w:t>
            </w:r>
            <w:r>
              <w:rPr>
                <w:sz w:val="24"/>
              </w:rPr>
              <w:lastRenderedPageBreak/>
              <w:t>интерес</w:t>
            </w:r>
          </w:p>
        </w:tc>
      </w:tr>
      <w:tr w:rsidR="00846BCC" w14:paraId="2D7D4F0F" w14:textId="77777777" w:rsidTr="00846BCC">
        <w:trPr>
          <w:jc w:val="center"/>
        </w:trPr>
        <w:tc>
          <w:tcPr>
            <w:tcW w:w="1858" w:type="dxa"/>
          </w:tcPr>
          <w:p w14:paraId="1D9DC3F5" w14:textId="77777777" w:rsidR="00846BCC" w:rsidRDefault="008B0825">
            <w:pPr>
              <w:pStyle w:val="Compact"/>
              <w:spacing w:before="0" w:after="0" w:line="280" w:lineRule="exact"/>
            </w:pPr>
            <w:r>
              <w:rPr>
                <w:sz w:val="24"/>
              </w:rPr>
              <w:lastRenderedPageBreak/>
              <w:t>Устройства</w:t>
            </w:r>
          </w:p>
        </w:tc>
        <w:tc>
          <w:tcPr>
            <w:tcW w:w="1858" w:type="dxa"/>
          </w:tcPr>
          <w:p w14:paraId="487362F9" w14:textId="77777777" w:rsidR="00846BCC" w:rsidRDefault="008B0825">
            <w:pPr>
              <w:pStyle w:val="Compact"/>
              <w:spacing w:before="0" w:after="0" w:line="280" w:lineRule="exact"/>
            </w:pPr>
            <w:r>
              <w:rPr>
                <w:sz w:val="24"/>
              </w:rPr>
              <w:t>Доля смартфонов и десктопов</w:t>
            </w:r>
          </w:p>
        </w:tc>
        <w:tc>
          <w:tcPr>
            <w:tcW w:w="1249" w:type="dxa"/>
          </w:tcPr>
          <w:p w14:paraId="0DA8C38D" w14:textId="77777777" w:rsidR="00846BCC" w:rsidRDefault="008B0825">
            <w:pPr>
              <w:pStyle w:val="Compact"/>
              <w:spacing w:before="0" w:after="0" w:line="280" w:lineRule="exact"/>
            </w:pPr>
            <w:r>
              <w:rPr>
                <w:sz w:val="24"/>
              </w:rPr>
              <w:t>Фильтр устройств</w:t>
            </w:r>
          </w:p>
        </w:tc>
        <w:tc>
          <w:tcPr>
            <w:tcW w:w="2303" w:type="dxa"/>
          </w:tcPr>
          <w:p w14:paraId="1E62AA94" w14:textId="77777777" w:rsidR="00846BCC" w:rsidRDefault="008B0825">
            <w:pPr>
              <w:pStyle w:val="Compact"/>
              <w:spacing w:before="0" w:after="0" w:line="280" w:lineRule="exact"/>
            </w:pPr>
            <w:r>
              <w:rPr>
                <w:sz w:val="24"/>
              </w:rPr>
              <w:t>uml: десктопы 86,3 %, смартфоны 13,4 %; bpmn: 84,0 % и 15,6 %; планшеты менее 0,5 % (таблица 24)</w:t>
            </w:r>
          </w:p>
        </w:tc>
        <w:tc>
          <w:tcPr>
            <w:tcW w:w="2086" w:type="dxa"/>
          </w:tcPr>
          <w:p w14:paraId="4A36A5A4" w14:textId="77777777" w:rsidR="00846BCC" w:rsidRDefault="008B0825">
            <w:pPr>
              <w:pStyle w:val="Compact"/>
              <w:spacing w:before="0" w:after="0" w:line="280" w:lineRule="exact"/>
            </w:pPr>
            <w:r>
              <w:rPr>
                <w:sz w:val="24"/>
              </w:rPr>
              <w:t>Десктоп — основное устройство</w:t>
            </w:r>
          </w:p>
        </w:tc>
      </w:tr>
      <w:tr w:rsidR="00846BCC" w14:paraId="3BC1511B" w14:textId="77777777" w:rsidTr="00846BCC">
        <w:trPr>
          <w:jc w:val="center"/>
        </w:trPr>
        <w:tc>
          <w:tcPr>
            <w:tcW w:w="1858" w:type="dxa"/>
          </w:tcPr>
          <w:p w14:paraId="3B4EBB0E" w14:textId="77777777" w:rsidR="00846BCC" w:rsidRDefault="008B0825">
            <w:pPr>
              <w:pStyle w:val="Compact"/>
              <w:spacing w:before="0" w:after="0" w:line="280" w:lineRule="exact"/>
            </w:pPr>
            <w:r>
              <w:rPr>
                <w:sz w:val="24"/>
              </w:rPr>
              <w:t>Решение</w:t>
            </w:r>
          </w:p>
        </w:tc>
        <w:tc>
          <w:tcPr>
            <w:tcW w:w="1858" w:type="dxa"/>
          </w:tcPr>
          <w:p w14:paraId="566AE24C" w14:textId="77777777" w:rsidR="00846BCC" w:rsidRDefault="008B0825">
            <w:pPr>
              <w:pStyle w:val="Compact"/>
              <w:spacing w:before="0" w:after="0" w:line="280" w:lineRule="exact"/>
            </w:pPr>
            <w:r>
              <w:rPr>
                <w:sz w:val="24"/>
              </w:rPr>
              <w:t>Уровень интереса и действие</w:t>
            </w:r>
          </w:p>
        </w:tc>
        <w:tc>
          <w:tcPr>
            <w:tcW w:w="1249" w:type="dxa"/>
          </w:tcPr>
          <w:p w14:paraId="5D78721F" w14:textId="77777777" w:rsidR="00846BCC" w:rsidRDefault="008B0825">
            <w:pPr>
              <w:pStyle w:val="Compact"/>
              <w:spacing w:before="0" w:after="0" w:line="280" w:lineRule="exact"/>
            </w:pPr>
            <w:r>
              <w:rPr>
                <w:sz w:val="24"/>
              </w:rPr>
              <w:t>Сводная оценка</w:t>
            </w:r>
          </w:p>
        </w:tc>
        <w:tc>
          <w:tcPr>
            <w:tcW w:w="2303" w:type="dxa"/>
          </w:tcPr>
          <w:p w14:paraId="70BEFA68" w14:textId="77777777" w:rsidR="00846BCC" w:rsidRDefault="008B0825">
            <w:pPr>
              <w:pStyle w:val="Compact"/>
              <w:spacing w:before="0" w:after="0" w:line="280" w:lineRule="exact"/>
            </w:pPr>
            <w:r>
              <w:rPr>
                <w:sz w:val="24"/>
              </w:rPr>
              <w:t>Уровень «слабый» (табл. 17); 10 и 8 из 18 (табл. 18)</w:t>
            </w:r>
          </w:p>
        </w:tc>
        <w:tc>
          <w:tcPr>
            <w:tcW w:w="2086" w:type="dxa"/>
          </w:tcPr>
          <w:p w14:paraId="69995E3E" w14:textId="77777777" w:rsidR="00846BCC" w:rsidRDefault="008B0825">
            <w:pPr>
              <w:pStyle w:val="Compact"/>
              <w:spacing w:before="0" w:after="0" w:line="280" w:lineRule="exact"/>
            </w:pPr>
            <w:r>
              <w:rPr>
                <w:sz w:val="24"/>
              </w:rPr>
              <w:t>Осторожная проверка: уточнить предложение, тестовая реклама</w:t>
            </w:r>
          </w:p>
        </w:tc>
      </w:tr>
    </w:tbl>
    <w:p w14:paraId="025157D2" w14:textId="77777777" w:rsidR="00846BCC" w:rsidRDefault="008B0825">
      <w:pPr>
        <w:pStyle w:val="a0"/>
        <w:keepNext/>
        <w:spacing w:before="240" w:after="0" w:line="360" w:lineRule="exact"/>
      </w:pPr>
      <w:r>
        <w:rPr>
          <w:sz w:val="28"/>
        </w:rPr>
        <w:t>Таблица 29 – Рабочий лист анализа в Вордстате (YW табл. 28)</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49"/>
        <w:gridCol w:w="5806"/>
      </w:tblGrid>
      <w:tr w:rsidR="00846BCC" w14:paraId="34B93DD4"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3549" w:type="dxa"/>
          </w:tcPr>
          <w:p w14:paraId="05A2D30F" w14:textId="77777777" w:rsidR="00846BCC" w:rsidRDefault="008B0825">
            <w:pPr>
              <w:pStyle w:val="Compact"/>
              <w:spacing w:before="0" w:after="0" w:line="280" w:lineRule="exact"/>
              <w:jc w:val="center"/>
            </w:pPr>
            <w:r>
              <w:rPr>
                <w:b/>
                <w:sz w:val="24"/>
              </w:rPr>
              <w:t>Поле</w:t>
            </w:r>
          </w:p>
        </w:tc>
        <w:tc>
          <w:tcPr>
            <w:tcW w:w="5805" w:type="dxa"/>
          </w:tcPr>
          <w:p w14:paraId="528789AB" w14:textId="77777777" w:rsidR="00846BCC" w:rsidRDefault="008B0825">
            <w:pPr>
              <w:pStyle w:val="Compact"/>
              <w:spacing w:before="0" w:after="0" w:line="280" w:lineRule="exact"/>
              <w:jc w:val="center"/>
            </w:pPr>
            <w:r>
              <w:rPr>
                <w:b/>
                <w:sz w:val="24"/>
              </w:rPr>
              <w:t>Заполняемое значение</w:t>
            </w:r>
          </w:p>
        </w:tc>
      </w:tr>
      <w:tr w:rsidR="00846BCC" w14:paraId="588101A1" w14:textId="77777777" w:rsidTr="00846BCC">
        <w:trPr>
          <w:jc w:val="center"/>
        </w:trPr>
        <w:tc>
          <w:tcPr>
            <w:tcW w:w="3549" w:type="dxa"/>
          </w:tcPr>
          <w:p w14:paraId="4185BAF8" w14:textId="77777777" w:rsidR="00846BCC" w:rsidRDefault="008B0825">
            <w:pPr>
              <w:pStyle w:val="Compact"/>
              <w:spacing w:before="0" w:after="0" w:line="280" w:lineRule="exact"/>
            </w:pPr>
            <w:r>
              <w:rPr>
                <w:sz w:val="24"/>
              </w:rPr>
              <w:t>Дата анализа</w:t>
            </w:r>
          </w:p>
        </w:tc>
        <w:tc>
          <w:tcPr>
            <w:tcW w:w="5805" w:type="dxa"/>
          </w:tcPr>
          <w:p w14:paraId="4262847A" w14:textId="77777777" w:rsidR="00846BCC" w:rsidRDefault="008B0825">
            <w:pPr>
              <w:pStyle w:val="Compact"/>
              <w:spacing w:before="0" w:after="0" w:line="280" w:lineRule="exact"/>
            </w:pPr>
            <w:r>
              <w:rPr>
                <w:sz w:val="24"/>
              </w:rPr>
              <w:t>29.09.2026</w:t>
            </w:r>
          </w:p>
        </w:tc>
      </w:tr>
      <w:tr w:rsidR="00846BCC" w14:paraId="121FDAD9" w14:textId="77777777" w:rsidTr="00846BCC">
        <w:trPr>
          <w:jc w:val="center"/>
        </w:trPr>
        <w:tc>
          <w:tcPr>
            <w:tcW w:w="3549" w:type="dxa"/>
          </w:tcPr>
          <w:p w14:paraId="68285800" w14:textId="77777777" w:rsidR="00846BCC" w:rsidRDefault="008B0825">
            <w:pPr>
              <w:pStyle w:val="Compact"/>
              <w:spacing w:before="0" w:after="0" w:line="280" w:lineRule="exact"/>
            </w:pPr>
            <w:r>
              <w:rPr>
                <w:sz w:val="24"/>
              </w:rPr>
              <w:t>Аналитик / подразделение</w:t>
            </w:r>
          </w:p>
        </w:tc>
        <w:tc>
          <w:tcPr>
            <w:tcW w:w="5805" w:type="dxa"/>
          </w:tcPr>
          <w:p w14:paraId="6EC4E205" w14:textId="77777777" w:rsidR="00846BCC" w:rsidRDefault="008B0825">
            <w:pPr>
              <w:pStyle w:val="Compact"/>
              <w:spacing w:before="0" w:after="0" w:line="280" w:lineRule="exact"/>
            </w:pPr>
            <w:r>
              <w:rPr>
                <w:sz w:val="24"/>
              </w:rPr>
              <w:t>К. А. Хаджинова, гр. 320604</w:t>
            </w:r>
          </w:p>
        </w:tc>
      </w:tr>
      <w:tr w:rsidR="00846BCC" w14:paraId="0213ABDD" w14:textId="77777777" w:rsidTr="00846BCC">
        <w:trPr>
          <w:jc w:val="center"/>
        </w:trPr>
        <w:tc>
          <w:tcPr>
            <w:tcW w:w="3549" w:type="dxa"/>
          </w:tcPr>
          <w:p w14:paraId="6B1B6237" w14:textId="77777777" w:rsidR="00846BCC" w:rsidRDefault="008B0825">
            <w:pPr>
              <w:pStyle w:val="Compact"/>
              <w:spacing w:before="0" w:after="0" w:line="280" w:lineRule="exact"/>
            </w:pPr>
            <w:r>
              <w:rPr>
                <w:sz w:val="24"/>
              </w:rPr>
              <w:t>Бизнес-гипотеза</w:t>
            </w:r>
          </w:p>
        </w:tc>
        <w:tc>
          <w:tcPr>
            <w:tcW w:w="5805" w:type="dxa"/>
          </w:tcPr>
          <w:p w14:paraId="1493B857" w14:textId="77777777" w:rsidR="00846BCC" w:rsidRDefault="008B0825">
            <w:pPr>
              <w:pStyle w:val="Compact"/>
              <w:spacing w:before="0" w:after="0" w:line="280" w:lineRule="exact"/>
            </w:pPr>
            <w:r>
              <w:rPr>
                <w:sz w:val="24"/>
              </w:rPr>
              <w:t>Аудитория Беларуси ищет инструменты построения диаграмм формальных нотаций; NotaCode может предложить их как текст с проверкой правил</w:t>
            </w:r>
          </w:p>
        </w:tc>
      </w:tr>
      <w:tr w:rsidR="00846BCC" w14:paraId="73F5E1A7" w14:textId="77777777" w:rsidTr="00846BCC">
        <w:trPr>
          <w:jc w:val="center"/>
        </w:trPr>
        <w:tc>
          <w:tcPr>
            <w:tcW w:w="3549" w:type="dxa"/>
          </w:tcPr>
          <w:p w14:paraId="47B4F0FC" w14:textId="77777777" w:rsidR="00846BCC" w:rsidRDefault="008B0825">
            <w:pPr>
              <w:pStyle w:val="Compact"/>
              <w:spacing w:before="0" w:after="0" w:line="280" w:lineRule="exact"/>
            </w:pPr>
            <w:r>
              <w:rPr>
                <w:sz w:val="24"/>
              </w:rPr>
              <w:t>Целевая аудитория</w:t>
            </w:r>
          </w:p>
        </w:tc>
        <w:tc>
          <w:tcPr>
            <w:tcW w:w="5805" w:type="dxa"/>
          </w:tcPr>
          <w:p w14:paraId="038DDA21" w14:textId="77777777" w:rsidR="00846BCC" w:rsidRDefault="008B0825">
            <w:pPr>
              <w:pStyle w:val="Compact"/>
              <w:spacing w:before="0" w:after="0" w:line="280" w:lineRule="exact"/>
            </w:pPr>
            <w:r>
              <w:rPr>
                <w:sz w:val="24"/>
              </w:rPr>
              <w:t>Студенты технических специальностей; аналитики; архитекторы ПО</w:t>
            </w:r>
          </w:p>
        </w:tc>
      </w:tr>
      <w:tr w:rsidR="00846BCC" w14:paraId="15F4C43F" w14:textId="77777777" w:rsidTr="00846BCC">
        <w:trPr>
          <w:jc w:val="center"/>
        </w:trPr>
        <w:tc>
          <w:tcPr>
            <w:tcW w:w="3549" w:type="dxa"/>
          </w:tcPr>
          <w:p w14:paraId="3ADEB051" w14:textId="77777777" w:rsidR="00846BCC" w:rsidRDefault="008B0825">
            <w:pPr>
              <w:pStyle w:val="Compact"/>
              <w:spacing w:before="0" w:after="0" w:line="280" w:lineRule="exact"/>
            </w:pPr>
            <w:r>
              <w:rPr>
                <w:sz w:val="24"/>
              </w:rPr>
              <w:t>Регион анализа</w:t>
            </w:r>
          </w:p>
        </w:tc>
        <w:tc>
          <w:tcPr>
            <w:tcW w:w="5805" w:type="dxa"/>
          </w:tcPr>
          <w:p w14:paraId="0C1ED597" w14:textId="77777777" w:rsidR="00846BCC" w:rsidRDefault="008B0825">
            <w:pPr>
              <w:pStyle w:val="Compact"/>
              <w:spacing w:before="0" w:after="0" w:line="280" w:lineRule="exact"/>
            </w:pPr>
            <w:r>
              <w:rPr>
                <w:sz w:val="24"/>
              </w:rPr>
              <w:t>Беларусь (id=149); вкладка «Регионы» — мировая разбивка</w:t>
            </w:r>
          </w:p>
        </w:tc>
      </w:tr>
      <w:tr w:rsidR="00846BCC" w14:paraId="7300869C" w14:textId="77777777" w:rsidTr="00846BCC">
        <w:trPr>
          <w:jc w:val="center"/>
        </w:trPr>
        <w:tc>
          <w:tcPr>
            <w:tcW w:w="3549" w:type="dxa"/>
          </w:tcPr>
          <w:p w14:paraId="6A1955D0" w14:textId="77777777" w:rsidR="00846BCC" w:rsidRDefault="008B0825">
            <w:pPr>
              <w:pStyle w:val="Compact"/>
              <w:spacing w:before="0" w:after="0" w:line="280" w:lineRule="exact"/>
            </w:pPr>
            <w:r>
              <w:rPr>
                <w:sz w:val="24"/>
              </w:rPr>
              <w:t>Период анализа</w:t>
            </w:r>
          </w:p>
        </w:tc>
        <w:tc>
          <w:tcPr>
            <w:tcW w:w="5805" w:type="dxa"/>
          </w:tcPr>
          <w:p w14:paraId="68FDFDDA" w14:textId="77777777" w:rsidR="00846BCC" w:rsidRDefault="008B0825">
            <w:pPr>
              <w:pStyle w:val="Compact"/>
              <w:spacing w:before="0" w:after="0" w:line="280" w:lineRule="exact"/>
            </w:pPr>
            <w:r>
              <w:rPr>
                <w:sz w:val="24"/>
              </w:rPr>
              <w:t>Топы — 25.08–23.09.2026 и 29.08–29.09.2026; Динамика — сентябрь 2024 — август 2026 и с января 2018 г., по месяцам</w:t>
            </w:r>
          </w:p>
        </w:tc>
      </w:tr>
      <w:tr w:rsidR="00846BCC" w14:paraId="425DEC1A" w14:textId="77777777" w:rsidTr="00846BCC">
        <w:trPr>
          <w:jc w:val="center"/>
        </w:trPr>
        <w:tc>
          <w:tcPr>
            <w:tcW w:w="3549" w:type="dxa"/>
          </w:tcPr>
          <w:p w14:paraId="7638F685" w14:textId="77777777" w:rsidR="00846BCC" w:rsidRDefault="008B0825">
            <w:pPr>
              <w:pStyle w:val="Compact"/>
              <w:spacing w:before="0" w:after="0" w:line="280" w:lineRule="exact"/>
            </w:pPr>
            <w:r>
              <w:rPr>
                <w:sz w:val="24"/>
              </w:rPr>
              <w:t>Список базовых запросов</w:t>
            </w:r>
          </w:p>
        </w:tc>
        <w:tc>
          <w:tcPr>
            <w:tcW w:w="5805" w:type="dxa"/>
          </w:tcPr>
          <w:p w14:paraId="0256433B" w14:textId="77777777" w:rsidR="00846BCC" w:rsidRDefault="008B0825">
            <w:pPr>
              <w:pStyle w:val="Compact"/>
              <w:spacing w:before="0" w:after="0" w:line="280" w:lineRule="exact"/>
            </w:pPr>
            <w:r>
              <w:rPr>
                <w:sz w:val="24"/>
              </w:rPr>
              <w:t>uml; bpmn; plantuml; idef0; dfd диаграмма; erd диаграмма; сеть петри; конструктор диаграмм онлайн; mermaid</w:t>
            </w:r>
          </w:p>
        </w:tc>
      </w:tr>
      <w:tr w:rsidR="00846BCC" w14:paraId="5D88C106" w14:textId="77777777" w:rsidTr="00846BCC">
        <w:trPr>
          <w:jc w:val="center"/>
        </w:trPr>
        <w:tc>
          <w:tcPr>
            <w:tcW w:w="3549" w:type="dxa"/>
          </w:tcPr>
          <w:p w14:paraId="283767BB" w14:textId="77777777" w:rsidR="00846BCC" w:rsidRDefault="008B0825">
            <w:pPr>
              <w:pStyle w:val="Compact"/>
              <w:spacing w:before="0" w:after="0" w:line="280" w:lineRule="exact"/>
            </w:pPr>
            <w:r>
              <w:rPr>
                <w:sz w:val="24"/>
              </w:rPr>
              <w:t>Использованные операторы</w:t>
            </w:r>
          </w:p>
        </w:tc>
        <w:tc>
          <w:tcPr>
            <w:tcW w:w="5805" w:type="dxa"/>
          </w:tcPr>
          <w:p w14:paraId="709349F2" w14:textId="77777777" w:rsidR="00846BCC" w:rsidRDefault="008B0825">
            <w:pPr>
              <w:pStyle w:val="Compact"/>
              <w:spacing w:before="0" w:after="0" w:line="280" w:lineRule="exact"/>
            </w:pPr>
            <w:r>
              <w:rPr>
                <w:sz w:val="24"/>
              </w:rPr>
              <w:t>Не использовались; омонимы очищены уточняющими словами («mermaid diagram», «erd диаграмма»)</w:t>
            </w:r>
          </w:p>
        </w:tc>
      </w:tr>
      <w:tr w:rsidR="00846BCC" w14:paraId="3CC72D2E" w14:textId="77777777" w:rsidTr="00846BCC">
        <w:trPr>
          <w:jc w:val="center"/>
        </w:trPr>
        <w:tc>
          <w:tcPr>
            <w:tcW w:w="3549" w:type="dxa"/>
          </w:tcPr>
          <w:p w14:paraId="6261E39C" w14:textId="77777777" w:rsidR="00846BCC" w:rsidRDefault="008B0825">
            <w:pPr>
              <w:pStyle w:val="Compact"/>
              <w:spacing w:before="0" w:after="0" w:line="280" w:lineRule="exact"/>
            </w:pPr>
            <w:r>
              <w:rPr>
                <w:sz w:val="24"/>
              </w:rPr>
              <w:t>Главные коммерческие запросы</w:t>
            </w:r>
          </w:p>
        </w:tc>
        <w:tc>
          <w:tcPr>
            <w:tcW w:w="5805" w:type="dxa"/>
          </w:tcPr>
          <w:p w14:paraId="6065CF1B" w14:textId="77777777" w:rsidR="00846BCC" w:rsidRDefault="008B0825">
            <w:pPr>
              <w:pStyle w:val="Compact"/>
              <w:spacing w:before="0" w:after="0" w:line="280" w:lineRule="exact"/>
            </w:pPr>
            <w:r>
              <w:rPr>
                <w:sz w:val="24"/>
              </w:rPr>
              <w:t>«uml купить» — 5 запросов/мес.; по остальным коммерческим формулировкам запросов нет (таблица 19)</w:t>
            </w:r>
          </w:p>
        </w:tc>
      </w:tr>
      <w:tr w:rsidR="00846BCC" w14:paraId="31D23E67" w14:textId="77777777" w:rsidTr="00846BCC">
        <w:trPr>
          <w:jc w:val="center"/>
        </w:trPr>
        <w:tc>
          <w:tcPr>
            <w:tcW w:w="3549" w:type="dxa"/>
          </w:tcPr>
          <w:p w14:paraId="401D068B" w14:textId="77777777" w:rsidR="00846BCC" w:rsidRDefault="008B0825">
            <w:pPr>
              <w:pStyle w:val="Compact"/>
              <w:spacing w:before="0" w:after="0" w:line="280" w:lineRule="exact"/>
            </w:pPr>
            <w:r>
              <w:rPr>
                <w:sz w:val="24"/>
              </w:rPr>
              <w:t>Главные информационные запросы</w:t>
            </w:r>
          </w:p>
        </w:tc>
        <w:tc>
          <w:tcPr>
            <w:tcW w:w="5805" w:type="dxa"/>
          </w:tcPr>
          <w:p w14:paraId="3490CB41" w14:textId="77777777" w:rsidR="00846BCC" w:rsidRDefault="008B0825">
            <w:pPr>
              <w:pStyle w:val="Compact"/>
              <w:spacing w:before="0" w:after="0" w:line="280" w:lineRule="exact"/>
            </w:pPr>
            <w:r>
              <w:rPr>
                <w:sz w:val="24"/>
              </w:rPr>
              <w:t>uml диаграммы (228); plant uml (72); bpmn 2.0 (72); bpmn диаграмма (57); нотация bpmn (53)</w:t>
            </w:r>
          </w:p>
        </w:tc>
      </w:tr>
      <w:tr w:rsidR="00846BCC" w14:paraId="31BEFAC7" w14:textId="77777777" w:rsidTr="00846BCC">
        <w:trPr>
          <w:jc w:val="center"/>
        </w:trPr>
        <w:tc>
          <w:tcPr>
            <w:tcW w:w="3549" w:type="dxa"/>
          </w:tcPr>
          <w:p w14:paraId="69B0BB53" w14:textId="77777777" w:rsidR="00846BCC" w:rsidRDefault="008B0825">
            <w:pPr>
              <w:pStyle w:val="Compact"/>
              <w:spacing w:before="0" w:after="0" w:line="280" w:lineRule="exact"/>
            </w:pPr>
            <w:r>
              <w:rPr>
                <w:sz w:val="24"/>
              </w:rPr>
              <w:t>Выявленная сезонность</w:t>
            </w:r>
          </w:p>
        </w:tc>
        <w:tc>
          <w:tcPr>
            <w:tcW w:w="5805" w:type="dxa"/>
          </w:tcPr>
          <w:p w14:paraId="3C0F4B0D" w14:textId="77777777" w:rsidR="00846BCC" w:rsidRDefault="008B0825">
            <w:pPr>
              <w:pStyle w:val="Compact"/>
              <w:spacing w:before="0" w:after="0" w:line="280" w:lineRule="exact"/>
            </w:pPr>
            <w:r>
              <w:rPr>
                <w:sz w:val="24"/>
              </w:rPr>
              <w:t>uml — пики октябрь–декабрь и май, провал июль–август; bpmn — пик апрель–май, провал июль; остальные запросы ядра — провал июль–август (таблица 21)</w:t>
            </w:r>
          </w:p>
        </w:tc>
      </w:tr>
      <w:tr w:rsidR="00846BCC" w14:paraId="74DAC7FD" w14:textId="77777777" w:rsidTr="00846BCC">
        <w:trPr>
          <w:jc w:val="center"/>
        </w:trPr>
        <w:tc>
          <w:tcPr>
            <w:tcW w:w="3549" w:type="dxa"/>
          </w:tcPr>
          <w:p w14:paraId="06A781F5" w14:textId="77777777" w:rsidR="00846BCC" w:rsidRDefault="008B0825">
            <w:pPr>
              <w:pStyle w:val="Compact"/>
              <w:spacing w:before="0" w:after="0" w:line="280" w:lineRule="exact"/>
            </w:pPr>
            <w:r>
              <w:rPr>
                <w:sz w:val="24"/>
              </w:rPr>
              <w:t>Территории с повышенным интересом</w:t>
            </w:r>
          </w:p>
        </w:tc>
        <w:tc>
          <w:tcPr>
            <w:tcW w:w="5805" w:type="dxa"/>
          </w:tcPr>
          <w:p w14:paraId="6331496D" w14:textId="77777777" w:rsidR="00846BCC" w:rsidRDefault="008B0825">
            <w:pPr>
              <w:pStyle w:val="Compact"/>
              <w:spacing w:before="0" w:after="0" w:line="280" w:lineRule="exact"/>
            </w:pPr>
            <w:r>
              <w:rPr>
                <w:sz w:val="24"/>
              </w:rPr>
              <w:t>Минск и Минская область (uml — индекс 194,99 и bpmn — 119,43); Могилёвская область (uml — 182,48)</w:t>
            </w:r>
          </w:p>
        </w:tc>
      </w:tr>
      <w:tr w:rsidR="00846BCC" w14:paraId="508AE694" w14:textId="77777777" w:rsidTr="00846BCC">
        <w:trPr>
          <w:jc w:val="center"/>
        </w:trPr>
        <w:tc>
          <w:tcPr>
            <w:tcW w:w="3549" w:type="dxa"/>
          </w:tcPr>
          <w:p w14:paraId="08373C9C" w14:textId="77777777" w:rsidR="00846BCC" w:rsidRDefault="008B0825">
            <w:pPr>
              <w:pStyle w:val="Compact"/>
              <w:spacing w:before="0" w:after="0" w:line="280" w:lineRule="exact"/>
            </w:pPr>
            <w:r>
              <w:rPr>
                <w:sz w:val="24"/>
              </w:rPr>
              <w:t>Итоговый уровень интереса</w:t>
            </w:r>
          </w:p>
        </w:tc>
        <w:tc>
          <w:tcPr>
            <w:tcW w:w="5805" w:type="dxa"/>
          </w:tcPr>
          <w:p w14:paraId="4A1CDE59" w14:textId="77777777" w:rsidR="00846BCC" w:rsidRDefault="008B0825">
            <w:pPr>
              <w:pStyle w:val="Compact"/>
              <w:spacing w:before="0" w:after="0" w:line="280" w:lineRule="exact"/>
            </w:pPr>
            <w:r>
              <w:rPr>
                <w:sz w:val="24"/>
              </w:rPr>
              <w:t>Слабый (YW табл. 17); по баллам — «осторожная проверка» (YW табл. 18)</w:t>
            </w:r>
          </w:p>
        </w:tc>
      </w:tr>
      <w:tr w:rsidR="00846BCC" w14:paraId="48C266DD" w14:textId="77777777" w:rsidTr="00846BCC">
        <w:trPr>
          <w:jc w:val="center"/>
        </w:trPr>
        <w:tc>
          <w:tcPr>
            <w:tcW w:w="3549" w:type="dxa"/>
          </w:tcPr>
          <w:p w14:paraId="7BBCAB55" w14:textId="77777777" w:rsidR="00846BCC" w:rsidRDefault="008B0825">
            <w:pPr>
              <w:pStyle w:val="Compact"/>
              <w:spacing w:before="0" w:after="0" w:line="280" w:lineRule="exact"/>
            </w:pPr>
            <w:r>
              <w:rPr>
                <w:sz w:val="24"/>
              </w:rPr>
              <w:t>Рекомендуемое бизнес-действие</w:t>
            </w:r>
          </w:p>
        </w:tc>
        <w:tc>
          <w:tcPr>
            <w:tcW w:w="5805" w:type="dxa"/>
          </w:tcPr>
          <w:p w14:paraId="1005C77B" w14:textId="77777777" w:rsidR="00846BCC" w:rsidRDefault="008B0825">
            <w:pPr>
              <w:pStyle w:val="Compact"/>
              <w:spacing w:before="0" w:after="0" w:line="280" w:lineRule="exact"/>
            </w:pPr>
            <w:r>
              <w:rPr>
                <w:sz w:val="24"/>
              </w:rPr>
              <w:t>Уточнить предложение и провести тестовую рекламу до крупного запуска</w:t>
            </w:r>
          </w:p>
        </w:tc>
      </w:tr>
      <w:tr w:rsidR="00846BCC" w14:paraId="7702145E" w14:textId="77777777" w:rsidTr="00846BCC">
        <w:trPr>
          <w:jc w:val="center"/>
        </w:trPr>
        <w:tc>
          <w:tcPr>
            <w:tcW w:w="3549" w:type="dxa"/>
          </w:tcPr>
          <w:p w14:paraId="64F11A6E" w14:textId="77777777" w:rsidR="00846BCC" w:rsidRDefault="008B0825">
            <w:pPr>
              <w:pStyle w:val="Compact"/>
              <w:spacing w:before="0" w:after="0" w:line="280" w:lineRule="exact"/>
            </w:pPr>
            <w:r>
              <w:rPr>
                <w:sz w:val="24"/>
              </w:rPr>
              <w:t>Ограничения анализа</w:t>
            </w:r>
          </w:p>
        </w:tc>
        <w:tc>
          <w:tcPr>
            <w:tcW w:w="5805" w:type="dxa"/>
          </w:tcPr>
          <w:p w14:paraId="108FC841" w14:textId="77777777" w:rsidR="00846BCC" w:rsidRDefault="008B0825">
            <w:pPr>
              <w:pStyle w:val="Compact"/>
              <w:spacing w:before="0" w:after="0" w:line="280" w:lineRule="exact"/>
            </w:pPr>
            <w:r>
              <w:rPr>
                <w:sz w:val="24"/>
              </w:rPr>
              <w:t xml:space="preserve">Аудитория только Яндекса; окна «Топов» и </w:t>
            </w:r>
            <w:r>
              <w:rPr>
                <w:sz w:val="24"/>
              </w:rPr>
              <w:lastRenderedPageBreak/>
              <w:t>«Регионов» скользящие, значения зависят от даты снятия; вкладка «Регионы» — мировая разбивка; по значениям регионов сумма превышает значение по стране</w:t>
            </w:r>
          </w:p>
        </w:tc>
      </w:tr>
    </w:tbl>
    <w:p w14:paraId="25D4412D" w14:textId="77777777" w:rsidR="00846BCC" w:rsidRDefault="008B0825">
      <w:pPr>
        <w:pStyle w:val="a0"/>
        <w:spacing w:before="240" w:after="0" w:line="360" w:lineRule="exact"/>
        <w:ind w:firstLine="709"/>
        <w:jc w:val="both"/>
      </w:pPr>
      <w:r>
        <w:rPr>
          <w:sz w:val="28"/>
        </w:rPr>
        <w:lastRenderedPageBreak/>
        <w:t xml:space="preserve">Вывод по структуре YW-кейс §8 (пять элементов): (1) источник и география — Яндекс Вордстат, регион Беларусь, 29.09.2026; (2) наиболее значимые запросы — uml (591), bpmn (476), plantuml (198), idef0 (105), а среди заменителей — miro, visio, draw io; (3) коммерческий интерес единичный: по пяти коммерческим формулировкам ядра запросов нет, есть «uml купить» — 5 запросов/мес.; среди подзапросов нет слов «цена», «заказать», есть инструментальные «онлайн» и «скачать», учебные запросы преобладают и не отделены от </w:t>
      </w:r>
      <w:r>
        <w:rPr>
          <w:sz w:val="28"/>
        </w:rPr>
        <w:t>целевого сегмента, так как студенты — первичный сегмент NotaCode; (4) приоритетные направления — построение UML- и BPMN-диаграмм по тексту и генерация схем нейросетью (107 запросов/мес.); (5) ограничения и дальнейшая проверка — повторное снятие «Топов» и «Регионов» на дату сдачи (окно скользящее), сопоставление частотности с ценами конкурентов и опрос о готовности платить.</w:t>
      </w:r>
    </w:p>
    <w:p w14:paraId="5AD52BE5" w14:textId="77777777" w:rsidR="00846BCC" w:rsidRDefault="008B0825">
      <w:pPr>
        <w:pStyle w:val="2"/>
        <w:spacing w:before="360" w:after="360" w:line="360" w:lineRule="exact"/>
        <w:ind w:firstLine="709"/>
      </w:pPr>
      <w:bookmarkStart w:id="24" w:name="X08cd67dc2e5074d30b33897d7cf5ad1e3812e88"/>
      <w:bookmarkStart w:id="25" w:name="_Toc241702350"/>
      <w:bookmarkEnd w:id="19"/>
      <w:bookmarkEnd w:id="23"/>
      <w:r>
        <w:t>2.5 Выгрузка данных: минимальный набор и контроль качества</w:t>
      </w:r>
      <w:bookmarkEnd w:id="25"/>
    </w:p>
    <w:p w14:paraId="3F01D425" w14:textId="77777777" w:rsidR="00846BCC" w:rsidRDefault="008B0825">
      <w:pPr>
        <w:pStyle w:val="FirstParagraph"/>
        <w:spacing w:before="0" w:after="0" w:line="360" w:lineRule="exact"/>
        <w:ind w:firstLine="709"/>
        <w:jc w:val="both"/>
      </w:pPr>
      <w:r>
        <w:rPr>
          <w:sz w:val="28"/>
        </w:rPr>
        <w:t>Минимальный набор выгрузок по ВЫГР табл. 16 выполнен: Google Trends — 10 выгрузок основного набора (пакеты 1–6 за 5 лет, UML, BPMN и IDEF0 за 12 месяцев, мировой ряд пакета 1), Яндекс Вордстат — «Динамика» по десяти запросам (uml, bpmn, plantuml, idef0, dfd диаграмма, erd диаграмма, erd без уточнения, сеть петри, нейросеть схема, нейросеть диаграмма) за 24 месяца и с 2018 г., разбивка uml и bpmn по устройствам, «Топы запросов» по 9 формулировкам ядра, 28 дополнительным и 45 формулировкам групп АРГ и контрол</w:t>
      </w:r>
      <w:r>
        <w:rPr>
          <w:sz w:val="28"/>
        </w:rPr>
        <w:t>ьным запросам, «Регионы» по uml и bpmn; сохранено 49 скриншотов Вордстата. Исходные значения «Динамики» получены запросами к данным вкладки (месячные ряды в JSON), а не считыванием с графика; CSV «Динамика» по девяти запросам ядра скачан кнопкой «Скачать» 30.09.2026 и совпал с JSON (папка Wordstat_Беларусь, файлы wordstat_BY_динамика_*.csv); выгрузки «Топы» и «Регионы» в CSV и XLSX не скачивались (</w:t>
      </w:r>
      <w:r>
        <w:rPr>
          <w:sz w:val="28"/>
        </w:rPr>
        <w:t>🔲</w:t>
      </w:r>
      <w:r>
        <w:rPr>
          <w:sz w:val="28"/>
        </w:rPr>
        <w:t xml:space="preserve"> ДОСНЯТЬ: кнопка «Скачать» на вкладках «Топы запросов» и «Регионы», сохранить без редактирования; окна вкладо</w:t>
      </w:r>
      <w:r>
        <w:rPr>
          <w:sz w:val="28"/>
        </w:rPr>
        <w:t>к скользящие, значения сохранены в JSON и на скриншотах).</w:t>
      </w:r>
    </w:p>
    <w:p w14:paraId="4434751F" w14:textId="77777777" w:rsidR="00846BCC" w:rsidRDefault="008B0825">
      <w:pPr>
        <w:pStyle w:val="a0"/>
        <w:spacing w:before="0" w:after="0" w:line="360" w:lineRule="exact"/>
        <w:ind w:firstLine="709"/>
        <w:jc w:val="both"/>
      </w:pPr>
      <w:r>
        <w:rPr>
          <w:sz w:val="28"/>
        </w:rPr>
        <w:t>Организация папок по ВЫГР §7 (табл. 12) выполнена в структуре папки работы, но под другими названиями (таблица 30); отдельные папки с именами 01…05 не создавались, так как те же файлы уже используются скриптами обработки по текущим путям.</w:t>
      </w:r>
    </w:p>
    <w:p w14:paraId="2B7DEC65" w14:textId="77777777" w:rsidR="00846BCC" w:rsidRDefault="008B0825">
      <w:pPr>
        <w:pStyle w:val="a0"/>
        <w:keepNext/>
        <w:spacing w:before="240" w:after="0" w:line="360" w:lineRule="exact"/>
      </w:pPr>
      <w:r>
        <w:rPr>
          <w:sz w:val="28"/>
        </w:rPr>
        <w:lastRenderedPageBreak/>
        <w:t>Таблица 30 – Соответствие папок работы схеме ВЫГР табл. 12</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17"/>
        <w:gridCol w:w="2034"/>
        <w:gridCol w:w="3045"/>
        <w:gridCol w:w="2259"/>
      </w:tblGrid>
      <w:tr w:rsidR="00846BCC" w14:paraId="73B268AE"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2016" w:type="dxa"/>
          </w:tcPr>
          <w:p w14:paraId="18E2B922" w14:textId="77777777" w:rsidR="00846BCC" w:rsidRDefault="008B0825">
            <w:pPr>
              <w:pStyle w:val="Compact"/>
              <w:spacing w:before="0" w:after="0" w:line="280" w:lineRule="exact"/>
              <w:jc w:val="center"/>
            </w:pPr>
            <w:r>
              <w:rPr>
                <w:b/>
                <w:sz w:val="24"/>
              </w:rPr>
              <w:t>Папка по ВЫГР</w:t>
            </w:r>
          </w:p>
        </w:tc>
        <w:tc>
          <w:tcPr>
            <w:tcW w:w="2034" w:type="dxa"/>
          </w:tcPr>
          <w:p w14:paraId="4CE50A0B" w14:textId="77777777" w:rsidR="00846BCC" w:rsidRDefault="008B0825">
            <w:pPr>
              <w:pStyle w:val="Compact"/>
              <w:spacing w:before="0" w:after="0" w:line="280" w:lineRule="exact"/>
              <w:jc w:val="center"/>
            </w:pPr>
            <w:r>
              <w:rPr>
                <w:b/>
                <w:sz w:val="24"/>
              </w:rPr>
              <w:t>Содержание по ВЫГР</w:t>
            </w:r>
          </w:p>
        </w:tc>
        <w:tc>
          <w:tcPr>
            <w:tcW w:w="3045" w:type="dxa"/>
          </w:tcPr>
          <w:p w14:paraId="09BF26C9" w14:textId="77777777" w:rsidR="00846BCC" w:rsidRDefault="008B0825">
            <w:pPr>
              <w:pStyle w:val="Compact"/>
              <w:spacing w:before="0" w:after="0" w:line="280" w:lineRule="exact"/>
              <w:jc w:val="center"/>
            </w:pPr>
            <w:r>
              <w:rPr>
                <w:b/>
                <w:sz w:val="24"/>
              </w:rPr>
              <w:t>Папка работы</w:t>
            </w:r>
          </w:p>
        </w:tc>
        <w:tc>
          <w:tcPr>
            <w:tcW w:w="2259" w:type="dxa"/>
          </w:tcPr>
          <w:p w14:paraId="053F97E2" w14:textId="77777777" w:rsidR="00846BCC" w:rsidRDefault="008B0825">
            <w:pPr>
              <w:pStyle w:val="Compact"/>
              <w:spacing w:before="0" w:after="0" w:line="280" w:lineRule="exact"/>
              <w:jc w:val="center"/>
            </w:pPr>
            <w:r>
              <w:rPr>
                <w:b/>
                <w:sz w:val="24"/>
              </w:rPr>
              <w:t>Что лежит</w:t>
            </w:r>
          </w:p>
        </w:tc>
      </w:tr>
      <w:tr w:rsidR="00846BCC" w14:paraId="33B2334B" w14:textId="77777777" w:rsidTr="00846BCC">
        <w:trPr>
          <w:jc w:val="center"/>
        </w:trPr>
        <w:tc>
          <w:tcPr>
            <w:tcW w:w="2016" w:type="dxa"/>
          </w:tcPr>
          <w:p w14:paraId="1E66C22A" w14:textId="77777777" w:rsidR="00846BCC" w:rsidRDefault="008B0825">
            <w:pPr>
              <w:pStyle w:val="Compact"/>
              <w:spacing w:before="0" w:after="0" w:line="280" w:lineRule="exact"/>
            </w:pPr>
            <w:r>
              <w:rPr>
                <w:sz w:val="24"/>
              </w:rPr>
              <w:t>01_Исходные_данные</w:t>
            </w:r>
          </w:p>
        </w:tc>
        <w:tc>
          <w:tcPr>
            <w:tcW w:w="2034" w:type="dxa"/>
          </w:tcPr>
          <w:p w14:paraId="67338EE9" w14:textId="77777777" w:rsidR="00846BCC" w:rsidRDefault="008B0825">
            <w:pPr>
              <w:pStyle w:val="Compact"/>
              <w:spacing w:before="0" w:after="0" w:line="280" w:lineRule="exact"/>
            </w:pPr>
            <w:r>
              <w:rPr>
                <w:sz w:val="24"/>
              </w:rPr>
              <w:t>Файлы, скачанные непосредственно из сервисов</w:t>
            </w:r>
          </w:p>
        </w:tc>
        <w:tc>
          <w:tcPr>
            <w:tcW w:w="3045" w:type="dxa"/>
          </w:tcPr>
          <w:p w14:paraId="3FFE6FB0" w14:textId="77777777" w:rsidR="00846BCC" w:rsidRDefault="008B0825">
            <w:pPr>
              <w:pStyle w:val="Compact"/>
              <w:spacing w:before="0" w:after="0" w:line="280" w:lineRule="exact"/>
            </w:pPr>
            <w:r>
              <w:rPr>
                <w:sz w:val="24"/>
              </w:rPr>
              <w:t>Материалы_собранные / GT_Беларусь (JSON-файлы Google Trends), Материалы_собранные / Wordstat_Беларусь (JSON-файлы «Динамики» Вордстата), Скриншоты</w:t>
            </w:r>
          </w:p>
        </w:tc>
        <w:tc>
          <w:tcPr>
            <w:tcW w:w="2259" w:type="dxa"/>
          </w:tcPr>
          <w:p w14:paraId="1F0F941F" w14:textId="77777777" w:rsidR="00846BCC" w:rsidRDefault="008B0825">
            <w:pPr>
              <w:pStyle w:val="Compact"/>
              <w:spacing w:before="0" w:after="0" w:line="280" w:lineRule="exact"/>
            </w:pPr>
            <w:r>
              <w:rPr>
                <w:sz w:val="24"/>
              </w:rPr>
              <w:t>Ответы виджетов Google Trends, «Динамика» Вордстата, скриншоты Вордстата и Google Trends</w:t>
            </w:r>
          </w:p>
        </w:tc>
      </w:tr>
      <w:tr w:rsidR="00846BCC" w14:paraId="2C0E06D1" w14:textId="77777777" w:rsidTr="00846BCC">
        <w:trPr>
          <w:jc w:val="center"/>
        </w:trPr>
        <w:tc>
          <w:tcPr>
            <w:tcW w:w="2016" w:type="dxa"/>
          </w:tcPr>
          <w:p w14:paraId="56668967" w14:textId="77777777" w:rsidR="00846BCC" w:rsidRDefault="008B0825">
            <w:pPr>
              <w:pStyle w:val="Compact"/>
              <w:spacing w:before="0" w:after="0" w:line="280" w:lineRule="exact"/>
            </w:pPr>
            <w:r>
              <w:rPr>
                <w:sz w:val="24"/>
              </w:rPr>
              <w:t>02_Рабочие_таблицы</w:t>
            </w:r>
          </w:p>
        </w:tc>
        <w:tc>
          <w:tcPr>
            <w:tcW w:w="2034" w:type="dxa"/>
          </w:tcPr>
          <w:p w14:paraId="36B2275C" w14:textId="77777777" w:rsidR="00846BCC" w:rsidRDefault="008B0825">
            <w:pPr>
              <w:pStyle w:val="Compact"/>
              <w:spacing w:before="0" w:after="0" w:line="280" w:lineRule="exact"/>
            </w:pPr>
            <w:r>
              <w:rPr>
                <w:sz w:val="24"/>
              </w:rPr>
              <w:t>Файлы после очистки, объединения и расчётов</w:t>
            </w:r>
          </w:p>
        </w:tc>
        <w:tc>
          <w:tcPr>
            <w:tcW w:w="3045" w:type="dxa"/>
          </w:tcPr>
          <w:p w14:paraId="6B9CC052" w14:textId="77777777" w:rsidR="00846BCC" w:rsidRDefault="008B0825">
            <w:pPr>
              <w:pStyle w:val="Compact"/>
              <w:spacing w:before="0" w:after="0" w:line="280" w:lineRule="exact"/>
            </w:pPr>
            <w:r>
              <w:rPr>
                <w:sz w:val="24"/>
              </w:rPr>
              <w:t>Материалы_собранные / GT_Беларусь (CSV-таблицы ввода данных), Excel</w:t>
            </w:r>
          </w:p>
        </w:tc>
        <w:tc>
          <w:tcPr>
            <w:tcW w:w="2259" w:type="dxa"/>
          </w:tcPr>
          <w:p w14:paraId="778B0A10" w14:textId="77777777" w:rsidR="00846BCC" w:rsidRDefault="008B0825">
            <w:pPr>
              <w:pStyle w:val="Compact"/>
              <w:spacing w:before="0" w:after="0" w:line="280" w:lineRule="exact"/>
            </w:pPr>
            <w:r>
              <w:rPr>
                <w:sz w:val="24"/>
              </w:rPr>
              <w:t>Таблицы ввода для шаблона, рабочие копии Excel-шаблона</w:t>
            </w:r>
          </w:p>
        </w:tc>
      </w:tr>
      <w:tr w:rsidR="00846BCC" w14:paraId="6B33D971" w14:textId="77777777" w:rsidTr="00846BCC">
        <w:trPr>
          <w:jc w:val="center"/>
        </w:trPr>
        <w:tc>
          <w:tcPr>
            <w:tcW w:w="2016" w:type="dxa"/>
          </w:tcPr>
          <w:p w14:paraId="31285545" w14:textId="77777777" w:rsidR="00846BCC" w:rsidRDefault="008B0825">
            <w:pPr>
              <w:pStyle w:val="Compact"/>
              <w:spacing w:before="0" w:after="0" w:line="280" w:lineRule="exact"/>
            </w:pPr>
            <w:r>
              <w:rPr>
                <w:sz w:val="24"/>
              </w:rPr>
              <w:t>03_Диаграммы</w:t>
            </w:r>
          </w:p>
        </w:tc>
        <w:tc>
          <w:tcPr>
            <w:tcW w:w="2034" w:type="dxa"/>
          </w:tcPr>
          <w:p w14:paraId="735C0DA2" w14:textId="77777777" w:rsidR="00846BCC" w:rsidRDefault="008B0825">
            <w:pPr>
              <w:pStyle w:val="Compact"/>
              <w:spacing w:before="0" w:after="0" w:line="280" w:lineRule="exact"/>
            </w:pPr>
            <w:r>
              <w:rPr>
                <w:sz w:val="24"/>
              </w:rPr>
              <w:t>Графики динамики и структуры</w:t>
            </w:r>
          </w:p>
        </w:tc>
        <w:tc>
          <w:tcPr>
            <w:tcW w:w="3045" w:type="dxa"/>
          </w:tcPr>
          <w:p w14:paraId="2D83EA53" w14:textId="77777777" w:rsidR="00846BCC" w:rsidRDefault="008B0825">
            <w:pPr>
              <w:pStyle w:val="Compact"/>
              <w:spacing w:before="0" w:after="0" w:line="280" w:lineRule="exact"/>
            </w:pPr>
            <w:r>
              <w:rPr>
                <w:sz w:val="24"/>
              </w:rPr>
              <w:t>Рисунки</w:t>
            </w:r>
          </w:p>
        </w:tc>
        <w:tc>
          <w:tcPr>
            <w:tcW w:w="2259" w:type="dxa"/>
          </w:tcPr>
          <w:p w14:paraId="38C15057" w14:textId="77777777" w:rsidR="00846BCC" w:rsidRDefault="008B0825">
            <w:pPr>
              <w:pStyle w:val="Compact"/>
              <w:spacing w:before="0" w:after="0" w:line="280" w:lineRule="exact"/>
            </w:pPr>
            <w:r>
              <w:rPr>
                <w:sz w:val="24"/>
              </w:rPr>
              <w:t>Рисунки 1–6 и их подписи</w:t>
            </w:r>
          </w:p>
        </w:tc>
      </w:tr>
      <w:tr w:rsidR="00846BCC" w14:paraId="0D67AD37" w14:textId="77777777" w:rsidTr="00846BCC">
        <w:trPr>
          <w:jc w:val="center"/>
        </w:trPr>
        <w:tc>
          <w:tcPr>
            <w:tcW w:w="2016" w:type="dxa"/>
          </w:tcPr>
          <w:p w14:paraId="3F29BAF6" w14:textId="77777777" w:rsidR="00846BCC" w:rsidRDefault="008B0825">
            <w:pPr>
              <w:pStyle w:val="Compact"/>
              <w:spacing w:before="0" w:after="0" w:line="280" w:lineRule="exact"/>
            </w:pPr>
            <w:r>
              <w:rPr>
                <w:sz w:val="24"/>
              </w:rPr>
              <w:t>04_Итоговый_вывод</w:t>
            </w:r>
          </w:p>
        </w:tc>
        <w:tc>
          <w:tcPr>
            <w:tcW w:w="2034" w:type="dxa"/>
          </w:tcPr>
          <w:p w14:paraId="3EF65366" w14:textId="77777777" w:rsidR="00846BCC" w:rsidRDefault="008B0825">
            <w:pPr>
              <w:pStyle w:val="Compact"/>
              <w:spacing w:before="0" w:after="0" w:line="280" w:lineRule="exact"/>
            </w:pPr>
            <w:r>
              <w:rPr>
                <w:sz w:val="24"/>
              </w:rPr>
              <w:t>Текст аргументации</w:t>
            </w:r>
          </w:p>
        </w:tc>
        <w:tc>
          <w:tcPr>
            <w:tcW w:w="3045" w:type="dxa"/>
          </w:tcPr>
          <w:p w14:paraId="0AEA3657" w14:textId="77777777" w:rsidR="00846BCC" w:rsidRDefault="008B0825">
            <w:pPr>
              <w:pStyle w:val="Compact"/>
              <w:spacing w:before="0" w:after="0" w:line="280" w:lineRule="exact"/>
            </w:pPr>
            <w:r>
              <w:rPr>
                <w:sz w:val="24"/>
              </w:rPr>
              <w:t>ОТЧЕТ_ЛР1_NotaCode.docx</w:t>
            </w:r>
          </w:p>
        </w:tc>
        <w:tc>
          <w:tcPr>
            <w:tcW w:w="2259" w:type="dxa"/>
          </w:tcPr>
          <w:p w14:paraId="5633699E" w14:textId="77777777" w:rsidR="00846BCC" w:rsidRDefault="008B0825">
            <w:pPr>
              <w:pStyle w:val="Compact"/>
              <w:spacing w:before="0" w:after="0" w:line="280" w:lineRule="exact"/>
            </w:pPr>
            <w:r>
              <w:rPr>
                <w:sz w:val="24"/>
              </w:rPr>
              <w:t>Настоящий отчёт</w:t>
            </w:r>
          </w:p>
        </w:tc>
      </w:tr>
      <w:tr w:rsidR="00846BCC" w14:paraId="247A9B43" w14:textId="77777777" w:rsidTr="00846BCC">
        <w:trPr>
          <w:jc w:val="center"/>
        </w:trPr>
        <w:tc>
          <w:tcPr>
            <w:tcW w:w="2016" w:type="dxa"/>
          </w:tcPr>
          <w:p w14:paraId="5D6CD026" w14:textId="77777777" w:rsidR="00846BCC" w:rsidRDefault="008B0825">
            <w:pPr>
              <w:pStyle w:val="Compact"/>
              <w:spacing w:before="0" w:after="0" w:line="280" w:lineRule="exact"/>
            </w:pPr>
            <w:r>
              <w:rPr>
                <w:sz w:val="24"/>
              </w:rPr>
              <w:t>05_Журнал_выгрузки</w:t>
            </w:r>
          </w:p>
        </w:tc>
        <w:tc>
          <w:tcPr>
            <w:tcW w:w="2034" w:type="dxa"/>
          </w:tcPr>
          <w:p w14:paraId="327A3259" w14:textId="77777777" w:rsidR="00846BCC" w:rsidRDefault="008B0825">
            <w:pPr>
              <w:pStyle w:val="Compact"/>
              <w:spacing w:before="0" w:after="0" w:line="280" w:lineRule="exact"/>
            </w:pPr>
            <w:r>
              <w:rPr>
                <w:sz w:val="24"/>
              </w:rPr>
              <w:t>Параметры каждой выгрузки</w:t>
            </w:r>
          </w:p>
        </w:tc>
        <w:tc>
          <w:tcPr>
            <w:tcW w:w="3045" w:type="dxa"/>
          </w:tcPr>
          <w:p w14:paraId="14EA536E" w14:textId="77777777" w:rsidR="00846BCC" w:rsidRDefault="008B0825">
            <w:pPr>
              <w:pStyle w:val="Compact"/>
              <w:spacing w:before="0" w:after="0" w:line="280" w:lineRule="exact"/>
            </w:pPr>
            <w:r>
              <w:rPr>
                <w:sz w:val="24"/>
              </w:rPr>
              <w:t>РЕЕСТР_выгрузок_GT_BY.csv, лист «Журнал_выгрузки» рабочих копий Excel, таблица 11 и приложение А</w:t>
            </w:r>
          </w:p>
        </w:tc>
        <w:tc>
          <w:tcPr>
            <w:tcW w:w="2259" w:type="dxa"/>
          </w:tcPr>
          <w:p w14:paraId="7C8F674B" w14:textId="77777777" w:rsidR="00846BCC" w:rsidRDefault="008B0825">
            <w:pPr>
              <w:pStyle w:val="Compact"/>
              <w:spacing w:before="0" w:after="0" w:line="280" w:lineRule="exact"/>
            </w:pPr>
            <w:r>
              <w:rPr>
                <w:sz w:val="24"/>
              </w:rPr>
              <w:t>Дата, сервис, запрос, настройки, файл, назначение</w:t>
            </w:r>
          </w:p>
        </w:tc>
      </w:tr>
    </w:tbl>
    <w:p w14:paraId="0EA32C4A" w14:textId="77777777" w:rsidR="00846BCC" w:rsidRDefault="008B0825">
      <w:pPr>
        <w:pStyle w:val="a0"/>
        <w:spacing w:before="240" w:after="0" w:line="360" w:lineRule="exact"/>
        <w:ind w:firstLine="709"/>
        <w:jc w:val="both"/>
      </w:pPr>
      <w:r>
        <w:rPr>
          <w:sz w:val="28"/>
        </w:rPr>
        <w:t>Данные двух сервисов для одного месяца сведены в рабочую таблицу объединения по ВЫГР табл. 14 (таблица 31; показан последний полный месяц с данными обоих сервисов по UML и BPMN и региональный срез).</w:t>
      </w:r>
    </w:p>
    <w:p w14:paraId="24E6C948" w14:textId="77777777" w:rsidR="00846BCC" w:rsidRDefault="008B0825">
      <w:pPr>
        <w:pStyle w:val="a0"/>
        <w:keepNext/>
        <w:spacing w:before="240" w:after="0" w:line="360" w:lineRule="exact"/>
      </w:pPr>
      <w:r>
        <w:rPr>
          <w:sz w:val="28"/>
        </w:rPr>
        <w:t>Таблица 31 – Рабочая таблица объединения данных (ВЫГР табл. 14)</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46"/>
        <w:gridCol w:w="1460"/>
        <w:gridCol w:w="1570"/>
        <w:gridCol w:w="1240"/>
        <w:gridCol w:w="1739"/>
        <w:gridCol w:w="1600"/>
      </w:tblGrid>
      <w:tr w:rsidR="00846BCC" w14:paraId="71782EF3"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745" w:type="dxa"/>
          </w:tcPr>
          <w:p w14:paraId="44C4A40D" w14:textId="77777777" w:rsidR="00846BCC" w:rsidRDefault="008B0825">
            <w:pPr>
              <w:pStyle w:val="Compact"/>
              <w:spacing w:before="0" w:after="0" w:line="280" w:lineRule="exact"/>
              <w:jc w:val="center"/>
            </w:pPr>
            <w:r>
              <w:rPr>
                <w:b/>
                <w:sz w:val="24"/>
              </w:rPr>
              <w:t>Период</w:t>
            </w:r>
          </w:p>
        </w:tc>
        <w:tc>
          <w:tcPr>
            <w:tcW w:w="1460" w:type="dxa"/>
          </w:tcPr>
          <w:p w14:paraId="46D658D8" w14:textId="77777777" w:rsidR="00846BCC" w:rsidRDefault="008B0825">
            <w:pPr>
              <w:pStyle w:val="Compact"/>
              <w:spacing w:before="0" w:after="0" w:line="280" w:lineRule="exact"/>
              <w:jc w:val="center"/>
            </w:pPr>
            <w:r>
              <w:rPr>
                <w:b/>
                <w:sz w:val="24"/>
              </w:rPr>
              <w:t>Источник и запрос</w:t>
            </w:r>
          </w:p>
        </w:tc>
        <w:tc>
          <w:tcPr>
            <w:tcW w:w="1570" w:type="dxa"/>
          </w:tcPr>
          <w:p w14:paraId="281B334F" w14:textId="77777777" w:rsidR="00846BCC" w:rsidRDefault="008B0825">
            <w:pPr>
              <w:pStyle w:val="Compact"/>
              <w:spacing w:before="0" w:after="0" w:line="280" w:lineRule="exact"/>
              <w:jc w:val="center"/>
            </w:pPr>
            <w:r>
              <w:rPr>
                <w:b/>
                <w:sz w:val="24"/>
              </w:rPr>
              <w:t>Группа запроса</w:t>
            </w:r>
          </w:p>
        </w:tc>
        <w:tc>
          <w:tcPr>
            <w:tcW w:w="1240" w:type="dxa"/>
          </w:tcPr>
          <w:p w14:paraId="368C1333" w14:textId="77777777" w:rsidR="00846BCC" w:rsidRDefault="008B0825">
            <w:pPr>
              <w:pStyle w:val="Compact"/>
              <w:spacing w:before="0" w:after="0" w:line="280" w:lineRule="exact"/>
              <w:jc w:val="center"/>
            </w:pPr>
            <w:r>
              <w:rPr>
                <w:b/>
                <w:sz w:val="24"/>
              </w:rPr>
              <w:t>Территория</w:t>
            </w:r>
          </w:p>
        </w:tc>
        <w:tc>
          <w:tcPr>
            <w:tcW w:w="1739" w:type="dxa"/>
          </w:tcPr>
          <w:p w14:paraId="36C95987" w14:textId="77777777" w:rsidR="00846BCC" w:rsidRDefault="008B0825">
            <w:pPr>
              <w:pStyle w:val="Compact"/>
              <w:spacing w:before="0" w:after="0" w:line="280" w:lineRule="exact"/>
              <w:jc w:val="center"/>
            </w:pPr>
            <w:r>
              <w:rPr>
                <w:b/>
                <w:sz w:val="24"/>
              </w:rPr>
              <w:t>Показатель и значение</w:t>
            </w:r>
          </w:p>
        </w:tc>
        <w:tc>
          <w:tcPr>
            <w:tcW w:w="1600" w:type="dxa"/>
          </w:tcPr>
          <w:p w14:paraId="657C6D40" w14:textId="77777777" w:rsidR="00846BCC" w:rsidRDefault="008B0825">
            <w:pPr>
              <w:pStyle w:val="Compact"/>
              <w:spacing w:before="0" w:after="0" w:line="280" w:lineRule="exact"/>
              <w:jc w:val="center"/>
            </w:pPr>
            <w:r>
              <w:rPr>
                <w:b/>
                <w:sz w:val="24"/>
              </w:rPr>
              <w:t>Интерпретация</w:t>
            </w:r>
          </w:p>
        </w:tc>
      </w:tr>
      <w:tr w:rsidR="00846BCC" w14:paraId="47EB96C1" w14:textId="77777777" w:rsidTr="00846BCC">
        <w:trPr>
          <w:jc w:val="center"/>
        </w:trPr>
        <w:tc>
          <w:tcPr>
            <w:tcW w:w="1745" w:type="dxa"/>
          </w:tcPr>
          <w:p w14:paraId="2AAE2667" w14:textId="77777777" w:rsidR="00846BCC" w:rsidRDefault="008B0825">
            <w:pPr>
              <w:pStyle w:val="Compact"/>
              <w:spacing w:before="0" w:after="0" w:line="280" w:lineRule="exact"/>
            </w:pPr>
            <w:r>
              <w:rPr>
                <w:sz w:val="24"/>
              </w:rPr>
              <w:t>Апрель 2026 г.</w:t>
            </w:r>
          </w:p>
        </w:tc>
        <w:tc>
          <w:tcPr>
            <w:tcW w:w="1460" w:type="dxa"/>
          </w:tcPr>
          <w:p w14:paraId="7603F649" w14:textId="77777777" w:rsidR="00846BCC" w:rsidRDefault="008B0825">
            <w:pPr>
              <w:pStyle w:val="Compact"/>
              <w:spacing w:before="0" w:after="0" w:line="280" w:lineRule="exact"/>
            </w:pPr>
            <w:r>
              <w:rPr>
                <w:sz w:val="24"/>
              </w:rPr>
              <w:t>Google Trends: UML</w:t>
            </w:r>
          </w:p>
        </w:tc>
        <w:tc>
          <w:tcPr>
            <w:tcW w:w="1570" w:type="dxa"/>
          </w:tcPr>
          <w:p w14:paraId="110C498E" w14:textId="77777777" w:rsidR="00846BCC" w:rsidRDefault="008B0825">
            <w:pPr>
              <w:pStyle w:val="Compact"/>
              <w:spacing w:before="0" w:after="0" w:line="280" w:lineRule="exact"/>
            </w:pPr>
            <w:r>
              <w:rPr>
                <w:sz w:val="24"/>
              </w:rPr>
              <w:t>Общая тема</w:t>
            </w:r>
          </w:p>
        </w:tc>
        <w:tc>
          <w:tcPr>
            <w:tcW w:w="1240" w:type="dxa"/>
          </w:tcPr>
          <w:p w14:paraId="1F6E89F4" w14:textId="77777777" w:rsidR="00846BCC" w:rsidRDefault="008B0825">
            <w:pPr>
              <w:pStyle w:val="Compact"/>
              <w:spacing w:before="0" w:after="0" w:line="280" w:lineRule="exact"/>
            </w:pPr>
            <w:r>
              <w:rPr>
                <w:sz w:val="24"/>
              </w:rPr>
              <w:t>Беларусь</w:t>
            </w:r>
          </w:p>
        </w:tc>
        <w:tc>
          <w:tcPr>
            <w:tcW w:w="1739" w:type="dxa"/>
          </w:tcPr>
          <w:p w14:paraId="6EAF2669" w14:textId="77777777" w:rsidR="00846BCC" w:rsidRDefault="008B0825">
            <w:pPr>
              <w:pStyle w:val="Compact"/>
              <w:spacing w:before="0" w:after="0" w:line="280" w:lineRule="exact"/>
            </w:pPr>
            <w:r>
              <w:rPr>
                <w:sz w:val="24"/>
              </w:rPr>
              <w:t>Индекс интереса: 15,75</w:t>
            </w:r>
          </w:p>
        </w:tc>
        <w:tc>
          <w:tcPr>
            <w:tcW w:w="1600" w:type="dxa"/>
          </w:tcPr>
          <w:p w14:paraId="50618301" w14:textId="77777777" w:rsidR="00846BCC" w:rsidRDefault="008B0825">
            <w:pPr>
              <w:pStyle w:val="Compact"/>
              <w:spacing w:before="0" w:after="0" w:line="280" w:lineRule="exact"/>
            </w:pPr>
            <w:r>
              <w:rPr>
                <w:sz w:val="24"/>
              </w:rPr>
              <w:t>Спад (−43,8 % за 12 мес.), сезонность</w:t>
            </w:r>
          </w:p>
        </w:tc>
      </w:tr>
      <w:tr w:rsidR="00846BCC" w14:paraId="2627338A" w14:textId="77777777" w:rsidTr="00846BCC">
        <w:trPr>
          <w:jc w:val="center"/>
        </w:trPr>
        <w:tc>
          <w:tcPr>
            <w:tcW w:w="1745" w:type="dxa"/>
          </w:tcPr>
          <w:p w14:paraId="34033857" w14:textId="77777777" w:rsidR="00846BCC" w:rsidRDefault="008B0825">
            <w:pPr>
              <w:pStyle w:val="Compact"/>
              <w:spacing w:before="0" w:after="0" w:line="280" w:lineRule="exact"/>
            </w:pPr>
            <w:r>
              <w:rPr>
                <w:sz w:val="24"/>
              </w:rPr>
              <w:t>Апрель 2026 г.</w:t>
            </w:r>
          </w:p>
        </w:tc>
        <w:tc>
          <w:tcPr>
            <w:tcW w:w="1460" w:type="dxa"/>
          </w:tcPr>
          <w:p w14:paraId="7A952D5B" w14:textId="77777777" w:rsidR="00846BCC" w:rsidRDefault="008B0825">
            <w:pPr>
              <w:pStyle w:val="Compact"/>
              <w:spacing w:before="0" w:after="0" w:line="280" w:lineRule="exact"/>
            </w:pPr>
            <w:r>
              <w:rPr>
                <w:sz w:val="24"/>
              </w:rPr>
              <w:t>Яндекс Вордстат: uml</w:t>
            </w:r>
          </w:p>
        </w:tc>
        <w:tc>
          <w:tcPr>
            <w:tcW w:w="1570" w:type="dxa"/>
          </w:tcPr>
          <w:p w14:paraId="47F9EE66" w14:textId="77777777" w:rsidR="00846BCC" w:rsidRDefault="008B0825">
            <w:pPr>
              <w:pStyle w:val="Compact"/>
              <w:spacing w:before="0" w:after="0" w:line="280" w:lineRule="exact"/>
            </w:pPr>
            <w:r>
              <w:rPr>
                <w:sz w:val="24"/>
              </w:rPr>
              <w:t>Общая тема</w:t>
            </w:r>
          </w:p>
        </w:tc>
        <w:tc>
          <w:tcPr>
            <w:tcW w:w="1240" w:type="dxa"/>
          </w:tcPr>
          <w:p w14:paraId="5A3BA016" w14:textId="77777777" w:rsidR="00846BCC" w:rsidRDefault="008B0825">
            <w:pPr>
              <w:pStyle w:val="Compact"/>
              <w:spacing w:before="0" w:after="0" w:line="280" w:lineRule="exact"/>
            </w:pPr>
            <w:r>
              <w:rPr>
                <w:sz w:val="24"/>
              </w:rPr>
              <w:t>Беларусь</w:t>
            </w:r>
          </w:p>
        </w:tc>
        <w:tc>
          <w:tcPr>
            <w:tcW w:w="1739" w:type="dxa"/>
          </w:tcPr>
          <w:p w14:paraId="3C794E73" w14:textId="77777777" w:rsidR="00846BCC" w:rsidRDefault="008B0825">
            <w:pPr>
              <w:pStyle w:val="Compact"/>
              <w:spacing w:before="0" w:after="0" w:line="280" w:lineRule="exact"/>
            </w:pPr>
            <w:r>
              <w:rPr>
                <w:sz w:val="24"/>
              </w:rPr>
              <w:t>Частотность: 1034</w:t>
            </w:r>
          </w:p>
        </w:tc>
        <w:tc>
          <w:tcPr>
            <w:tcW w:w="1600" w:type="dxa"/>
          </w:tcPr>
          <w:p w14:paraId="14C35F2E" w14:textId="77777777" w:rsidR="00846BCC" w:rsidRDefault="008B0825">
            <w:pPr>
              <w:pStyle w:val="Compact"/>
              <w:spacing w:before="0" w:after="0" w:line="280" w:lineRule="exact"/>
            </w:pPr>
            <w:r>
              <w:rPr>
                <w:sz w:val="24"/>
              </w:rPr>
              <w:t>Средний поисковый спрос, спад (−42,7 %)</w:t>
            </w:r>
          </w:p>
        </w:tc>
      </w:tr>
      <w:tr w:rsidR="00846BCC" w14:paraId="1F6FC081" w14:textId="77777777" w:rsidTr="00846BCC">
        <w:trPr>
          <w:jc w:val="center"/>
        </w:trPr>
        <w:tc>
          <w:tcPr>
            <w:tcW w:w="1745" w:type="dxa"/>
          </w:tcPr>
          <w:p w14:paraId="48F10814" w14:textId="77777777" w:rsidR="00846BCC" w:rsidRDefault="008B0825">
            <w:pPr>
              <w:pStyle w:val="Compact"/>
              <w:spacing w:before="0" w:after="0" w:line="280" w:lineRule="exact"/>
            </w:pPr>
            <w:r>
              <w:rPr>
                <w:sz w:val="24"/>
              </w:rPr>
              <w:t>Февраль 2026 г.</w:t>
            </w:r>
          </w:p>
        </w:tc>
        <w:tc>
          <w:tcPr>
            <w:tcW w:w="1460" w:type="dxa"/>
          </w:tcPr>
          <w:p w14:paraId="61CFC406" w14:textId="77777777" w:rsidR="00846BCC" w:rsidRDefault="008B0825">
            <w:pPr>
              <w:pStyle w:val="Compact"/>
              <w:spacing w:before="0" w:after="0" w:line="280" w:lineRule="exact"/>
            </w:pPr>
            <w:r>
              <w:rPr>
                <w:sz w:val="24"/>
              </w:rPr>
              <w:t>Google Trends: BPMN</w:t>
            </w:r>
          </w:p>
        </w:tc>
        <w:tc>
          <w:tcPr>
            <w:tcW w:w="1570" w:type="dxa"/>
          </w:tcPr>
          <w:p w14:paraId="7AA0156F" w14:textId="77777777" w:rsidR="00846BCC" w:rsidRDefault="008B0825">
            <w:pPr>
              <w:pStyle w:val="Compact"/>
              <w:spacing w:before="0" w:after="0" w:line="280" w:lineRule="exact"/>
            </w:pPr>
            <w:r>
              <w:rPr>
                <w:sz w:val="24"/>
              </w:rPr>
              <w:t>Общая тема</w:t>
            </w:r>
          </w:p>
        </w:tc>
        <w:tc>
          <w:tcPr>
            <w:tcW w:w="1240" w:type="dxa"/>
          </w:tcPr>
          <w:p w14:paraId="6A633BCF" w14:textId="77777777" w:rsidR="00846BCC" w:rsidRDefault="008B0825">
            <w:pPr>
              <w:pStyle w:val="Compact"/>
              <w:spacing w:before="0" w:after="0" w:line="280" w:lineRule="exact"/>
            </w:pPr>
            <w:r>
              <w:rPr>
                <w:sz w:val="24"/>
              </w:rPr>
              <w:t>Беларусь</w:t>
            </w:r>
          </w:p>
        </w:tc>
        <w:tc>
          <w:tcPr>
            <w:tcW w:w="1739" w:type="dxa"/>
          </w:tcPr>
          <w:p w14:paraId="7BFA5108" w14:textId="77777777" w:rsidR="00846BCC" w:rsidRDefault="008B0825">
            <w:pPr>
              <w:pStyle w:val="Compact"/>
              <w:spacing w:before="0" w:after="0" w:line="280" w:lineRule="exact"/>
            </w:pPr>
            <w:r>
              <w:rPr>
                <w:sz w:val="24"/>
              </w:rPr>
              <w:t>Индекс интереса: 44,5</w:t>
            </w:r>
          </w:p>
        </w:tc>
        <w:tc>
          <w:tcPr>
            <w:tcW w:w="1600" w:type="dxa"/>
          </w:tcPr>
          <w:p w14:paraId="4D03A222" w14:textId="77777777" w:rsidR="00846BCC" w:rsidRDefault="008B0825">
            <w:pPr>
              <w:pStyle w:val="Compact"/>
              <w:spacing w:before="0" w:after="0" w:line="280" w:lineRule="exact"/>
            </w:pPr>
            <w:r>
              <w:rPr>
                <w:sz w:val="24"/>
              </w:rPr>
              <w:t>Спад (−46,7 %), нерегулярная сезонность</w:t>
            </w:r>
          </w:p>
        </w:tc>
      </w:tr>
      <w:tr w:rsidR="00846BCC" w14:paraId="22176C2A" w14:textId="77777777" w:rsidTr="00846BCC">
        <w:trPr>
          <w:jc w:val="center"/>
        </w:trPr>
        <w:tc>
          <w:tcPr>
            <w:tcW w:w="1745" w:type="dxa"/>
          </w:tcPr>
          <w:p w14:paraId="1D38D9A6" w14:textId="77777777" w:rsidR="00846BCC" w:rsidRDefault="008B0825">
            <w:pPr>
              <w:pStyle w:val="Compact"/>
              <w:spacing w:before="0" w:after="0" w:line="280" w:lineRule="exact"/>
            </w:pPr>
            <w:r>
              <w:rPr>
                <w:sz w:val="24"/>
              </w:rPr>
              <w:t>Февраль 2026 г.</w:t>
            </w:r>
          </w:p>
        </w:tc>
        <w:tc>
          <w:tcPr>
            <w:tcW w:w="1460" w:type="dxa"/>
          </w:tcPr>
          <w:p w14:paraId="29028568" w14:textId="77777777" w:rsidR="00846BCC" w:rsidRDefault="008B0825">
            <w:pPr>
              <w:pStyle w:val="Compact"/>
              <w:spacing w:before="0" w:after="0" w:line="280" w:lineRule="exact"/>
            </w:pPr>
            <w:r>
              <w:rPr>
                <w:sz w:val="24"/>
              </w:rPr>
              <w:t>Яндекс Вордстат: bpmn</w:t>
            </w:r>
          </w:p>
        </w:tc>
        <w:tc>
          <w:tcPr>
            <w:tcW w:w="1570" w:type="dxa"/>
          </w:tcPr>
          <w:p w14:paraId="60C4A0ED" w14:textId="77777777" w:rsidR="00846BCC" w:rsidRDefault="008B0825">
            <w:pPr>
              <w:pStyle w:val="Compact"/>
              <w:spacing w:before="0" w:after="0" w:line="280" w:lineRule="exact"/>
            </w:pPr>
            <w:r>
              <w:rPr>
                <w:sz w:val="24"/>
              </w:rPr>
              <w:t>Общая тема</w:t>
            </w:r>
          </w:p>
        </w:tc>
        <w:tc>
          <w:tcPr>
            <w:tcW w:w="1240" w:type="dxa"/>
          </w:tcPr>
          <w:p w14:paraId="725E7C23" w14:textId="77777777" w:rsidR="00846BCC" w:rsidRDefault="008B0825">
            <w:pPr>
              <w:pStyle w:val="Compact"/>
              <w:spacing w:before="0" w:after="0" w:line="280" w:lineRule="exact"/>
            </w:pPr>
            <w:r>
              <w:rPr>
                <w:sz w:val="24"/>
              </w:rPr>
              <w:t>Беларусь</w:t>
            </w:r>
          </w:p>
        </w:tc>
        <w:tc>
          <w:tcPr>
            <w:tcW w:w="1739" w:type="dxa"/>
          </w:tcPr>
          <w:p w14:paraId="2DCD34F7" w14:textId="77777777" w:rsidR="00846BCC" w:rsidRDefault="008B0825">
            <w:pPr>
              <w:pStyle w:val="Compact"/>
              <w:spacing w:before="0" w:after="0" w:line="280" w:lineRule="exact"/>
            </w:pPr>
            <w:r>
              <w:rPr>
                <w:sz w:val="24"/>
              </w:rPr>
              <w:t>Частотность: 473</w:t>
            </w:r>
          </w:p>
        </w:tc>
        <w:tc>
          <w:tcPr>
            <w:tcW w:w="1600" w:type="dxa"/>
          </w:tcPr>
          <w:p w14:paraId="3475B116" w14:textId="77777777" w:rsidR="00846BCC" w:rsidRDefault="008B0825">
            <w:pPr>
              <w:pStyle w:val="Compact"/>
              <w:spacing w:before="0" w:after="0" w:line="280" w:lineRule="exact"/>
            </w:pPr>
            <w:r>
              <w:rPr>
                <w:sz w:val="24"/>
              </w:rPr>
              <w:t>Средний поисковый спрос, спад (−44,1 %)</w:t>
            </w:r>
          </w:p>
        </w:tc>
      </w:tr>
      <w:tr w:rsidR="00846BCC" w14:paraId="515935B9" w14:textId="77777777" w:rsidTr="00846BCC">
        <w:trPr>
          <w:jc w:val="center"/>
        </w:trPr>
        <w:tc>
          <w:tcPr>
            <w:tcW w:w="1745" w:type="dxa"/>
          </w:tcPr>
          <w:p w14:paraId="779D528F" w14:textId="77777777" w:rsidR="00846BCC" w:rsidRDefault="008B0825">
            <w:pPr>
              <w:pStyle w:val="Compact"/>
              <w:spacing w:before="0" w:after="0" w:line="280" w:lineRule="exact"/>
            </w:pPr>
            <w:r>
              <w:rPr>
                <w:sz w:val="24"/>
              </w:rPr>
              <w:t>25.08–</w:t>
            </w:r>
            <w:r>
              <w:rPr>
                <w:sz w:val="24"/>
              </w:rPr>
              <w:lastRenderedPageBreak/>
              <w:t>23.09.2026</w:t>
            </w:r>
          </w:p>
        </w:tc>
        <w:tc>
          <w:tcPr>
            <w:tcW w:w="1460" w:type="dxa"/>
          </w:tcPr>
          <w:p w14:paraId="697526D7" w14:textId="77777777" w:rsidR="00846BCC" w:rsidRDefault="008B0825">
            <w:pPr>
              <w:pStyle w:val="Compact"/>
              <w:spacing w:before="0" w:after="0" w:line="280" w:lineRule="exact"/>
            </w:pPr>
            <w:r>
              <w:rPr>
                <w:sz w:val="24"/>
              </w:rPr>
              <w:lastRenderedPageBreak/>
              <w:t xml:space="preserve">Яндекс </w:t>
            </w:r>
            <w:r>
              <w:rPr>
                <w:sz w:val="24"/>
              </w:rPr>
              <w:lastRenderedPageBreak/>
              <w:t>Вордстат: uml</w:t>
            </w:r>
          </w:p>
        </w:tc>
        <w:tc>
          <w:tcPr>
            <w:tcW w:w="1570" w:type="dxa"/>
          </w:tcPr>
          <w:p w14:paraId="4E5FFFB7" w14:textId="77777777" w:rsidR="00846BCC" w:rsidRDefault="008B0825">
            <w:pPr>
              <w:pStyle w:val="Compact"/>
              <w:spacing w:before="0" w:after="0" w:line="280" w:lineRule="exact"/>
            </w:pPr>
            <w:r>
              <w:rPr>
                <w:sz w:val="24"/>
              </w:rPr>
              <w:lastRenderedPageBreak/>
              <w:t xml:space="preserve">Общая тема </w:t>
            </w:r>
            <w:r>
              <w:rPr>
                <w:sz w:val="24"/>
              </w:rPr>
              <w:lastRenderedPageBreak/>
              <w:t>(коммерческий запрос единичный)</w:t>
            </w:r>
          </w:p>
        </w:tc>
        <w:tc>
          <w:tcPr>
            <w:tcW w:w="1240" w:type="dxa"/>
          </w:tcPr>
          <w:p w14:paraId="53E1E1C0" w14:textId="77777777" w:rsidR="00846BCC" w:rsidRDefault="008B0825">
            <w:pPr>
              <w:pStyle w:val="Compact"/>
              <w:spacing w:before="0" w:after="0" w:line="280" w:lineRule="exact"/>
            </w:pPr>
            <w:r>
              <w:rPr>
                <w:sz w:val="24"/>
              </w:rPr>
              <w:lastRenderedPageBreak/>
              <w:t xml:space="preserve">Минск и </w:t>
            </w:r>
            <w:r>
              <w:rPr>
                <w:sz w:val="24"/>
              </w:rPr>
              <w:lastRenderedPageBreak/>
              <w:t>Минская область</w:t>
            </w:r>
          </w:p>
        </w:tc>
        <w:tc>
          <w:tcPr>
            <w:tcW w:w="1739" w:type="dxa"/>
          </w:tcPr>
          <w:p w14:paraId="1B9E6D86" w14:textId="77777777" w:rsidR="00846BCC" w:rsidRDefault="008B0825">
            <w:pPr>
              <w:pStyle w:val="Compact"/>
              <w:spacing w:before="0" w:after="0" w:line="280" w:lineRule="exact"/>
            </w:pPr>
            <w:r>
              <w:rPr>
                <w:sz w:val="24"/>
              </w:rPr>
              <w:lastRenderedPageBreak/>
              <w:t xml:space="preserve">Индекс </w:t>
            </w:r>
            <w:r>
              <w:rPr>
                <w:sz w:val="24"/>
              </w:rPr>
              <w:lastRenderedPageBreak/>
              <w:t>интереса по региону: 194,99</w:t>
            </w:r>
          </w:p>
        </w:tc>
        <w:tc>
          <w:tcPr>
            <w:tcW w:w="1600" w:type="dxa"/>
          </w:tcPr>
          <w:p w14:paraId="27DC814D" w14:textId="77777777" w:rsidR="00846BCC" w:rsidRDefault="008B0825">
            <w:pPr>
              <w:pStyle w:val="Compact"/>
              <w:spacing w:before="0" w:after="0" w:line="280" w:lineRule="exact"/>
            </w:pPr>
            <w:r>
              <w:rPr>
                <w:sz w:val="24"/>
              </w:rPr>
              <w:lastRenderedPageBreak/>
              <w:t xml:space="preserve">Территория </w:t>
            </w:r>
            <w:r>
              <w:rPr>
                <w:sz w:val="24"/>
              </w:rPr>
              <w:lastRenderedPageBreak/>
              <w:t>выше среднего уровня интереса (Беларусь — 127,61)</w:t>
            </w:r>
          </w:p>
        </w:tc>
      </w:tr>
      <w:tr w:rsidR="00846BCC" w14:paraId="52791FBD" w14:textId="77777777" w:rsidTr="00846BCC">
        <w:trPr>
          <w:jc w:val="center"/>
        </w:trPr>
        <w:tc>
          <w:tcPr>
            <w:tcW w:w="1745" w:type="dxa"/>
          </w:tcPr>
          <w:p w14:paraId="666ED05F" w14:textId="77777777" w:rsidR="00846BCC" w:rsidRDefault="008B0825">
            <w:pPr>
              <w:pStyle w:val="Compact"/>
              <w:spacing w:before="0" w:after="0" w:line="280" w:lineRule="exact"/>
            </w:pPr>
            <w:r>
              <w:rPr>
                <w:sz w:val="24"/>
              </w:rPr>
              <w:lastRenderedPageBreak/>
              <w:t>29.08–29.09.2026</w:t>
            </w:r>
          </w:p>
        </w:tc>
        <w:tc>
          <w:tcPr>
            <w:tcW w:w="1460" w:type="dxa"/>
          </w:tcPr>
          <w:p w14:paraId="443CC85E" w14:textId="77777777" w:rsidR="00846BCC" w:rsidRDefault="008B0825">
            <w:pPr>
              <w:pStyle w:val="Compact"/>
              <w:spacing w:before="0" w:after="0" w:line="280" w:lineRule="exact"/>
            </w:pPr>
            <w:r>
              <w:rPr>
                <w:sz w:val="24"/>
              </w:rPr>
              <w:t>Яндекс Вордстат: коммерческие формулировки</w:t>
            </w:r>
          </w:p>
        </w:tc>
        <w:tc>
          <w:tcPr>
            <w:tcW w:w="1570" w:type="dxa"/>
          </w:tcPr>
          <w:p w14:paraId="6ADFA1A7" w14:textId="77777777" w:rsidR="00846BCC" w:rsidRDefault="008B0825">
            <w:pPr>
              <w:pStyle w:val="Compact"/>
              <w:spacing w:before="0" w:after="0" w:line="280" w:lineRule="exact"/>
            </w:pPr>
            <w:r>
              <w:rPr>
                <w:sz w:val="24"/>
              </w:rPr>
              <w:t>Коммерческий запрос</w:t>
            </w:r>
          </w:p>
        </w:tc>
        <w:tc>
          <w:tcPr>
            <w:tcW w:w="1240" w:type="dxa"/>
          </w:tcPr>
          <w:p w14:paraId="204965E7" w14:textId="77777777" w:rsidR="00846BCC" w:rsidRDefault="008B0825">
            <w:pPr>
              <w:pStyle w:val="Compact"/>
              <w:spacing w:before="0" w:after="0" w:line="280" w:lineRule="exact"/>
            </w:pPr>
            <w:r>
              <w:rPr>
                <w:sz w:val="24"/>
              </w:rPr>
              <w:t>Беларусь</w:t>
            </w:r>
          </w:p>
        </w:tc>
        <w:tc>
          <w:tcPr>
            <w:tcW w:w="1739" w:type="dxa"/>
          </w:tcPr>
          <w:p w14:paraId="3AD7077D" w14:textId="77777777" w:rsidR="00846BCC" w:rsidRDefault="008B0825">
            <w:pPr>
              <w:pStyle w:val="Compact"/>
              <w:spacing w:before="0" w:after="0" w:line="280" w:lineRule="exact"/>
            </w:pPr>
            <w:r>
              <w:rPr>
                <w:sz w:val="24"/>
              </w:rPr>
              <w:t>«uml купить» — 5 запросов/мес.; по пяти формулировкам ядра — 0</w:t>
            </w:r>
          </w:p>
        </w:tc>
        <w:tc>
          <w:tcPr>
            <w:tcW w:w="1600" w:type="dxa"/>
          </w:tcPr>
          <w:p w14:paraId="66472591" w14:textId="77777777" w:rsidR="00846BCC" w:rsidRDefault="008B0825">
            <w:pPr>
              <w:pStyle w:val="Compact"/>
              <w:spacing w:before="0" w:after="0" w:line="280" w:lineRule="exact"/>
            </w:pPr>
            <w:r>
              <w:rPr>
                <w:sz w:val="24"/>
              </w:rPr>
              <w:t>Коммерческие признаки единичны</w:t>
            </w:r>
          </w:p>
        </w:tc>
      </w:tr>
    </w:tbl>
    <w:p w14:paraId="0BC37D5D" w14:textId="77777777" w:rsidR="00846BCC" w:rsidRDefault="008B0825">
      <w:pPr>
        <w:pStyle w:val="a0"/>
        <w:spacing w:before="240" w:after="0" w:line="360" w:lineRule="exact"/>
        <w:ind w:firstLine="709"/>
        <w:jc w:val="both"/>
      </w:pPr>
      <w:r>
        <w:rPr>
          <w:sz w:val="28"/>
        </w:rPr>
        <w:t>Контроль качества выгрузки выполнен по ВЫГР табл. 17 (таблица 32).</w:t>
      </w:r>
    </w:p>
    <w:p w14:paraId="65AD1B3F" w14:textId="77777777" w:rsidR="00846BCC" w:rsidRDefault="008B0825">
      <w:pPr>
        <w:pStyle w:val="a0"/>
        <w:keepNext/>
        <w:spacing w:before="240" w:after="0" w:line="360" w:lineRule="exact"/>
      </w:pPr>
      <w:r>
        <w:rPr>
          <w:sz w:val="28"/>
        </w:rPr>
        <w:t>Таблица 32 – Контроль качества выгрузки (ВЫГР табл. 17)</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04"/>
        <w:gridCol w:w="1230"/>
        <w:gridCol w:w="4221"/>
      </w:tblGrid>
      <w:tr w:rsidR="00846BCC" w14:paraId="62128832"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3903" w:type="dxa"/>
          </w:tcPr>
          <w:p w14:paraId="3CFB1E26" w14:textId="77777777" w:rsidR="00846BCC" w:rsidRDefault="008B0825">
            <w:pPr>
              <w:pStyle w:val="Compact"/>
              <w:spacing w:before="0" w:after="0" w:line="280" w:lineRule="exact"/>
              <w:jc w:val="center"/>
            </w:pPr>
            <w:r>
              <w:rPr>
                <w:b/>
                <w:sz w:val="24"/>
              </w:rPr>
              <w:t>Контрольный вопрос</w:t>
            </w:r>
          </w:p>
        </w:tc>
        <w:tc>
          <w:tcPr>
            <w:tcW w:w="1230" w:type="dxa"/>
          </w:tcPr>
          <w:p w14:paraId="08C05E9E" w14:textId="77777777" w:rsidR="00846BCC" w:rsidRDefault="008B0825">
            <w:pPr>
              <w:pStyle w:val="Compact"/>
              <w:spacing w:before="0" w:after="0" w:line="280" w:lineRule="exact"/>
              <w:jc w:val="center"/>
            </w:pPr>
            <w:r>
              <w:rPr>
                <w:b/>
                <w:sz w:val="24"/>
              </w:rPr>
              <w:t>Да/нет</w:t>
            </w:r>
          </w:p>
        </w:tc>
        <w:tc>
          <w:tcPr>
            <w:tcW w:w="4221" w:type="dxa"/>
          </w:tcPr>
          <w:p w14:paraId="56FA7976" w14:textId="77777777" w:rsidR="00846BCC" w:rsidRDefault="008B0825">
            <w:pPr>
              <w:pStyle w:val="Compact"/>
              <w:spacing w:before="0" w:after="0" w:line="280" w:lineRule="exact"/>
              <w:jc w:val="center"/>
            </w:pPr>
            <w:r>
              <w:rPr>
                <w:b/>
                <w:sz w:val="24"/>
              </w:rPr>
              <w:t>Комментарий</w:t>
            </w:r>
          </w:p>
        </w:tc>
      </w:tr>
      <w:tr w:rsidR="00846BCC" w14:paraId="4B1969FF" w14:textId="77777777" w:rsidTr="00846BCC">
        <w:trPr>
          <w:jc w:val="center"/>
        </w:trPr>
        <w:tc>
          <w:tcPr>
            <w:tcW w:w="3903" w:type="dxa"/>
          </w:tcPr>
          <w:p w14:paraId="7BFFC851" w14:textId="77777777" w:rsidR="00846BCC" w:rsidRDefault="008B0825">
            <w:pPr>
              <w:pStyle w:val="Compact"/>
              <w:spacing w:before="0" w:after="0" w:line="280" w:lineRule="exact"/>
            </w:pPr>
            <w:r>
              <w:rPr>
                <w:sz w:val="24"/>
              </w:rPr>
              <w:t>Зафиксированы ли дата выгрузки, запрос, территория, период и источник?</w:t>
            </w:r>
          </w:p>
        </w:tc>
        <w:tc>
          <w:tcPr>
            <w:tcW w:w="1230" w:type="dxa"/>
          </w:tcPr>
          <w:p w14:paraId="1EB4C9AF" w14:textId="77777777" w:rsidR="00846BCC" w:rsidRDefault="008B0825">
            <w:pPr>
              <w:pStyle w:val="Compact"/>
              <w:spacing w:before="0" w:after="0" w:line="280" w:lineRule="exact"/>
            </w:pPr>
            <w:r>
              <w:rPr>
                <w:sz w:val="24"/>
              </w:rPr>
              <w:t>Да</w:t>
            </w:r>
          </w:p>
        </w:tc>
        <w:tc>
          <w:tcPr>
            <w:tcW w:w="4221" w:type="dxa"/>
          </w:tcPr>
          <w:p w14:paraId="18A9F49A" w14:textId="77777777" w:rsidR="00846BCC" w:rsidRDefault="008B0825">
            <w:pPr>
              <w:pStyle w:val="Compact"/>
              <w:spacing w:before="0" w:after="0" w:line="280" w:lineRule="exact"/>
            </w:pPr>
            <w:r>
              <w:rPr>
                <w:sz w:val="24"/>
              </w:rPr>
              <w:t>Таблица 11, приложение А</w:t>
            </w:r>
          </w:p>
        </w:tc>
      </w:tr>
      <w:tr w:rsidR="00846BCC" w14:paraId="6FDD79DB" w14:textId="77777777" w:rsidTr="00846BCC">
        <w:trPr>
          <w:jc w:val="center"/>
        </w:trPr>
        <w:tc>
          <w:tcPr>
            <w:tcW w:w="3903" w:type="dxa"/>
          </w:tcPr>
          <w:p w14:paraId="2904425D" w14:textId="77777777" w:rsidR="00846BCC" w:rsidRDefault="008B0825">
            <w:pPr>
              <w:pStyle w:val="Compact"/>
              <w:spacing w:before="0" w:after="0" w:line="280" w:lineRule="exact"/>
            </w:pPr>
            <w:r>
              <w:rPr>
                <w:sz w:val="24"/>
              </w:rPr>
              <w:t>Скачаны ли отдельные файлы для динамики, регионов и связанных запросов?</w:t>
            </w:r>
          </w:p>
        </w:tc>
        <w:tc>
          <w:tcPr>
            <w:tcW w:w="1230" w:type="dxa"/>
          </w:tcPr>
          <w:p w14:paraId="2372C4C0" w14:textId="77777777" w:rsidR="00846BCC" w:rsidRDefault="008B0825">
            <w:pPr>
              <w:pStyle w:val="Compact"/>
              <w:spacing w:before="0" w:after="0" w:line="280" w:lineRule="exact"/>
            </w:pPr>
            <w:r>
              <w:rPr>
                <w:sz w:val="24"/>
              </w:rPr>
              <w:t>Частично</w:t>
            </w:r>
          </w:p>
        </w:tc>
        <w:tc>
          <w:tcPr>
            <w:tcW w:w="4221" w:type="dxa"/>
          </w:tcPr>
          <w:p w14:paraId="04F2C0DC" w14:textId="77777777" w:rsidR="00846BCC" w:rsidRDefault="008B0825">
            <w:pPr>
              <w:pStyle w:val="Compact"/>
              <w:spacing w:before="0" w:after="0" w:line="280" w:lineRule="exact"/>
            </w:pPr>
            <w:r>
              <w:rPr>
                <w:sz w:val="24"/>
              </w:rPr>
              <w:t>Google Trends — отдельные блоки динамики, регионов и связанных запросов в JSON; Вордстат — «Динамика», «Регионы» и «Топы» в JSON (данные вкладок), дополнительно скриншоты; «Динамика» по девяти запросам ядра дополнительно скачана из интерфейса в CSV (30.09.2026, 216 значений совпали с JSON без расхождений); «Регионы» и «Топы» в CSV не скачивались</w:t>
            </w:r>
          </w:p>
        </w:tc>
      </w:tr>
      <w:tr w:rsidR="00846BCC" w14:paraId="2797CF14" w14:textId="77777777" w:rsidTr="00846BCC">
        <w:trPr>
          <w:jc w:val="center"/>
        </w:trPr>
        <w:tc>
          <w:tcPr>
            <w:tcW w:w="3903" w:type="dxa"/>
          </w:tcPr>
          <w:p w14:paraId="1E98C0C5" w14:textId="77777777" w:rsidR="00846BCC" w:rsidRDefault="008B0825">
            <w:pPr>
              <w:pStyle w:val="Compact"/>
              <w:spacing w:before="0" w:after="0" w:line="280" w:lineRule="exact"/>
            </w:pPr>
            <w:r>
              <w:rPr>
                <w:sz w:val="24"/>
              </w:rPr>
              <w:t>Сохранены ли исходные файлы без ручного редактирования?</w:t>
            </w:r>
          </w:p>
        </w:tc>
        <w:tc>
          <w:tcPr>
            <w:tcW w:w="1230" w:type="dxa"/>
          </w:tcPr>
          <w:p w14:paraId="652802EE" w14:textId="77777777" w:rsidR="00846BCC" w:rsidRDefault="008B0825">
            <w:pPr>
              <w:pStyle w:val="Compact"/>
              <w:spacing w:before="0" w:after="0" w:line="280" w:lineRule="exact"/>
            </w:pPr>
            <w:r>
              <w:rPr>
                <w:sz w:val="24"/>
              </w:rPr>
              <w:t>Частично</w:t>
            </w:r>
          </w:p>
        </w:tc>
        <w:tc>
          <w:tcPr>
            <w:tcW w:w="4221" w:type="dxa"/>
          </w:tcPr>
          <w:p w14:paraId="4B055B99" w14:textId="77777777" w:rsidR="00846BCC" w:rsidRDefault="008B0825">
            <w:pPr>
              <w:pStyle w:val="Compact"/>
              <w:spacing w:before="0" w:after="0" w:line="280" w:lineRule="exact"/>
            </w:pPr>
            <w:r>
              <w:rPr>
                <w:sz w:val="24"/>
              </w:rPr>
              <w:t>Значения выгрузок не редактировались; но главный ряд, пакет 5 и мировой ряд сохранены только помесячным сводом, пакеты 2–4 и IDEF0 — только ненулевыми неделями (п. 2.3.1); CSV Вордстата «Динамика» сохранены без правок, CSV Google Trends для Беларуси, России, Казахстана и мира — в папках GT_*</w:t>
            </w:r>
          </w:p>
        </w:tc>
      </w:tr>
      <w:tr w:rsidR="00846BCC" w14:paraId="247D5EB6" w14:textId="77777777" w:rsidTr="00846BCC">
        <w:trPr>
          <w:jc w:val="center"/>
        </w:trPr>
        <w:tc>
          <w:tcPr>
            <w:tcW w:w="3903" w:type="dxa"/>
          </w:tcPr>
          <w:p w14:paraId="05F00B96" w14:textId="77777777" w:rsidR="00846BCC" w:rsidRDefault="008B0825">
            <w:pPr>
              <w:pStyle w:val="Compact"/>
              <w:spacing w:before="0" w:after="0" w:line="280" w:lineRule="exact"/>
            </w:pPr>
            <w:r>
              <w:rPr>
                <w:sz w:val="24"/>
              </w:rPr>
              <w:t>Проверена ли кодировка CSV-файлов?</w:t>
            </w:r>
          </w:p>
        </w:tc>
        <w:tc>
          <w:tcPr>
            <w:tcW w:w="1230" w:type="dxa"/>
          </w:tcPr>
          <w:p w14:paraId="64F91A62" w14:textId="77777777" w:rsidR="00846BCC" w:rsidRDefault="008B0825">
            <w:pPr>
              <w:pStyle w:val="Compact"/>
              <w:spacing w:before="0" w:after="0" w:line="280" w:lineRule="exact"/>
            </w:pPr>
            <w:r>
              <w:rPr>
                <w:sz w:val="24"/>
              </w:rPr>
              <w:t>Да</w:t>
            </w:r>
          </w:p>
        </w:tc>
        <w:tc>
          <w:tcPr>
            <w:tcW w:w="4221" w:type="dxa"/>
          </w:tcPr>
          <w:p w14:paraId="437617D7" w14:textId="77777777" w:rsidR="00846BCC" w:rsidRDefault="008B0825">
            <w:pPr>
              <w:pStyle w:val="Compact"/>
              <w:spacing w:before="0" w:after="0" w:line="280" w:lineRule="exact"/>
            </w:pPr>
            <w:r>
              <w:rPr>
                <w:sz w:val="24"/>
              </w:rPr>
              <w:t>UTF-8, русские символы читаются без искажений</w:t>
            </w:r>
          </w:p>
        </w:tc>
      </w:tr>
      <w:tr w:rsidR="00846BCC" w14:paraId="3D72A608" w14:textId="77777777" w:rsidTr="00846BCC">
        <w:trPr>
          <w:jc w:val="center"/>
        </w:trPr>
        <w:tc>
          <w:tcPr>
            <w:tcW w:w="3903" w:type="dxa"/>
          </w:tcPr>
          <w:p w14:paraId="78A72A28" w14:textId="77777777" w:rsidR="00846BCC" w:rsidRDefault="008B0825">
            <w:pPr>
              <w:pStyle w:val="Compact"/>
              <w:spacing w:before="0" w:after="0" w:line="280" w:lineRule="exact"/>
            </w:pPr>
            <w:r>
              <w:rPr>
                <w:sz w:val="24"/>
              </w:rPr>
              <w:t>Разделены ли информационные и коммерческие запросы?</w:t>
            </w:r>
          </w:p>
        </w:tc>
        <w:tc>
          <w:tcPr>
            <w:tcW w:w="1230" w:type="dxa"/>
          </w:tcPr>
          <w:p w14:paraId="400929A8" w14:textId="77777777" w:rsidR="00846BCC" w:rsidRDefault="008B0825">
            <w:pPr>
              <w:pStyle w:val="Compact"/>
              <w:spacing w:before="0" w:after="0" w:line="280" w:lineRule="exact"/>
            </w:pPr>
            <w:r>
              <w:rPr>
                <w:sz w:val="24"/>
              </w:rPr>
              <w:t>Частично</w:t>
            </w:r>
          </w:p>
        </w:tc>
        <w:tc>
          <w:tcPr>
            <w:tcW w:w="4221" w:type="dxa"/>
          </w:tcPr>
          <w:p w14:paraId="3A8FE5E0" w14:textId="77777777" w:rsidR="00846BCC" w:rsidRDefault="008B0825">
            <w:pPr>
              <w:pStyle w:val="Compact"/>
              <w:spacing w:before="0" w:after="0" w:line="280" w:lineRule="exact"/>
            </w:pPr>
            <w:r>
              <w:rPr>
                <w:sz w:val="24"/>
              </w:rPr>
              <w:t>Коммерческие формулировки проверены отдельными запросами (таблица 19) и записаны в отдельный файл; в выводах отделены от информационных</w:t>
            </w:r>
          </w:p>
        </w:tc>
      </w:tr>
      <w:tr w:rsidR="00846BCC" w14:paraId="166E2DF1" w14:textId="77777777" w:rsidTr="00846BCC">
        <w:trPr>
          <w:jc w:val="center"/>
        </w:trPr>
        <w:tc>
          <w:tcPr>
            <w:tcW w:w="3903" w:type="dxa"/>
          </w:tcPr>
          <w:p w14:paraId="72584AB5" w14:textId="77777777" w:rsidR="00846BCC" w:rsidRDefault="008B0825">
            <w:pPr>
              <w:pStyle w:val="Compact"/>
              <w:spacing w:before="0" w:after="0" w:line="280" w:lineRule="exact"/>
            </w:pPr>
            <w:r>
              <w:rPr>
                <w:sz w:val="24"/>
              </w:rPr>
              <w:t>Не сравниваются ли напрямую данные с разными настройками?</w:t>
            </w:r>
          </w:p>
        </w:tc>
        <w:tc>
          <w:tcPr>
            <w:tcW w:w="1230" w:type="dxa"/>
          </w:tcPr>
          <w:p w14:paraId="4036FEBC" w14:textId="77777777" w:rsidR="00846BCC" w:rsidRDefault="008B0825">
            <w:pPr>
              <w:pStyle w:val="Compact"/>
              <w:spacing w:before="0" w:after="0" w:line="280" w:lineRule="exact"/>
            </w:pPr>
            <w:r>
              <w:rPr>
                <w:sz w:val="24"/>
              </w:rPr>
              <w:t>Да</w:t>
            </w:r>
          </w:p>
        </w:tc>
        <w:tc>
          <w:tcPr>
            <w:tcW w:w="4221" w:type="dxa"/>
          </w:tcPr>
          <w:p w14:paraId="18D74B3D" w14:textId="77777777" w:rsidR="00846BCC" w:rsidRDefault="008B0825">
            <w:pPr>
              <w:pStyle w:val="Compact"/>
              <w:spacing w:before="0" w:after="0" w:line="280" w:lineRule="exact"/>
            </w:pPr>
            <w:r>
              <w:rPr>
                <w:sz w:val="24"/>
              </w:rPr>
              <w:t xml:space="preserve">Индексы Google Trends сравниваются только внутри одного пакета; UML и </w:t>
            </w:r>
            <w:r>
              <w:rPr>
                <w:sz w:val="24"/>
              </w:rPr>
              <w:lastRenderedPageBreak/>
              <w:t>BPMN за 12 мес. сняты отдельно и между собой не сравниваются (п. 2.3.3); Вордстат «Топы» (591) и «Регионы» (513) приведены раздельно; значения разных окон (25.08–23.09 и 29.08–29.09.2026) не смешиваются в одном расчёте</w:t>
            </w:r>
          </w:p>
        </w:tc>
      </w:tr>
      <w:tr w:rsidR="00846BCC" w14:paraId="36960288" w14:textId="77777777" w:rsidTr="00846BCC">
        <w:trPr>
          <w:jc w:val="center"/>
        </w:trPr>
        <w:tc>
          <w:tcPr>
            <w:tcW w:w="3903" w:type="dxa"/>
          </w:tcPr>
          <w:p w14:paraId="1BE534AB" w14:textId="77777777" w:rsidR="00846BCC" w:rsidRDefault="008B0825">
            <w:pPr>
              <w:pStyle w:val="Compact"/>
              <w:spacing w:before="0" w:after="0" w:line="280" w:lineRule="exact"/>
            </w:pPr>
            <w:r>
              <w:rPr>
                <w:sz w:val="24"/>
              </w:rPr>
              <w:lastRenderedPageBreak/>
              <w:t>Проверены ли региональные показатели в двух источниках?</w:t>
            </w:r>
          </w:p>
        </w:tc>
        <w:tc>
          <w:tcPr>
            <w:tcW w:w="1230" w:type="dxa"/>
          </w:tcPr>
          <w:p w14:paraId="43224DDA" w14:textId="77777777" w:rsidR="00846BCC" w:rsidRDefault="008B0825">
            <w:pPr>
              <w:pStyle w:val="Compact"/>
              <w:spacing w:before="0" w:after="0" w:line="280" w:lineRule="exact"/>
            </w:pPr>
            <w:r>
              <w:rPr>
                <w:sz w:val="24"/>
              </w:rPr>
              <w:t>Частично</w:t>
            </w:r>
          </w:p>
        </w:tc>
        <w:tc>
          <w:tcPr>
            <w:tcW w:w="4221" w:type="dxa"/>
          </w:tcPr>
          <w:p w14:paraId="161173D9" w14:textId="77777777" w:rsidR="00846BCC" w:rsidRDefault="008B0825">
            <w:pPr>
              <w:pStyle w:val="Compact"/>
              <w:spacing w:before="0" w:after="0" w:line="280" w:lineRule="exact"/>
            </w:pPr>
            <w:r>
              <w:rPr>
                <w:sz w:val="24"/>
              </w:rPr>
              <w:t>uml и bpmn — Google Trends (шесть областей) и Вордстат (Беларусь, Минск, области; таблица 23)</w:t>
            </w:r>
          </w:p>
        </w:tc>
      </w:tr>
      <w:tr w:rsidR="00846BCC" w14:paraId="20E6B423" w14:textId="77777777" w:rsidTr="00846BCC">
        <w:trPr>
          <w:jc w:val="center"/>
        </w:trPr>
        <w:tc>
          <w:tcPr>
            <w:tcW w:w="3903" w:type="dxa"/>
          </w:tcPr>
          <w:p w14:paraId="33EBE5D0" w14:textId="77777777" w:rsidR="00846BCC" w:rsidRDefault="008B0825">
            <w:pPr>
              <w:pStyle w:val="Compact"/>
              <w:spacing w:before="0" w:after="0" w:line="280" w:lineRule="exact"/>
            </w:pPr>
            <w:r>
              <w:rPr>
                <w:sz w:val="24"/>
              </w:rPr>
              <w:t>Есть ли текстовое пояснение ограничений каждого сервиса?</w:t>
            </w:r>
          </w:p>
        </w:tc>
        <w:tc>
          <w:tcPr>
            <w:tcW w:w="1230" w:type="dxa"/>
          </w:tcPr>
          <w:p w14:paraId="7BDC1E32" w14:textId="77777777" w:rsidR="00846BCC" w:rsidRDefault="008B0825">
            <w:pPr>
              <w:pStyle w:val="Compact"/>
              <w:spacing w:before="0" w:after="0" w:line="280" w:lineRule="exact"/>
            </w:pPr>
            <w:r>
              <w:rPr>
                <w:sz w:val="24"/>
              </w:rPr>
              <w:t>Да</w:t>
            </w:r>
          </w:p>
        </w:tc>
        <w:tc>
          <w:tcPr>
            <w:tcW w:w="4221" w:type="dxa"/>
          </w:tcPr>
          <w:p w14:paraId="467F68DD" w14:textId="77777777" w:rsidR="00846BCC" w:rsidRDefault="008B0825">
            <w:pPr>
              <w:pStyle w:val="Compact"/>
              <w:spacing w:before="0" w:after="0" w:line="280" w:lineRule="exact"/>
            </w:pPr>
            <w:r>
              <w:rPr>
                <w:sz w:val="24"/>
              </w:rPr>
              <w:t>Google Trends — относительный индекс, «недостаточно данных», выборочный характер (п. 2.3.3); Вордстат — только аудитория Яндекса, мировая разбивка во вкладке «Регионы» (п. 2.4.2)</w:t>
            </w:r>
          </w:p>
        </w:tc>
      </w:tr>
      <w:tr w:rsidR="00846BCC" w14:paraId="437D6DC9" w14:textId="77777777" w:rsidTr="00846BCC">
        <w:trPr>
          <w:jc w:val="center"/>
        </w:trPr>
        <w:tc>
          <w:tcPr>
            <w:tcW w:w="3903" w:type="dxa"/>
          </w:tcPr>
          <w:p w14:paraId="4D9971FD" w14:textId="77777777" w:rsidR="00846BCC" w:rsidRDefault="008B0825">
            <w:pPr>
              <w:pStyle w:val="Compact"/>
              <w:spacing w:before="0" w:after="0" w:line="280" w:lineRule="exact"/>
            </w:pPr>
            <w:r>
              <w:rPr>
                <w:sz w:val="24"/>
              </w:rPr>
              <w:t>Подготовлены ли диаграммы по динамике и регионам?</w:t>
            </w:r>
          </w:p>
        </w:tc>
        <w:tc>
          <w:tcPr>
            <w:tcW w:w="1230" w:type="dxa"/>
          </w:tcPr>
          <w:p w14:paraId="12B6D77F" w14:textId="77777777" w:rsidR="00846BCC" w:rsidRDefault="008B0825">
            <w:pPr>
              <w:pStyle w:val="Compact"/>
              <w:spacing w:before="0" w:after="0" w:line="280" w:lineRule="exact"/>
            </w:pPr>
            <w:r>
              <w:rPr>
                <w:sz w:val="24"/>
              </w:rPr>
              <w:t>Частично</w:t>
            </w:r>
          </w:p>
        </w:tc>
        <w:tc>
          <w:tcPr>
            <w:tcW w:w="4221" w:type="dxa"/>
          </w:tcPr>
          <w:p w14:paraId="0B75DBC9" w14:textId="77777777" w:rsidR="00846BCC" w:rsidRDefault="008B0825">
            <w:pPr>
              <w:pStyle w:val="Compact"/>
              <w:spacing w:before="0" w:after="0" w:line="280" w:lineRule="exact"/>
            </w:pPr>
            <w:r>
              <w:rPr>
                <w:sz w:val="24"/>
              </w:rPr>
              <w:t>По динамике — рисунки 1, 3, 5, 6; сезонность — рисунки 2, 4; диаграммы по регионам не строились, региональные данные приведены таблицами 12 и 50 и скриншотами</w:t>
            </w:r>
          </w:p>
        </w:tc>
      </w:tr>
      <w:tr w:rsidR="00846BCC" w14:paraId="4254F8E6" w14:textId="77777777" w:rsidTr="00846BCC">
        <w:trPr>
          <w:jc w:val="center"/>
        </w:trPr>
        <w:tc>
          <w:tcPr>
            <w:tcW w:w="3903" w:type="dxa"/>
          </w:tcPr>
          <w:p w14:paraId="3DE98199" w14:textId="77777777" w:rsidR="00846BCC" w:rsidRDefault="008B0825">
            <w:pPr>
              <w:pStyle w:val="Compact"/>
              <w:spacing w:before="0" w:after="0" w:line="280" w:lineRule="exact"/>
            </w:pPr>
            <w:r>
              <w:rPr>
                <w:sz w:val="24"/>
              </w:rPr>
              <w:t>Сформулирован ли итоговый вывод с опорой на таблицы?</w:t>
            </w:r>
          </w:p>
        </w:tc>
        <w:tc>
          <w:tcPr>
            <w:tcW w:w="1230" w:type="dxa"/>
          </w:tcPr>
          <w:p w14:paraId="421DB2A8" w14:textId="77777777" w:rsidR="00846BCC" w:rsidRDefault="008B0825">
            <w:pPr>
              <w:pStyle w:val="Compact"/>
              <w:spacing w:before="0" w:after="0" w:line="280" w:lineRule="exact"/>
            </w:pPr>
            <w:r>
              <w:rPr>
                <w:sz w:val="24"/>
              </w:rPr>
              <w:t>Да</w:t>
            </w:r>
          </w:p>
        </w:tc>
        <w:tc>
          <w:tcPr>
            <w:tcW w:w="4221" w:type="dxa"/>
          </w:tcPr>
          <w:p w14:paraId="085BBC57" w14:textId="77777777" w:rsidR="00846BCC" w:rsidRDefault="008B0825">
            <w:pPr>
              <w:pStyle w:val="Compact"/>
              <w:spacing w:before="0" w:after="0" w:line="280" w:lineRule="exact"/>
            </w:pPr>
            <w:r>
              <w:rPr>
                <w:sz w:val="24"/>
              </w:rPr>
              <w:t>Пп. 2.3.5, 2.4.3, 2.10</w:t>
            </w:r>
          </w:p>
        </w:tc>
      </w:tr>
    </w:tbl>
    <w:p w14:paraId="50DD583C" w14:textId="77777777" w:rsidR="00846BCC" w:rsidRDefault="008B0825">
      <w:pPr>
        <w:pStyle w:val="2"/>
        <w:spacing w:before="360" w:after="360" w:line="360" w:lineRule="exact"/>
        <w:ind w:firstLine="709"/>
      </w:pPr>
      <w:bookmarkStart w:id="26" w:name="тренд-сезонность-и-деловые-циклы"/>
      <w:bookmarkStart w:id="27" w:name="_Toc241702351"/>
      <w:bookmarkEnd w:id="24"/>
      <w:r>
        <w:t>2.6 Тренд, сезонность и деловые циклы</w:t>
      </w:r>
      <w:bookmarkEnd w:id="27"/>
    </w:p>
    <w:p w14:paraId="568ED6FA" w14:textId="77777777" w:rsidR="00846BCC" w:rsidRDefault="008B0825">
      <w:pPr>
        <w:pStyle w:val="3"/>
        <w:spacing w:before="360" w:after="360" w:line="360" w:lineRule="exact"/>
        <w:ind w:firstLine="709"/>
      </w:pPr>
      <w:bookmarkStart w:id="28" w:name="выбор-кластера-и-подготовка-ряда"/>
      <w:r>
        <w:rPr>
          <w:sz w:val="28"/>
        </w:rPr>
        <w:t>2.6.1 Выбор кластера и подготовка ряда</w:t>
      </w:r>
    </w:p>
    <w:p w14:paraId="40DA2537" w14:textId="77777777" w:rsidR="00846BCC" w:rsidRDefault="008B0825">
      <w:pPr>
        <w:pStyle w:val="FirstParagraph"/>
        <w:spacing w:before="0" w:after="0" w:line="360" w:lineRule="exact"/>
        <w:ind w:firstLine="709"/>
        <w:jc w:val="both"/>
      </w:pPr>
      <w:r>
        <w:rPr>
          <w:sz w:val="28"/>
        </w:rPr>
        <w:t>Для расчёта выбраны три ряда:</w:t>
      </w:r>
    </w:p>
    <w:p w14:paraId="0BD27425" w14:textId="77777777" w:rsidR="00846BCC" w:rsidRDefault="008B0825">
      <w:pPr>
        <w:pStyle w:val="Compact"/>
        <w:numPr>
          <w:ilvl w:val="0"/>
          <w:numId w:val="6"/>
        </w:numPr>
        <w:spacing w:before="0" w:after="0" w:line="360" w:lineRule="exact"/>
        <w:ind w:firstLine="709"/>
        <w:jc w:val="both"/>
      </w:pPr>
      <w:r>
        <w:rPr>
          <w:sz w:val="28"/>
        </w:rPr>
        <w:t>основной сценарий — UML, Беларусь (Google Trends и Яндекс Вордстат): наибольшая частотность среди нотационных запросов (591 запрос/мес.), прямое отношение к продукту (UML — базовая нотация NotaCode), данные Вордстата без пропусков за 24 месяца;</w:t>
      </w:r>
    </w:p>
    <w:p w14:paraId="23BE55A8" w14:textId="77777777" w:rsidR="00846BCC" w:rsidRDefault="008B0825">
      <w:pPr>
        <w:pStyle w:val="Compact"/>
        <w:numPr>
          <w:ilvl w:val="0"/>
          <w:numId w:val="6"/>
        </w:numPr>
        <w:spacing w:before="0" w:after="0" w:line="360" w:lineRule="exact"/>
        <w:ind w:firstLine="709"/>
        <w:jc w:val="both"/>
      </w:pPr>
      <w:r>
        <w:rPr>
          <w:sz w:val="28"/>
        </w:rPr>
        <w:t>второй вариант — BPMN, Беларусь (Google Trends и Яндекс Вордстат): второй по частотности запрос (476 запросов/мес.), напрямую связан с экспортом BPMN XML;</w:t>
      </w:r>
    </w:p>
    <w:p w14:paraId="57E8D9EF" w14:textId="77777777" w:rsidR="00846BCC" w:rsidRDefault="008B0825">
      <w:pPr>
        <w:pStyle w:val="Compact"/>
        <w:numPr>
          <w:ilvl w:val="0"/>
          <w:numId w:val="6"/>
        </w:numPr>
        <w:spacing w:before="0" w:after="0" w:line="360" w:lineRule="exact"/>
        <w:ind w:firstLine="709"/>
        <w:jc w:val="both"/>
      </w:pPr>
      <w:r>
        <w:rPr>
          <w:sz w:val="28"/>
        </w:rPr>
        <w:t xml:space="preserve">справочный ряд — Mermaid, весь мир (только Google Trends). НАВ1 §6.3 допускает использование данных по всему миру для сравнения. Ряд рассчитан как прокси категории «diagram as code», для которой данные по Беларуси почти нулевые (пакет 1). Однако главный пик ряда (май–июнь 2023 г., индекс 55,25 и 39,75 при обычном уровне 9–11) совпадает с премьерой фильма «Русалочка» (The Little Mermaid). Это та же омонимия, что обнаружена в Вордстате (п. 2.4): поисковый термин «Mermaid» в Google Trends смешивает инструмент </w:t>
      </w:r>
      <w:r>
        <w:rPr>
          <w:sz w:val="28"/>
        </w:rPr>
        <w:lastRenderedPageBreak/>
        <w:t>диаграмм и фильм. Поэтому ряд используется только справочно, а вывод о динамике категории «diagram as code» по нему не делается.</w:t>
      </w:r>
    </w:p>
    <w:p w14:paraId="1AFD7FBE" w14:textId="77777777" w:rsidR="00846BCC" w:rsidRDefault="008B0825">
      <w:pPr>
        <w:pStyle w:val="FirstParagraph"/>
        <w:spacing w:before="0" w:after="0" w:line="360" w:lineRule="exact"/>
        <w:ind w:firstLine="709"/>
        <w:jc w:val="both"/>
      </w:pPr>
      <w:r>
        <w:rPr>
          <w:sz w:val="28"/>
        </w:rPr>
        <w:t>Период для основного и второго сценариев — 24 месяца (сентябрь 2024 — август 2026), общий для Google Trends и Вордстата. Длина 24 месяца удовлетворяет минимуму XL-Т (не менее 12, желательно не менее 24) и ЦИКЛЫ §2.2 (не менее 24 месяцев), но меньше рекомендуемых трёх лет для сезонности (ЦИКЛЫ §5) и 36 месяцев для деловых циклов (ЦИКЛЫ §6.2) — это ограничение выводов. Справочный ряд Mermaid обработан на 59 месяцах.</w:t>
      </w:r>
    </w:p>
    <w:p w14:paraId="0A1A4E4E" w14:textId="77777777" w:rsidR="00846BCC" w:rsidRDefault="008B0825">
      <w:pPr>
        <w:pStyle w:val="a0"/>
        <w:spacing w:before="0" w:after="0" w:line="360" w:lineRule="exact"/>
        <w:ind w:firstLine="709"/>
        <w:jc w:val="both"/>
      </w:pPr>
      <w:r>
        <w:rPr>
          <w:sz w:val="28"/>
        </w:rPr>
        <w:t>В обоих главных сценариях Google Trends содержит пропуски (месяцы «недостаточно данных», GT табл. 5): у UML и у BPMN — по 9 из 24 месяцев с нулевым значением (62,5 % месяцев с данными). Данные Вордстата пропусков не содержат.</w:t>
      </w:r>
    </w:p>
    <w:p w14:paraId="2E3AB53E" w14:textId="77777777" w:rsidR="00846BCC" w:rsidRDefault="008B0825">
      <w:pPr>
        <w:pStyle w:val="a0"/>
        <w:spacing w:before="0" w:after="0" w:line="360" w:lineRule="exact"/>
        <w:ind w:firstLine="709"/>
        <w:jc w:val="both"/>
      </w:pPr>
      <w:r>
        <w:rPr>
          <w:sz w:val="28"/>
        </w:rPr>
        <w:t>Обработка выполнена скриптом 01_load_gt_data.py; результат — рабочие таблицы ввода данных для XL-Т по UML и BPMN (колонки Google Trends и Яндекс Вордстат заполнены за каждый из 24 месяцев) и таблица по справочному ряду Mermaid.</w:t>
      </w:r>
    </w:p>
    <w:p w14:paraId="1D47DA20" w14:textId="77777777" w:rsidR="00846BCC" w:rsidRDefault="008B0825">
      <w:pPr>
        <w:pStyle w:val="3"/>
        <w:spacing w:before="360" w:after="360" w:line="360" w:lineRule="exact"/>
        <w:ind w:firstLine="709"/>
      </w:pPr>
      <w:bookmarkStart w:id="29" w:name="X19f51bec504e4223c696ba254999ba964a02c92"/>
      <w:bookmarkEnd w:id="28"/>
      <w:r>
        <w:rPr>
          <w:sz w:val="28"/>
        </w:rPr>
        <w:t>2.6.2 Устойчивая динамика: расчёт по Excel-шаблону и по методике Word</w:t>
      </w:r>
    </w:p>
    <w:p w14:paraId="6887C5DB" w14:textId="77777777" w:rsidR="00846BCC" w:rsidRDefault="008B0825">
      <w:pPr>
        <w:pStyle w:val="FirstParagraph"/>
        <w:spacing w:before="0" w:after="0" w:line="360" w:lineRule="exact"/>
        <w:ind w:firstLine="709"/>
        <w:jc w:val="both"/>
      </w:pPr>
      <w:r>
        <w:rPr>
          <w:sz w:val="28"/>
        </w:rPr>
        <w:t>Расчёт выполнен на одних и тех же месячных рядах двумя способами: по формулам XL-Т (рабочие копии шаблона XLT_ОСНОВНОЙ_UML_BY.xlsx, XLT_ВТОРОЙ_BPMN_BY.xlsx, XLT_ТРЕТИЙ_Mermaid_world.xlsx пересчитаны в Excel, ошибок «#…» нет ни на одном из 9 листов) и по формулам ЦИКЛЫ (скрипт 02_trend_seasonality.py). Вордстат для Excel нормируется к шкале 0–100 по правилу шаблона:</w:t>
      </w:r>
    </w:p>
    <w:p w14:paraId="3BBE404B" w14:textId="77777777" w:rsidR="00846BCC" w:rsidRDefault="008B0825">
      <w:pPr>
        <w:pStyle w:val="a0"/>
        <w:tabs>
          <w:tab w:val="center" w:pos="4677"/>
          <w:tab w:val="right" w:pos="9354"/>
        </w:tabs>
        <w:spacing w:before="120" w:after="120" w:line="360" w:lineRule="exact"/>
      </w:pPr>
      <w:r>
        <w:rPr>
          <w:sz w:val="28"/>
        </w:rPr>
        <w:tab/>
        <w:t>YW_норм = YW / max(YW) × 100,</w:t>
      </w:r>
      <w:r>
        <w:rPr>
          <w:sz w:val="28"/>
        </w:rPr>
        <w:tab/>
        <w:t>(1)</w:t>
      </w:r>
    </w:p>
    <w:p w14:paraId="0CB56001" w14:textId="77777777" w:rsidR="00846BCC" w:rsidRDefault="008B0825">
      <w:pPr>
        <w:pStyle w:val="a0"/>
        <w:spacing w:before="0" w:after="0" w:line="360" w:lineRule="exact"/>
        <w:ind w:firstLine="709"/>
        <w:jc w:val="both"/>
      </w:pPr>
      <w:r>
        <w:rPr>
          <w:sz w:val="28"/>
        </w:rPr>
        <w:t>где YW – число запросов за месяц по Вордстату;</w:t>
      </w:r>
    </w:p>
    <w:p w14:paraId="2530C947" w14:textId="77777777" w:rsidR="00846BCC" w:rsidRDefault="008B0825">
      <w:pPr>
        <w:pStyle w:val="a0"/>
        <w:spacing w:before="0" w:after="0" w:line="360" w:lineRule="exact"/>
        <w:ind w:firstLine="709"/>
        <w:jc w:val="both"/>
      </w:pPr>
      <w:r>
        <w:rPr>
          <w:sz w:val="28"/>
        </w:rPr>
        <w:t>max(YW) – максимальное значение ряда за период.</w:t>
      </w:r>
    </w:p>
    <w:p w14:paraId="5BA66423" w14:textId="77777777" w:rsidR="00846BCC" w:rsidRDefault="008B0825">
      <w:pPr>
        <w:pStyle w:val="a0"/>
        <w:spacing w:before="0" w:after="0" w:line="360" w:lineRule="exact"/>
        <w:ind w:firstLine="709"/>
        <w:jc w:val="both"/>
      </w:pPr>
      <w:r>
        <w:rPr>
          <w:sz w:val="28"/>
        </w:rPr>
        <w:t>Ключевой показатель тренда в XL-Т:</w:t>
      </w:r>
    </w:p>
    <w:p w14:paraId="195C6729" w14:textId="77777777" w:rsidR="00846BCC" w:rsidRDefault="008B0825">
      <w:pPr>
        <w:pStyle w:val="a0"/>
        <w:tabs>
          <w:tab w:val="center" w:pos="4677"/>
          <w:tab w:val="right" w:pos="9354"/>
        </w:tabs>
        <w:spacing w:before="120" w:after="120" w:line="360" w:lineRule="exact"/>
      </w:pPr>
      <w:r>
        <w:rPr>
          <w:sz w:val="28"/>
        </w:rPr>
        <w:tab/>
        <w:t>ΔО = (С_посл − С_перв) / С_перв,</w:t>
      </w:r>
      <w:r>
        <w:rPr>
          <w:sz w:val="28"/>
        </w:rPr>
        <w:tab/>
        <w:t>(2)</w:t>
      </w:r>
    </w:p>
    <w:p w14:paraId="08EE5E93" w14:textId="77777777" w:rsidR="00846BCC" w:rsidRDefault="008B0825">
      <w:pPr>
        <w:pStyle w:val="a0"/>
        <w:spacing w:before="0" w:after="0" w:line="360" w:lineRule="exact"/>
        <w:ind w:firstLine="709"/>
        <w:jc w:val="both"/>
      </w:pPr>
      <w:r>
        <w:rPr>
          <w:sz w:val="28"/>
        </w:rPr>
        <w:t>где С_посл – средний индекс за последние 12 месяцев;</w:t>
      </w:r>
    </w:p>
    <w:p w14:paraId="3BAED63D" w14:textId="77777777" w:rsidR="00846BCC" w:rsidRDefault="008B0825">
      <w:pPr>
        <w:pStyle w:val="a0"/>
        <w:spacing w:before="0" w:after="0" w:line="360" w:lineRule="exact"/>
        <w:ind w:firstLine="709"/>
        <w:jc w:val="both"/>
      </w:pPr>
      <w:r>
        <w:rPr>
          <w:sz w:val="28"/>
        </w:rPr>
        <w:t>С_перв – средний индекс за первые 12 месяцев.</w:t>
      </w:r>
    </w:p>
    <w:p w14:paraId="3D5DBBC6" w14:textId="77777777" w:rsidR="00846BCC" w:rsidRDefault="008B0825">
      <w:pPr>
        <w:pStyle w:val="a0"/>
        <w:spacing w:before="0" w:after="0" w:line="360" w:lineRule="exact"/>
        <w:ind w:firstLine="709"/>
        <w:jc w:val="both"/>
      </w:pPr>
      <w:r>
        <w:rPr>
          <w:sz w:val="28"/>
        </w:rPr>
        <w:t xml:space="preserve">Сводный индекс Excel (Расчет!G = GT × 0,5 + Вордстат_норм × 0,5) посчитан как основной вариант шаблона. Правило Word «не складывать источники механически» (ВЫГР табл. 18, ЦИКЛЫ §7) противоречит </w:t>
      </w:r>
      <w:r>
        <w:rPr>
          <w:sz w:val="28"/>
        </w:rPr>
        <w:lastRenderedPageBreak/>
        <w:t>сводному индексу, поэтому рядом приведены расчёты отдельно по Google Trends и отдельно по Вордстату (таблица 33). Все шесть колонок таблицы 33 рассчитаны в Excel по формулам шаблона: сводный индекс — в книгах XLT_ОСНОВНОЙ_UML_BY.xlsx и XLT_ВТОРОЙ_BPMN_BY.xlsx, варианты по одному источнику — в их копиях XLT_ОСНОВНОЙ_UML_только_GT.xlsx, XLT_ОСНОВНОЙ_UML_только_YW.xlsx, XLT_ВТОРОЙ_BPMN_только_GT.xlsx, XLT_ВТОРОЙ_BPMN_только_YW.xlsx, где на листе «Ввод_данных» очищена колонка второго источника (шаблон в этом сл</w:t>
      </w:r>
      <w:r>
        <w:rPr>
          <w:sz w:val="28"/>
        </w:rPr>
        <w:t>учае сам принимает G равным единственному заполненному значению). Скрипт 02_trend_seasonality.py повторяет логику шаблона и даёт те же значения.</w:t>
      </w:r>
    </w:p>
    <w:p w14:paraId="4FF97E0F" w14:textId="77777777" w:rsidR="00846BCC" w:rsidRDefault="008B0825">
      <w:pPr>
        <w:pStyle w:val="a0"/>
        <w:keepNext/>
        <w:spacing w:before="240" w:after="0" w:line="360" w:lineRule="exact"/>
      </w:pPr>
      <w:r>
        <w:rPr>
          <w:sz w:val="28"/>
        </w:rPr>
        <w:t>Таблица 33 – Тренд UML и BPMN (Беларусь) по Excel-шаблону: сводный индекс и отдельно по источникам</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85"/>
        <w:gridCol w:w="1235"/>
        <w:gridCol w:w="1315"/>
        <w:gridCol w:w="1235"/>
        <w:gridCol w:w="1235"/>
        <w:gridCol w:w="1315"/>
        <w:gridCol w:w="1235"/>
      </w:tblGrid>
      <w:tr w:rsidR="00846BCC" w14:paraId="517C8F2E"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784" w:type="dxa"/>
          </w:tcPr>
          <w:p w14:paraId="3165EB34" w14:textId="77777777" w:rsidR="00846BCC" w:rsidRDefault="008B0825">
            <w:pPr>
              <w:pStyle w:val="Compact"/>
              <w:spacing w:before="0" w:after="0" w:line="280" w:lineRule="exact"/>
              <w:jc w:val="center"/>
            </w:pPr>
            <w:r>
              <w:rPr>
                <w:b/>
                <w:sz w:val="24"/>
              </w:rPr>
              <w:t>Показатель</w:t>
            </w:r>
          </w:p>
        </w:tc>
        <w:tc>
          <w:tcPr>
            <w:tcW w:w="1235" w:type="dxa"/>
          </w:tcPr>
          <w:p w14:paraId="2DFCF6FE" w14:textId="77777777" w:rsidR="00846BCC" w:rsidRDefault="008B0825">
            <w:pPr>
              <w:pStyle w:val="Compact"/>
              <w:spacing w:before="0" w:after="0" w:line="280" w:lineRule="exact"/>
              <w:jc w:val="center"/>
            </w:pPr>
            <w:r>
              <w:rPr>
                <w:b/>
                <w:sz w:val="24"/>
              </w:rPr>
              <w:t>UML, сводный</w:t>
            </w:r>
          </w:p>
        </w:tc>
        <w:tc>
          <w:tcPr>
            <w:tcW w:w="1315" w:type="dxa"/>
          </w:tcPr>
          <w:p w14:paraId="5C9C4497" w14:textId="77777777" w:rsidR="00846BCC" w:rsidRDefault="008B0825">
            <w:pPr>
              <w:pStyle w:val="Compact"/>
              <w:spacing w:before="0" w:after="0" w:line="280" w:lineRule="exact"/>
              <w:jc w:val="center"/>
            </w:pPr>
            <w:r>
              <w:rPr>
                <w:b/>
                <w:sz w:val="24"/>
              </w:rPr>
              <w:t>UML, только GT</w:t>
            </w:r>
          </w:p>
        </w:tc>
        <w:tc>
          <w:tcPr>
            <w:tcW w:w="1235" w:type="dxa"/>
          </w:tcPr>
          <w:p w14:paraId="72003848" w14:textId="77777777" w:rsidR="00846BCC" w:rsidRDefault="008B0825">
            <w:pPr>
              <w:pStyle w:val="Compact"/>
              <w:spacing w:before="0" w:after="0" w:line="280" w:lineRule="exact"/>
              <w:jc w:val="center"/>
            </w:pPr>
            <w:r>
              <w:rPr>
                <w:b/>
                <w:sz w:val="24"/>
              </w:rPr>
              <w:t>UML, только YW (норм.)</w:t>
            </w:r>
          </w:p>
        </w:tc>
        <w:tc>
          <w:tcPr>
            <w:tcW w:w="1235" w:type="dxa"/>
          </w:tcPr>
          <w:p w14:paraId="0D7C23C9" w14:textId="77777777" w:rsidR="00846BCC" w:rsidRDefault="008B0825">
            <w:pPr>
              <w:pStyle w:val="Compact"/>
              <w:spacing w:before="0" w:after="0" w:line="280" w:lineRule="exact"/>
              <w:jc w:val="center"/>
            </w:pPr>
            <w:r>
              <w:rPr>
                <w:b/>
                <w:sz w:val="24"/>
              </w:rPr>
              <w:t>BPMN, сводный</w:t>
            </w:r>
          </w:p>
        </w:tc>
        <w:tc>
          <w:tcPr>
            <w:tcW w:w="1315" w:type="dxa"/>
          </w:tcPr>
          <w:p w14:paraId="6E7592C9" w14:textId="77777777" w:rsidR="00846BCC" w:rsidRDefault="008B0825">
            <w:pPr>
              <w:pStyle w:val="Compact"/>
              <w:spacing w:before="0" w:after="0" w:line="280" w:lineRule="exact"/>
              <w:jc w:val="center"/>
            </w:pPr>
            <w:r>
              <w:rPr>
                <w:b/>
                <w:sz w:val="24"/>
              </w:rPr>
              <w:t>BPMN, только GT</w:t>
            </w:r>
          </w:p>
        </w:tc>
        <w:tc>
          <w:tcPr>
            <w:tcW w:w="1235" w:type="dxa"/>
          </w:tcPr>
          <w:p w14:paraId="2F8D0EC6" w14:textId="77777777" w:rsidR="00846BCC" w:rsidRDefault="008B0825">
            <w:pPr>
              <w:pStyle w:val="Compact"/>
              <w:spacing w:before="0" w:after="0" w:line="280" w:lineRule="exact"/>
              <w:jc w:val="center"/>
            </w:pPr>
            <w:r>
              <w:rPr>
                <w:b/>
                <w:sz w:val="24"/>
              </w:rPr>
              <w:t>BPMN, только YW (норм.)</w:t>
            </w:r>
          </w:p>
        </w:tc>
      </w:tr>
      <w:tr w:rsidR="00846BCC" w14:paraId="4AE15388" w14:textId="77777777" w:rsidTr="00846BCC">
        <w:trPr>
          <w:jc w:val="center"/>
        </w:trPr>
        <w:tc>
          <w:tcPr>
            <w:tcW w:w="1784" w:type="dxa"/>
          </w:tcPr>
          <w:p w14:paraId="328DBBF7" w14:textId="77777777" w:rsidR="00846BCC" w:rsidRDefault="008B0825">
            <w:pPr>
              <w:pStyle w:val="Compact"/>
              <w:spacing w:before="0" w:after="0" w:line="280" w:lineRule="exact"/>
            </w:pPr>
            <w:r>
              <w:rPr>
                <w:sz w:val="24"/>
              </w:rPr>
              <w:t>Средний первые/последние 12 мес.</w:t>
            </w:r>
          </w:p>
        </w:tc>
        <w:tc>
          <w:tcPr>
            <w:tcW w:w="1235" w:type="dxa"/>
          </w:tcPr>
          <w:p w14:paraId="0270CDEC" w14:textId="77777777" w:rsidR="00846BCC" w:rsidRDefault="008B0825">
            <w:pPr>
              <w:pStyle w:val="Compact"/>
              <w:spacing w:before="0" w:after="0" w:line="280" w:lineRule="exact"/>
            </w:pPr>
            <w:r>
              <w:rPr>
                <w:sz w:val="24"/>
              </w:rPr>
              <w:t>41,38 / 23,60</w:t>
            </w:r>
          </w:p>
        </w:tc>
        <w:tc>
          <w:tcPr>
            <w:tcW w:w="1315" w:type="dxa"/>
          </w:tcPr>
          <w:p w14:paraId="3C988C62" w14:textId="77777777" w:rsidR="00846BCC" w:rsidRDefault="008B0825">
            <w:pPr>
              <w:pStyle w:val="Compact"/>
              <w:spacing w:before="0" w:after="0" w:line="280" w:lineRule="exact"/>
            </w:pPr>
            <w:r>
              <w:rPr>
                <w:sz w:val="24"/>
              </w:rPr>
              <w:t>21,33 / 12,00</w:t>
            </w:r>
          </w:p>
        </w:tc>
        <w:tc>
          <w:tcPr>
            <w:tcW w:w="1235" w:type="dxa"/>
          </w:tcPr>
          <w:p w14:paraId="434E678B" w14:textId="77777777" w:rsidR="00846BCC" w:rsidRDefault="008B0825">
            <w:pPr>
              <w:pStyle w:val="Compact"/>
              <w:spacing w:before="0" w:after="0" w:line="280" w:lineRule="exact"/>
            </w:pPr>
            <w:r>
              <w:rPr>
                <w:sz w:val="24"/>
              </w:rPr>
              <w:t>61,44 / 35,21</w:t>
            </w:r>
          </w:p>
        </w:tc>
        <w:tc>
          <w:tcPr>
            <w:tcW w:w="1235" w:type="dxa"/>
          </w:tcPr>
          <w:p w14:paraId="31E7051B" w14:textId="77777777" w:rsidR="00846BCC" w:rsidRDefault="008B0825">
            <w:pPr>
              <w:pStyle w:val="Compact"/>
              <w:spacing w:before="0" w:after="0" w:line="280" w:lineRule="exact"/>
            </w:pPr>
            <w:r>
              <w:rPr>
                <w:sz w:val="24"/>
              </w:rPr>
              <w:t>47,40 / 26,21</w:t>
            </w:r>
          </w:p>
        </w:tc>
        <w:tc>
          <w:tcPr>
            <w:tcW w:w="1315" w:type="dxa"/>
          </w:tcPr>
          <w:p w14:paraId="06BBACD6" w14:textId="77777777" w:rsidR="00846BCC" w:rsidRDefault="008B0825">
            <w:pPr>
              <w:pStyle w:val="Compact"/>
              <w:spacing w:before="0" w:after="0" w:line="280" w:lineRule="exact"/>
            </w:pPr>
            <w:r>
              <w:rPr>
                <w:sz w:val="24"/>
              </w:rPr>
              <w:t>20,96 / 11,17</w:t>
            </w:r>
          </w:p>
        </w:tc>
        <w:tc>
          <w:tcPr>
            <w:tcW w:w="1235" w:type="dxa"/>
          </w:tcPr>
          <w:p w14:paraId="68E240EB" w14:textId="77777777" w:rsidR="00846BCC" w:rsidRDefault="008B0825">
            <w:pPr>
              <w:pStyle w:val="Compact"/>
              <w:spacing w:before="0" w:after="0" w:line="280" w:lineRule="exact"/>
            </w:pPr>
            <w:r>
              <w:rPr>
                <w:sz w:val="24"/>
              </w:rPr>
              <w:t>73,84 / 41,25</w:t>
            </w:r>
          </w:p>
        </w:tc>
      </w:tr>
      <w:tr w:rsidR="00846BCC" w14:paraId="61EB127C" w14:textId="77777777" w:rsidTr="00846BCC">
        <w:trPr>
          <w:jc w:val="center"/>
        </w:trPr>
        <w:tc>
          <w:tcPr>
            <w:tcW w:w="1784" w:type="dxa"/>
          </w:tcPr>
          <w:p w14:paraId="414E7248" w14:textId="77777777" w:rsidR="00846BCC" w:rsidRDefault="008B0825">
            <w:pPr>
              <w:pStyle w:val="Compact"/>
              <w:spacing w:before="0" w:after="0" w:line="280" w:lineRule="exact"/>
            </w:pPr>
            <w:r>
              <w:rPr>
                <w:sz w:val="24"/>
              </w:rPr>
              <w:t>Относительное изменение</w:t>
            </w:r>
          </w:p>
        </w:tc>
        <w:tc>
          <w:tcPr>
            <w:tcW w:w="1235" w:type="dxa"/>
          </w:tcPr>
          <w:p w14:paraId="798300E1" w14:textId="77777777" w:rsidR="00846BCC" w:rsidRDefault="008B0825">
            <w:pPr>
              <w:pStyle w:val="Compact"/>
              <w:spacing w:before="0" w:after="0" w:line="280" w:lineRule="exact"/>
            </w:pPr>
            <w:r>
              <w:rPr>
                <w:sz w:val="24"/>
              </w:rPr>
              <w:t>−43,0 %</w:t>
            </w:r>
          </w:p>
        </w:tc>
        <w:tc>
          <w:tcPr>
            <w:tcW w:w="1315" w:type="dxa"/>
          </w:tcPr>
          <w:p w14:paraId="31C5B7F1" w14:textId="77777777" w:rsidR="00846BCC" w:rsidRDefault="008B0825">
            <w:pPr>
              <w:pStyle w:val="Compact"/>
              <w:spacing w:before="0" w:after="0" w:line="280" w:lineRule="exact"/>
            </w:pPr>
            <w:r>
              <w:rPr>
                <w:sz w:val="24"/>
              </w:rPr>
              <w:t>−43,8 %</w:t>
            </w:r>
          </w:p>
        </w:tc>
        <w:tc>
          <w:tcPr>
            <w:tcW w:w="1235" w:type="dxa"/>
          </w:tcPr>
          <w:p w14:paraId="092E6A4D" w14:textId="77777777" w:rsidR="00846BCC" w:rsidRDefault="008B0825">
            <w:pPr>
              <w:pStyle w:val="Compact"/>
              <w:spacing w:before="0" w:after="0" w:line="280" w:lineRule="exact"/>
            </w:pPr>
            <w:r>
              <w:rPr>
                <w:sz w:val="24"/>
              </w:rPr>
              <w:t>−42,7 %</w:t>
            </w:r>
          </w:p>
        </w:tc>
        <w:tc>
          <w:tcPr>
            <w:tcW w:w="1235" w:type="dxa"/>
          </w:tcPr>
          <w:p w14:paraId="54B0C5F7" w14:textId="77777777" w:rsidR="00846BCC" w:rsidRDefault="008B0825">
            <w:pPr>
              <w:pStyle w:val="Compact"/>
              <w:spacing w:before="0" w:after="0" w:line="280" w:lineRule="exact"/>
            </w:pPr>
            <w:r>
              <w:rPr>
                <w:sz w:val="24"/>
              </w:rPr>
              <w:t>−44,7 %</w:t>
            </w:r>
          </w:p>
        </w:tc>
        <w:tc>
          <w:tcPr>
            <w:tcW w:w="1315" w:type="dxa"/>
          </w:tcPr>
          <w:p w14:paraId="1CA78533" w14:textId="77777777" w:rsidR="00846BCC" w:rsidRDefault="008B0825">
            <w:pPr>
              <w:pStyle w:val="Compact"/>
              <w:spacing w:before="0" w:after="0" w:line="280" w:lineRule="exact"/>
            </w:pPr>
            <w:r>
              <w:rPr>
                <w:sz w:val="24"/>
              </w:rPr>
              <w:t>−46,7 %</w:t>
            </w:r>
          </w:p>
        </w:tc>
        <w:tc>
          <w:tcPr>
            <w:tcW w:w="1235" w:type="dxa"/>
          </w:tcPr>
          <w:p w14:paraId="61ADC1A7" w14:textId="77777777" w:rsidR="00846BCC" w:rsidRDefault="008B0825">
            <w:pPr>
              <w:pStyle w:val="Compact"/>
              <w:spacing w:before="0" w:after="0" w:line="280" w:lineRule="exact"/>
            </w:pPr>
            <w:r>
              <w:rPr>
                <w:sz w:val="24"/>
              </w:rPr>
              <w:t>−44,1 %</w:t>
            </w:r>
          </w:p>
        </w:tc>
      </w:tr>
      <w:tr w:rsidR="00846BCC" w14:paraId="4019F4AB" w14:textId="77777777" w:rsidTr="00846BCC">
        <w:trPr>
          <w:jc w:val="center"/>
        </w:trPr>
        <w:tc>
          <w:tcPr>
            <w:tcW w:w="1784" w:type="dxa"/>
          </w:tcPr>
          <w:p w14:paraId="123111B1" w14:textId="77777777" w:rsidR="00846BCC" w:rsidRDefault="008B0825">
            <w:pPr>
              <w:pStyle w:val="Compact"/>
              <w:spacing w:before="0" w:after="0" w:line="280" w:lineRule="exact"/>
            </w:pPr>
            <w:r>
              <w:rPr>
                <w:sz w:val="24"/>
              </w:rPr>
              <w:t>Классификация тренда (порог ±15 %)</w:t>
            </w:r>
          </w:p>
        </w:tc>
        <w:tc>
          <w:tcPr>
            <w:tcW w:w="1235" w:type="dxa"/>
          </w:tcPr>
          <w:p w14:paraId="7F806354" w14:textId="77777777" w:rsidR="00846BCC" w:rsidRDefault="008B0825">
            <w:pPr>
              <w:pStyle w:val="Compact"/>
              <w:spacing w:before="0" w:after="0" w:line="280" w:lineRule="exact"/>
            </w:pPr>
            <w:r>
              <w:rPr>
                <w:sz w:val="24"/>
              </w:rPr>
              <w:t>Снижающийся</w:t>
            </w:r>
          </w:p>
        </w:tc>
        <w:tc>
          <w:tcPr>
            <w:tcW w:w="1315" w:type="dxa"/>
          </w:tcPr>
          <w:p w14:paraId="7B6F77E9" w14:textId="77777777" w:rsidR="00846BCC" w:rsidRDefault="008B0825">
            <w:pPr>
              <w:pStyle w:val="Compact"/>
              <w:spacing w:before="0" w:after="0" w:line="280" w:lineRule="exact"/>
            </w:pPr>
            <w:r>
              <w:rPr>
                <w:sz w:val="24"/>
              </w:rPr>
              <w:t>Снижающийся</w:t>
            </w:r>
          </w:p>
        </w:tc>
        <w:tc>
          <w:tcPr>
            <w:tcW w:w="1235" w:type="dxa"/>
          </w:tcPr>
          <w:p w14:paraId="7E582325" w14:textId="77777777" w:rsidR="00846BCC" w:rsidRDefault="008B0825">
            <w:pPr>
              <w:pStyle w:val="Compact"/>
              <w:spacing w:before="0" w:after="0" w:line="280" w:lineRule="exact"/>
            </w:pPr>
            <w:r>
              <w:rPr>
                <w:sz w:val="24"/>
              </w:rPr>
              <w:t>Снижающийся</w:t>
            </w:r>
          </w:p>
        </w:tc>
        <w:tc>
          <w:tcPr>
            <w:tcW w:w="1235" w:type="dxa"/>
          </w:tcPr>
          <w:p w14:paraId="16494C3D" w14:textId="77777777" w:rsidR="00846BCC" w:rsidRDefault="008B0825">
            <w:pPr>
              <w:pStyle w:val="Compact"/>
              <w:spacing w:before="0" w:after="0" w:line="280" w:lineRule="exact"/>
            </w:pPr>
            <w:r>
              <w:rPr>
                <w:sz w:val="24"/>
              </w:rPr>
              <w:t>Снижающийся</w:t>
            </w:r>
          </w:p>
        </w:tc>
        <w:tc>
          <w:tcPr>
            <w:tcW w:w="1315" w:type="dxa"/>
          </w:tcPr>
          <w:p w14:paraId="14FE7523" w14:textId="77777777" w:rsidR="00846BCC" w:rsidRDefault="008B0825">
            <w:pPr>
              <w:pStyle w:val="Compact"/>
              <w:spacing w:before="0" w:after="0" w:line="280" w:lineRule="exact"/>
            </w:pPr>
            <w:r>
              <w:rPr>
                <w:sz w:val="24"/>
              </w:rPr>
              <w:t>Снижающийся</w:t>
            </w:r>
          </w:p>
        </w:tc>
        <w:tc>
          <w:tcPr>
            <w:tcW w:w="1235" w:type="dxa"/>
          </w:tcPr>
          <w:p w14:paraId="00E0834E" w14:textId="77777777" w:rsidR="00846BCC" w:rsidRDefault="008B0825">
            <w:pPr>
              <w:pStyle w:val="Compact"/>
              <w:spacing w:before="0" w:after="0" w:line="280" w:lineRule="exact"/>
            </w:pPr>
            <w:r>
              <w:rPr>
                <w:sz w:val="24"/>
              </w:rPr>
              <w:t>Снижающийся</w:t>
            </w:r>
          </w:p>
        </w:tc>
      </w:tr>
      <w:tr w:rsidR="00846BCC" w14:paraId="3C3CA757" w14:textId="77777777" w:rsidTr="00846BCC">
        <w:trPr>
          <w:jc w:val="center"/>
        </w:trPr>
        <w:tc>
          <w:tcPr>
            <w:tcW w:w="1784" w:type="dxa"/>
          </w:tcPr>
          <w:p w14:paraId="3ECC19D7" w14:textId="77777777" w:rsidR="00846BCC" w:rsidRDefault="008B0825">
            <w:pPr>
              <w:pStyle w:val="Compact"/>
              <w:spacing w:before="0" w:after="0" w:line="280" w:lineRule="exact"/>
            </w:pPr>
            <w:r>
              <w:rPr>
                <w:sz w:val="24"/>
              </w:rPr>
              <w:t>Наклон (SLOPE)</w:t>
            </w:r>
          </w:p>
        </w:tc>
        <w:tc>
          <w:tcPr>
            <w:tcW w:w="1235" w:type="dxa"/>
          </w:tcPr>
          <w:p w14:paraId="37082A9E" w14:textId="77777777" w:rsidR="00846BCC" w:rsidRDefault="008B0825">
            <w:pPr>
              <w:pStyle w:val="Compact"/>
              <w:spacing w:before="0" w:after="0" w:line="280" w:lineRule="exact"/>
            </w:pPr>
            <w:r>
              <w:rPr>
                <w:sz w:val="24"/>
              </w:rPr>
              <w:t>−1,921</w:t>
            </w:r>
          </w:p>
        </w:tc>
        <w:tc>
          <w:tcPr>
            <w:tcW w:w="1315" w:type="dxa"/>
          </w:tcPr>
          <w:p w14:paraId="4F57BD40" w14:textId="77777777" w:rsidR="00846BCC" w:rsidRDefault="008B0825">
            <w:pPr>
              <w:pStyle w:val="Compact"/>
              <w:spacing w:before="0" w:after="0" w:line="280" w:lineRule="exact"/>
            </w:pPr>
            <w:r>
              <w:rPr>
                <w:sz w:val="24"/>
              </w:rPr>
              <w:t>−1,295</w:t>
            </w:r>
          </w:p>
        </w:tc>
        <w:tc>
          <w:tcPr>
            <w:tcW w:w="1235" w:type="dxa"/>
          </w:tcPr>
          <w:p w14:paraId="74040F85" w14:textId="77777777" w:rsidR="00846BCC" w:rsidRDefault="008B0825">
            <w:pPr>
              <w:pStyle w:val="Compact"/>
              <w:spacing w:before="0" w:after="0" w:line="280" w:lineRule="exact"/>
            </w:pPr>
            <w:r>
              <w:rPr>
                <w:sz w:val="24"/>
              </w:rPr>
              <w:t>−2,548</w:t>
            </w:r>
          </w:p>
        </w:tc>
        <w:tc>
          <w:tcPr>
            <w:tcW w:w="1235" w:type="dxa"/>
          </w:tcPr>
          <w:p w14:paraId="5AD46843" w14:textId="77777777" w:rsidR="00846BCC" w:rsidRDefault="008B0825">
            <w:pPr>
              <w:pStyle w:val="Compact"/>
              <w:spacing w:before="0" w:after="0" w:line="280" w:lineRule="exact"/>
            </w:pPr>
            <w:r>
              <w:rPr>
                <w:sz w:val="24"/>
              </w:rPr>
              <w:t>−1,687</w:t>
            </w:r>
          </w:p>
        </w:tc>
        <w:tc>
          <w:tcPr>
            <w:tcW w:w="1315" w:type="dxa"/>
          </w:tcPr>
          <w:p w14:paraId="21B0B16D" w14:textId="77777777" w:rsidR="00846BCC" w:rsidRDefault="008B0825">
            <w:pPr>
              <w:pStyle w:val="Compact"/>
              <w:spacing w:before="0" w:after="0" w:line="280" w:lineRule="exact"/>
            </w:pPr>
            <w:r>
              <w:rPr>
                <w:sz w:val="24"/>
              </w:rPr>
              <w:t>−0,985</w:t>
            </w:r>
          </w:p>
        </w:tc>
        <w:tc>
          <w:tcPr>
            <w:tcW w:w="1235" w:type="dxa"/>
          </w:tcPr>
          <w:p w14:paraId="12936955" w14:textId="77777777" w:rsidR="00846BCC" w:rsidRDefault="008B0825">
            <w:pPr>
              <w:pStyle w:val="Compact"/>
              <w:spacing w:before="0" w:after="0" w:line="280" w:lineRule="exact"/>
            </w:pPr>
            <w:r>
              <w:rPr>
                <w:sz w:val="24"/>
              </w:rPr>
              <w:t>−2,388</w:t>
            </w:r>
          </w:p>
        </w:tc>
      </w:tr>
      <w:tr w:rsidR="00846BCC" w14:paraId="05EB046A" w14:textId="77777777" w:rsidTr="00846BCC">
        <w:trPr>
          <w:jc w:val="center"/>
        </w:trPr>
        <w:tc>
          <w:tcPr>
            <w:tcW w:w="1784" w:type="dxa"/>
          </w:tcPr>
          <w:p w14:paraId="7DEC76B0" w14:textId="77777777" w:rsidR="00846BCC" w:rsidRDefault="008B0825">
            <w:pPr>
              <w:pStyle w:val="Compact"/>
              <w:spacing w:before="0" w:after="0" w:line="280" w:lineRule="exact"/>
            </w:pPr>
            <w:r>
              <w:rPr>
                <w:sz w:val="24"/>
              </w:rPr>
              <w:t>Текущий циклический коэффициент (Деловые_циклы!B6, август 2026 г.)</w:t>
            </w:r>
          </w:p>
        </w:tc>
        <w:tc>
          <w:tcPr>
            <w:tcW w:w="1235" w:type="dxa"/>
          </w:tcPr>
          <w:p w14:paraId="73924614" w14:textId="77777777" w:rsidR="00846BCC" w:rsidRDefault="008B0825">
            <w:pPr>
              <w:pStyle w:val="Compact"/>
              <w:spacing w:before="0" w:after="0" w:line="280" w:lineRule="exact"/>
            </w:pPr>
            <w:r>
              <w:rPr>
                <w:sz w:val="24"/>
              </w:rPr>
              <w:t>0,63</w:t>
            </w:r>
          </w:p>
        </w:tc>
        <w:tc>
          <w:tcPr>
            <w:tcW w:w="1315" w:type="dxa"/>
          </w:tcPr>
          <w:p w14:paraId="4D976F1E" w14:textId="77777777" w:rsidR="00846BCC" w:rsidRDefault="008B0825">
            <w:pPr>
              <w:pStyle w:val="Compact"/>
              <w:spacing w:before="0" w:after="0" w:line="280" w:lineRule="exact"/>
            </w:pPr>
            <w:r>
              <w:rPr>
                <w:sz w:val="24"/>
              </w:rPr>
              <w:t>Нет значения (в августе обоих лет GT без данных)</w:t>
            </w:r>
          </w:p>
        </w:tc>
        <w:tc>
          <w:tcPr>
            <w:tcW w:w="1235" w:type="dxa"/>
          </w:tcPr>
          <w:p w14:paraId="458EA37F" w14:textId="77777777" w:rsidR="00846BCC" w:rsidRDefault="008B0825">
            <w:pPr>
              <w:pStyle w:val="Compact"/>
              <w:spacing w:before="0" w:after="0" w:line="280" w:lineRule="exact"/>
            </w:pPr>
            <w:r>
              <w:rPr>
                <w:sz w:val="24"/>
              </w:rPr>
              <w:t>0,63</w:t>
            </w:r>
          </w:p>
        </w:tc>
        <w:tc>
          <w:tcPr>
            <w:tcW w:w="1235" w:type="dxa"/>
          </w:tcPr>
          <w:p w14:paraId="0C231190" w14:textId="77777777" w:rsidR="00846BCC" w:rsidRDefault="008B0825">
            <w:pPr>
              <w:pStyle w:val="Compact"/>
              <w:spacing w:before="0" w:after="0" w:line="280" w:lineRule="exact"/>
            </w:pPr>
            <w:r>
              <w:rPr>
                <w:sz w:val="24"/>
              </w:rPr>
              <w:t>0,89</w:t>
            </w:r>
          </w:p>
        </w:tc>
        <w:tc>
          <w:tcPr>
            <w:tcW w:w="1315" w:type="dxa"/>
          </w:tcPr>
          <w:p w14:paraId="38656D4C" w14:textId="77777777" w:rsidR="00846BCC" w:rsidRDefault="008B0825">
            <w:pPr>
              <w:pStyle w:val="Compact"/>
              <w:spacing w:before="0" w:after="0" w:line="280" w:lineRule="exact"/>
            </w:pPr>
            <w:r>
              <w:rPr>
                <w:sz w:val="24"/>
              </w:rPr>
              <w:t>Нет значения (в августе обоих лет GT без данных)</w:t>
            </w:r>
          </w:p>
        </w:tc>
        <w:tc>
          <w:tcPr>
            <w:tcW w:w="1235" w:type="dxa"/>
          </w:tcPr>
          <w:p w14:paraId="261EC7FD" w14:textId="77777777" w:rsidR="00846BCC" w:rsidRDefault="008B0825">
            <w:pPr>
              <w:pStyle w:val="Compact"/>
              <w:spacing w:before="0" w:after="0" w:line="280" w:lineRule="exact"/>
            </w:pPr>
            <w:r>
              <w:rPr>
                <w:sz w:val="24"/>
              </w:rPr>
              <w:t>0,93</w:t>
            </w:r>
          </w:p>
        </w:tc>
      </w:tr>
      <w:tr w:rsidR="00846BCC" w14:paraId="3D497B47" w14:textId="77777777" w:rsidTr="00846BCC">
        <w:trPr>
          <w:jc w:val="center"/>
        </w:trPr>
        <w:tc>
          <w:tcPr>
            <w:tcW w:w="1784" w:type="dxa"/>
          </w:tcPr>
          <w:p w14:paraId="2414FF45" w14:textId="77777777" w:rsidR="00846BCC" w:rsidRDefault="008B0825">
            <w:pPr>
              <w:pStyle w:val="Compact"/>
              <w:spacing w:before="0" w:after="0" w:line="280" w:lineRule="exact"/>
            </w:pPr>
            <w:r>
              <w:rPr>
                <w:sz w:val="24"/>
              </w:rPr>
              <w:t>Текущая фаза (Деловые_циклы!B7)</w:t>
            </w:r>
          </w:p>
        </w:tc>
        <w:tc>
          <w:tcPr>
            <w:tcW w:w="1235" w:type="dxa"/>
          </w:tcPr>
          <w:p w14:paraId="5491CCB6" w14:textId="77777777" w:rsidR="00846BCC" w:rsidRDefault="008B0825">
            <w:pPr>
              <w:pStyle w:val="Compact"/>
              <w:spacing w:before="0" w:after="0" w:line="280" w:lineRule="exact"/>
            </w:pPr>
            <w:r>
              <w:rPr>
                <w:sz w:val="24"/>
              </w:rPr>
              <w:t>Ниже тренда</w:t>
            </w:r>
          </w:p>
        </w:tc>
        <w:tc>
          <w:tcPr>
            <w:tcW w:w="1315" w:type="dxa"/>
          </w:tcPr>
          <w:p w14:paraId="7867495E" w14:textId="77777777" w:rsidR="00846BCC" w:rsidRDefault="008B0825">
            <w:pPr>
              <w:pStyle w:val="Compact"/>
              <w:spacing w:before="0" w:after="0" w:line="280" w:lineRule="exact"/>
            </w:pPr>
            <w:r>
              <w:rPr>
                <w:sz w:val="24"/>
              </w:rPr>
              <w:t>Нет значения</w:t>
            </w:r>
          </w:p>
        </w:tc>
        <w:tc>
          <w:tcPr>
            <w:tcW w:w="1235" w:type="dxa"/>
          </w:tcPr>
          <w:p w14:paraId="2D768087" w14:textId="77777777" w:rsidR="00846BCC" w:rsidRDefault="008B0825">
            <w:pPr>
              <w:pStyle w:val="Compact"/>
              <w:spacing w:before="0" w:after="0" w:line="280" w:lineRule="exact"/>
            </w:pPr>
            <w:r>
              <w:rPr>
                <w:sz w:val="24"/>
              </w:rPr>
              <w:t>Ниже тренда</w:t>
            </w:r>
          </w:p>
        </w:tc>
        <w:tc>
          <w:tcPr>
            <w:tcW w:w="1235" w:type="dxa"/>
          </w:tcPr>
          <w:p w14:paraId="362D8BBE" w14:textId="77777777" w:rsidR="00846BCC" w:rsidRDefault="008B0825">
            <w:pPr>
              <w:pStyle w:val="Compact"/>
              <w:spacing w:before="0" w:after="0" w:line="280" w:lineRule="exact"/>
            </w:pPr>
            <w:r>
              <w:rPr>
                <w:sz w:val="24"/>
              </w:rPr>
              <w:t>Ниже тренда</w:t>
            </w:r>
          </w:p>
        </w:tc>
        <w:tc>
          <w:tcPr>
            <w:tcW w:w="1315" w:type="dxa"/>
          </w:tcPr>
          <w:p w14:paraId="0C56C38E" w14:textId="77777777" w:rsidR="00846BCC" w:rsidRDefault="008B0825">
            <w:pPr>
              <w:pStyle w:val="Compact"/>
              <w:spacing w:before="0" w:after="0" w:line="280" w:lineRule="exact"/>
            </w:pPr>
            <w:r>
              <w:rPr>
                <w:sz w:val="24"/>
              </w:rPr>
              <w:t>Нет значения</w:t>
            </w:r>
          </w:p>
        </w:tc>
        <w:tc>
          <w:tcPr>
            <w:tcW w:w="1235" w:type="dxa"/>
          </w:tcPr>
          <w:p w14:paraId="7798D5A8" w14:textId="77777777" w:rsidR="00846BCC" w:rsidRDefault="008B0825">
            <w:pPr>
              <w:pStyle w:val="Compact"/>
              <w:spacing w:before="0" w:after="0" w:line="280" w:lineRule="exact"/>
            </w:pPr>
            <w:r>
              <w:rPr>
                <w:sz w:val="24"/>
              </w:rPr>
              <w:t>Норма</w:t>
            </w:r>
          </w:p>
        </w:tc>
      </w:tr>
      <w:tr w:rsidR="00846BCC" w14:paraId="427C1728" w14:textId="77777777" w:rsidTr="00846BCC">
        <w:trPr>
          <w:jc w:val="center"/>
        </w:trPr>
        <w:tc>
          <w:tcPr>
            <w:tcW w:w="1784" w:type="dxa"/>
          </w:tcPr>
          <w:p w14:paraId="470B2657" w14:textId="77777777" w:rsidR="00846BCC" w:rsidRDefault="008B0825">
            <w:pPr>
              <w:pStyle w:val="Compact"/>
              <w:spacing w:before="0" w:after="0" w:line="280" w:lineRule="exact"/>
            </w:pPr>
            <w:r>
              <w:rPr>
                <w:sz w:val="24"/>
              </w:rPr>
              <w:t>K в месяцах 09.2025–07.2026, где он определён</w:t>
            </w:r>
          </w:p>
        </w:tc>
        <w:tc>
          <w:tcPr>
            <w:tcW w:w="1235" w:type="dxa"/>
          </w:tcPr>
          <w:p w14:paraId="11CA9F64" w14:textId="77777777" w:rsidR="00846BCC" w:rsidRDefault="008B0825">
            <w:pPr>
              <w:pStyle w:val="Compact"/>
              <w:spacing w:before="0" w:after="0" w:line="280" w:lineRule="exact"/>
            </w:pPr>
            <w:r>
              <w:rPr>
                <w:sz w:val="24"/>
              </w:rPr>
              <w:t>0,75</w:t>
            </w:r>
          </w:p>
        </w:tc>
        <w:tc>
          <w:tcPr>
            <w:tcW w:w="1315" w:type="dxa"/>
          </w:tcPr>
          <w:p w14:paraId="25517341" w14:textId="77777777" w:rsidR="00846BCC" w:rsidRDefault="008B0825">
            <w:pPr>
              <w:pStyle w:val="Compact"/>
              <w:spacing w:before="0" w:after="0" w:line="280" w:lineRule="exact"/>
            </w:pPr>
            <w:r>
              <w:rPr>
                <w:sz w:val="24"/>
              </w:rPr>
              <w:t>1,52</w:t>
            </w:r>
          </w:p>
        </w:tc>
        <w:tc>
          <w:tcPr>
            <w:tcW w:w="1235" w:type="dxa"/>
          </w:tcPr>
          <w:p w14:paraId="40BF59BB" w14:textId="77777777" w:rsidR="00846BCC" w:rsidRDefault="008B0825">
            <w:pPr>
              <w:pStyle w:val="Compact"/>
              <w:spacing w:before="0" w:after="0" w:line="280" w:lineRule="exact"/>
            </w:pPr>
            <w:r>
              <w:rPr>
                <w:sz w:val="24"/>
              </w:rPr>
              <w:t>0,75</w:t>
            </w:r>
          </w:p>
        </w:tc>
        <w:tc>
          <w:tcPr>
            <w:tcW w:w="1235" w:type="dxa"/>
          </w:tcPr>
          <w:p w14:paraId="07E241F7" w14:textId="77777777" w:rsidR="00846BCC" w:rsidRDefault="008B0825">
            <w:pPr>
              <w:pStyle w:val="Compact"/>
              <w:spacing w:before="0" w:after="0" w:line="280" w:lineRule="exact"/>
            </w:pPr>
            <w:r>
              <w:rPr>
                <w:sz w:val="24"/>
              </w:rPr>
              <w:t>0,71</w:t>
            </w:r>
          </w:p>
        </w:tc>
        <w:tc>
          <w:tcPr>
            <w:tcW w:w="1315" w:type="dxa"/>
          </w:tcPr>
          <w:p w14:paraId="0E094AD8" w14:textId="77777777" w:rsidR="00846BCC" w:rsidRDefault="008B0825">
            <w:pPr>
              <w:pStyle w:val="Compact"/>
              <w:spacing w:before="0" w:after="0" w:line="280" w:lineRule="exact"/>
            </w:pPr>
            <w:r>
              <w:rPr>
                <w:sz w:val="24"/>
              </w:rPr>
              <w:t>1,12</w:t>
            </w:r>
          </w:p>
        </w:tc>
        <w:tc>
          <w:tcPr>
            <w:tcW w:w="1235" w:type="dxa"/>
          </w:tcPr>
          <w:p w14:paraId="1588F718" w14:textId="77777777" w:rsidR="00846BCC" w:rsidRDefault="008B0825">
            <w:pPr>
              <w:pStyle w:val="Compact"/>
              <w:spacing w:before="0" w:after="0" w:line="280" w:lineRule="exact"/>
            </w:pPr>
            <w:r>
              <w:rPr>
                <w:sz w:val="24"/>
              </w:rPr>
              <w:t>0,74</w:t>
            </w:r>
          </w:p>
        </w:tc>
      </w:tr>
      <w:tr w:rsidR="00846BCC" w14:paraId="39827A2C" w14:textId="77777777" w:rsidTr="00846BCC">
        <w:trPr>
          <w:jc w:val="center"/>
        </w:trPr>
        <w:tc>
          <w:tcPr>
            <w:tcW w:w="1784" w:type="dxa"/>
          </w:tcPr>
          <w:p w14:paraId="2D911F4A" w14:textId="77777777" w:rsidR="00846BCC" w:rsidRDefault="008B0825">
            <w:pPr>
              <w:pStyle w:val="Compact"/>
              <w:spacing w:before="0" w:after="0" w:line="280" w:lineRule="exact"/>
            </w:pPr>
            <w:r>
              <w:rPr>
                <w:sz w:val="24"/>
              </w:rPr>
              <w:t>Мин./макс. коэффициент (Деловые_циклы!B8/B9)</w:t>
            </w:r>
          </w:p>
        </w:tc>
        <w:tc>
          <w:tcPr>
            <w:tcW w:w="1235" w:type="dxa"/>
          </w:tcPr>
          <w:p w14:paraId="336A37D8" w14:textId="77777777" w:rsidR="00846BCC" w:rsidRDefault="008B0825">
            <w:pPr>
              <w:pStyle w:val="Compact"/>
              <w:spacing w:before="0" w:after="0" w:line="280" w:lineRule="exact"/>
            </w:pPr>
            <w:r>
              <w:rPr>
                <w:sz w:val="24"/>
              </w:rPr>
              <w:t>0,63 / 0,88</w:t>
            </w:r>
          </w:p>
        </w:tc>
        <w:tc>
          <w:tcPr>
            <w:tcW w:w="1315" w:type="dxa"/>
          </w:tcPr>
          <w:p w14:paraId="0CED2AC5" w14:textId="77777777" w:rsidR="00846BCC" w:rsidRDefault="008B0825">
            <w:pPr>
              <w:pStyle w:val="Compact"/>
              <w:spacing w:before="0" w:after="0" w:line="280" w:lineRule="exact"/>
            </w:pPr>
            <w:r>
              <w:rPr>
                <w:sz w:val="24"/>
              </w:rPr>
              <w:t xml:space="preserve">#ЗНАЧ! по шаблону; 1,52 / 1,52 после </w:t>
            </w:r>
            <w:r>
              <w:rPr>
                <w:sz w:val="24"/>
              </w:rPr>
              <w:lastRenderedPageBreak/>
              <w:t>исправления</w:t>
            </w:r>
          </w:p>
        </w:tc>
        <w:tc>
          <w:tcPr>
            <w:tcW w:w="1235" w:type="dxa"/>
          </w:tcPr>
          <w:p w14:paraId="018E7E1E" w14:textId="77777777" w:rsidR="00846BCC" w:rsidRDefault="008B0825">
            <w:pPr>
              <w:pStyle w:val="Compact"/>
              <w:spacing w:before="0" w:after="0" w:line="280" w:lineRule="exact"/>
            </w:pPr>
            <w:r>
              <w:rPr>
                <w:sz w:val="24"/>
              </w:rPr>
              <w:lastRenderedPageBreak/>
              <w:t>0,63 / 0,88</w:t>
            </w:r>
          </w:p>
        </w:tc>
        <w:tc>
          <w:tcPr>
            <w:tcW w:w="1235" w:type="dxa"/>
          </w:tcPr>
          <w:p w14:paraId="5289015D" w14:textId="77777777" w:rsidR="00846BCC" w:rsidRDefault="008B0825">
            <w:pPr>
              <w:pStyle w:val="Compact"/>
              <w:spacing w:before="0" w:after="0" w:line="280" w:lineRule="exact"/>
            </w:pPr>
            <w:r>
              <w:rPr>
                <w:sz w:val="24"/>
              </w:rPr>
              <w:t>0,53 / 0,89</w:t>
            </w:r>
          </w:p>
        </w:tc>
        <w:tc>
          <w:tcPr>
            <w:tcW w:w="1315" w:type="dxa"/>
          </w:tcPr>
          <w:p w14:paraId="6D063D07" w14:textId="77777777" w:rsidR="00846BCC" w:rsidRDefault="008B0825">
            <w:pPr>
              <w:pStyle w:val="Compact"/>
              <w:spacing w:before="0" w:after="0" w:line="280" w:lineRule="exact"/>
            </w:pPr>
            <w:r>
              <w:rPr>
                <w:sz w:val="24"/>
              </w:rPr>
              <w:t xml:space="preserve">#ЗНАЧ! по шаблону; 1,12 / 1,12 после </w:t>
            </w:r>
            <w:r>
              <w:rPr>
                <w:sz w:val="24"/>
              </w:rPr>
              <w:lastRenderedPageBreak/>
              <w:t>исправления</w:t>
            </w:r>
          </w:p>
        </w:tc>
        <w:tc>
          <w:tcPr>
            <w:tcW w:w="1235" w:type="dxa"/>
          </w:tcPr>
          <w:p w14:paraId="23601E98" w14:textId="77777777" w:rsidR="00846BCC" w:rsidRDefault="008B0825">
            <w:pPr>
              <w:pStyle w:val="Compact"/>
              <w:spacing w:before="0" w:after="0" w:line="280" w:lineRule="exact"/>
            </w:pPr>
            <w:r>
              <w:rPr>
                <w:sz w:val="24"/>
              </w:rPr>
              <w:lastRenderedPageBreak/>
              <w:t>0,55 / 0,93</w:t>
            </w:r>
          </w:p>
        </w:tc>
      </w:tr>
    </w:tbl>
    <w:p w14:paraId="5D95B25D" w14:textId="77777777" w:rsidR="00846BCC" w:rsidRDefault="008B0825">
      <w:pPr>
        <w:pStyle w:val="a0"/>
        <w:spacing w:before="240" w:after="0" w:line="360" w:lineRule="exact"/>
        <w:ind w:firstLine="709"/>
        <w:jc w:val="both"/>
      </w:pPr>
      <w:r>
        <w:rPr>
          <w:sz w:val="28"/>
        </w:rPr>
        <w:t>Расчёт по методике Word (ЦИКЛЫ §4.1, §4.3, табл. 18) выполнен отдельно по каждому источнику, без сводного индекса (таблица 34). При 24-месячном ряде «предыдущий год» Word совпадает с «первыми 12 месяцами» Excel, поэтому относительное изменение совпадает; различаются дополнительные показатели и способ классификации. ЦИКЛЫ табл. 7 не задаёт числовых порогов: тип динамики определён по признакам «скользящее среднее падает» и «пики становятся ниже».</w:t>
      </w:r>
    </w:p>
    <w:p w14:paraId="52E88575" w14:textId="77777777" w:rsidR="00846BCC" w:rsidRDefault="008B0825">
      <w:pPr>
        <w:pStyle w:val="a0"/>
        <w:keepNext/>
        <w:spacing w:before="240" w:after="0" w:line="360" w:lineRule="exact"/>
      </w:pPr>
      <w:r>
        <w:rPr>
          <w:sz w:val="28"/>
        </w:rPr>
        <w:t>Таблица 34 – Оценка устойчивой динамики по методике Word, отдельно по источникам (ЦИКЛЫ табл. 18)</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560"/>
        <w:gridCol w:w="1415"/>
        <w:gridCol w:w="1415"/>
        <w:gridCol w:w="1005"/>
        <w:gridCol w:w="916"/>
        <w:gridCol w:w="737"/>
        <w:gridCol w:w="648"/>
        <w:gridCol w:w="469"/>
        <w:gridCol w:w="827"/>
        <w:gridCol w:w="1363"/>
      </w:tblGrid>
      <w:tr w:rsidR="00846BCC" w14:paraId="442BED44"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559" w:type="dxa"/>
          </w:tcPr>
          <w:p w14:paraId="3D54B405" w14:textId="77777777" w:rsidR="00846BCC" w:rsidRDefault="008B0825">
            <w:pPr>
              <w:pStyle w:val="Compact"/>
              <w:spacing w:before="0" w:after="0" w:line="280" w:lineRule="exact"/>
              <w:jc w:val="center"/>
            </w:pPr>
            <w:r>
              <w:rPr>
                <w:b/>
                <w:sz w:val="24"/>
              </w:rPr>
              <w:t>Ряд</w:t>
            </w:r>
          </w:p>
        </w:tc>
        <w:tc>
          <w:tcPr>
            <w:tcW w:w="1415" w:type="dxa"/>
          </w:tcPr>
          <w:p w14:paraId="758AE779" w14:textId="77777777" w:rsidR="00846BCC" w:rsidRDefault="008B0825">
            <w:pPr>
              <w:pStyle w:val="Compact"/>
              <w:spacing w:before="0" w:after="0" w:line="280" w:lineRule="exact"/>
              <w:jc w:val="center"/>
            </w:pPr>
            <w:r>
              <w:rPr>
                <w:b/>
                <w:sz w:val="24"/>
              </w:rPr>
              <w:t>Среднее 09.2024–08.2025</w:t>
            </w:r>
          </w:p>
        </w:tc>
        <w:tc>
          <w:tcPr>
            <w:tcW w:w="1415" w:type="dxa"/>
          </w:tcPr>
          <w:p w14:paraId="6CDF0DFB" w14:textId="77777777" w:rsidR="00846BCC" w:rsidRDefault="008B0825">
            <w:pPr>
              <w:pStyle w:val="Compact"/>
              <w:spacing w:before="0" w:after="0" w:line="280" w:lineRule="exact"/>
              <w:jc w:val="center"/>
            </w:pPr>
            <w:r>
              <w:rPr>
                <w:b/>
                <w:sz w:val="24"/>
              </w:rPr>
              <w:t>Среднее 09.2025–08.2026</w:t>
            </w:r>
          </w:p>
        </w:tc>
        <w:tc>
          <w:tcPr>
            <w:tcW w:w="1005" w:type="dxa"/>
          </w:tcPr>
          <w:p w14:paraId="44284E4B" w14:textId="77777777" w:rsidR="00846BCC" w:rsidRDefault="008B0825">
            <w:pPr>
              <w:pStyle w:val="Compact"/>
              <w:spacing w:before="0" w:after="0" w:line="280" w:lineRule="exact"/>
              <w:jc w:val="center"/>
            </w:pPr>
            <w:r>
              <w:rPr>
                <w:b/>
                <w:sz w:val="24"/>
              </w:rPr>
              <w:t>Изменение, %</w:t>
            </w:r>
          </w:p>
        </w:tc>
        <w:tc>
          <w:tcPr>
            <w:tcW w:w="916" w:type="dxa"/>
          </w:tcPr>
          <w:p w14:paraId="595073AD" w14:textId="77777777" w:rsidR="00846BCC" w:rsidRDefault="008B0825">
            <w:pPr>
              <w:pStyle w:val="Compact"/>
              <w:spacing w:before="0" w:after="0" w:line="280" w:lineRule="exact"/>
              <w:jc w:val="center"/>
            </w:pPr>
            <w:r>
              <w:rPr>
                <w:b/>
                <w:sz w:val="24"/>
              </w:rPr>
              <w:t>Последнее − первое; темп</w:t>
            </w:r>
          </w:p>
        </w:tc>
        <w:tc>
          <w:tcPr>
            <w:tcW w:w="737" w:type="dxa"/>
          </w:tcPr>
          <w:p w14:paraId="7E72AB48" w14:textId="77777777" w:rsidR="00846BCC" w:rsidRDefault="008B0825">
            <w:pPr>
              <w:pStyle w:val="Compact"/>
              <w:spacing w:before="0" w:after="0" w:line="280" w:lineRule="exact"/>
              <w:jc w:val="center"/>
            </w:pPr>
            <w:r>
              <w:rPr>
                <w:b/>
                <w:sz w:val="24"/>
              </w:rPr>
              <w:t>Доля месяцев роста, %</w:t>
            </w:r>
          </w:p>
        </w:tc>
        <w:tc>
          <w:tcPr>
            <w:tcW w:w="648" w:type="dxa"/>
          </w:tcPr>
          <w:p w14:paraId="1021D787" w14:textId="77777777" w:rsidR="00846BCC" w:rsidRDefault="008B0825">
            <w:pPr>
              <w:pStyle w:val="Compact"/>
              <w:spacing w:before="0" w:after="0" w:line="280" w:lineRule="exact"/>
              <w:jc w:val="center"/>
            </w:pPr>
            <w:r>
              <w:rPr>
                <w:b/>
                <w:sz w:val="24"/>
              </w:rPr>
              <w:t>MA12: начало → конец</w:t>
            </w:r>
          </w:p>
        </w:tc>
        <w:tc>
          <w:tcPr>
            <w:tcW w:w="469" w:type="dxa"/>
          </w:tcPr>
          <w:p w14:paraId="7D561EF2" w14:textId="77777777" w:rsidR="00846BCC" w:rsidRDefault="008B0825">
            <w:pPr>
              <w:pStyle w:val="Compact"/>
              <w:spacing w:before="0" w:after="0" w:line="280" w:lineRule="exact"/>
              <w:jc w:val="center"/>
            </w:pPr>
            <w:r>
              <w:rPr>
                <w:b/>
                <w:sz w:val="24"/>
              </w:rPr>
              <w:t>Пик: 1-й год → 2-й год</w:t>
            </w:r>
          </w:p>
        </w:tc>
        <w:tc>
          <w:tcPr>
            <w:tcW w:w="827" w:type="dxa"/>
          </w:tcPr>
          <w:p w14:paraId="6BEE2000" w14:textId="77777777" w:rsidR="00846BCC" w:rsidRDefault="008B0825">
            <w:pPr>
              <w:pStyle w:val="Compact"/>
              <w:spacing w:before="0" w:after="0" w:line="280" w:lineRule="exact"/>
              <w:jc w:val="center"/>
            </w:pPr>
            <w:r>
              <w:rPr>
                <w:b/>
                <w:sz w:val="24"/>
              </w:rPr>
              <w:t>Тип динамики</w:t>
            </w:r>
          </w:p>
        </w:tc>
        <w:tc>
          <w:tcPr>
            <w:tcW w:w="1363" w:type="dxa"/>
          </w:tcPr>
          <w:p w14:paraId="294E8408" w14:textId="77777777" w:rsidR="00846BCC" w:rsidRDefault="008B0825">
            <w:pPr>
              <w:pStyle w:val="Compact"/>
              <w:spacing w:before="0" w:after="0" w:line="280" w:lineRule="exact"/>
              <w:jc w:val="center"/>
            </w:pPr>
            <w:r>
              <w:rPr>
                <w:b/>
                <w:sz w:val="24"/>
              </w:rPr>
              <w:t>Вывод (ЦИКЛЫ табл. 7)</w:t>
            </w:r>
          </w:p>
        </w:tc>
      </w:tr>
      <w:tr w:rsidR="00846BCC" w14:paraId="2B9F9578" w14:textId="77777777" w:rsidTr="00846BCC">
        <w:trPr>
          <w:jc w:val="center"/>
        </w:trPr>
        <w:tc>
          <w:tcPr>
            <w:tcW w:w="559" w:type="dxa"/>
          </w:tcPr>
          <w:p w14:paraId="643A12AE" w14:textId="77777777" w:rsidR="00846BCC" w:rsidRDefault="008B0825">
            <w:pPr>
              <w:pStyle w:val="Compact"/>
              <w:spacing w:before="0" w:after="0" w:line="280" w:lineRule="exact"/>
            </w:pPr>
            <w:r>
              <w:rPr>
                <w:sz w:val="24"/>
              </w:rPr>
              <w:t>UML, GT</w:t>
            </w:r>
          </w:p>
        </w:tc>
        <w:tc>
          <w:tcPr>
            <w:tcW w:w="1415" w:type="dxa"/>
          </w:tcPr>
          <w:p w14:paraId="22EB9A45" w14:textId="77777777" w:rsidR="00846BCC" w:rsidRDefault="008B0825">
            <w:pPr>
              <w:pStyle w:val="Compact"/>
              <w:spacing w:before="0" w:after="0" w:line="280" w:lineRule="exact"/>
            </w:pPr>
            <w:r>
              <w:rPr>
                <w:sz w:val="24"/>
              </w:rPr>
              <w:t>21,33</w:t>
            </w:r>
          </w:p>
        </w:tc>
        <w:tc>
          <w:tcPr>
            <w:tcW w:w="1415" w:type="dxa"/>
          </w:tcPr>
          <w:p w14:paraId="438A029D" w14:textId="77777777" w:rsidR="00846BCC" w:rsidRDefault="008B0825">
            <w:pPr>
              <w:pStyle w:val="Compact"/>
              <w:spacing w:before="0" w:after="0" w:line="280" w:lineRule="exact"/>
            </w:pPr>
            <w:r>
              <w:rPr>
                <w:sz w:val="24"/>
              </w:rPr>
              <w:t>12,00</w:t>
            </w:r>
          </w:p>
        </w:tc>
        <w:tc>
          <w:tcPr>
            <w:tcW w:w="1005" w:type="dxa"/>
          </w:tcPr>
          <w:p w14:paraId="209307B2" w14:textId="77777777" w:rsidR="00846BCC" w:rsidRDefault="008B0825">
            <w:pPr>
              <w:pStyle w:val="Compact"/>
              <w:spacing w:before="0" w:after="0" w:line="280" w:lineRule="exact"/>
            </w:pPr>
            <w:r>
              <w:rPr>
                <w:sz w:val="24"/>
              </w:rPr>
              <w:t>−43,8</w:t>
            </w:r>
          </w:p>
        </w:tc>
        <w:tc>
          <w:tcPr>
            <w:tcW w:w="916" w:type="dxa"/>
          </w:tcPr>
          <w:p w14:paraId="439AF628" w14:textId="77777777" w:rsidR="00846BCC" w:rsidRDefault="008B0825">
            <w:pPr>
              <w:pStyle w:val="Compact"/>
              <w:spacing w:before="0" w:after="0" w:line="280" w:lineRule="exact"/>
            </w:pPr>
            <w:r>
              <w:rPr>
                <w:sz w:val="24"/>
              </w:rPr>
              <w:t>−55,2; −100 %</w:t>
            </w:r>
          </w:p>
        </w:tc>
        <w:tc>
          <w:tcPr>
            <w:tcW w:w="737" w:type="dxa"/>
          </w:tcPr>
          <w:p w14:paraId="2AE222BE" w14:textId="77777777" w:rsidR="00846BCC" w:rsidRDefault="008B0825">
            <w:pPr>
              <w:pStyle w:val="Compact"/>
              <w:spacing w:before="0" w:after="0" w:line="280" w:lineRule="exact"/>
            </w:pPr>
            <w:r>
              <w:rPr>
                <w:sz w:val="24"/>
              </w:rPr>
              <w:t>34,8</w:t>
            </w:r>
          </w:p>
        </w:tc>
        <w:tc>
          <w:tcPr>
            <w:tcW w:w="648" w:type="dxa"/>
          </w:tcPr>
          <w:p w14:paraId="405B8E11" w14:textId="77777777" w:rsidR="00846BCC" w:rsidRDefault="008B0825">
            <w:pPr>
              <w:pStyle w:val="Compact"/>
              <w:spacing w:before="0" w:after="0" w:line="280" w:lineRule="exact"/>
            </w:pPr>
            <w:r>
              <w:rPr>
                <w:sz w:val="24"/>
              </w:rPr>
              <w:t>21,3 → 12,0</w:t>
            </w:r>
          </w:p>
        </w:tc>
        <w:tc>
          <w:tcPr>
            <w:tcW w:w="469" w:type="dxa"/>
          </w:tcPr>
          <w:p w14:paraId="1366011D" w14:textId="77777777" w:rsidR="00846BCC" w:rsidRDefault="008B0825">
            <w:pPr>
              <w:pStyle w:val="Compact"/>
              <w:spacing w:before="0" w:after="0" w:line="280" w:lineRule="exact"/>
            </w:pPr>
            <w:r>
              <w:rPr>
                <w:sz w:val="24"/>
              </w:rPr>
              <w:t>55,2 → 56,5</w:t>
            </w:r>
          </w:p>
        </w:tc>
        <w:tc>
          <w:tcPr>
            <w:tcW w:w="827" w:type="dxa"/>
          </w:tcPr>
          <w:p w14:paraId="4B456E55" w14:textId="77777777" w:rsidR="00846BCC" w:rsidRDefault="008B0825">
            <w:pPr>
              <w:pStyle w:val="Compact"/>
              <w:spacing w:before="0" w:after="0" w:line="280" w:lineRule="exact"/>
            </w:pPr>
            <w:r>
              <w:rPr>
                <w:sz w:val="24"/>
              </w:rPr>
              <w:t>Шумная</w:t>
            </w:r>
          </w:p>
        </w:tc>
        <w:tc>
          <w:tcPr>
            <w:tcW w:w="1363" w:type="dxa"/>
          </w:tcPr>
          <w:p w14:paraId="41A68094" w14:textId="77777777" w:rsidR="00846BCC" w:rsidRDefault="008B0825">
            <w:pPr>
              <w:pStyle w:val="Compact"/>
              <w:spacing w:before="0" w:after="0" w:line="280" w:lineRule="exact"/>
            </w:pPr>
            <w:r>
              <w:rPr>
                <w:sz w:val="24"/>
              </w:rPr>
              <w:t>Нельзя делать сильный вывод без дополнительных запросов и источников</w:t>
            </w:r>
          </w:p>
        </w:tc>
      </w:tr>
      <w:tr w:rsidR="00846BCC" w14:paraId="4FF2187F" w14:textId="77777777" w:rsidTr="00846BCC">
        <w:trPr>
          <w:jc w:val="center"/>
        </w:trPr>
        <w:tc>
          <w:tcPr>
            <w:tcW w:w="559" w:type="dxa"/>
          </w:tcPr>
          <w:p w14:paraId="2435DF0F" w14:textId="77777777" w:rsidR="00846BCC" w:rsidRDefault="008B0825">
            <w:pPr>
              <w:pStyle w:val="Compact"/>
              <w:spacing w:before="0" w:after="0" w:line="280" w:lineRule="exact"/>
            </w:pPr>
            <w:r>
              <w:rPr>
                <w:sz w:val="24"/>
              </w:rPr>
              <w:t>UML, YW</w:t>
            </w:r>
          </w:p>
        </w:tc>
        <w:tc>
          <w:tcPr>
            <w:tcW w:w="1415" w:type="dxa"/>
          </w:tcPr>
          <w:p w14:paraId="41BAFA59" w14:textId="77777777" w:rsidR="00846BCC" w:rsidRDefault="008B0825">
            <w:pPr>
              <w:pStyle w:val="Compact"/>
              <w:spacing w:before="0" w:after="0" w:line="280" w:lineRule="exact"/>
            </w:pPr>
            <w:r>
              <w:rPr>
                <w:sz w:val="24"/>
              </w:rPr>
              <w:t>1751</w:t>
            </w:r>
          </w:p>
        </w:tc>
        <w:tc>
          <w:tcPr>
            <w:tcW w:w="1415" w:type="dxa"/>
          </w:tcPr>
          <w:p w14:paraId="3D22EF24" w14:textId="77777777" w:rsidR="00846BCC" w:rsidRDefault="008B0825">
            <w:pPr>
              <w:pStyle w:val="Compact"/>
              <w:spacing w:before="0" w:after="0" w:line="280" w:lineRule="exact"/>
            </w:pPr>
            <w:r>
              <w:rPr>
                <w:sz w:val="24"/>
              </w:rPr>
              <w:t>1003</w:t>
            </w:r>
          </w:p>
        </w:tc>
        <w:tc>
          <w:tcPr>
            <w:tcW w:w="1005" w:type="dxa"/>
          </w:tcPr>
          <w:p w14:paraId="003D0482" w14:textId="77777777" w:rsidR="00846BCC" w:rsidRDefault="008B0825">
            <w:pPr>
              <w:pStyle w:val="Compact"/>
              <w:spacing w:before="0" w:after="0" w:line="280" w:lineRule="exact"/>
            </w:pPr>
            <w:r>
              <w:rPr>
                <w:sz w:val="24"/>
              </w:rPr>
              <w:t>−42,7</w:t>
            </w:r>
          </w:p>
        </w:tc>
        <w:tc>
          <w:tcPr>
            <w:tcW w:w="916" w:type="dxa"/>
          </w:tcPr>
          <w:p w14:paraId="3FE2AD31" w14:textId="77777777" w:rsidR="00846BCC" w:rsidRDefault="008B0825">
            <w:pPr>
              <w:pStyle w:val="Compact"/>
              <w:spacing w:before="0" w:after="0" w:line="280" w:lineRule="exact"/>
            </w:pPr>
            <w:r>
              <w:rPr>
                <w:sz w:val="24"/>
              </w:rPr>
              <w:t>−1529; −87,8 %</w:t>
            </w:r>
          </w:p>
        </w:tc>
        <w:tc>
          <w:tcPr>
            <w:tcW w:w="737" w:type="dxa"/>
          </w:tcPr>
          <w:p w14:paraId="761B12F5" w14:textId="77777777" w:rsidR="00846BCC" w:rsidRDefault="008B0825">
            <w:pPr>
              <w:pStyle w:val="Compact"/>
              <w:spacing w:before="0" w:after="0" w:line="280" w:lineRule="exact"/>
            </w:pPr>
            <w:r>
              <w:rPr>
                <w:sz w:val="24"/>
              </w:rPr>
              <w:t>52,2</w:t>
            </w:r>
          </w:p>
        </w:tc>
        <w:tc>
          <w:tcPr>
            <w:tcW w:w="648" w:type="dxa"/>
          </w:tcPr>
          <w:p w14:paraId="07B32749" w14:textId="77777777" w:rsidR="00846BCC" w:rsidRDefault="008B0825">
            <w:pPr>
              <w:pStyle w:val="Compact"/>
              <w:spacing w:before="0" w:after="0" w:line="280" w:lineRule="exact"/>
            </w:pPr>
            <w:r>
              <w:rPr>
                <w:sz w:val="24"/>
              </w:rPr>
              <w:t>61,4 → 35,2</w:t>
            </w:r>
          </w:p>
        </w:tc>
        <w:tc>
          <w:tcPr>
            <w:tcW w:w="469" w:type="dxa"/>
          </w:tcPr>
          <w:p w14:paraId="7EF6CCBE" w14:textId="77777777" w:rsidR="00846BCC" w:rsidRDefault="008B0825">
            <w:pPr>
              <w:pStyle w:val="Compact"/>
              <w:spacing w:before="0" w:after="0" w:line="280" w:lineRule="exact"/>
            </w:pPr>
            <w:r>
              <w:rPr>
                <w:sz w:val="24"/>
              </w:rPr>
              <w:t>2850 → 1938</w:t>
            </w:r>
          </w:p>
        </w:tc>
        <w:tc>
          <w:tcPr>
            <w:tcW w:w="827" w:type="dxa"/>
          </w:tcPr>
          <w:p w14:paraId="5D19A230" w14:textId="77777777" w:rsidR="00846BCC" w:rsidRDefault="008B0825">
            <w:pPr>
              <w:pStyle w:val="Compact"/>
              <w:spacing w:before="0" w:after="0" w:line="280" w:lineRule="exact"/>
            </w:pPr>
            <w:r>
              <w:rPr>
                <w:sz w:val="24"/>
              </w:rPr>
              <w:t>Снижение</w:t>
            </w:r>
          </w:p>
        </w:tc>
        <w:tc>
          <w:tcPr>
            <w:tcW w:w="1363" w:type="dxa"/>
          </w:tcPr>
          <w:p w14:paraId="3B6FED5F" w14:textId="77777777" w:rsidR="00846BCC" w:rsidRDefault="008B0825">
            <w:pPr>
              <w:pStyle w:val="Compact"/>
              <w:spacing w:before="0" w:after="0" w:line="280" w:lineRule="exact"/>
            </w:pPr>
            <w:r>
              <w:rPr>
                <w:sz w:val="24"/>
              </w:rPr>
              <w:t>Искать узкие сегменты, новую упаковку услуги или смежные запросы</w:t>
            </w:r>
          </w:p>
        </w:tc>
      </w:tr>
      <w:tr w:rsidR="00846BCC" w14:paraId="3F03D956" w14:textId="77777777" w:rsidTr="00846BCC">
        <w:trPr>
          <w:jc w:val="center"/>
        </w:trPr>
        <w:tc>
          <w:tcPr>
            <w:tcW w:w="559" w:type="dxa"/>
          </w:tcPr>
          <w:p w14:paraId="15A2A8D0" w14:textId="77777777" w:rsidR="00846BCC" w:rsidRDefault="008B0825">
            <w:pPr>
              <w:pStyle w:val="Compact"/>
              <w:spacing w:before="0" w:after="0" w:line="280" w:lineRule="exact"/>
            </w:pPr>
            <w:r>
              <w:rPr>
                <w:sz w:val="24"/>
              </w:rPr>
              <w:t>BPMN, GT</w:t>
            </w:r>
          </w:p>
        </w:tc>
        <w:tc>
          <w:tcPr>
            <w:tcW w:w="1415" w:type="dxa"/>
          </w:tcPr>
          <w:p w14:paraId="1C3303E3" w14:textId="77777777" w:rsidR="00846BCC" w:rsidRDefault="008B0825">
            <w:pPr>
              <w:pStyle w:val="Compact"/>
              <w:spacing w:before="0" w:after="0" w:line="280" w:lineRule="exact"/>
            </w:pPr>
            <w:r>
              <w:rPr>
                <w:sz w:val="24"/>
              </w:rPr>
              <w:t>20,96</w:t>
            </w:r>
          </w:p>
        </w:tc>
        <w:tc>
          <w:tcPr>
            <w:tcW w:w="1415" w:type="dxa"/>
          </w:tcPr>
          <w:p w14:paraId="6C28EA83" w14:textId="77777777" w:rsidR="00846BCC" w:rsidRDefault="008B0825">
            <w:pPr>
              <w:pStyle w:val="Compact"/>
              <w:spacing w:before="0" w:after="0" w:line="280" w:lineRule="exact"/>
            </w:pPr>
            <w:r>
              <w:rPr>
                <w:sz w:val="24"/>
              </w:rPr>
              <w:t>11,17</w:t>
            </w:r>
          </w:p>
        </w:tc>
        <w:tc>
          <w:tcPr>
            <w:tcW w:w="1005" w:type="dxa"/>
          </w:tcPr>
          <w:p w14:paraId="78B995A1" w14:textId="77777777" w:rsidR="00846BCC" w:rsidRDefault="008B0825">
            <w:pPr>
              <w:pStyle w:val="Compact"/>
              <w:spacing w:before="0" w:after="0" w:line="280" w:lineRule="exact"/>
            </w:pPr>
            <w:r>
              <w:rPr>
                <w:sz w:val="24"/>
              </w:rPr>
              <w:t>−46,7</w:t>
            </w:r>
          </w:p>
        </w:tc>
        <w:tc>
          <w:tcPr>
            <w:tcW w:w="916" w:type="dxa"/>
          </w:tcPr>
          <w:p w14:paraId="02AE2D04" w14:textId="77777777" w:rsidR="00846BCC" w:rsidRDefault="008B0825">
            <w:pPr>
              <w:pStyle w:val="Compact"/>
              <w:spacing w:before="0" w:after="0" w:line="280" w:lineRule="exact"/>
            </w:pPr>
            <w:r>
              <w:rPr>
                <w:sz w:val="24"/>
              </w:rPr>
              <w:t>−18,6; −100 %</w:t>
            </w:r>
          </w:p>
        </w:tc>
        <w:tc>
          <w:tcPr>
            <w:tcW w:w="737" w:type="dxa"/>
          </w:tcPr>
          <w:p w14:paraId="6F0198BD" w14:textId="77777777" w:rsidR="00846BCC" w:rsidRDefault="008B0825">
            <w:pPr>
              <w:pStyle w:val="Compact"/>
              <w:spacing w:before="0" w:after="0" w:line="280" w:lineRule="exact"/>
            </w:pPr>
            <w:r>
              <w:rPr>
                <w:sz w:val="24"/>
              </w:rPr>
              <w:t>39,1</w:t>
            </w:r>
          </w:p>
        </w:tc>
        <w:tc>
          <w:tcPr>
            <w:tcW w:w="648" w:type="dxa"/>
          </w:tcPr>
          <w:p w14:paraId="2B4D83E6" w14:textId="77777777" w:rsidR="00846BCC" w:rsidRDefault="008B0825">
            <w:pPr>
              <w:pStyle w:val="Compact"/>
              <w:spacing w:before="0" w:after="0" w:line="280" w:lineRule="exact"/>
            </w:pPr>
            <w:r>
              <w:rPr>
                <w:sz w:val="24"/>
              </w:rPr>
              <w:t>21,0 → 11,2</w:t>
            </w:r>
          </w:p>
        </w:tc>
        <w:tc>
          <w:tcPr>
            <w:tcW w:w="469" w:type="dxa"/>
          </w:tcPr>
          <w:p w14:paraId="57C9D510" w14:textId="77777777" w:rsidR="00846BCC" w:rsidRDefault="008B0825">
            <w:pPr>
              <w:pStyle w:val="Compact"/>
              <w:spacing w:before="0" w:after="0" w:line="280" w:lineRule="exact"/>
            </w:pPr>
            <w:r>
              <w:rPr>
                <w:sz w:val="24"/>
              </w:rPr>
              <w:t>68,0 → 44,5</w:t>
            </w:r>
          </w:p>
        </w:tc>
        <w:tc>
          <w:tcPr>
            <w:tcW w:w="827" w:type="dxa"/>
          </w:tcPr>
          <w:p w14:paraId="74FF9DBA" w14:textId="77777777" w:rsidR="00846BCC" w:rsidRDefault="008B0825">
            <w:pPr>
              <w:pStyle w:val="Compact"/>
              <w:spacing w:before="0" w:after="0" w:line="280" w:lineRule="exact"/>
            </w:pPr>
            <w:r>
              <w:rPr>
                <w:sz w:val="24"/>
              </w:rPr>
              <w:t>Снижение</w:t>
            </w:r>
          </w:p>
        </w:tc>
        <w:tc>
          <w:tcPr>
            <w:tcW w:w="1363" w:type="dxa"/>
          </w:tcPr>
          <w:p w14:paraId="0D52DD63" w14:textId="77777777" w:rsidR="00846BCC" w:rsidRDefault="008B0825">
            <w:pPr>
              <w:pStyle w:val="Compact"/>
              <w:spacing w:before="0" w:after="0" w:line="280" w:lineRule="exact"/>
            </w:pPr>
            <w:r>
              <w:rPr>
                <w:sz w:val="24"/>
              </w:rPr>
              <w:t xml:space="preserve">Искать узкие сегменты, новую упаковку услуги или смежные </w:t>
            </w:r>
            <w:r>
              <w:rPr>
                <w:sz w:val="24"/>
              </w:rPr>
              <w:lastRenderedPageBreak/>
              <w:t>запросы</w:t>
            </w:r>
          </w:p>
        </w:tc>
      </w:tr>
      <w:tr w:rsidR="00846BCC" w14:paraId="59C68A06" w14:textId="77777777" w:rsidTr="00846BCC">
        <w:trPr>
          <w:jc w:val="center"/>
        </w:trPr>
        <w:tc>
          <w:tcPr>
            <w:tcW w:w="559" w:type="dxa"/>
          </w:tcPr>
          <w:p w14:paraId="11B57ED4" w14:textId="77777777" w:rsidR="00846BCC" w:rsidRDefault="008B0825">
            <w:pPr>
              <w:pStyle w:val="Compact"/>
              <w:spacing w:before="0" w:after="0" w:line="280" w:lineRule="exact"/>
            </w:pPr>
            <w:r>
              <w:rPr>
                <w:sz w:val="24"/>
              </w:rPr>
              <w:lastRenderedPageBreak/>
              <w:t>BPMN, YW</w:t>
            </w:r>
          </w:p>
        </w:tc>
        <w:tc>
          <w:tcPr>
            <w:tcW w:w="1415" w:type="dxa"/>
          </w:tcPr>
          <w:p w14:paraId="7ACF4289" w14:textId="77777777" w:rsidR="00846BCC" w:rsidRDefault="008B0825">
            <w:pPr>
              <w:pStyle w:val="Compact"/>
              <w:spacing w:before="0" w:after="0" w:line="280" w:lineRule="exact"/>
            </w:pPr>
            <w:r>
              <w:rPr>
                <w:sz w:val="24"/>
              </w:rPr>
              <w:t>1273</w:t>
            </w:r>
          </w:p>
        </w:tc>
        <w:tc>
          <w:tcPr>
            <w:tcW w:w="1415" w:type="dxa"/>
          </w:tcPr>
          <w:p w14:paraId="7C387275" w14:textId="77777777" w:rsidR="00846BCC" w:rsidRDefault="008B0825">
            <w:pPr>
              <w:pStyle w:val="Compact"/>
              <w:spacing w:before="0" w:after="0" w:line="280" w:lineRule="exact"/>
            </w:pPr>
            <w:r>
              <w:rPr>
                <w:sz w:val="24"/>
              </w:rPr>
              <w:t>711</w:t>
            </w:r>
          </w:p>
        </w:tc>
        <w:tc>
          <w:tcPr>
            <w:tcW w:w="1005" w:type="dxa"/>
          </w:tcPr>
          <w:p w14:paraId="1C8BF9E7" w14:textId="77777777" w:rsidR="00846BCC" w:rsidRDefault="008B0825">
            <w:pPr>
              <w:pStyle w:val="Compact"/>
              <w:spacing w:before="0" w:after="0" w:line="280" w:lineRule="exact"/>
            </w:pPr>
            <w:r>
              <w:rPr>
                <w:sz w:val="24"/>
              </w:rPr>
              <w:t>−44,1</w:t>
            </w:r>
          </w:p>
        </w:tc>
        <w:tc>
          <w:tcPr>
            <w:tcW w:w="916" w:type="dxa"/>
          </w:tcPr>
          <w:p w14:paraId="40FECF16" w14:textId="77777777" w:rsidR="00846BCC" w:rsidRDefault="008B0825">
            <w:pPr>
              <w:pStyle w:val="Compact"/>
              <w:spacing w:before="0" w:after="0" w:line="280" w:lineRule="exact"/>
            </w:pPr>
            <w:r>
              <w:rPr>
                <w:sz w:val="24"/>
              </w:rPr>
              <w:t>−465; −39,6 %</w:t>
            </w:r>
          </w:p>
        </w:tc>
        <w:tc>
          <w:tcPr>
            <w:tcW w:w="737" w:type="dxa"/>
          </w:tcPr>
          <w:p w14:paraId="0A5B535D" w14:textId="77777777" w:rsidR="00846BCC" w:rsidRDefault="008B0825">
            <w:pPr>
              <w:pStyle w:val="Compact"/>
              <w:spacing w:before="0" w:after="0" w:line="280" w:lineRule="exact"/>
            </w:pPr>
            <w:r>
              <w:rPr>
                <w:sz w:val="24"/>
              </w:rPr>
              <w:t>47,8</w:t>
            </w:r>
          </w:p>
        </w:tc>
        <w:tc>
          <w:tcPr>
            <w:tcW w:w="648" w:type="dxa"/>
          </w:tcPr>
          <w:p w14:paraId="6C99DE7D" w14:textId="77777777" w:rsidR="00846BCC" w:rsidRDefault="008B0825">
            <w:pPr>
              <w:pStyle w:val="Compact"/>
              <w:spacing w:before="0" w:after="0" w:line="280" w:lineRule="exact"/>
            </w:pPr>
            <w:r>
              <w:rPr>
                <w:sz w:val="24"/>
              </w:rPr>
              <w:t>73,8 → 41,3</w:t>
            </w:r>
          </w:p>
        </w:tc>
        <w:tc>
          <w:tcPr>
            <w:tcW w:w="469" w:type="dxa"/>
          </w:tcPr>
          <w:p w14:paraId="65F95B17" w14:textId="77777777" w:rsidR="00846BCC" w:rsidRDefault="008B0825">
            <w:pPr>
              <w:pStyle w:val="Compact"/>
              <w:spacing w:before="0" w:after="0" w:line="280" w:lineRule="exact"/>
            </w:pPr>
            <w:r>
              <w:rPr>
                <w:sz w:val="24"/>
              </w:rPr>
              <w:t>1724 → 974</w:t>
            </w:r>
          </w:p>
        </w:tc>
        <w:tc>
          <w:tcPr>
            <w:tcW w:w="827" w:type="dxa"/>
          </w:tcPr>
          <w:p w14:paraId="2A2880F6" w14:textId="77777777" w:rsidR="00846BCC" w:rsidRDefault="008B0825">
            <w:pPr>
              <w:pStyle w:val="Compact"/>
              <w:spacing w:before="0" w:after="0" w:line="280" w:lineRule="exact"/>
            </w:pPr>
            <w:r>
              <w:rPr>
                <w:sz w:val="24"/>
              </w:rPr>
              <w:t>Снижение</w:t>
            </w:r>
          </w:p>
        </w:tc>
        <w:tc>
          <w:tcPr>
            <w:tcW w:w="1363" w:type="dxa"/>
          </w:tcPr>
          <w:p w14:paraId="6EE81DA7" w14:textId="77777777" w:rsidR="00846BCC" w:rsidRDefault="008B0825">
            <w:pPr>
              <w:pStyle w:val="Compact"/>
              <w:spacing w:before="0" w:after="0" w:line="280" w:lineRule="exact"/>
            </w:pPr>
            <w:r>
              <w:rPr>
                <w:sz w:val="24"/>
              </w:rPr>
              <w:t>Искать узкие сегменты, новую упаковку услуги или смежные запросы</w:t>
            </w:r>
          </w:p>
        </w:tc>
      </w:tr>
    </w:tbl>
    <w:p w14:paraId="30A9F9D9" w14:textId="77777777" w:rsidR="00846BCC" w:rsidRDefault="008B0825">
      <w:pPr>
        <w:pStyle w:val="a0"/>
        <w:spacing w:before="240" w:after="0" w:line="360" w:lineRule="exact"/>
        <w:ind w:firstLine="709"/>
        <w:jc w:val="both"/>
      </w:pPr>
      <w:r>
        <w:rPr>
          <w:sz w:val="28"/>
        </w:rPr>
        <w:t>Средние по Вордстату приведены в запросах в месяц, по Google Trends — в пунктах индекса; MA12 по Вордстату — в нормированной шкале 0–100. Для UML по Google Trends скользящее среднее падает, но пик второго года не ниже пика первого, а 9 из 24 месяцев не содержат данных; по признакам ЦИКЛЫ табл. 7 этот ряд ближе к «шумной динамике» (много единичных всплесков без повторяемой структуры). В последнем месяце ряда (август 2026 г.) данных Google Trends нет, поэтому темп −100 % отражает пропуск данных, а не исчезнов</w:t>
      </w:r>
      <w:r>
        <w:rPr>
          <w:sz w:val="28"/>
        </w:rPr>
        <w:t>ение интереса.</w:t>
      </w:r>
    </w:p>
    <w:p w14:paraId="03E2C25E" w14:textId="77777777" w:rsidR="00846BCC" w:rsidRDefault="008B0825">
      <w:pPr>
        <w:pStyle w:val="a0"/>
        <w:spacing w:before="0" w:after="0" w:line="360" w:lineRule="exact"/>
        <w:ind w:firstLine="709"/>
        <w:jc w:val="both"/>
      </w:pPr>
      <w:r>
        <w:rPr>
          <w:sz w:val="28"/>
        </w:rPr>
        <w:t>По интегральной таблице ЦИКЛЫ §7 (табл. 14 методички) оба источника снижаются и по UML, и по BPMN — это ситуация «оба источника снижаются» с выводом «переоценка идеи или переход к смежному сегменту».</w:t>
      </w:r>
    </w:p>
    <w:p w14:paraId="2D473D08" w14:textId="77777777" w:rsidR="00846BCC" w:rsidRDefault="008B0825">
      <w:pPr>
        <w:pStyle w:val="a0"/>
        <w:spacing w:before="0" w:after="0" w:line="360" w:lineRule="exact"/>
        <w:ind w:firstLine="709"/>
        <w:jc w:val="both"/>
      </w:pPr>
      <w:r>
        <w:rPr>
          <w:sz w:val="28"/>
        </w:rPr>
        <w:t>Расхождение Excel и Word здесь не в знаке тренда (оба способа и оба источника показывают спад), а в оценке текущей фазы. По шаблону Excel текущий циклический коэффициент — это коэффициент последнего месяца ряда (Деловые_циклы!B6 = INDEX(Расчет!K; Оценка_тренда!B4)), то есть августа 2026 г.: для сводного индекса и для Вордстата он равен 0,63 (UML, оба варианта), 0,89 (BPMN, сводный) и 0,93 (BPMN, Вордстат), фаза — «ниже тренда», кроме BPMN по Вордстату («норма»); для рядов «только GT» значения нет, так как в</w:t>
      </w:r>
      <w:r>
        <w:rPr>
          <w:sz w:val="28"/>
        </w:rPr>
        <w:t xml:space="preserve"> августе обоих лет Google Trends не дал данных и сезонный индекс августа не рассчитывается (п. 2.6.4, 2.6.5).</w:t>
      </w:r>
    </w:p>
    <w:p w14:paraId="20FD2E2E" w14:textId="77777777" w:rsidR="00846BCC" w:rsidRDefault="008B0825">
      <w:pPr>
        <w:pStyle w:val="a0"/>
        <w:spacing w:before="0" w:after="0" w:line="360" w:lineRule="exact"/>
        <w:ind w:firstLine="709"/>
        <w:jc w:val="both"/>
      </w:pPr>
      <w:r>
        <w:rPr>
          <w:sz w:val="28"/>
        </w:rPr>
        <w:t>Итоговая формулировка Панель!A17 (Excel, сводный индекс; повтор слова «сезонность» в склейке шаблона убран):</w:t>
      </w:r>
    </w:p>
    <w:p w14:paraId="2BE15F1F" w14:textId="77777777" w:rsidR="00846BCC" w:rsidRDefault="008B0825">
      <w:pPr>
        <w:pStyle w:val="Compact"/>
        <w:numPr>
          <w:ilvl w:val="0"/>
          <w:numId w:val="7"/>
        </w:numPr>
        <w:spacing w:before="0" w:after="0" w:line="360" w:lineRule="exact"/>
        <w:ind w:firstLine="709"/>
        <w:jc w:val="both"/>
      </w:pPr>
      <w:r>
        <w:rPr>
          <w:sz w:val="28"/>
        </w:rPr>
        <w:t>UML: «Интерес аудитории снижается; требуется осторожная проверка ниши, сегмента и каналов продвижения. Сезонность выраженная; максимум интереса — декабрь, минимум — июль. Текущая фаза спроса: ниже тренда.»</w:t>
      </w:r>
    </w:p>
    <w:p w14:paraId="000AFBE3" w14:textId="77777777" w:rsidR="00846BCC" w:rsidRDefault="008B0825">
      <w:pPr>
        <w:pStyle w:val="Compact"/>
        <w:numPr>
          <w:ilvl w:val="0"/>
          <w:numId w:val="7"/>
        </w:numPr>
        <w:spacing w:before="0" w:after="0" w:line="360" w:lineRule="exact"/>
        <w:ind w:firstLine="709"/>
        <w:jc w:val="both"/>
      </w:pPr>
      <w:r>
        <w:rPr>
          <w:sz w:val="28"/>
        </w:rPr>
        <w:t>BPMN: «Интерес аудитории снижается; требуется осторожная проверка ниши, сегмента и каналов продвижения. Сезонность выраженная; максимум интереса — октябрь, минимум — январь. Текущая фаза спроса: ниже тренда.»</w:t>
      </w:r>
    </w:p>
    <w:p w14:paraId="406DDBDA" w14:textId="77777777" w:rsidR="00846BCC" w:rsidRDefault="008B0825">
      <w:pPr>
        <w:pStyle w:val="FirstParagraph"/>
        <w:spacing w:before="0" w:after="0" w:line="360" w:lineRule="exact"/>
        <w:ind w:firstLine="709"/>
        <w:jc w:val="both"/>
      </w:pPr>
      <w:r>
        <w:rPr>
          <w:sz w:val="28"/>
        </w:rPr>
        <w:lastRenderedPageBreak/>
        <w:t xml:space="preserve">Справочный ряд Mermaid (весь мир, только Google Trends, 59 месяцев): относительное изменение +18,6 % (Excel) и +29,3 % (Word, последний год к предыдущему), наклон SLOPE −0,013, текущая фаза «норма». Окна сравнения (первые и последние 12 месяцев, два последних года) не включают пик мая–июня 2023 г., но этот пик поднимает 12-месячное скользящее среднее с середины 2023 до середины 2024 г. (рисунок 6), а в последние 12 месяцев входит ещё один не объяснённый всплеск (февраль 2026 г., 23,25). Поскольку поисковый </w:t>
      </w:r>
      <w:r>
        <w:rPr>
          <w:sz w:val="28"/>
        </w:rPr>
        <w:t>термин смешивает инструмент и фильм, вывод о росте мирового интереса к категории «diagram as code» по этому ряду ненадёжен и в выводах работы не используется. Для проверки категории снят второй ряд (30.09.2026), описанный ниже.</w:t>
      </w:r>
    </w:p>
    <w:p w14:paraId="5198105D" w14:textId="77777777" w:rsidR="00846BCC" w:rsidRDefault="008B0825">
      <w:pPr>
        <w:pStyle w:val="a0"/>
        <w:spacing w:before="0" w:after="0" w:line="360" w:lineRule="exact"/>
        <w:ind w:firstLine="709"/>
        <w:jc w:val="both"/>
      </w:pPr>
      <w:r>
        <w:rPr>
          <w:sz w:val="28"/>
        </w:rPr>
        <w:t>Проверка категории «diagram as code» по запросам «mermaid diagram», «mermaid js» и «plantuml». Вместо омонимичного термина «Mermaid» в одном сравнении Google Trends (весь мир, 5 лет, недельное разрешение, категория «все категории», веб-поиск, CSV от 30.09.2026) взяты три запроса; такая замена допустима по инструкции п. 2.6.2. Индекс нормирован на максимум всех трёх запросов за 5 лет, поэтому значения запросов между собой сопоставимы. Использованы окна: 59 полных месяцев (октябрь 2021 — август 2026, месяц по</w:t>
      </w:r>
      <w:r>
        <w:rPr>
          <w:sz w:val="28"/>
        </w:rPr>
        <w:t xml:space="preserve"> дате начала недели); последние 12 месяцев (сентябрь 2025 — август 2026) к предыдущим 12 (сентябрь 2024 — август 2025) и к первым 12 (октябрь 2021 — сентябрь 2022); 12-месячное окно по неделям — 52 полные недели 28.09.2025–26.09.2026, вычисленные из 5-летнего ряда; последняя неделя (27.09–03.10.2026) неполная и исключена. Расчёт — скрипт 06_gt_ru_kz_mermaid.py, порог тренда ±15 % и шкалы уровня те же, что в таблицах 13 и 33.</w:t>
      </w:r>
    </w:p>
    <w:p w14:paraId="51B8A2EA" w14:textId="77777777" w:rsidR="00846BCC" w:rsidRDefault="008B0825">
      <w:pPr>
        <w:pStyle w:val="Compact"/>
        <w:numPr>
          <w:ilvl w:val="0"/>
          <w:numId w:val="8"/>
        </w:numPr>
        <w:spacing w:before="0" w:after="0" w:line="360" w:lineRule="exact"/>
        <w:ind w:firstLine="709"/>
        <w:jc w:val="both"/>
      </w:pPr>
      <w:r>
        <w:rPr>
          <w:sz w:val="28"/>
        </w:rPr>
        <w:t>mermaid diagram: данные во всех 59 месяцах, среднее 14,86 (низкий уровень по обеим шкалам), за 52 недели 37,31 (средний по GT-РБ, нишевый по АРГ); последние 12 месяцев 37,60 против предыдущих 18,39 (+104,4 %, Word) и против первых 12 месяцев 2,64 (+1323,3 %, Excel, растущий; процент велик из-за малой исходной базы); SLOPE 0,704; максимум месяца 49,20 (май 2026 г.), максимум недели 55 (31.05–06.06.2026); последние 13 недель к предыдущим 13 — 32,31 против 47,31 (−31,7 %).</w:t>
      </w:r>
    </w:p>
    <w:p w14:paraId="334ED0C3" w14:textId="77777777" w:rsidR="00846BCC" w:rsidRDefault="008B0825">
      <w:pPr>
        <w:pStyle w:val="Compact"/>
        <w:numPr>
          <w:ilvl w:val="0"/>
          <w:numId w:val="8"/>
        </w:numPr>
        <w:spacing w:before="0" w:after="0" w:line="360" w:lineRule="exact"/>
        <w:ind w:firstLine="709"/>
        <w:jc w:val="both"/>
      </w:pPr>
      <w:r>
        <w:rPr>
          <w:sz w:val="28"/>
        </w:rPr>
        <w:t>mermaid js: среднее за 59 месяцев 3,26 (недостаточный уровень), за 52 недели 4,02; последние 12 месяцев 4,13 против предыдущих 4,55 (−9,2 %, стабильный) и против первых 12 месяцев 1,73 (+138,5 %, растущий); SLOPE 0,057; максимум недели 6 (22–28.03.2026); последние 13 недель к предыдущим 13 — 3,23 против 4,38 (−26,3 %).</w:t>
      </w:r>
    </w:p>
    <w:p w14:paraId="71AB95F0" w14:textId="77777777" w:rsidR="00846BCC" w:rsidRDefault="008B0825">
      <w:pPr>
        <w:pStyle w:val="Compact"/>
        <w:numPr>
          <w:ilvl w:val="0"/>
          <w:numId w:val="8"/>
        </w:numPr>
        <w:spacing w:before="0" w:after="0" w:line="360" w:lineRule="exact"/>
        <w:ind w:firstLine="709"/>
        <w:jc w:val="both"/>
      </w:pPr>
      <w:r>
        <w:rPr>
          <w:sz w:val="28"/>
        </w:rPr>
        <w:lastRenderedPageBreak/>
        <w:t>plantuml: среднее за 59 месяцев 41,84 (средний уровень по обеим шкалам), за 52 недели 66,15 (высокий по GT-РБ, средний по АРГ); последние 12 месяцев 68,33 против предыдущих 51,94 (+31,6 %) и против первых 12 месяцев 22,50 (+203,8 %, растущий); SLOPE 0,974; максимум недели 100 (19–25.07.2026), максимум месяца 89,75 (июль 2026 г.); последние 13 недель к предыдущим 13 — 51,77 против 80,77 (−35,9 %).</w:t>
      </w:r>
    </w:p>
    <w:p w14:paraId="5EA414DE" w14:textId="77777777" w:rsidR="00846BCC" w:rsidRDefault="008B0825">
      <w:pPr>
        <w:pStyle w:val="FirstParagraph"/>
        <w:spacing w:before="0" w:after="0" w:line="360" w:lineRule="exact"/>
        <w:ind w:firstLine="709"/>
        <w:jc w:val="both"/>
      </w:pPr>
      <w:r>
        <w:rPr>
          <w:sz w:val="28"/>
        </w:rPr>
        <w:t>В отличие от термина «Mermaid», в рядах «mermaid diagram» и «mermaid js» нет пика мая–июня 2023 г. (у «mermaid diagram» в мае и июне 2023 г. — 7,25 и 7,50), то есть омонимия с фильмом в этих формулировках не проявляется. Мировой интерес к текстовым инструментам («mermaid diagram», «plantuml») за 5 лет вырос, однако в последние 13 недель окна он ниже, чем в предыдущие 13 (−31,7 % и −35,9 %). Это мировой индекс: для Беларуси по пакету 1 данные остаются почти нулевыми (п. 2.3.2), поэтому ряд используется как с</w:t>
      </w:r>
      <w:r>
        <w:rPr>
          <w:sz w:val="28"/>
        </w:rPr>
        <w:t>правочный показатель интереса к категории, а не как оценка белорусского рынка.</w:t>
      </w:r>
    </w:p>
    <w:p w14:paraId="57C16C14" w14:textId="77777777" w:rsidR="00846BCC" w:rsidRDefault="008B0825">
      <w:pPr>
        <w:pStyle w:val="3"/>
        <w:spacing w:before="360" w:after="360" w:line="360" w:lineRule="exact"/>
        <w:ind w:firstLine="709"/>
      </w:pPr>
      <w:bookmarkStart w:id="30" w:name="сезонность-word-индекс-и-excel-индекс"/>
      <w:bookmarkEnd w:id="29"/>
      <w:r>
        <w:rPr>
          <w:sz w:val="28"/>
        </w:rPr>
        <w:t>2.6.3 Сезонность: Word-индекс и Excel-индекс</w:t>
      </w:r>
    </w:p>
    <w:p w14:paraId="325C1688" w14:textId="77777777" w:rsidR="00846BCC" w:rsidRDefault="008B0825">
      <w:pPr>
        <w:pStyle w:val="FirstParagraph"/>
        <w:spacing w:before="0" w:after="0" w:line="360" w:lineRule="exact"/>
        <w:ind w:firstLine="709"/>
        <w:jc w:val="both"/>
      </w:pPr>
      <w:r>
        <w:rPr>
          <w:sz w:val="28"/>
        </w:rPr>
        <w:t>Сезонный индекс по методике Word (ЦИКЛЫ §5.1) рассчитан отдельно по каждому источнику:</w:t>
      </w:r>
    </w:p>
    <w:p w14:paraId="11D91C07" w14:textId="77777777" w:rsidR="00846BCC" w:rsidRDefault="008B0825">
      <w:pPr>
        <w:pStyle w:val="a0"/>
        <w:tabs>
          <w:tab w:val="center" w:pos="4677"/>
          <w:tab w:val="right" w:pos="9354"/>
        </w:tabs>
        <w:spacing w:before="120" w:after="120" w:line="360" w:lineRule="exact"/>
      </w:pPr>
      <w:r>
        <w:rPr>
          <w:sz w:val="28"/>
        </w:rPr>
        <w:tab/>
        <w:t>I_m = S_m / S × 100,</w:t>
      </w:r>
      <w:r>
        <w:rPr>
          <w:sz w:val="28"/>
        </w:rPr>
        <w:tab/>
        <w:t>(3)</w:t>
      </w:r>
    </w:p>
    <w:p w14:paraId="5114E9FF" w14:textId="77777777" w:rsidR="00846BCC" w:rsidRDefault="008B0825">
      <w:pPr>
        <w:pStyle w:val="a0"/>
        <w:spacing w:before="0" w:after="0" w:line="360" w:lineRule="exact"/>
        <w:ind w:firstLine="709"/>
        <w:jc w:val="both"/>
      </w:pPr>
      <w:r>
        <w:rPr>
          <w:sz w:val="28"/>
        </w:rPr>
        <w:t>где I_m – сезонный индекс месяца m, %;</w:t>
      </w:r>
    </w:p>
    <w:p w14:paraId="2A61B0FB" w14:textId="77777777" w:rsidR="00846BCC" w:rsidRDefault="008B0825">
      <w:pPr>
        <w:pStyle w:val="a0"/>
        <w:spacing w:before="0" w:after="0" w:line="360" w:lineRule="exact"/>
        <w:ind w:firstLine="709"/>
        <w:jc w:val="both"/>
      </w:pPr>
      <w:r>
        <w:rPr>
          <w:sz w:val="28"/>
        </w:rPr>
        <w:t>S_m – среднее значение месяца m по всем годам ряда;</w:t>
      </w:r>
    </w:p>
    <w:p w14:paraId="00CF62C2" w14:textId="77777777" w:rsidR="00846BCC" w:rsidRDefault="008B0825">
      <w:pPr>
        <w:pStyle w:val="a0"/>
        <w:spacing w:before="0" w:after="0" w:line="360" w:lineRule="exact"/>
        <w:ind w:firstLine="709"/>
        <w:jc w:val="both"/>
      </w:pPr>
      <w:r>
        <w:rPr>
          <w:sz w:val="28"/>
        </w:rPr>
        <w:t>S – среднее значение всех месяцев.</w:t>
      </w:r>
    </w:p>
    <w:p w14:paraId="2F0C4A39" w14:textId="77777777" w:rsidR="00846BCC" w:rsidRDefault="008B0825">
      <w:pPr>
        <w:pStyle w:val="a0"/>
        <w:keepNext/>
        <w:spacing w:before="240" w:after="0" w:line="360" w:lineRule="exact"/>
      </w:pPr>
      <w:r>
        <w:rPr>
          <w:sz w:val="28"/>
        </w:rPr>
        <w:t>Таблица 35 – Сезонный индекс UML (Беларусь) по методике Word, отдельно по источникам (ЦИКЛЫ табл. 19; ×100, пороги 80/95/105/120)</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88"/>
        <w:gridCol w:w="1094"/>
        <w:gridCol w:w="1094"/>
        <w:gridCol w:w="1201"/>
        <w:gridCol w:w="881"/>
        <w:gridCol w:w="881"/>
        <w:gridCol w:w="1201"/>
        <w:gridCol w:w="2015"/>
      </w:tblGrid>
      <w:tr w:rsidR="00846BCC" w14:paraId="6C9FCB64"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987" w:type="dxa"/>
          </w:tcPr>
          <w:p w14:paraId="05884AD2" w14:textId="77777777" w:rsidR="00846BCC" w:rsidRDefault="008B0825">
            <w:pPr>
              <w:pStyle w:val="Compact"/>
              <w:spacing w:before="0" w:after="0" w:line="280" w:lineRule="exact"/>
              <w:jc w:val="center"/>
            </w:pPr>
            <w:r>
              <w:rPr>
                <w:b/>
                <w:sz w:val="24"/>
              </w:rPr>
              <w:t>Месяц</w:t>
            </w:r>
          </w:p>
        </w:tc>
        <w:tc>
          <w:tcPr>
            <w:tcW w:w="1094" w:type="dxa"/>
          </w:tcPr>
          <w:p w14:paraId="58AB1EA9" w14:textId="77777777" w:rsidR="00846BCC" w:rsidRDefault="008B0825">
            <w:pPr>
              <w:pStyle w:val="Compact"/>
              <w:spacing w:before="0" w:after="0" w:line="280" w:lineRule="exact"/>
              <w:jc w:val="center"/>
            </w:pPr>
            <w:r>
              <w:rPr>
                <w:b/>
                <w:sz w:val="24"/>
              </w:rPr>
              <w:t>Вордстат: среднее, запросов</w:t>
            </w:r>
          </w:p>
        </w:tc>
        <w:tc>
          <w:tcPr>
            <w:tcW w:w="1094" w:type="dxa"/>
          </w:tcPr>
          <w:p w14:paraId="37C41CB6" w14:textId="77777777" w:rsidR="00846BCC" w:rsidRDefault="008B0825">
            <w:pPr>
              <w:pStyle w:val="Compact"/>
              <w:spacing w:before="0" w:after="0" w:line="280" w:lineRule="exact"/>
              <w:jc w:val="center"/>
            </w:pPr>
            <w:r>
              <w:rPr>
                <w:b/>
                <w:sz w:val="24"/>
              </w:rPr>
              <w:t>Вордстат: индекс</w:t>
            </w:r>
          </w:p>
        </w:tc>
        <w:tc>
          <w:tcPr>
            <w:tcW w:w="1201" w:type="dxa"/>
          </w:tcPr>
          <w:p w14:paraId="798E5611" w14:textId="77777777" w:rsidR="00846BCC" w:rsidRDefault="008B0825">
            <w:pPr>
              <w:pStyle w:val="Compact"/>
              <w:spacing w:before="0" w:after="0" w:line="280" w:lineRule="exact"/>
              <w:jc w:val="center"/>
            </w:pPr>
            <w:r>
              <w:rPr>
                <w:b/>
                <w:sz w:val="24"/>
              </w:rPr>
              <w:t>Оценка (Вордстат)</w:t>
            </w:r>
          </w:p>
        </w:tc>
        <w:tc>
          <w:tcPr>
            <w:tcW w:w="881" w:type="dxa"/>
          </w:tcPr>
          <w:p w14:paraId="6488D637" w14:textId="77777777" w:rsidR="00846BCC" w:rsidRDefault="008B0825">
            <w:pPr>
              <w:pStyle w:val="Compact"/>
              <w:spacing w:before="0" w:after="0" w:line="280" w:lineRule="exact"/>
              <w:jc w:val="center"/>
            </w:pPr>
            <w:r>
              <w:rPr>
                <w:b/>
                <w:sz w:val="24"/>
              </w:rPr>
              <w:t>Google Trends: среднее</w:t>
            </w:r>
          </w:p>
        </w:tc>
        <w:tc>
          <w:tcPr>
            <w:tcW w:w="881" w:type="dxa"/>
          </w:tcPr>
          <w:p w14:paraId="708EE88D" w14:textId="77777777" w:rsidR="00846BCC" w:rsidRDefault="008B0825">
            <w:pPr>
              <w:pStyle w:val="Compact"/>
              <w:spacing w:before="0" w:after="0" w:line="280" w:lineRule="exact"/>
              <w:jc w:val="center"/>
            </w:pPr>
            <w:r>
              <w:rPr>
                <w:b/>
                <w:sz w:val="24"/>
              </w:rPr>
              <w:t>Google Trends: индекс</w:t>
            </w:r>
          </w:p>
        </w:tc>
        <w:tc>
          <w:tcPr>
            <w:tcW w:w="1201" w:type="dxa"/>
          </w:tcPr>
          <w:p w14:paraId="357C4AA1" w14:textId="77777777" w:rsidR="00846BCC" w:rsidRDefault="008B0825">
            <w:pPr>
              <w:pStyle w:val="Compact"/>
              <w:spacing w:before="0" w:after="0" w:line="280" w:lineRule="exact"/>
              <w:jc w:val="center"/>
            </w:pPr>
            <w:r>
              <w:rPr>
                <w:b/>
                <w:sz w:val="24"/>
              </w:rPr>
              <w:t>Оценка (GT)</w:t>
            </w:r>
          </w:p>
        </w:tc>
        <w:tc>
          <w:tcPr>
            <w:tcW w:w="2015" w:type="dxa"/>
          </w:tcPr>
          <w:p w14:paraId="7C47E16B" w14:textId="77777777" w:rsidR="00846BCC" w:rsidRDefault="008B0825">
            <w:pPr>
              <w:pStyle w:val="Compact"/>
              <w:spacing w:before="0" w:after="0" w:line="280" w:lineRule="exact"/>
              <w:jc w:val="center"/>
            </w:pPr>
            <w:r>
              <w:rPr>
                <w:b/>
                <w:sz w:val="24"/>
              </w:rPr>
              <w:t>Решение для бизнеса (по оценке Вордстата, ЦИКЛЫ табл. 9)</w:t>
            </w:r>
          </w:p>
        </w:tc>
      </w:tr>
      <w:tr w:rsidR="00846BCC" w14:paraId="4F8D823A" w14:textId="77777777" w:rsidTr="00846BCC">
        <w:trPr>
          <w:jc w:val="center"/>
        </w:trPr>
        <w:tc>
          <w:tcPr>
            <w:tcW w:w="987" w:type="dxa"/>
          </w:tcPr>
          <w:p w14:paraId="494AAF8B" w14:textId="77777777" w:rsidR="00846BCC" w:rsidRDefault="008B0825">
            <w:pPr>
              <w:pStyle w:val="Compact"/>
              <w:spacing w:before="0" w:after="0" w:line="280" w:lineRule="exact"/>
            </w:pPr>
            <w:r>
              <w:rPr>
                <w:sz w:val="24"/>
              </w:rPr>
              <w:t>Январь</w:t>
            </w:r>
          </w:p>
        </w:tc>
        <w:tc>
          <w:tcPr>
            <w:tcW w:w="1094" w:type="dxa"/>
          </w:tcPr>
          <w:p w14:paraId="513D36D8" w14:textId="77777777" w:rsidR="00846BCC" w:rsidRDefault="008B0825">
            <w:pPr>
              <w:pStyle w:val="Compact"/>
              <w:spacing w:before="0" w:after="0" w:line="280" w:lineRule="exact"/>
            </w:pPr>
            <w:r>
              <w:rPr>
                <w:sz w:val="24"/>
              </w:rPr>
              <w:t>1022</w:t>
            </w:r>
          </w:p>
        </w:tc>
        <w:tc>
          <w:tcPr>
            <w:tcW w:w="1094" w:type="dxa"/>
          </w:tcPr>
          <w:p w14:paraId="346DE405" w14:textId="77777777" w:rsidR="00846BCC" w:rsidRDefault="008B0825">
            <w:pPr>
              <w:pStyle w:val="Compact"/>
              <w:spacing w:before="0" w:after="0" w:line="280" w:lineRule="exact"/>
            </w:pPr>
            <w:r>
              <w:rPr>
                <w:sz w:val="24"/>
              </w:rPr>
              <w:t>74,2</w:t>
            </w:r>
          </w:p>
        </w:tc>
        <w:tc>
          <w:tcPr>
            <w:tcW w:w="1201" w:type="dxa"/>
          </w:tcPr>
          <w:p w14:paraId="76D16EB4" w14:textId="77777777" w:rsidR="00846BCC" w:rsidRDefault="008B0825">
            <w:pPr>
              <w:pStyle w:val="Compact"/>
              <w:spacing w:before="0" w:after="0" w:line="280" w:lineRule="exact"/>
            </w:pPr>
            <w:r>
              <w:rPr>
                <w:sz w:val="24"/>
              </w:rPr>
              <w:t>Низкий сезон</w:t>
            </w:r>
          </w:p>
        </w:tc>
        <w:tc>
          <w:tcPr>
            <w:tcW w:w="881" w:type="dxa"/>
          </w:tcPr>
          <w:p w14:paraId="5B90D5E4" w14:textId="77777777" w:rsidR="00846BCC" w:rsidRDefault="008B0825">
            <w:pPr>
              <w:pStyle w:val="Compact"/>
              <w:spacing w:before="0" w:after="0" w:line="280" w:lineRule="exact"/>
            </w:pPr>
            <w:r>
              <w:rPr>
                <w:sz w:val="24"/>
              </w:rPr>
              <w:t>5,375</w:t>
            </w:r>
          </w:p>
        </w:tc>
        <w:tc>
          <w:tcPr>
            <w:tcW w:w="881" w:type="dxa"/>
          </w:tcPr>
          <w:p w14:paraId="5E6A783F" w14:textId="77777777" w:rsidR="00846BCC" w:rsidRDefault="008B0825">
            <w:pPr>
              <w:pStyle w:val="Compact"/>
              <w:spacing w:before="0" w:after="0" w:line="280" w:lineRule="exact"/>
            </w:pPr>
            <w:r>
              <w:rPr>
                <w:sz w:val="24"/>
              </w:rPr>
              <w:t>32,3</w:t>
            </w:r>
          </w:p>
        </w:tc>
        <w:tc>
          <w:tcPr>
            <w:tcW w:w="1201" w:type="dxa"/>
          </w:tcPr>
          <w:p w14:paraId="359402B9" w14:textId="77777777" w:rsidR="00846BCC" w:rsidRDefault="008B0825">
            <w:pPr>
              <w:pStyle w:val="Compact"/>
              <w:spacing w:before="0" w:after="0" w:line="280" w:lineRule="exact"/>
            </w:pPr>
            <w:r>
              <w:rPr>
                <w:sz w:val="24"/>
              </w:rPr>
              <w:t>Низкий сезон</w:t>
            </w:r>
          </w:p>
        </w:tc>
        <w:tc>
          <w:tcPr>
            <w:tcW w:w="2015" w:type="dxa"/>
          </w:tcPr>
          <w:p w14:paraId="0A393406" w14:textId="77777777" w:rsidR="00846BCC" w:rsidRDefault="008B0825">
            <w:pPr>
              <w:pStyle w:val="Compact"/>
              <w:spacing w:before="0" w:after="0" w:line="280" w:lineRule="exact"/>
            </w:pPr>
            <w:r>
              <w:rPr>
                <w:sz w:val="24"/>
              </w:rPr>
              <w:t>Сокращать рекламный бюджет или использовать подготовительные коммуникации</w:t>
            </w:r>
          </w:p>
        </w:tc>
      </w:tr>
      <w:tr w:rsidR="00846BCC" w14:paraId="730A64FB" w14:textId="77777777" w:rsidTr="00846BCC">
        <w:trPr>
          <w:jc w:val="center"/>
        </w:trPr>
        <w:tc>
          <w:tcPr>
            <w:tcW w:w="987" w:type="dxa"/>
          </w:tcPr>
          <w:p w14:paraId="02C9BFD1" w14:textId="77777777" w:rsidR="00846BCC" w:rsidRDefault="008B0825">
            <w:pPr>
              <w:pStyle w:val="Compact"/>
              <w:spacing w:before="0" w:after="0" w:line="280" w:lineRule="exact"/>
            </w:pPr>
            <w:r>
              <w:rPr>
                <w:sz w:val="24"/>
              </w:rPr>
              <w:t>Февраль</w:t>
            </w:r>
          </w:p>
        </w:tc>
        <w:tc>
          <w:tcPr>
            <w:tcW w:w="1094" w:type="dxa"/>
          </w:tcPr>
          <w:p w14:paraId="10D0791D" w14:textId="77777777" w:rsidR="00846BCC" w:rsidRDefault="008B0825">
            <w:pPr>
              <w:pStyle w:val="Compact"/>
              <w:spacing w:before="0" w:after="0" w:line="280" w:lineRule="exact"/>
            </w:pPr>
            <w:r>
              <w:rPr>
                <w:sz w:val="24"/>
              </w:rPr>
              <w:t>915,5</w:t>
            </w:r>
          </w:p>
        </w:tc>
        <w:tc>
          <w:tcPr>
            <w:tcW w:w="1094" w:type="dxa"/>
          </w:tcPr>
          <w:p w14:paraId="28C30C41" w14:textId="77777777" w:rsidR="00846BCC" w:rsidRDefault="008B0825">
            <w:pPr>
              <w:pStyle w:val="Compact"/>
              <w:spacing w:before="0" w:after="0" w:line="280" w:lineRule="exact"/>
            </w:pPr>
            <w:r>
              <w:rPr>
                <w:sz w:val="24"/>
              </w:rPr>
              <w:t>66,5</w:t>
            </w:r>
          </w:p>
        </w:tc>
        <w:tc>
          <w:tcPr>
            <w:tcW w:w="1201" w:type="dxa"/>
          </w:tcPr>
          <w:p w14:paraId="5DB9E55D" w14:textId="77777777" w:rsidR="00846BCC" w:rsidRDefault="008B0825">
            <w:pPr>
              <w:pStyle w:val="Compact"/>
              <w:spacing w:before="0" w:after="0" w:line="280" w:lineRule="exact"/>
            </w:pPr>
            <w:r>
              <w:rPr>
                <w:sz w:val="24"/>
              </w:rPr>
              <w:t>Низкий сезон</w:t>
            </w:r>
          </w:p>
        </w:tc>
        <w:tc>
          <w:tcPr>
            <w:tcW w:w="881" w:type="dxa"/>
          </w:tcPr>
          <w:p w14:paraId="3FA11320" w14:textId="77777777" w:rsidR="00846BCC" w:rsidRDefault="008B0825">
            <w:pPr>
              <w:pStyle w:val="Compact"/>
              <w:spacing w:before="0" w:after="0" w:line="280" w:lineRule="exact"/>
            </w:pPr>
            <w:r>
              <w:rPr>
                <w:sz w:val="24"/>
              </w:rPr>
              <w:t>19,375</w:t>
            </w:r>
          </w:p>
        </w:tc>
        <w:tc>
          <w:tcPr>
            <w:tcW w:w="881" w:type="dxa"/>
          </w:tcPr>
          <w:p w14:paraId="21679382" w14:textId="77777777" w:rsidR="00846BCC" w:rsidRDefault="008B0825">
            <w:pPr>
              <w:pStyle w:val="Compact"/>
              <w:spacing w:before="0" w:after="0" w:line="280" w:lineRule="exact"/>
            </w:pPr>
            <w:r>
              <w:rPr>
                <w:sz w:val="24"/>
              </w:rPr>
              <w:t>116,3</w:t>
            </w:r>
          </w:p>
        </w:tc>
        <w:tc>
          <w:tcPr>
            <w:tcW w:w="1201" w:type="dxa"/>
          </w:tcPr>
          <w:p w14:paraId="1D92B6C0" w14:textId="77777777" w:rsidR="00846BCC" w:rsidRDefault="008B0825">
            <w:pPr>
              <w:pStyle w:val="Compact"/>
              <w:spacing w:before="0" w:after="0" w:line="280" w:lineRule="exact"/>
            </w:pPr>
            <w:r>
              <w:rPr>
                <w:sz w:val="24"/>
              </w:rPr>
              <w:t>Повышенный интерес</w:t>
            </w:r>
          </w:p>
        </w:tc>
        <w:tc>
          <w:tcPr>
            <w:tcW w:w="2015" w:type="dxa"/>
          </w:tcPr>
          <w:p w14:paraId="20799308" w14:textId="77777777" w:rsidR="00846BCC" w:rsidRDefault="008B0825">
            <w:pPr>
              <w:pStyle w:val="Compact"/>
              <w:spacing w:before="0" w:after="0" w:line="280" w:lineRule="exact"/>
            </w:pPr>
            <w:r>
              <w:rPr>
                <w:sz w:val="24"/>
              </w:rPr>
              <w:t xml:space="preserve">Сокращать рекламный бюджет или </w:t>
            </w:r>
            <w:r>
              <w:rPr>
                <w:sz w:val="24"/>
              </w:rPr>
              <w:lastRenderedPageBreak/>
              <w:t>использовать подготовительные коммуникации</w:t>
            </w:r>
          </w:p>
        </w:tc>
      </w:tr>
      <w:tr w:rsidR="00846BCC" w14:paraId="68F42823" w14:textId="77777777" w:rsidTr="00846BCC">
        <w:trPr>
          <w:jc w:val="center"/>
        </w:trPr>
        <w:tc>
          <w:tcPr>
            <w:tcW w:w="987" w:type="dxa"/>
          </w:tcPr>
          <w:p w14:paraId="70D0F188" w14:textId="77777777" w:rsidR="00846BCC" w:rsidRDefault="008B0825">
            <w:pPr>
              <w:pStyle w:val="Compact"/>
              <w:spacing w:before="0" w:after="0" w:line="280" w:lineRule="exact"/>
            </w:pPr>
            <w:r>
              <w:rPr>
                <w:sz w:val="24"/>
              </w:rPr>
              <w:lastRenderedPageBreak/>
              <w:t>Март</w:t>
            </w:r>
          </w:p>
        </w:tc>
        <w:tc>
          <w:tcPr>
            <w:tcW w:w="1094" w:type="dxa"/>
          </w:tcPr>
          <w:p w14:paraId="1ACEF475" w14:textId="77777777" w:rsidR="00846BCC" w:rsidRDefault="008B0825">
            <w:pPr>
              <w:pStyle w:val="Compact"/>
              <w:spacing w:before="0" w:after="0" w:line="280" w:lineRule="exact"/>
            </w:pPr>
            <w:r>
              <w:rPr>
                <w:sz w:val="24"/>
              </w:rPr>
              <w:t>1378,5</w:t>
            </w:r>
          </w:p>
        </w:tc>
        <w:tc>
          <w:tcPr>
            <w:tcW w:w="1094" w:type="dxa"/>
          </w:tcPr>
          <w:p w14:paraId="1084DE56" w14:textId="77777777" w:rsidR="00846BCC" w:rsidRDefault="008B0825">
            <w:pPr>
              <w:pStyle w:val="Compact"/>
              <w:spacing w:before="0" w:after="0" w:line="280" w:lineRule="exact"/>
            </w:pPr>
            <w:r>
              <w:rPr>
                <w:sz w:val="24"/>
              </w:rPr>
              <w:t>100,1</w:t>
            </w:r>
          </w:p>
        </w:tc>
        <w:tc>
          <w:tcPr>
            <w:tcW w:w="1201" w:type="dxa"/>
          </w:tcPr>
          <w:p w14:paraId="545234B3" w14:textId="77777777" w:rsidR="00846BCC" w:rsidRDefault="008B0825">
            <w:pPr>
              <w:pStyle w:val="Compact"/>
              <w:spacing w:before="0" w:after="0" w:line="280" w:lineRule="exact"/>
            </w:pPr>
            <w:r>
              <w:rPr>
                <w:sz w:val="24"/>
              </w:rPr>
              <w:t>Средний уровень</w:t>
            </w:r>
          </w:p>
        </w:tc>
        <w:tc>
          <w:tcPr>
            <w:tcW w:w="881" w:type="dxa"/>
          </w:tcPr>
          <w:p w14:paraId="70BC9E5A" w14:textId="77777777" w:rsidR="00846BCC" w:rsidRDefault="008B0825">
            <w:pPr>
              <w:pStyle w:val="Compact"/>
              <w:spacing w:before="0" w:after="0" w:line="280" w:lineRule="exact"/>
            </w:pPr>
            <w:r>
              <w:rPr>
                <w:sz w:val="24"/>
              </w:rPr>
              <w:t>17</w:t>
            </w:r>
          </w:p>
        </w:tc>
        <w:tc>
          <w:tcPr>
            <w:tcW w:w="881" w:type="dxa"/>
          </w:tcPr>
          <w:p w14:paraId="0F13CF0C" w14:textId="77777777" w:rsidR="00846BCC" w:rsidRDefault="008B0825">
            <w:pPr>
              <w:pStyle w:val="Compact"/>
              <w:spacing w:before="0" w:after="0" w:line="280" w:lineRule="exact"/>
            </w:pPr>
            <w:r>
              <w:rPr>
                <w:sz w:val="24"/>
              </w:rPr>
              <w:t>102,0</w:t>
            </w:r>
          </w:p>
        </w:tc>
        <w:tc>
          <w:tcPr>
            <w:tcW w:w="1201" w:type="dxa"/>
          </w:tcPr>
          <w:p w14:paraId="05FAA5A7" w14:textId="77777777" w:rsidR="00846BCC" w:rsidRDefault="008B0825">
            <w:pPr>
              <w:pStyle w:val="Compact"/>
              <w:spacing w:before="0" w:after="0" w:line="280" w:lineRule="exact"/>
            </w:pPr>
            <w:r>
              <w:rPr>
                <w:sz w:val="24"/>
              </w:rPr>
              <w:t>Средний уровень</w:t>
            </w:r>
          </w:p>
        </w:tc>
        <w:tc>
          <w:tcPr>
            <w:tcW w:w="2015" w:type="dxa"/>
          </w:tcPr>
          <w:p w14:paraId="7BB1A42C" w14:textId="77777777" w:rsidR="00846BCC" w:rsidRDefault="008B0825">
            <w:pPr>
              <w:pStyle w:val="Compact"/>
              <w:spacing w:before="0" w:after="0" w:line="280" w:lineRule="exact"/>
            </w:pPr>
            <w:r>
              <w:rPr>
                <w:sz w:val="24"/>
              </w:rPr>
              <w:t>Использовать как базовый период для сравнения</w:t>
            </w:r>
          </w:p>
        </w:tc>
      </w:tr>
      <w:tr w:rsidR="00846BCC" w14:paraId="29A42C3E" w14:textId="77777777" w:rsidTr="00846BCC">
        <w:trPr>
          <w:jc w:val="center"/>
        </w:trPr>
        <w:tc>
          <w:tcPr>
            <w:tcW w:w="987" w:type="dxa"/>
          </w:tcPr>
          <w:p w14:paraId="79B4C62A" w14:textId="77777777" w:rsidR="00846BCC" w:rsidRDefault="008B0825">
            <w:pPr>
              <w:pStyle w:val="Compact"/>
              <w:spacing w:before="0" w:after="0" w:line="280" w:lineRule="exact"/>
            </w:pPr>
            <w:r>
              <w:rPr>
                <w:sz w:val="24"/>
              </w:rPr>
              <w:t>Апрель</w:t>
            </w:r>
          </w:p>
        </w:tc>
        <w:tc>
          <w:tcPr>
            <w:tcW w:w="1094" w:type="dxa"/>
          </w:tcPr>
          <w:p w14:paraId="27233857" w14:textId="77777777" w:rsidR="00846BCC" w:rsidRDefault="008B0825">
            <w:pPr>
              <w:pStyle w:val="Compact"/>
              <w:spacing w:before="0" w:after="0" w:line="280" w:lineRule="exact"/>
            </w:pPr>
            <w:r>
              <w:rPr>
                <w:sz w:val="24"/>
              </w:rPr>
              <w:t>1374</w:t>
            </w:r>
          </w:p>
        </w:tc>
        <w:tc>
          <w:tcPr>
            <w:tcW w:w="1094" w:type="dxa"/>
          </w:tcPr>
          <w:p w14:paraId="0D35177B" w14:textId="77777777" w:rsidR="00846BCC" w:rsidRDefault="008B0825">
            <w:pPr>
              <w:pStyle w:val="Compact"/>
              <w:spacing w:before="0" w:after="0" w:line="280" w:lineRule="exact"/>
            </w:pPr>
            <w:r>
              <w:rPr>
                <w:sz w:val="24"/>
              </w:rPr>
              <w:t>99,8</w:t>
            </w:r>
          </w:p>
        </w:tc>
        <w:tc>
          <w:tcPr>
            <w:tcW w:w="1201" w:type="dxa"/>
          </w:tcPr>
          <w:p w14:paraId="48D29429" w14:textId="77777777" w:rsidR="00846BCC" w:rsidRDefault="008B0825">
            <w:pPr>
              <w:pStyle w:val="Compact"/>
              <w:spacing w:before="0" w:after="0" w:line="280" w:lineRule="exact"/>
            </w:pPr>
            <w:r>
              <w:rPr>
                <w:sz w:val="24"/>
              </w:rPr>
              <w:t>Средний уровень</w:t>
            </w:r>
          </w:p>
        </w:tc>
        <w:tc>
          <w:tcPr>
            <w:tcW w:w="881" w:type="dxa"/>
          </w:tcPr>
          <w:p w14:paraId="518AD7DD" w14:textId="77777777" w:rsidR="00846BCC" w:rsidRDefault="008B0825">
            <w:pPr>
              <w:pStyle w:val="Compact"/>
              <w:spacing w:before="0" w:after="0" w:line="280" w:lineRule="exact"/>
            </w:pPr>
            <w:r>
              <w:rPr>
                <w:sz w:val="24"/>
              </w:rPr>
              <w:t>7,875</w:t>
            </w:r>
          </w:p>
        </w:tc>
        <w:tc>
          <w:tcPr>
            <w:tcW w:w="881" w:type="dxa"/>
          </w:tcPr>
          <w:p w14:paraId="5688137F" w14:textId="77777777" w:rsidR="00846BCC" w:rsidRDefault="008B0825">
            <w:pPr>
              <w:pStyle w:val="Compact"/>
              <w:spacing w:before="0" w:after="0" w:line="280" w:lineRule="exact"/>
            </w:pPr>
            <w:r>
              <w:rPr>
                <w:sz w:val="24"/>
              </w:rPr>
              <w:t>47,3</w:t>
            </w:r>
          </w:p>
        </w:tc>
        <w:tc>
          <w:tcPr>
            <w:tcW w:w="1201" w:type="dxa"/>
          </w:tcPr>
          <w:p w14:paraId="3D60E3A7" w14:textId="77777777" w:rsidR="00846BCC" w:rsidRDefault="008B0825">
            <w:pPr>
              <w:pStyle w:val="Compact"/>
              <w:spacing w:before="0" w:after="0" w:line="280" w:lineRule="exact"/>
            </w:pPr>
            <w:r>
              <w:rPr>
                <w:sz w:val="24"/>
              </w:rPr>
              <w:t>Низкий сезон</w:t>
            </w:r>
          </w:p>
        </w:tc>
        <w:tc>
          <w:tcPr>
            <w:tcW w:w="2015" w:type="dxa"/>
          </w:tcPr>
          <w:p w14:paraId="490A4274" w14:textId="77777777" w:rsidR="00846BCC" w:rsidRDefault="008B0825">
            <w:pPr>
              <w:pStyle w:val="Compact"/>
              <w:spacing w:before="0" w:after="0" w:line="280" w:lineRule="exact"/>
            </w:pPr>
            <w:r>
              <w:rPr>
                <w:sz w:val="24"/>
              </w:rPr>
              <w:t>Использовать как базовый период для сравнения</w:t>
            </w:r>
          </w:p>
        </w:tc>
      </w:tr>
      <w:tr w:rsidR="00846BCC" w14:paraId="0F91683F" w14:textId="77777777" w:rsidTr="00846BCC">
        <w:trPr>
          <w:jc w:val="center"/>
        </w:trPr>
        <w:tc>
          <w:tcPr>
            <w:tcW w:w="987" w:type="dxa"/>
          </w:tcPr>
          <w:p w14:paraId="1A4200AC" w14:textId="77777777" w:rsidR="00846BCC" w:rsidRDefault="008B0825">
            <w:pPr>
              <w:pStyle w:val="Compact"/>
              <w:spacing w:before="0" w:after="0" w:line="280" w:lineRule="exact"/>
            </w:pPr>
            <w:r>
              <w:rPr>
                <w:sz w:val="24"/>
              </w:rPr>
              <w:t>Май</w:t>
            </w:r>
          </w:p>
        </w:tc>
        <w:tc>
          <w:tcPr>
            <w:tcW w:w="1094" w:type="dxa"/>
          </w:tcPr>
          <w:p w14:paraId="71207829" w14:textId="77777777" w:rsidR="00846BCC" w:rsidRDefault="008B0825">
            <w:pPr>
              <w:pStyle w:val="Compact"/>
              <w:spacing w:before="0" w:after="0" w:line="280" w:lineRule="exact"/>
            </w:pPr>
            <w:r>
              <w:rPr>
                <w:sz w:val="24"/>
              </w:rPr>
              <w:t>1916</w:t>
            </w:r>
          </w:p>
        </w:tc>
        <w:tc>
          <w:tcPr>
            <w:tcW w:w="1094" w:type="dxa"/>
          </w:tcPr>
          <w:p w14:paraId="05AEA726" w14:textId="77777777" w:rsidR="00846BCC" w:rsidRDefault="008B0825">
            <w:pPr>
              <w:pStyle w:val="Compact"/>
              <w:spacing w:before="0" w:after="0" w:line="280" w:lineRule="exact"/>
            </w:pPr>
            <w:r>
              <w:rPr>
                <w:sz w:val="24"/>
              </w:rPr>
              <w:t>139,1</w:t>
            </w:r>
          </w:p>
        </w:tc>
        <w:tc>
          <w:tcPr>
            <w:tcW w:w="1201" w:type="dxa"/>
          </w:tcPr>
          <w:p w14:paraId="184EFFCD" w14:textId="77777777" w:rsidR="00846BCC" w:rsidRDefault="008B0825">
            <w:pPr>
              <w:pStyle w:val="Compact"/>
              <w:spacing w:before="0" w:after="0" w:line="280" w:lineRule="exact"/>
            </w:pPr>
            <w:r>
              <w:rPr>
                <w:sz w:val="24"/>
              </w:rPr>
              <w:t>Пик сезона</w:t>
            </w:r>
          </w:p>
        </w:tc>
        <w:tc>
          <w:tcPr>
            <w:tcW w:w="881" w:type="dxa"/>
          </w:tcPr>
          <w:p w14:paraId="29B80848" w14:textId="77777777" w:rsidR="00846BCC" w:rsidRDefault="008B0825">
            <w:pPr>
              <w:pStyle w:val="Compact"/>
              <w:spacing w:before="0" w:after="0" w:line="280" w:lineRule="exact"/>
            </w:pPr>
            <w:r>
              <w:rPr>
                <w:sz w:val="24"/>
              </w:rPr>
              <w:t>17,125</w:t>
            </w:r>
          </w:p>
        </w:tc>
        <w:tc>
          <w:tcPr>
            <w:tcW w:w="881" w:type="dxa"/>
          </w:tcPr>
          <w:p w14:paraId="14227D76" w14:textId="77777777" w:rsidR="00846BCC" w:rsidRDefault="008B0825">
            <w:pPr>
              <w:pStyle w:val="Compact"/>
              <w:spacing w:before="0" w:after="0" w:line="280" w:lineRule="exact"/>
            </w:pPr>
            <w:r>
              <w:rPr>
                <w:sz w:val="24"/>
              </w:rPr>
              <w:t>102,8</w:t>
            </w:r>
          </w:p>
        </w:tc>
        <w:tc>
          <w:tcPr>
            <w:tcW w:w="1201" w:type="dxa"/>
          </w:tcPr>
          <w:p w14:paraId="0A33E067" w14:textId="77777777" w:rsidR="00846BCC" w:rsidRDefault="008B0825">
            <w:pPr>
              <w:pStyle w:val="Compact"/>
              <w:spacing w:before="0" w:after="0" w:line="280" w:lineRule="exact"/>
            </w:pPr>
            <w:r>
              <w:rPr>
                <w:sz w:val="24"/>
              </w:rPr>
              <w:t>Средний уровень</w:t>
            </w:r>
          </w:p>
        </w:tc>
        <w:tc>
          <w:tcPr>
            <w:tcW w:w="2015" w:type="dxa"/>
          </w:tcPr>
          <w:p w14:paraId="03347C4E" w14:textId="77777777" w:rsidR="00846BCC" w:rsidRDefault="008B0825">
            <w:pPr>
              <w:pStyle w:val="Compact"/>
              <w:spacing w:before="0" w:after="0" w:line="280" w:lineRule="exact"/>
            </w:pPr>
            <w:r>
              <w:rPr>
                <w:sz w:val="24"/>
              </w:rPr>
              <w:t>Заранее готовить рекламу, персонал, контент, посадочные страницы и запасы</w:t>
            </w:r>
          </w:p>
        </w:tc>
      </w:tr>
      <w:tr w:rsidR="00846BCC" w14:paraId="7A8A20B0" w14:textId="77777777" w:rsidTr="00846BCC">
        <w:trPr>
          <w:jc w:val="center"/>
        </w:trPr>
        <w:tc>
          <w:tcPr>
            <w:tcW w:w="987" w:type="dxa"/>
          </w:tcPr>
          <w:p w14:paraId="5858FD4C" w14:textId="77777777" w:rsidR="00846BCC" w:rsidRDefault="008B0825">
            <w:pPr>
              <w:pStyle w:val="Compact"/>
              <w:spacing w:before="0" w:after="0" w:line="280" w:lineRule="exact"/>
            </w:pPr>
            <w:r>
              <w:rPr>
                <w:sz w:val="24"/>
              </w:rPr>
              <w:t>Июнь</w:t>
            </w:r>
          </w:p>
        </w:tc>
        <w:tc>
          <w:tcPr>
            <w:tcW w:w="1094" w:type="dxa"/>
          </w:tcPr>
          <w:p w14:paraId="68FA373B" w14:textId="77777777" w:rsidR="00846BCC" w:rsidRDefault="008B0825">
            <w:pPr>
              <w:pStyle w:val="Compact"/>
              <w:spacing w:before="0" w:after="0" w:line="280" w:lineRule="exact"/>
            </w:pPr>
            <w:r>
              <w:rPr>
                <w:sz w:val="24"/>
              </w:rPr>
              <w:t>1386</w:t>
            </w:r>
          </w:p>
        </w:tc>
        <w:tc>
          <w:tcPr>
            <w:tcW w:w="1094" w:type="dxa"/>
          </w:tcPr>
          <w:p w14:paraId="6225BE7A" w14:textId="77777777" w:rsidR="00846BCC" w:rsidRDefault="008B0825">
            <w:pPr>
              <w:pStyle w:val="Compact"/>
              <w:spacing w:before="0" w:after="0" w:line="280" w:lineRule="exact"/>
            </w:pPr>
            <w:r>
              <w:rPr>
                <w:sz w:val="24"/>
              </w:rPr>
              <w:t>100,6</w:t>
            </w:r>
          </w:p>
        </w:tc>
        <w:tc>
          <w:tcPr>
            <w:tcW w:w="1201" w:type="dxa"/>
          </w:tcPr>
          <w:p w14:paraId="5D094BAD" w14:textId="77777777" w:rsidR="00846BCC" w:rsidRDefault="008B0825">
            <w:pPr>
              <w:pStyle w:val="Compact"/>
              <w:spacing w:before="0" w:after="0" w:line="280" w:lineRule="exact"/>
            </w:pPr>
            <w:r>
              <w:rPr>
                <w:sz w:val="24"/>
              </w:rPr>
              <w:t>Средний уровень</w:t>
            </w:r>
          </w:p>
        </w:tc>
        <w:tc>
          <w:tcPr>
            <w:tcW w:w="881" w:type="dxa"/>
          </w:tcPr>
          <w:p w14:paraId="48A90144" w14:textId="77777777" w:rsidR="00846BCC" w:rsidRDefault="008B0825">
            <w:pPr>
              <w:pStyle w:val="Compact"/>
              <w:spacing w:before="0" w:after="0" w:line="280" w:lineRule="exact"/>
            </w:pPr>
            <w:r>
              <w:rPr>
                <w:sz w:val="24"/>
              </w:rPr>
              <w:t>7,3</w:t>
            </w:r>
          </w:p>
        </w:tc>
        <w:tc>
          <w:tcPr>
            <w:tcW w:w="881" w:type="dxa"/>
          </w:tcPr>
          <w:p w14:paraId="16A26A3E" w14:textId="77777777" w:rsidR="00846BCC" w:rsidRDefault="008B0825">
            <w:pPr>
              <w:pStyle w:val="Compact"/>
              <w:spacing w:before="0" w:after="0" w:line="280" w:lineRule="exact"/>
            </w:pPr>
            <w:r>
              <w:rPr>
                <w:sz w:val="24"/>
              </w:rPr>
              <w:t>43,8</w:t>
            </w:r>
          </w:p>
        </w:tc>
        <w:tc>
          <w:tcPr>
            <w:tcW w:w="1201" w:type="dxa"/>
          </w:tcPr>
          <w:p w14:paraId="6FD28C82" w14:textId="77777777" w:rsidR="00846BCC" w:rsidRDefault="008B0825">
            <w:pPr>
              <w:pStyle w:val="Compact"/>
              <w:spacing w:before="0" w:after="0" w:line="280" w:lineRule="exact"/>
            </w:pPr>
            <w:r>
              <w:rPr>
                <w:sz w:val="24"/>
              </w:rPr>
              <w:t>Низкий сезон</w:t>
            </w:r>
          </w:p>
        </w:tc>
        <w:tc>
          <w:tcPr>
            <w:tcW w:w="2015" w:type="dxa"/>
          </w:tcPr>
          <w:p w14:paraId="7B655C12" w14:textId="77777777" w:rsidR="00846BCC" w:rsidRDefault="008B0825">
            <w:pPr>
              <w:pStyle w:val="Compact"/>
              <w:spacing w:before="0" w:after="0" w:line="280" w:lineRule="exact"/>
            </w:pPr>
            <w:r>
              <w:rPr>
                <w:sz w:val="24"/>
              </w:rPr>
              <w:t>Использовать как базовый период для сравнения</w:t>
            </w:r>
          </w:p>
        </w:tc>
      </w:tr>
      <w:tr w:rsidR="00846BCC" w14:paraId="3C397E88" w14:textId="77777777" w:rsidTr="00846BCC">
        <w:trPr>
          <w:jc w:val="center"/>
        </w:trPr>
        <w:tc>
          <w:tcPr>
            <w:tcW w:w="987" w:type="dxa"/>
          </w:tcPr>
          <w:p w14:paraId="2014ED69" w14:textId="77777777" w:rsidR="00846BCC" w:rsidRDefault="008B0825">
            <w:pPr>
              <w:pStyle w:val="Compact"/>
              <w:spacing w:before="0" w:after="0" w:line="280" w:lineRule="exact"/>
            </w:pPr>
            <w:r>
              <w:rPr>
                <w:sz w:val="24"/>
              </w:rPr>
              <w:t>Июль</w:t>
            </w:r>
          </w:p>
        </w:tc>
        <w:tc>
          <w:tcPr>
            <w:tcW w:w="1094" w:type="dxa"/>
          </w:tcPr>
          <w:p w14:paraId="5DE49728" w14:textId="77777777" w:rsidR="00846BCC" w:rsidRDefault="008B0825">
            <w:pPr>
              <w:pStyle w:val="Compact"/>
              <w:spacing w:before="0" w:after="0" w:line="280" w:lineRule="exact"/>
            </w:pPr>
            <w:r>
              <w:rPr>
                <w:sz w:val="24"/>
              </w:rPr>
              <w:t>449,5</w:t>
            </w:r>
          </w:p>
        </w:tc>
        <w:tc>
          <w:tcPr>
            <w:tcW w:w="1094" w:type="dxa"/>
          </w:tcPr>
          <w:p w14:paraId="2587B459" w14:textId="77777777" w:rsidR="00846BCC" w:rsidRDefault="008B0825">
            <w:pPr>
              <w:pStyle w:val="Compact"/>
              <w:spacing w:before="0" w:after="0" w:line="280" w:lineRule="exact"/>
            </w:pPr>
            <w:r>
              <w:rPr>
                <w:sz w:val="24"/>
              </w:rPr>
              <w:t>32,6</w:t>
            </w:r>
          </w:p>
        </w:tc>
        <w:tc>
          <w:tcPr>
            <w:tcW w:w="1201" w:type="dxa"/>
          </w:tcPr>
          <w:p w14:paraId="621E7380" w14:textId="77777777" w:rsidR="00846BCC" w:rsidRDefault="008B0825">
            <w:pPr>
              <w:pStyle w:val="Compact"/>
              <w:spacing w:before="0" w:after="0" w:line="280" w:lineRule="exact"/>
            </w:pPr>
            <w:r>
              <w:rPr>
                <w:sz w:val="24"/>
              </w:rPr>
              <w:t>Низкий сезон</w:t>
            </w:r>
          </w:p>
        </w:tc>
        <w:tc>
          <w:tcPr>
            <w:tcW w:w="881" w:type="dxa"/>
          </w:tcPr>
          <w:p w14:paraId="4541E60B" w14:textId="77777777" w:rsidR="00846BCC" w:rsidRDefault="008B0825">
            <w:pPr>
              <w:pStyle w:val="Compact"/>
              <w:spacing w:before="0" w:after="0" w:line="280" w:lineRule="exact"/>
            </w:pPr>
            <w:r>
              <w:rPr>
                <w:sz w:val="24"/>
              </w:rPr>
              <w:t>0</w:t>
            </w:r>
          </w:p>
        </w:tc>
        <w:tc>
          <w:tcPr>
            <w:tcW w:w="881" w:type="dxa"/>
          </w:tcPr>
          <w:p w14:paraId="0C230718" w14:textId="77777777" w:rsidR="00846BCC" w:rsidRDefault="008B0825">
            <w:pPr>
              <w:pStyle w:val="Compact"/>
              <w:spacing w:before="0" w:after="0" w:line="280" w:lineRule="exact"/>
            </w:pPr>
            <w:r>
              <w:rPr>
                <w:sz w:val="24"/>
              </w:rPr>
              <w:t>0,0 (нет данных)</w:t>
            </w:r>
          </w:p>
        </w:tc>
        <w:tc>
          <w:tcPr>
            <w:tcW w:w="1201" w:type="dxa"/>
          </w:tcPr>
          <w:p w14:paraId="36D3E80E" w14:textId="77777777" w:rsidR="00846BCC" w:rsidRDefault="008B0825">
            <w:pPr>
              <w:pStyle w:val="Compact"/>
              <w:spacing w:before="0" w:after="0" w:line="280" w:lineRule="exact"/>
            </w:pPr>
            <w:r>
              <w:rPr>
                <w:sz w:val="24"/>
              </w:rPr>
              <w:t>Низкий сезон</w:t>
            </w:r>
          </w:p>
        </w:tc>
        <w:tc>
          <w:tcPr>
            <w:tcW w:w="2015" w:type="dxa"/>
          </w:tcPr>
          <w:p w14:paraId="7A7A2DBC" w14:textId="77777777" w:rsidR="00846BCC" w:rsidRDefault="008B0825">
            <w:pPr>
              <w:pStyle w:val="Compact"/>
              <w:spacing w:before="0" w:after="0" w:line="280" w:lineRule="exact"/>
            </w:pPr>
            <w:r>
              <w:rPr>
                <w:sz w:val="24"/>
              </w:rPr>
              <w:t>Сокращать рекламный бюджет или использовать подготовительные коммуникации</w:t>
            </w:r>
          </w:p>
        </w:tc>
      </w:tr>
      <w:tr w:rsidR="00846BCC" w14:paraId="472B1794" w14:textId="77777777" w:rsidTr="00846BCC">
        <w:trPr>
          <w:jc w:val="center"/>
        </w:trPr>
        <w:tc>
          <w:tcPr>
            <w:tcW w:w="987" w:type="dxa"/>
          </w:tcPr>
          <w:p w14:paraId="04B7FD5A" w14:textId="77777777" w:rsidR="00846BCC" w:rsidRDefault="008B0825">
            <w:pPr>
              <w:pStyle w:val="Compact"/>
              <w:spacing w:before="0" w:after="0" w:line="280" w:lineRule="exact"/>
            </w:pPr>
            <w:r>
              <w:rPr>
                <w:sz w:val="24"/>
              </w:rPr>
              <w:t>Август</w:t>
            </w:r>
          </w:p>
        </w:tc>
        <w:tc>
          <w:tcPr>
            <w:tcW w:w="1094" w:type="dxa"/>
          </w:tcPr>
          <w:p w14:paraId="217F2649" w14:textId="77777777" w:rsidR="00846BCC" w:rsidRDefault="008B0825">
            <w:pPr>
              <w:pStyle w:val="Compact"/>
              <w:spacing w:before="0" w:after="0" w:line="280" w:lineRule="exact"/>
            </w:pPr>
            <w:r>
              <w:rPr>
                <w:sz w:val="24"/>
              </w:rPr>
              <w:t>367</w:t>
            </w:r>
          </w:p>
        </w:tc>
        <w:tc>
          <w:tcPr>
            <w:tcW w:w="1094" w:type="dxa"/>
          </w:tcPr>
          <w:p w14:paraId="25EC8807" w14:textId="77777777" w:rsidR="00846BCC" w:rsidRDefault="008B0825">
            <w:pPr>
              <w:pStyle w:val="Compact"/>
              <w:spacing w:before="0" w:after="0" w:line="280" w:lineRule="exact"/>
            </w:pPr>
            <w:r>
              <w:rPr>
                <w:sz w:val="24"/>
              </w:rPr>
              <w:t>26,6</w:t>
            </w:r>
          </w:p>
        </w:tc>
        <w:tc>
          <w:tcPr>
            <w:tcW w:w="1201" w:type="dxa"/>
          </w:tcPr>
          <w:p w14:paraId="7E2B2F49" w14:textId="77777777" w:rsidR="00846BCC" w:rsidRDefault="008B0825">
            <w:pPr>
              <w:pStyle w:val="Compact"/>
              <w:spacing w:before="0" w:after="0" w:line="280" w:lineRule="exact"/>
            </w:pPr>
            <w:r>
              <w:rPr>
                <w:sz w:val="24"/>
              </w:rPr>
              <w:t>Низкий сезон</w:t>
            </w:r>
          </w:p>
        </w:tc>
        <w:tc>
          <w:tcPr>
            <w:tcW w:w="881" w:type="dxa"/>
          </w:tcPr>
          <w:p w14:paraId="59C1ECF1" w14:textId="77777777" w:rsidR="00846BCC" w:rsidRDefault="008B0825">
            <w:pPr>
              <w:pStyle w:val="Compact"/>
              <w:spacing w:before="0" w:after="0" w:line="280" w:lineRule="exact"/>
            </w:pPr>
            <w:r>
              <w:rPr>
                <w:sz w:val="24"/>
              </w:rPr>
              <w:t>0</w:t>
            </w:r>
          </w:p>
        </w:tc>
        <w:tc>
          <w:tcPr>
            <w:tcW w:w="881" w:type="dxa"/>
          </w:tcPr>
          <w:p w14:paraId="7FABC944" w14:textId="77777777" w:rsidR="00846BCC" w:rsidRDefault="008B0825">
            <w:pPr>
              <w:pStyle w:val="Compact"/>
              <w:spacing w:before="0" w:after="0" w:line="280" w:lineRule="exact"/>
            </w:pPr>
            <w:r>
              <w:rPr>
                <w:sz w:val="24"/>
              </w:rPr>
              <w:t>0,0 (нет данных)</w:t>
            </w:r>
          </w:p>
        </w:tc>
        <w:tc>
          <w:tcPr>
            <w:tcW w:w="1201" w:type="dxa"/>
          </w:tcPr>
          <w:p w14:paraId="7C552F3C" w14:textId="77777777" w:rsidR="00846BCC" w:rsidRDefault="008B0825">
            <w:pPr>
              <w:pStyle w:val="Compact"/>
              <w:spacing w:before="0" w:after="0" w:line="280" w:lineRule="exact"/>
            </w:pPr>
            <w:r>
              <w:rPr>
                <w:sz w:val="24"/>
              </w:rPr>
              <w:t>Низкий сезон</w:t>
            </w:r>
          </w:p>
        </w:tc>
        <w:tc>
          <w:tcPr>
            <w:tcW w:w="2015" w:type="dxa"/>
          </w:tcPr>
          <w:p w14:paraId="6B02029C" w14:textId="77777777" w:rsidR="00846BCC" w:rsidRDefault="008B0825">
            <w:pPr>
              <w:pStyle w:val="Compact"/>
              <w:spacing w:before="0" w:after="0" w:line="280" w:lineRule="exact"/>
            </w:pPr>
            <w:r>
              <w:rPr>
                <w:sz w:val="24"/>
              </w:rPr>
              <w:t>Сокращать рекламный бюджет или использовать подготовительные коммуникации</w:t>
            </w:r>
          </w:p>
        </w:tc>
      </w:tr>
      <w:tr w:rsidR="00846BCC" w14:paraId="1DD85295" w14:textId="77777777" w:rsidTr="00846BCC">
        <w:trPr>
          <w:jc w:val="center"/>
        </w:trPr>
        <w:tc>
          <w:tcPr>
            <w:tcW w:w="987" w:type="dxa"/>
          </w:tcPr>
          <w:p w14:paraId="5B345AD0" w14:textId="77777777" w:rsidR="00846BCC" w:rsidRDefault="008B0825">
            <w:pPr>
              <w:pStyle w:val="Compact"/>
              <w:spacing w:before="0" w:after="0" w:line="280" w:lineRule="exact"/>
            </w:pPr>
            <w:r>
              <w:rPr>
                <w:sz w:val="24"/>
              </w:rPr>
              <w:t>Сентябрь</w:t>
            </w:r>
          </w:p>
        </w:tc>
        <w:tc>
          <w:tcPr>
            <w:tcW w:w="1094" w:type="dxa"/>
          </w:tcPr>
          <w:p w14:paraId="028CB36F" w14:textId="77777777" w:rsidR="00846BCC" w:rsidRDefault="008B0825">
            <w:pPr>
              <w:pStyle w:val="Compact"/>
              <w:spacing w:before="0" w:after="0" w:line="280" w:lineRule="exact"/>
            </w:pPr>
            <w:r>
              <w:rPr>
                <w:sz w:val="24"/>
              </w:rPr>
              <w:t>1414</w:t>
            </w:r>
          </w:p>
        </w:tc>
        <w:tc>
          <w:tcPr>
            <w:tcW w:w="1094" w:type="dxa"/>
          </w:tcPr>
          <w:p w14:paraId="6ACC62F1" w14:textId="77777777" w:rsidR="00846BCC" w:rsidRDefault="008B0825">
            <w:pPr>
              <w:pStyle w:val="Compact"/>
              <w:spacing w:before="0" w:after="0" w:line="280" w:lineRule="exact"/>
            </w:pPr>
            <w:r>
              <w:rPr>
                <w:sz w:val="24"/>
              </w:rPr>
              <w:t>102,7</w:t>
            </w:r>
          </w:p>
        </w:tc>
        <w:tc>
          <w:tcPr>
            <w:tcW w:w="1201" w:type="dxa"/>
          </w:tcPr>
          <w:p w14:paraId="3DFCAB8B" w14:textId="77777777" w:rsidR="00846BCC" w:rsidRDefault="008B0825">
            <w:pPr>
              <w:pStyle w:val="Compact"/>
              <w:spacing w:before="0" w:after="0" w:line="280" w:lineRule="exact"/>
            </w:pPr>
            <w:r>
              <w:rPr>
                <w:sz w:val="24"/>
              </w:rPr>
              <w:t>Средний уровень</w:t>
            </w:r>
          </w:p>
        </w:tc>
        <w:tc>
          <w:tcPr>
            <w:tcW w:w="881" w:type="dxa"/>
          </w:tcPr>
          <w:p w14:paraId="214DC4F2" w14:textId="77777777" w:rsidR="00846BCC" w:rsidRDefault="008B0825">
            <w:pPr>
              <w:pStyle w:val="Compact"/>
              <w:spacing w:before="0" w:after="0" w:line="280" w:lineRule="exact"/>
            </w:pPr>
            <w:r>
              <w:rPr>
                <w:sz w:val="24"/>
              </w:rPr>
              <w:t>27,6</w:t>
            </w:r>
          </w:p>
        </w:tc>
        <w:tc>
          <w:tcPr>
            <w:tcW w:w="881" w:type="dxa"/>
          </w:tcPr>
          <w:p w14:paraId="3F893C66" w14:textId="77777777" w:rsidR="00846BCC" w:rsidRDefault="008B0825">
            <w:pPr>
              <w:pStyle w:val="Compact"/>
              <w:spacing w:before="0" w:after="0" w:line="280" w:lineRule="exact"/>
            </w:pPr>
            <w:r>
              <w:rPr>
                <w:sz w:val="24"/>
              </w:rPr>
              <w:t>165,7</w:t>
            </w:r>
          </w:p>
        </w:tc>
        <w:tc>
          <w:tcPr>
            <w:tcW w:w="1201" w:type="dxa"/>
          </w:tcPr>
          <w:p w14:paraId="0EDEEFA5" w14:textId="77777777" w:rsidR="00846BCC" w:rsidRDefault="008B0825">
            <w:pPr>
              <w:pStyle w:val="Compact"/>
              <w:spacing w:before="0" w:after="0" w:line="280" w:lineRule="exact"/>
            </w:pPr>
            <w:r>
              <w:rPr>
                <w:sz w:val="24"/>
              </w:rPr>
              <w:t>Пик сезона</w:t>
            </w:r>
          </w:p>
        </w:tc>
        <w:tc>
          <w:tcPr>
            <w:tcW w:w="2015" w:type="dxa"/>
          </w:tcPr>
          <w:p w14:paraId="199C5793" w14:textId="77777777" w:rsidR="00846BCC" w:rsidRDefault="008B0825">
            <w:pPr>
              <w:pStyle w:val="Compact"/>
              <w:spacing w:before="0" w:after="0" w:line="280" w:lineRule="exact"/>
            </w:pPr>
            <w:r>
              <w:rPr>
                <w:sz w:val="24"/>
              </w:rPr>
              <w:t>Использовать как базовый период для сравнения</w:t>
            </w:r>
          </w:p>
        </w:tc>
      </w:tr>
      <w:tr w:rsidR="00846BCC" w14:paraId="2AA82083" w14:textId="77777777" w:rsidTr="00846BCC">
        <w:trPr>
          <w:jc w:val="center"/>
        </w:trPr>
        <w:tc>
          <w:tcPr>
            <w:tcW w:w="987" w:type="dxa"/>
          </w:tcPr>
          <w:p w14:paraId="0EE4F01B" w14:textId="77777777" w:rsidR="00846BCC" w:rsidRDefault="008B0825">
            <w:pPr>
              <w:pStyle w:val="Compact"/>
              <w:spacing w:before="0" w:after="0" w:line="280" w:lineRule="exact"/>
            </w:pPr>
            <w:r>
              <w:rPr>
                <w:sz w:val="24"/>
              </w:rPr>
              <w:t>Октябрь</w:t>
            </w:r>
          </w:p>
        </w:tc>
        <w:tc>
          <w:tcPr>
            <w:tcW w:w="1094" w:type="dxa"/>
          </w:tcPr>
          <w:p w14:paraId="7FDBE457" w14:textId="77777777" w:rsidR="00846BCC" w:rsidRDefault="008B0825">
            <w:pPr>
              <w:pStyle w:val="Compact"/>
              <w:spacing w:before="0" w:after="0" w:line="280" w:lineRule="exact"/>
            </w:pPr>
            <w:r>
              <w:rPr>
                <w:sz w:val="24"/>
              </w:rPr>
              <w:t>1828</w:t>
            </w:r>
          </w:p>
        </w:tc>
        <w:tc>
          <w:tcPr>
            <w:tcW w:w="1094" w:type="dxa"/>
          </w:tcPr>
          <w:p w14:paraId="31D3E813" w14:textId="77777777" w:rsidR="00846BCC" w:rsidRDefault="008B0825">
            <w:pPr>
              <w:pStyle w:val="Compact"/>
              <w:spacing w:before="0" w:after="0" w:line="280" w:lineRule="exact"/>
            </w:pPr>
            <w:r>
              <w:rPr>
                <w:sz w:val="24"/>
              </w:rPr>
              <w:t>132,7</w:t>
            </w:r>
          </w:p>
        </w:tc>
        <w:tc>
          <w:tcPr>
            <w:tcW w:w="1201" w:type="dxa"/>
          </w:tcPr>
          <w:p w14:paraId="297AEE28" w14:textId="77777777" w:rsidR="00846BCC" w:rsidRDefault="008B0825">
            <w:pPr>
              <w:pStyle w:val="Compact"/>
              <w:spacing w:before="0" w:after="0" w:line="280" w:lineRule="exact"/>
            </w:pPr>
            <w:r>
              <w:rPr>
                <w:sz w:val="24"/>
              </w:rPr>
              <w:t>Пик сезона</w:t>
            </w:r>
          </w:p>
        </w:tc>
        <w:tc>
          <w:tcPr>
            <w:tcW w:w="881" w:type="dxa"/>
          </w:tcPr>
          <w:p w14:paraId="6C0F326B" w14:textId="77777777" w:rsidR="00846BCC" w:rsidRDefault="008B0825">
            <w:pPr>
              <w:pStyle w:val="Compact"/>
              <w:spacing w:before="0" w:after="0" w:line="280" w:lineRule="exact"/>
            </w:pPr>
            <w:r>
              <w:rPr>
                <w:sz w:val="24"/>
              </w:rPr>
              <w:t>26,125</w:t>
            </w:r>
          </w:p>
        </w:tc>
        <w:tc>
          <w:tcPr>
            <w:tcW w:w="881" w:type="dxa"/>
          </w:tcPr>
          <w:p w14:paraId="1E0E346D" w14:textId="77777777" w:rsidR="00846BCC" w:rsidRDefault="008B0825">
            <w:pPr>
              <w:pStyle w:val="Compact"/>
              <w:spacing w:before="0" w:after="0" w:line="280" w:lineRule="exact"/>
            </w:pPr>
            <w:r>
              <w:rPr>
                <w:sz w:val="24"/>
              </w:rPr>
              <w:t>156,8</w:t>
            </w:r>
          </w:p>
        </w:tc>
        <w:tc>
          <w:tcPr>
            <w:tcW w:w="1201" w:type="dxa"/>
          </w:tcPr>
          <w:p w14:paraId="21FDEF53" w14:textId="77777777" w:rsidR="00846BCC" w:rsidRDefault="008B0825">
            <w:pPr>
              <w:pStyle w:val="Compact"/>
              <w:spacing w:before="0" w:after="0" w:line="280" w:lineRule="exact"/>
            </w:pPr>
            <w:r>
              <w:rPr>
                <w:sz w:val="24"/>
              </w:rPr>
              <w:t>Пик сезона</w:t>
            </w:r>
          </w:p>
        </w:tc>
        <w:tc>
          <w:tcPr>
            <w:tcW w:w="2015" w:type="dxa"/>
          </w:tcPr>
          <w:p w14:paraId="25D2FFB2" w14:textId="77777777" w:rsidR="00846BCC" w:rsidRDefault="008B0825">
            <w:pPr>
              <w:pStyle w:val="Compact"/>
              <w:spacing w:before="0" w:after="0" w:line="280" w:lineRule="exact"/>
            </w:pPr>
            <w:r>
              <w:rPr>
                <w:sz w:val="24"/>
              </w:rPr>
              <w:t>Заранее готовить рекламу, персонал, контент, посадочные страницы и запасы</w:t>
            </w:r>
          </w:p>
        </w:tc>
      </w:tr>
      <w:tr w:rsidR="00846BCC" w14:paraId="2E2257B1" w14:textId="77777777" w:rsidTr="00846BCC">
        <w:trPr>
          <w:jc w:val="center"/>
        </w:trPr>
        <w:tc>
          <w:tcPr>
            <w:tcW w:w="987" w:type="dxa"/>
          </w:tcPr>
          <w:p w14:paraId="0EF41B0F" w14:textId="77777777" w:rsidR="00846BCC" w:rsidRDefault="008B0825">
            <w:pPr>
              <w:pStyle w:val="Compact"/>
              <w:spacing w:before="0" w:after="0" w:line="280" w:lineRule="exact"/>
            </w:pPr>
            <w:r>
              <w:rPr>
                <w:sz w:val="24"/>
              </w:rPr>
              <w:t>Ноябрь</w:t>
            </w:r>
          </w:p>
        </w:tc>
        <w:tc>
          <w:tcPr>
            <w:tcW w:w="1094" w:type="dxa"/>
          </w:tcPr>
          <w:p w14:paraId="45BEBD48" w14:textId="77777777" w:rsidR="00846BCC" w:rsidRDefault="008B0825">
            <w:pPr>
              <w:pStyle w:val="Compact"/>
              <w:spacing w:before="0" w:after="0" w:line="280" w:lineRule="exact"/>
            </w:pPr>
            <w:r>
              <w:rPr>
                <w:sz w:val="24"/>
              </w:rPr>
              <w:t>2082,5</w:t>
            </w:r>
          </w:p>
        </w:tc>
        <w:tc>
          <w:tcPr>
            <w:tcW w:w="1094" w:type="dxa"/>
          </w:tcPr>
          <w:p w14:paraId="41703ACA" w14:textId="77777777" w:rsidR="00846BCC" w:rsidRDefault="008B0825">
            <w:pPr>
              <w:pStyle w:val="Compact"/>
              <w:spacing w:before="0" w:after="0" w:line="280" w:lineRule="exact"/>
            </w:pPr>
            <w:r>
              <w:rPr>
                <w:sz w:val="24"/>
              </w:rPr>
              <w:t>151,2</w:t>
            </w:r>
          </w:p>
        </w:tc>
        <w:tc>
          <w:tcPr>
            <w:tcW w:w="1201" w:type="dxa"/>
          </w:tcPr>
          <w:p w14:paraId="098C23BD" w14:textId="77777777" w:rsidR="00846BCC" w:rsidRDefault="008B0825">
            <w:pPr>
              <w:pStyle w:val="Compact"/>
              <w:spacing w:before="0" w:after="0" w:line="280" w:lineRule="exact"/>
            </w:pPr>
            <w:r>
              <w:rPr>
                <w:sz w:val="24"/>
              </w:rPr>
              <w:t>Пик сезона</w:t>
            </w:r>
          </w:p>
        </w:tc>
        <w:tc>
          <w:tcPr>
            <w:tcW w:w="881" w:type="dxa"/>
          </w:tcPr>
          <w:p w14:paraId="6043C0A8" w14:textId="77777777" w:rsidR="00846BCC" w:rsidRDefault="008B0825">
            <w:pPr>
              <w:pStyle w:val="Compact"/>
              <w:spacing w:before="0" w:after="0" w:line="280" w:lineRule="exact"/>
            </w:pPr>
            <w:r>
              <w:rPr>
                <w:sz w:val="24"/>
              </w:rPr>
              <w:t>29,7</w:t>
            </w:r>
          </w:p>
        </w:tc>
        <w:tc>
          <w:tcPr>
            <w:tcW w:w="881" w:type="dxa"/>
          </w:tcPr>
          <w:p w14:paraId="2242D34F" w14:textId="77777777" w:rsidR="00846BCC" w:rsidRDefault="008B0825">
            <w:pPr>
              <w:pStyle w:val="Compact"/>
              <w:spacing w:before="0" w:after="0" w:line="280" w:lineRule="exact"/>
            </w:pPr>
            <w:r>
              <w:rPr>
                <w:sz w:val="24"/>
              </w:rPr>
              <w:t>178,3</w:t>
            </w:r>
          </w:p>
        </w:tc>
        <w:tc>
          <w:tcPr>
            <w:tcW w:w="1201" w:type="dxa"/>
          </w:tcPr>
          <w:p w14:paraId="78B15536" w14:textId="77777777" w:rsidR="00846BCC" w:rsidRDefault="008B0825">
            <w:pPr>
              <w:pStyle w:val="Compact"/>
              <w:spacing w:before="0" w:after="0" w:line="280" w:lineRule="exact"/>
            </w:pPr>
            <w:r>
              <w:rPr>
                <w:sz w:val="24"/>
              </w:rPr>
              <w:t>Пик сезона</w:t>
            </w:r>
          </w:p>
        </w:tc>
        <w:tc>
          <w:tcPr>
            <w:tcW w:w="2015" w:type="dxa"/>
          </w:tcPr>
          <w:p w14:paraId="461EFED0" w14:textId="77777777" w:rsidR="00846BCC" w:rsidRDefault="008B0825">
            <w:pPr>
              <w:pStyle w:val="Compact"/>
              <w:spacing w:before="0" w:after="0" w:line="280" w:lineRule="exact"/>
            </w:pPr>
            <w:r>
              <w:rPr>
                <w:sz w:val="24"/>
              </w:rPr>
              <w:t xml:space="preserve">Заранее готовить рекламу, персонал, контент, посадочные страницы и </w:t>
            </w:r>
            <w:r>
              <w:rPr>
                <w:sz w:val="24"/>
              </w:rPr>
              <w:lastRenderedPageBreak/>
              <w:t>запасы</w:t>
            </w:r>
          </w:p>
        </w:tc>
      </w:tr>
      <w:tr w:rsidR="00846BCC" w14:paraId="1BBFDFE0" w14:textId="77777777" w:rsidTr="00846BCC">
        <w:trPr>
          <w:jc w:val="center"/>
        </w:trPr>
        <w:tc>
          <w:tcPr>
            <w:tcW w:w="987" w:type="dxa"/>
          </w:tcPr>
          <w:p w14:paraId="768AEAE1" w14:textId="77777777" w:rsidR="00846BCC" w:rsidRDefault="008B0825">
            <w:pPr>
              <w:pStyle w:val="Compact"/>
              <w:spacing w:before="0" w:after="0" w:line="280" w:lineRule="exact"/>
            </w:pPr>
            <w:r>
              <w:rPr>
                <w:sz w:val="24"/>
              </w:rPr>
              <w:lastRenderedPageBreak/>
              <w:t>Декабрь</w:t>
            </w:r>
          </w:p>
        </w:tc>
        <w:tc>
          <w:tcPr>
            <w:tcW w:w="1094" w:type="dxa"/>
          </w:tcPr>
          <w:p w14:paraId="4A61A1D0" w14:textId="77777777" w:rsidR="00846BCC" w:rsidRDefault="008B0825">
            <w:pPr>
              <w:pStyle w:val="Compact"/>
              <w:spacing w:before="0" w:after="0" w:line="280" w:lineRule="exact"/>
            </w:pPr>
            <w:r>
              <w:rPr>
                <w:sz w:val="24"/>
              </w:rPr>
              <w:t>2394</w:t>
            </w:r>
          </w:p>
        </w:tc>
        <w:tc>
          <w:tcPr>
            <w:tcW w:w="1094" w:type="dxa"/>
          </w:tcPr>
          <w:p w14:paraId="1E898DF1" w14:textId="77777777" w:rsidR="00846BCC" w:rsidRDefault="008B0825">
            <w:pPr>
              <w:pStyle w:val="Compact"/>
              <w:spacing w:before="0" w:after="0" w:line="280" w:lineRule="exact"/>
            </w:pPr>
            <w:r>
              <w:rPr>
                <w:sz w:val="24"/>
              </w:rPr>
              <w:t>173,8</w:t>
            </w:r>
          </w:p>
        </w:tc>
        <w:tc>
          <w:tcPr>
            <w:tcW w:w="1201" w:type="dxa"/>
          </w:tcPr>
          <w:p w14:paraId="1E17272D" w14:textId="77777777" w:rsidR="00846BCC" w:rsidRDefault="008B0825">
            <w:pPr>
              <w:pStyle w:val="Compact"/>
              <w:spacing w:before="0" w:after="0" w:line="280" w:lineRule="exact"/>
            </w:pPr>
            <w:r>
              <w:rPr>
                <w:sz w:val="24"/>
              </w:rPr>
              <w:t>Пик сезона</w:t>
            </w:r>
          </w:p>
        </w:tc>
        <w:tc>
          <w:tcPr>
            <w:tcW w:w="881" w:type="dxa"/>
          </w:tcPr>
          <w:p w14:paraId="7946ADE7" w14:textId="77777777" w:rsidR="00846BCC" w:rsidRDefault="008B0825">
            <w:pPr>
              <w:pStyle w:val="Compact"/>
              <w:spacing w:before="0" w:after="0" w:line="280" w:lineRule="exact"/>
            </w:pPr>
            <w:r>
              <w:rPr>
                <w:sz w:val="24"/>
              </w:rPr>
              <w:t>42,45</w:t>
            </w:r>
          </w:p>
        </w:tc>
        <w:tc>
          <w:tcPr>
            <w:tcW w:w="881" w:type="dxa"/>
          </w:tcPr>
          <w:p w14:paraId="278A7ED7" w14:textId="77777777" w:rsidR="00846BCC" w:rsidRDefault="008B0825">
            <w:pPr>
              <w:pStyle w:val="Compact"/>
              <w:spacing w:before="0" w:after="0" w:line="280" w:lineRule="exact"/>
            </w:pPr>
            <w:r>
              <w:rPr>
                <w:sz w:val="24"/>
              </w:rPr>
              <w:t>254,8</w:t>
            </w:r>
          </w:p>
        </w:tc>
        <w:tc>
          <w:tcPr>
            <w:tcW w:w="1201" w:type="dxa"/>
          </w:tcPr>
          <w:p w14:paraId="0730C4C4" w14:textId="77777777" w:rsidR="00846BCC" w:rsidRDefault="008B0825">
            <w:pPr>
              <w:pStyle w:val="Compact"/>
              <w:spacing w:before="0" w:after="0" w:line="280" w:lineRule="exact"/>
            </w:pPr>
            <w:r>
              <w:rPr>
                <w:sz w:val="24"/>
              </w:rPr>
              <w:t>Пик сезона</w:t>
            </w:r>
          </w:p>
        </w:tc>
        <w:tc>
          <w:tcPr>
            <w:tcW w:w="2015" w:type="dxa"/>
          </w:tcPr>
          <w:p w14:paraId="74F951B1" w14:textId="77777777" w:rsidR="00846BCC" w:rsidRDefault="008B0825">
            <w:pPr>
              <w:pStyle w:val="Compact"/>
              <w:spacing w:before="0" w:after="0" w:line="280" w:lineRule="exact"/>
            </w:pPr>
            <w:r>
              <w:rPr>
                <w:sz w:val="24"/>
              </w:rPr>
              <w:t>Заранее готовить рекламу, персонал, контент, посадочные страницы и запасы</w:t>
            </w:r>
          </w:p>
        </w:tc>
      </w:tr>
    </w:tbl>
    <w:p w14:paraId="2AFC4F7F" w14:textId="77777777" w:rsidR="00846BCC" w:rsidRDefault="008B0825">
      <w:pPr>
        <w:pStyle w:val="a0"/>
        <w:keepNext/>
        <w:spacing w:before="240" w:after="0" w:line="360" w:lineRule="exact"/>
      </w:pPr>
      <w:r>
        <w:rPr>
          <w:sz w:val="28"/>
        </w:rPr>
        <w:t>Таблица 36 – Сезонный индекс BPMN (Беларусь) по методике Word, отдельно по источникам (ЦИКЛЫ табл. 19; ×100, пороги 80/95/105/120)</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89"/>
        <w:gridCol w:w="1095"/>
        <w:gridCol w:w="1095"/>
        <w:gridCol w:w="1202"/>
        <w:gridCol w:w="881"/>
        <w:gridCol w:w="881"/>
        <w:gridCol w:w="1202"/>
        <w:gridCol w:w="2010"/>
      </w:tblGrid>
      <w:tr w:rsidR="00846BCC" w14:paraId="31B19C73"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988" w:type="dxa"/>
          </w:tcPr>
          <w:p w14:paraId="2C827AAD" w14:textId="77777777" w:rsidR="00846BCC" w:rsidRDefault="008B0825">
            <w:pPr>
              <w:pStyle w:val="Compact"/>
              <w:spacing w:before="0" w:after="0" w:line="280" w:lineRule="exact"/>
              <w:jc w:val="center"/>
            </w:pPr>
            <w:r>
              <w:rPr>
                <w:b/>
                <w:sz w:val="24"/>
              </w:rPr>
              <w:t>Месяц</w:t>
            </w:r>
          </w:p>
        </w:tc>
        <w:tc>
          <w:tcPr>
            <w:tcW w:w="1095" w:type="dxa"/>
          </w:tcPr>
          <w:p w14:paraId="24A919E3" w14:textId="77777777" w:rsidR="00846BCC" w:rsidRDefault="008B0825">
            <w:pPr>
              <w:pStyle w:val="Compact"/>
              <w:spacing w:before="0" w:after="0" w:line="280" w:lineRule="exact"/>
              <w:jc w:val="center"/>
            </w:pPr>
            <w:r>
              <w:rPr>
                <w:b/>
                <w:sz w:val="24"/>
              </w:rPr>
              <w:t>Вордстат: среднее, запросов</w:t>
            </w:r>
          </w:p>
        </w:tc>
        <w:tc>
          <w:tcPr>
            <w:tcW w:w="1095" w:type="dxa"/>
          </w:tcPr>
          <w:p w14:paraId="0652E78B" w14:textId="77777777" w:rsidR="00846BCC" w:rsidRDefault="008B0825">
            <w:pPr>
              <w:pStyle w:val="Compact"/>
              <w:spacing w:before="0" w:after="0" w:line="280" w:lineRule="exact"/>
              <w:jc w:val="center"/>
            </w:pPr>
            <w:r>
              <w:rPr>
                <w:b/>
                <w:sz w:val="24"/>
              </w:rPr>
              <w:t>Вордстат: индекс</w:t>
            </w:r>
          </w:p>
        </w:tc>
        <w:tc>
          <w:tcPr>
            <w:tcW w:w="1202" w:type="dxa"/>
          </w:tcPr>
          <w:p w14:paraId="35897D50" w14:textId="77777777" w:rsidR="00846BCC" w:rsidRDefault="008B0825">
            <w:pPr>
              <w:pStyle w:val="Compact"/>
              <w:spacing w:before="0" w:after="0" w:line="280" w:lineRule="exact"/>
              <w:jc w:val="center"/>
            </w:pPr>
            <w:r>
              <w:rPr>
                <w:b/>
                <w:sz w:val="24"/>
              </w:rPr>
              <w:t>Оценка (Вордстат)</w:t>
            </w:r>
          </w:p>
        </w:tc>
        <w:tc>
          <w:tcPr>
            <w:tcW w:w="881" w:type="dxa"/>
          </w:tcPr>
          <w:p w14:paraId="76993A47" w14:textId="77777777" w:rsidR="00846BCC" w:rsidRDefault="008B0825">
            <w:pPr>
              <w:pStyle w:val="Compact"/>
              <w:spacing w:before="0" w:after="0" w:line="280" w:lineRule="exact"/>
              <w:jc w:val="center"/>
            </w:pPr>
            <w:r>
              <w:rPr>
                <w:b/>
                <w:sz w:val="24"/>
              </w:rPr>
              <w:t>Google Trends: среднее</w:t>
            </w:r>
          </w:p>
        </w:tc>
        <w:tc>
          <w:tcPr>
            <w:tcW w:w="881" w:type="dxa"/>
          </w:tcPr>
          <w:p w14:paraId="6F5DBC49" w14:textId="77777777" w:rsidR="00846BCC" w:rsidRDefault="008B0825">
            <w:pPr>
              <w:pStyle w:val="Compact"/>
              <w:spacing w:before="0" w:after="0" w:line="280" w:lineRule="exact"/>
              <w:jc w:val="center"/>
            </w:pPr>
            <w:r>
              <w:rPr>
                <w:b/>
                <w:sz w:val="24"/>
              </w:rPr>
              <w:t>Google Trends: индекс</w:t>
            </w:r>
          </w:p>
        </w:tc>
        <w:tc>
          <w:tcPr>
            <w:tcW w:w="1202" w:type="dxa"/>
          </w:tcPr>
          <w:p w14:paraId="7A0D3E84" w14:textId="77777777" w:rsidR="00846BCC" w:rsidRDefault="008B0825">
            <w:pPr>
              <w:pStyle w:val="Compact"/>
              <w:spacing w:before="0" w:after="0" w:line="280" w:lineRule="exact"/>
              <w:jc w:val="center"/>
            </w:pPr>
            <w:r>
              <w:rPr>
                <w:b/>
                <w:sz w:val="24"/>
              </w:rPr>
              <w:t>Оценка (GT)</w:t>
            </w:r>
          </w:p>
        </w:tc>
        <w:tc>
          <w:tcPr>
            <w:tcW w:w="2010" w:type="dxa"/>
          </w:tcPr>
          <w:p w14:paraId="692453D9" w14:textId="77777777" w:rsidR="00846BCC" w:rsidRDefault="008B0825">
            <w:pPr>
              <w:pStyle w:val="Compact"/>
              <w:spacing w:before="0" w:after="0" w:line="280" w:lineRule="exact"/>
              <w:jc w:val="center"/>
            </w:pPr>
            <w:r>
              <w:rPr>
                <w:b/>
                <w:sz w:val="24"/>
              </w:rPr>
              <w:t>Решение для бизнеса (по оценке Вордстата, ЦИКЛЫ табл. 9)</w:t>
            </w:r>
          </w:p>
        </w:tc>
      </w:tr>
      <w:tr w:rsidR="00846BCC" w14:paraId="39918A30" w14:textId="77777777" w:rsidTr="00846BCC">
        <w:trPr>
          <w:jc w:val="center"/>
        </w:trPr>
        <w:tc>
          <w:tcPr>
            <w:tcW w:w="988" w:type="dxa"/>
          </w:tcPr>
          <w:p w14:paraId="05CBC1D8" w14:textId="77777777" w:rsidR="00846BCC" w:rsidRDefault="008B0825">
            <w:pPr>
              <w:pStyle w:val="Compact"/>
              <w:spacing w:before="0" w:after="0" w:line="280" w:lineRule="exact"/>
            </w:pPr>
            <w:r>
              <w:rPr>
                <w:sz w:val="24"/>
              </w:rPr>
              <w:t>Январь</w:t>
            </w:r>
          </w:p>
        </w:tc>
        <w:tc>
          <w:tcPr>
            <w:tcW w:w="1095" w:type="dxa"/>
          </w:tcPr>
          <w:p w14:paraId="74D83BAE" w14:textId="77777777" w:rsidR="00846BCC" w:rsidRDefault="008B0825">
            <w:pPr>
              <w:pStyle w:val="Compact"/>
              <w:spacing w:before="0" w:after="0" w:line="280" w:lineRule="exact"/>
            </w:pPr>
            <w:r>
              <w:rPr>
                <w:sz w:val="24"/>
              </w:rPr>
              <w:t>846,5</w:t>
            </w:r>
          </w:p>
        </w:tc>
        <w:tc>
          <w:tcPr>
            <w:tcW w:w="1095" w:type="dxa"/>
          </w:tcPr>
          <w:p w14:paraId="2676759A" w14:textId="77777777" w:rsidR="00846BCC" w:rsidRDefault="008B0825">
            <w:pPr>
              <w:pStyle w:val="Compact"/>
              <w:spacing w:before="0" w:after="0" w:line="280" w:lineRule="exact"/>
            </w:pPr>
            <w:r>
              <w:rPr>
                <w:sz w:val="24"/>
              </w:rPr>
              <w:t>85,3</w:t>
            </w:r>
          </w:p>
        </w:tc>
        <w:tc>
          <w:tcPr>
            <w:tcW w:w="1202" w:type="dxa"/>
          </w:tcPr>
          <w:p w14:paraId="298A644C" w14:textId="77777777" w:rsidR="00846BCC" w:rsidRDefault="008B0825">
            <w:pPr>
              <w:pStyle w:val="Compact"/>
              <w:spacing w:before="0" w:after="0" w:line="280" w:lineRule="exact"/>
            </w:pPr>
            <w:r>
              <w:rPr>
                <w:sz w:val="24"/>
              </w:rPr>
              <w:t>Умеренный спрос</w:t>
            </w:r>
          </w:p>
        </w:tc>
        <w:tc>
          <w:tcPr>
            <w:tcW w:w="881" w:type="dxa"/>
          </w:tcPr>
          <w:p w14:paraId="3D3678CC" w14:textId="77777777" w:rsidR="00846BCC" w:rsidRDefault="008B0825">
            <w:pPr>
              <w:pStyle w:val="Compact"/>
              <w:spacing w:before="0" w:after="0" w:line="280" w:lineRule="exact"/>
            </w:pPr>
            <w:r>
              <w:rPr>
                <w:sz w:val="24"/>
              </w:rPr>
              <w:t>17,25</w:t>
            </w:r>
          </w:p>
        </w:tc>
        <w:tc>
          <w:tcPr>
            <w:tcW w:w="881" w:type="dxa"/>
          </w:tcPr>
          <w:p w14:paraId="6DC504FF" w14:textId="77777777" w:rsidR="00846BCC" w:rsidRDefault="008B0825">
            <w:pPr>
              <w:pStyle w:val="Compact"/>
              <w:spacing w:before="0" w:after="0" w:line="280" w:lineRule="exact"/>
            </w:pPr>
            <w:r>
              <w:rPr>
                <w:sz w:val="24"/>
              </w:rPr>
              <w:t>107,4</w:t>
            </w:r>
          </w:p>
        </w:tc>
        <w:tc>
          <w:tcPr>
            <w:tcW w:w="1202" w:type="dxa"/>
          </w:tcPr>
          <w:p w14:paraId="3A5D9124" w14:textId="77777777" w:rsidR="00846BCC" w:rsidRDefault="008B0825">
            <w:pPr>
              <w:pStyle w:val="Compact"/>
              <w:spacing w:before="0" w:after="0" w:line="280" w:lineRule="exact"/>
            </w:pPr>
            <w:r>
              <w:rPr>
                <w:sz w:val="24"/>
              </w:rPr>
              <w:t>Повышенный интерес</w:t>
            </w:r>
          </w:p>
        </w:tc>
        <w:tc>
          <w:tcPr>
            <w:tcW w:w="2010" w:type="dxa"/>
          </w:tcPr>
          <w:p w14:paraId="3295D823" w14:textId="77777777" w:rsidR="00846BCC" w:rsidRDefault="008B0825">
            <w:pPr>
              <w:pStyle w:val="Compact"/>
              <w:spacing w:before="0" w:after="0" w:line="280" w:lineRule="exact"/>
            </w:pPr>
            <w:r>
              <w:rPr>
                <w:sz w:val="24"/>
              </w:rPr>
              <w:t>Поддерживать присутствие, собирать аудиторию, тестировать предложения</w:t>
            </w:r>
          </w:p>
        </w:tc>
      </w:tr>
      <w:tr w:rsidR="00846BCC" w14:paraId="0EA8357A" w14:textId="77777777" w:rsidTr="00846BCC">
        <w:trPr>
          <w:jc w:val="center"/>
        </w:trPr>
        <w:tc>
          <w:tcPr>
            <w:tcW w:w="988" w:type="dxa"/>
          </w:tcPr>
          <w:p w14:paraId="1F6F1441" w14:textId="77777777" w:rsidR="00846BCC" w:rsidRDefault="008B0825">
            <w:pPr>
              <w:pStyle w:val="Compact"/>
              <w:spacing w:before="0" w:after="0" w:line="280" w:lineRule="exact"/>
            </w:pPr>
            <w:r>
              <w:rPr>
                <w:sz w:val="24"/>
              </w:rPr>
              <w:t>Февраль</w:t>
            </w:r>
          </w:p>
        </w:tc>
        <w:tc>
          <w:tcPr>
            <w:tcW w:w="1095" w:type="dxa"/>
          </w:tcPr>
          <w:p w14:paraId="0368B9AA" w14:textId="77777777" w:rsidR="00846BCC" w:rsidRDefault="008B0825">
            <w:pPr>
              <w:pStyle w:val="Compact"/>
              <w:spacing w:before="0" w:after="0" w:line="280" w:lineRule="exact"/>
            </w:pPr>
            <w:r>
              <w:rPr>
                <w:sz w:val="24"/>
              </w:rPr>
              <w:t>852,5</w:t>
            </w:r>
          </w:p>
        </w:tc>
        <w:tc>
          <w:tcPr>
            <w:tcW w:w="1095" w:type="dxa"/>
          </w:tcPr>
          <w:p w14:paraId="63A75D23" w14:textId="77777777" w:rsidR="00846BCC" w:rsidRDefault="008B0825">
            <w:pPr>
              <w:pStyle w:val="Compact"/>
              <w:spacing w:before="0" w:after="0" w:line="280" w:lineRule="exact"/>
            </w:pPr>
            <w:r>
              <w:rPr>
                <w:sz w:val="24"/>
              </w:rPr>
              <w:t>85,9</w:t>
            </w:r>
          </w:p>
        </w:tc>
        <w:tc>
          <w:tcPr>
            <w:tcW w:w="1202" w:type="dxa"/>
          </w:tcPr>
          <w:p w14:paraId="26ACF244" w14:textId="77777777" w:rsidR="00846BCC" w:rsidRDefault="008B0825">
            <w:pPr>
              <w:pStyle w:val="Compact"/>
              <w:spacing w:before="0" w:after="0" w:line="280" w:lineRule="exact"/>
            </w:pPr>
            <w:r>
              <w:rPr>
                <w:sz w:val="24"/>
              </w:rPr>
              <w:t>Умеренный спрос</w:t>
            </w:r>
          </w:p>
        </w:tc>
        <w:tc>
          <w:tcPr>
            <w:tcW w:w="881" w:type="dxa"/>
          </w:tcPr>
          <w:p w14:paraId="53D6D96B" w14:textId="77777777" w:rsidR="00846BCC" w:rsidRDefault="008B0825">
            <w:pPr>
              <w:pStyle w:val="Compact"/>
              <w:spacing w:before="0" w:after="0" w:line="280" w:lineRule="exact"/>
            </w:pPr>
            <w:r>
              <w:rPr>
                <w:sz w:val="24"/>
              </w:rPr>
              <w:t>34,875</w:t>
            </w:r>
          </w:p>
        </w:tc>
        <w:tc>
          <w:tcPr>
            <w:tcW w:w="881" w:type="dxa"/>
          </w:tcPr>
          <w:p w14:paraId="745FB8FB" w14:textId="77777777" w:rsidR="00846BCC" w:rsidRDefault="008B0825">
            <w:pPr>
              <w:pStyle w:val="Compact"/>
              <w:spacing w:before="0" w:after="0" w:line="280" w:lineRule="exact"/>
            </w:pPr>
            <w:r>
              <w:rPr>
                <w:sz w:val="24"/>
              </w:rPr>
              <w:t>217,1</w:t>
            </w:r>
          </w:p>
        </w:tc>
        <w:tc>
          <w:tcPr>
            <w:tcW w:w="1202" w:type="dxa"/>
          </w:tcPr>
          <w:p w14:paraId="17487098" w14:textId="77777777" w:rsidR="00846BCC" w:rsidRDefault="008B0825">
            <w:pPr>
              <w:pStyle w:val="Compact"/>
              <w:spacing w:before="0" w:after="0" w:line="280" w:lineRule="exact"/>
            </w:pPr>
            <w:r>
              <w:rPr>
                <w:sz w:val="24"/>
              </w:rPr>
              <w:t>Пик сезона</w:t>
            </w:r>
          </w:p>
        </w:tc>
        <w:tc>
          <w:tcPr>
            <w:tcW w:w="2010" w:type="dxa"/>
          </w:tcPr>
          <w:p w14:paraId="511430FD" w14:textId="77777777" w:rsidR="00846BCC" w:rsidRDefault="008B0825">
            <w:pPr>
              <w:pStyle w:val="Compact"/>
              <w:spacing w:before="0" w:after="0" w:line="280" w:lineRule="exact"/>
            </w:pPr>
            <w:r>
              <w:rPr>
                <w:sz w:val="24"/>
              </w:rPr>
              <w:t>Поддерживать присутствие, собирать аудиторию, тестировать предложения</w:t>
            </w:r>
          </w:p>
        </w:tc>
      </w:tr>
      <w:tr w:rsidR="00846BCC" w14:paraId="443AA719" w14:textId="77777777" w:rsidTr="00846BCC">
        <w:trPr>
          <w:jc w:val="center"/>
        </w:trPr>
        <w:tc>
          <w:tcPr>
            <w:tcW w:w="988" w:type="dxa"/>
          </w:tcPr>
          <w:p w14:paraId="66183B72" w14:textId="77777777" w:rsidR="00846BCC" w:rsidRDefault="008B0825">
            <w:pPr>
              <w:pStyle w:val="Compact"/>
              <w:spacing w:before="0" w:after="0" w:line="280" w:lineRule="exact"/>
            </w:pPr>
            <w:r>
              <w:rPr>
                <w:sz w:val="24"/>
              </w:rPr>
              <w:t>Март</w:t>
            </w:r>
          </w:p>
        </w:tc>
        <w:tc>
          <w:tcPr>
            <w:tcW w:w="1095" w:type="dxa"/>
          </w:tcPr>
          <w:p w14:paraId="4AAD721C" w14:textId="77777777" w:rsidR="00846BCC" w:rsidRDefault="008B0825">
            <w:pPr>
              <w:pStyle w:val="Compact"/>
              <w:spacing w:before="0" w:after="0" w:line="280" w:lineRule="exact"/>
            </w:pPr>
            <w:r>
              <w:rPr>
                <w:sz w:val="24"/>
              </w:rPr>
              <w:t>1004</w:t>
            </w:r>
          </w:p>
        </w:tc>
        <w:tc>
          <w:tcPr>
            <w:tcW w:w="1095" w:type="dxa"/>
          </w:tcPr>
          <w:p w14:paraId="7AFF7303" w14:textId="77777777" w:rsidR="00846BCC" w:rsidRDefault="008B0825">
            <w:pPr>
              <w:pStyle w:val="Compact"/>
              <w:spacing w:before="0" w:after="0" w:line="280" w:lineRule="exact"/>
            </w:pPr>
            <w:r>
              <w:rPr>
                <w:sz w:val="24"/>
              </w:rPr>
              <w:t>101,2</w:t>
            </w:r>
          </w:p>
        </w:tc>
        <w:tc>
          <w:tcPr>
            <w:tcW w:w="1202" w:type="dxa"/>
          </w:tcPr>
          <w:p w14:paraId="34EC27F0" w14:textId="77777777" w:rsidR="00846BCC" w:rsidRDefault="008B0825">
            <w:pPr>
              <w:pStyle w:val="Compact"/>
              <w:spacing w:before="0" w:after="0" w:line="280" w:lineRule="exact"/>
            </w:pPr>
            <w:r>
              <w:rPr>
                <w:sz w:val="24"/>
              </w:rPr>
              <w:t>Средний уровень</w:t>
            </w:r>
          </w:p>
        </w:tc>
        <w:tc>
          <w:tcPr>
            <w:tcW w:w="881" w:type="dxa"/>
          </w:tcPr>
          <w:p w14:paraId="62C4E0C0" w14:textId="77777777" w:rsidR="00846BCC" w:rsidRDefault="008B0825">
            <w:pPr>
              <w:pStyle w:val="Compact"/>
              <w:spacing w:before="0" w:after="0" w:line="280" w:lineRule="exact"/>
            </w:pPr>
            <w:r>
              <w:rPr>
                <w:sz w:val="24"/>
              </w:rPr>
              <w:t>34</w:t>
            </w:r>
          </w:p>
        </w:tc>
        <w:tc>
          <w:tcPr>
            <w:tcW w:w="881" w:type="dxa"/>
          </w:tcPr>
          <w:p w14:paraId="35EF194A" w14:textId="77777777" w:rsidR="00846BCC" w:rsidRDefault="008B0825">
            <w:pPr>
              <w:pStyle w:val="Compact"/>
              <w:spacing w:before="0" w:after="0" w:line="280" w:lineRule="exact"/>
            </w:pPr>
            <w:r>
              <w:rPr>
                <w:sz w:val="24"/>
              </w:rPr>
              <w:t>211,6</w:t>
            </w:r>
          </w:p>
        </w:tc>
        <w:tc>
          <w:tcPr>
            <w:tcW w:w="1202" w:type="dxa"/>
          </w:tcPr>
          <w:p w14:paraId="30AA092B" w14:textId="77777777" w:rsidR="00846BCC" w:rsidRDefault="008B0825">
            <w:pPr>
              <w:pStyle w:val="Compact"/>
              <w:spacing w:before="0" w:after="0" w:line="280" w:lineRule="exact"/>
            </w:pPr>
            <w:r>
              <w:rPr>
                <w:sz w:val="24"/>
              </w:rPr>
              <w:t>Пик сезона</w:t>
            </w:r>
          </w:p>
        </w:tc>
        <w:tc>
          <w:tcPr>
            <w:tcW w:w="2010" w:type="dxa"/>
          </w:tcPr>
          <w:p w14:paraId="062E95EF" w14:textId="77777777" w:rsidR="00846BCC" w:rsidRDefault="008B0825">
            <w:pPr>
              <w:pStyle w:val="Compact"/>
              <w:spacing w:before="0" w:after="0" w:line="280" w:lineRule="exact"/>
            </w:pPr>
            <w:r>
              <w:rPr>
                <w:sz w:val="24"/>
              </w:rPr>
              <w:t>Использовать как базовый период для сравнения</w:t>
            </w:r>
          </w:p>
        </w:tc>
      </w:tr>
      <w:tr w:rsidR="00846BCC" w14:paraId="6690EEAE" w14:textId="77777777" w:rsidTr="00846BCC">
        <w:trPr>
          <w:jc w:val="center"/>
        </w:trPr>
        <w:tc>
          <w:tcPr>
            <w:tcW w:w="988" w:type="dxa"/>
          </w:tcPr>
          <w:p w14:paraId="1929498B" w14:textId="77777777" w:rsidR="00846BCC" w:rsidRDefault="008B0825">
            <w:pPr>
              <w:pStyle w:val="Compact"/>
              <w:spacing w:before="0" w:after="0" w:line="280" w:lineRule="exact"/>
            </w:pPr>
            <w:r>
              <w:rPr>
                <w:sz w:val="24"/>
              </w:rPr>
              <w:t>Апрель</w:t>
            </w:r>
          </w:p>
        </w:tc>
        <w:tc>
          <w:tcPr>
            <w:tcW w:w="1095" w:type="dxa"/>
          </w:tcPr>
          <w:p w14:paraId="5FF71CB5" w14:textId="77777777" w:rsidR="00846BCC" w:rsidRDefault="008B0825">
            <w:pPr>
              <w:pStyle w:val="Compact"/>
              <w:spacing w:before="0" w:after="0" w:line="280" w:lineRule="exact"/>
            </w:pPr>
            <w:r>
              <w:rPr>
                <w:sz w:val="24"/>
              </w:rPr>
              <w:t>1208,5</w:t>
            </w:r>
          </w:p>
        </w:tc>
        <w:tc>
          <w:tcPr>
            <w:tcW w:w="1095" w:type="dxa"/>
          </w:tcPr>
          <w:p w14:paraId="261522F9" w14:textId="77777777" w:rsidR="00846BCC" w:rsidRDefault="008B0825">
            <w:pPr>
              <w:pStyle w:val="Compact"/>
              <w:spacing w:before="0" w:after="0" w:line="280" w:lineRule="exact"/>
            </w:pPr>
            <w:r>
              <w:rPr>
                <w:sz w:val="24"/>
              </w:rPr>
              <w:t>121,8</w:t>
            </w:r>
          </w:p>
        </w:tc>
        <w:tc>
          <w:tcPr>
            <w:tcW w:w="1202" w:type="dxa"/>
          </w:tcPr>
          <w:p w14:paraId="13EB6E6C" w14:textId="77777777" w:rsidR="00846BCC" w:rsidRDefault="008B0825">
            <w:pPr>
              <w:pStyle w:val="Compact"/>
              <w:spacing w:before="0" w:after="0" w:line="280" w:lineRule="exact"/>
            </w:pPr>
            <w:r>
              <w:rPr>
                <w:sz w:val="24"/>
              </w:rPr>
              <w:t>Пик сезона</w:t>
            </w:r>
          </w:p>
        </w:tc>
        <w:tc>
          <w:tcPr>
            <w:tcW w:w="881" w:type="dxa"/>
          </w:tcPr>
          <w:p w14:paraId="49F7CF0B" w14:textId="77777777" w:rsidR="00846BCC" w:rsidRDefault="008B0825">
            <w:pPr>
              <w:pStyle w:val="Compact"/>
              <w:spacing w:before="0" w:after="0" w:line="280" w:lineRule="exact"/>
            </w:pPr>
            <w:r>
              <w:rPr>
                <w:sz w:val="24"/>
              </w:rPr>
              <w:t>20,125</w:t>
            </w:r>
          </w:p>
        </w:tc>
        <w:tc>
          <w:tcPr>
            <w:tcW w:w="881" w:type="dxa"/>
          </w:tcPr>
          <w:p w14:paraId="42CEC079" w14:textId="77777777" w:rsidR="00846BCC" w:rsidRDefault="008B0825">
            <w:pPr>
              <w:pStyle w:val="Compact"/>
              <w:spacing w:before="0" w:after="0" w:line="280" w:lineRule="exact"/>
            </w:pPr>
            <w:r>
              <w:rPr>
                <w:sz w:val="24"/>
              </w:rPr>
              <w:t>125,3</w:t>
            </w:r>
          </w:p>
        </w:tc>
        <w:tc>
          <w:tcPr>
            <w:tcW w:w="1202" w:type="dxa"/>
          </w:tcPr>
          <w:p w14:paraId="10BAB5E1" w14:textId="77777777" w:rsidR="00846BCC" w:rsidRDefault="008B0825">
            <w:pPr>
              <w:pStyle w:val="Compact"/>
              <w:spacing w:before="0" w:after="0" w:line="280" w:lineRule="exact"/>
            </w:pPr>
            <w:r>
              <w:rPr>
                <w:sz w:val="24"/>
              </w:rPr>
              <w:t>Пик сезона</w:t>
            </w:r>
          </w:p>
        </w:tc>
        <w:tc>
          <w:tcPr>
            <w:tcW w:w="2010" w:type="dxa"/>
          </w:tcPr>
          <w:p w14:paraId="65E03CFF" w14:textId="77777777" w:rsidR="00846BCC" w:rsidRDefault="008B0825">
            <w:pPr>
              <w:pStyle w:val="Compact"/>
              <w:spacing w:before="0" w:after="0" w:line="280" w:lineRule="exact"/>
            </w:pPr>
            <w:r>
              <w:rPr>
                <w:sz w:val="24"/>
              </w:rPr>
              <w:t>Заранее готовить рекламу, персонал, контент, посадочные страницы и запасы</w:t>
            </w:r>
          </w:p>
        </w:tc>
      </w:tr>
      <w:tr w:rsidR="00846BCC" w14:paraId="4E2663B7" w14:textId="77777777" w:rsidTr="00846BCC">
        <w:trPr>
          <w:jc w:val="center"/>
        </w:trPr>
        <w:tc>
          <w:tcPr>
            <w:tcW w:w="988" w:type="dxa"/>
          </w:tcPr>
          <w:p w14:paraId="61218690" w14:textId="77777777" w:rsidR="00846BCC" w:rsidRDefault="008B0825">
            <w:pPr>
              <w:pStyle w:val="Compact"/>
              <w:spacing w:before="0" w:after="0" w:line="280" w:lineRule="exact"/>
            </w:pPr>
            <w:r>
              <w:rPr>
                <w:sz w:val="24"/>
              </w:rPr>
              <w:t>Май</w:t>
            </w:r>
          </w:p>
        </w:tc>
        <w:tc>
          <w:tcPr>
            <w:tcW w:w="1095" w:type="dxa"/>
          </w:tcPr>
          <w:p w14:paraId="5E343E18" w14:textId="77777777" w:rsidR="00846BCC" w:rsidRDefault="008B0825">
            <w:pPr>
              <w:pStyle w:val="Compact"/>
              <w:spacing w:before="0" w:after="0" w:line="280" w:lineRule="exact"/>
            </w:pPr>
            <w:r>
              <w:rPr>
                <w:sz w:val="24"/>
              </w:rPr>
              <w:t>1267</w:t>
            </w:r>
          </w:p>
        </w:tc>
        <w:tc>
          <w:tcPr>
            <w:tcW w:w="1095" w:type="dxa"/>
          </w:tcPr>
          <w:p w14:paraId="153EFB42" w14:textId="77777777" w:rsidR="00846BCC" w:rsidRDefault="008B0825">
            <w:pPr>
              <w:pStyle w:val="Compact"/>
              <w:spacing w:before="0" w:after="0" w:line="280" w:lineRule="exact"/>
            </w:pPr>
            <w:r>
              <w:rPr>
                <w:sz w:val="24"/>
              </w:rPr>
              <w:t>127,7</w:t>
            </w:r>
          </w:p>
        </w:tc>
        <w:tc>
          <w:tcPr>
            <w:tcW w:w="1202" w:type="dxa"/>
          </w:tcPr>
          <w:p w14:paraId="2C39D2F8" w14:textId="77777777" w:rsidR="00846BCC" w:rsidRDefault="008B0825">
            <w:pPr>
              <w:pStyle w:val="Compact"/>
              <w:spacing w:before="0" w:after="0" w:line="280" w:lineRule="exact"/>
            </w:pPr>
            <w:r>
              <w:rPr>
                <w:sz w:val="24"/>
              </w:rPr>
              <w:t>Пик сезона</w:t>
            </w:r>
          </w:p>
        </w:tc>
        <w:tc>
          <w:tcPr>
            <w:tcW w:w="881" w:type="dxa"/>
          </w:tcPr>
          <w:p w14:paraId="415F2C37" w14:textId="77777777" w:rsidR="00846BCC" w:rsidRDefault="008B0825">
            <w:pPr>
              <w:pStyle w:val="Compact"/>
              <w:spacing w:before="0" w:after="0" w:line="280" w:lineRule="exact"/>
            </w:pPr>
            <w:r>
              <w:rPr>
                <w:sz w:val="24"/>
              </w:rPr>
              <w:t>7,875</w:t>
            </w:r>
          </w:p>
        </w:tc>
        <w:tc>
          <w:tcPr>
            <w:tcW w:w="881" w:type="dxa"/>
          </w:tcPr>
          <w:p w14:paraId="7B3015B0" w14:textId="77777777" w:rsidR="00846BCC" w:rsidRDefault="008B0825">
            <w:pPr>
              <w:pStyle w:val="Compact"/>
              <w:spacing w:before="0" w:after="0" w:line="280" w:lineRule="exact"/>
            </w:pPr>
            <w:r>
              <w:rPr>
                <w:sz w:val="24"/>
              </w:rPr>
              <w:t>49,0</w:t>
            </w:r>
          </w:p>
        </w:tc>
        <w:tc>
          <w:tcPr>
            <w:tcW w:w="1202" w:type="dxa"/>
          </w:tcPr>
          <w:p w14:paraId="7EBD0DB9" w14:textId="77777777" w:rsidR="00846BCC" w:rsidRDefault="008B0825">
            <w:pPr>
              <w:pStyle w:val="Compact"/>
              <w:spacing w:before="0" w:after="0" w:line="280" w:lineRule="exact"/>
            </w:pPr>
            <w:r>
              <w:rPr>
                <w:sz w:val="24"/>
              </w:rPr>
              <w:t>Низкий сезон</w:t>
            </w:r>
          </w:p>
        </w:tc>
        <w:tc>
          <w:tcPr>
            <w:tcW w:w="2010" w:type="dxa"/>
          </w:tcPr>
          <w:p w14:paraId="35C47E19" w14:textId="77777777" w:rsidR="00846BCC" w:rsidRDefault="008B0825">
            <w:pPr>
              <w:pStyle w:val="Compact"/>
              <w:spacing w:before="0" w:after="0" w:line="280" w:lineRule="exact"/>
            </w:pPr>
            <w:r>
              <w:rPr>
                <w:sz w:val="24"/>
              </w:rPr>
              <w:t>Заранее готовить рекламу, персонал, контент, посадочные страницы и запасы</w:t>
            </w:r>
          </w:p>
        </w:tc>
      </w:tr>
      <w:tr w:rsidR="00846BCC" w14:paraId="5F817DCC" w14:textId="77777777" w:rsidTr="00846BCC">
        <w:trPr>
          <w:jc w:val="center"/>
        </w:trPr>
        <w:tc>
          <w:tcPr>
            <w:tcW w:w="988" w:type="dxa"/>
          </w:tcPr>
          <w:p w14:paraId="31CC4D21" w14:textId="77777777" w:rsidR="00846BCC" w:rsidRDefault="008B0825">
            <w:pPr>
              <w:pStyle w:val="Compact"/>
              <w:spacing w:before="0" w:after="0" w:line="280" w:lineRule="exact"/>
            </w:pPr>
            <w:r>
              <w:rPr>
                <w:sz w:val="24"/>
              </w:rPr>
              <w:t>Июнь</w:t>
            </w:r>
          </w:p>
        </w:tc>
        <w:tc>
          <w:tcPr>
            <w:tcW w:w="1095" w:type="dxa"/>
          </w:tcPr>
          <w:p w14:paraId="05B7C92D" w14:textId="77777777" w:rsidR="00846BCC" w:rsidRDefault="008B0825">
            <w:pPr>
              <w:pStyle w:val="Compact"/>
              <w:spacing w:before="0" w:after="0" w:line="280" w:lineRule="exact"/>
            </w:pPr>
            <w:r>
              <w:rPr>
                <w:sz w:val="24"/>
              </w:rPr>
              <w:t>897</w:t>
            </w:r>
          </w:p>
        </w:tc>
        <w:tc>
          <w:tcPr>
            <w:tcW w:w="1095" w:type="dxa"/>
          </w:tcPr>
          <w:p w14:paraId="76AD832F" w14:textId="77777777" w:rsidR="00846BCC" w:rsidRDefault="008B0825">
            <w:pPr>
              <w:pStyle w:val="Compact"/>
              <w:spacing w:before="0" w:after="0" w:line="280" w:lineRule="exact"/>
            </w:pPr>
            <w:r>
              <w:rPr>
                <w:sz w:val="24"/>
              </w:rPr>
              <w:t>90,4</w:t>
            </w:r>
          </w:p>
        </w:tc>
        <w:tc>
          <w:tcPr>
            <w:tcW w:w="1202" w:type="dxa"/>
          </w:tcPr>
          <w:p w14:paraId="798E98FB" w14:textId="77777777" w:rsidR="00846BCC" w:rsidRDefault="008B0825">
            <w:pPr>
              <w:pStyle w:val="Compact"/>
              <w:spacing w:before="0" w:after="0" w:line="280" w:lineRule="exact"/>
            </w:pPr>
            <w:r>
              <w:rPr>
                <w:sz w:val="24"/>
              </w:rPr>
              <w:t>Умеренный спрос</w:t>
            </w:r>
          </w:p>
        </w:tc>
        <w:tc>
          <w:tcPr>
            <w:tcW w:w="881" w:type="dxa"/>
          </w:tcPr>
          <w:p w14:paraId="6E8FDF93" w14:textId="77777777" w:rsidR="00846BCC" w:rsidRDefault="008B0825">
            <w:pPr>
              <w:pStyle w:val="Compact"/>
              <w:spacing w:before="0" w:after="0" w:line="280" w:lineRule="exact"/>
            </w:pPr>
            <w:r>
              <w:rPr>
                <w:sz w:val="24"/>
              </w:rPr>
              <w:t>12,7</w:t>
            </w:r>
          </w:p>
        </w:tc>
        <w:tc>
          <w:tcPr>
            <w:tcW w:w="881" w:type="dxa"/>
          </w:tcPr>
          <w:p w14:paraId="2080F720" w14:textId="77777777" w:rsidR="00846BCC" w:rsidRDefault="008B0825">
            <w:pPr>
              <w:pStyle w:val="Compact"/>
              <w:spacing w:before="0" w:after="0" w:line="280" w:lineRule="exact"/>
            </w:pPr>
            <w:r>
              <w:rPr>
                <w:sz w:val="24"/>
              </w:rPr>
              <w:t>79,1</w:t>
            </w:r>
          </w:p>
        </w:tc>
        <w:tc>
          <w:tcPr>
            <w:tcW w:w="1202" w:type="dxa"/>
          </w:tcPr>
          <w:p w14:paraId="0E954FAF" w14:textId="77777777" w:rsidR="00846BCC" w:rsidRDefault="008B0825">
            <w:pPr>
              <w:pStyle w:val="Compact"/>
              <w:spacing w:before="0" w:after="0" w:line="280" w:lineRule="exact"/>
            </w:pPr>
            <w:r>
              <w:rPr>
                <w:sz w:val="24"/>
              </w:rPr>
              <w:t>Низкий сезон</w:t>
            </w:r>
          </w:p>
        </w:tc>
        <w:tc>
          <w:tcPr>
            <w:tcW w:w="2010" w:type="dxa"/>
          </w:tcPr>
          <w:p w14:paraId="111EA3E0" w14:textId="77777777" w:rsidR="00846BCC" w:rsidRDefault="008B0825">
            <w:pPr>
              <w:pStyle w:val="Compact"/>
              <w:spacing w:before="0" w:after="0" w:line="280" w:lineRule="exact"/>
            </w:pPr>
            <w:r>
              <w:rPr>
                <w:sz w:val="24"/>
              </w:rPr>
              <w:t xml:space="preserve">Поддерживать присутствие, собирать </w:t>
            </w:r>
            <w:r>
              <w:rPr>
                <w:sz w:val="24"/>
              </w:rPr>
              <w:lastRenderedPageBreak/>
              <w:t>аудиторию, тестировать предложения</w:t>
            </w:r>
          </w:p>
        </w:tc>
      </w:tr>
      <w:tr w:rsidR="00846BCC" w14:paraId="1CB2D9DA" w14:textId="77777777" w:rsidTr="00846BCC">
        <w:trPr>
          <w:jc w:val="center"/>
        </w:trPr>
        <w:tc>
          <w:tcPr>
            <w:tcW w:w="988" w:type="dxa"/>
          </w:tcPr>
          <w:p w14:paraId="05C3E882" w14:textId="77777777" w:rsidR="00846BCC" w:rsidRDefault="008B0825">
            <w:pPr>
              <w:pStyle w:val="Compact"/>
              <w:spacing w:before="0" w:after="0" w:line="280" w:lineRule="exact"/>
            </w:pPr>
            <w:r>
              <w:rPr>
                <w:sz w:val="24"/>
              </w:rPr>
              <w:lastRenderedPageBreak/>
              <w:t>Июль</w:t>
            </w:r>
          </w:p>
        </w:tc>
        <w:tc>
          <w:tcPr>
            <w:tcW w:w="1095" w:type="dxa"/>
          </w:tcPr>
          <w:p w14:paraId="47BB7E32" w14:textId="77777777" w:rsidR="00846BCC" w:rsidRDefault="008B0825">
            <w:pPr>
              <w:pStyle w:val="Compact"/>
              <w:spacing w:before="0" w:after="0" w:line="280" w:lineRule="exact"/>
            </w:pPr>
            <w:r>
              <w:rPr>
                <w:sz w:val="24"/>
              </w:rPr>
              <w:t>679</w:t>
            </w:r>
          </w:p>
        </w:tc>
        <w:tc>
          <w:tcPr>
            <w:tcW w:w="1095" w:type="dxa"/>
          </w:tcPr>
          <w:p w14:paraId="7EE51C20" w14:textId="77777777" w:rsidR="00846BCC" w:rsidRDefault="008B0825">
            <w:pPr>
              <w:pStyle w:val="Compact"/>
              <w:spacing w:before="0" w:after="0" w:line="280" w:lineRule="exact"/>
            </w:pPr>
            <w:r>
              <w:rPr>
                <w:sz w:val="24"/>
              </w:rPr>
              <w:t>68,4</w:t>
            </w:r>
          </w:p>
        </w:tc>
        <w:tc>
          <w:tcPr>
            <w:tcW w:w="1202" w:type="dxa"/>
          </w:tcPr>
          <w:p w14:paraId="36750145" w14:textId="77777777" w:rsidR="00846BCC" w:rsidRDefault="008B0825">
            <w:pPr>
              <w:pStyle w:val="Compact"/>
              <w:spacing w:before="0" w:after="0" w:line="280" w:lineRule="exact"/>
            </w:pPr>
            <w:r>
              <w:rPr>
                <w:sz w:val="24"/>
              </w:rPr>
              <w:t>Низкий сезон</w:t>
            </w:r>
          </w:p>
        </w:tc>
        <w:tc>
          <w:tcPr>
            <w:tcW w:w="881" w:type="dxa"/>
          </w:tcPr>
          <w:p w14:paraId="41BE8178" w14:textId="77777777" w:rsidR="00846BCC" w:rsidRDefault="008B0825">
            <w:pPr>
              <w:pStyle w:val="Compact"/>
              <w:spacing w:before="0" w:after="0" w:line="280" w:lineRule="exact"/>
            </w:pPr>
            <w:r>
              <w:rPr>
                <w:sz w:val="24"/>
              </w:rPr>
              <w:t>0</w:t>
            </w:r>
          </w:p>
        </w:tc>
        <w:tc>
          <w:tcPr>
            <w:tcW w:w="881" w:type="dxa"/>
          </w:tcPr>
          <w:p w14:paraId="4479A46C" w14:textId="77777777" w:rsidR="00846BCC" w:rsidRDefault="008B0825">
            <w:pPr>
              <w:pStyle w:val="Compact"/>
              <w:spacing w:before="0" w:after="0" w:line="280" w:lineRule="exact"/>
            </w:pPr>
            <w:r>
              <w:rPr>
                <w:sz w:val="24"/>
              </w:rPr>
              <w:t>0,0 (нет данных)</w:t>
            </w:r>
          </w:p>
        </w:tc>
        <w:tc>
          <w:tcPr>
            <w:tcW w:w="1202" w:type="dxa"/>
          </w:tcPr>
          <w:p w14:paraId="09A5962F" w14:textId="77777777" w:rsidR="00846BCC" w:rsidRDefault="008B0825">
            <w:pPr>
              <w:pStyle w:val="Compact"/>
              <w:spacing w:before="0" w:after="0" w:line="280" w:lineRule="exact"/>
            </w:pPr>
            <w:r>
              <w:rPr>
                <w:sz w:val="24"/>
              </w:rPr>
              <w:t>Низкий сезон</w:t>
            </w:r>
          </w:p>
        </w:tc>
        <w:tc>
          <w:tcPr>
            <w:tcW w:w="2010" w:type="dxa"/>
          </w:tcPr>
          <w:p w14:paraId="307F3F79" w14:textId="77777777" w:rsidR="00846BCC" w:rsidRDefault="008B0825">
            <w:pPr>
              <w:pStyle w:val="Compact"/>
              <w:spacing w:before="0" w:after="0" w:line="280" w:lineRule="exact"/>
            </w:pPr>
            <w:r>
              <w:rPr>
                <w:sz w:val="24"/>
              </w:rPr>
              <w:t>Сокращать рекламный бюджет или использовать подготовительные коммуникации</w:t>
            </w:r>
          </w:p>
        </w:tc>
      </w:tr>
      <w:tr w:rsidR="00846BCC" w14:paraId="45785E47" w14:textId="77777777" w:rsidTr="00846BCC">
        <w:trPr>
          <w:jc w:val="center"/>
        </w:trPr>
        <w:tc>
          <w:tcPr>
            <w:tcW w:w="988" w:type="dxa"/>
          </w:tcPr>
          <w:p w14:paraId="145C5252" w14:textId="77777777" w:rsidR="00846BCC" w:rsidRDefault="008B0825">
            <w:pPr>
              <w:pStyle w:val="Compact"/>
              <w:spacing w:before="0" w:after="0" w:line="280" w:lineRule="exact"/>
            </w:pPr>
            <w:r>
              <w:rPr>
                <w:sz w:val="24"/>
              </w:rPr>
              <w:t>Август</w:t>
            </w:r>
          </w:p>
        </w:tc>
        <w:tc>
          <w:tcPr>
            <w:tcW w:w="1095" w:type="dxa"/>
          </w:tcPr>
          <w:p w14:paraId="34CECA43" w14:textId="77777777" w:rsidR="00846BCC" w:rsidRDefault="008B0825">
            <w:pPr>
              <w:pStyle w:val="Compact"/>
              <w:spacing w:before="0" w:after="0" w:line="280" w:lineRule="exact"/>
            </w:pPr>
            <w:r>
              <w:rPr>
                <w:sz w:val="24"/>
              </w:rPr>
              <w:t>731,5</w:t>
            </w:r>
          </w:p>
        </w:tc>
        <w:tc>
          <w:tcPr>
            <w:tcW w:w="1095" w:type="dxa"/>
          </w:tcPr>
          <w:p w14:paraId="7C324833" w14:textId="77777777" w:rsidR="00846BCC" w:rsidRDefault="008B0825">
            <w:pPr>
              <w:pStyle w:val="Compact"/>
              <w:spacing w:before="0" w:after="0" w:line="280" w:lineRule="exact"/>
            </w:pPr>
            <w:r>
              <w:rPr>
                <w:sz w:val="24"/>
              </w:rPr>
              <w:t>73,7</w:t>
            </w:r>
          </w:p>
        </w:tc>
        <w:tc>
          <w:tcPr>
            <w:tcW w:w="1202" w:type="dxa"/>
          </w:tcPr>
          <w:p w14:paraId="3008C0E4" w14:textId="77777777" w:rsidR="00846BCC" w:rsidRDefault="008B0825">
            <w:pPr>
              <w:pStyle w:val="Compact"/>
              <w:spacing w:before="0" w:after="0" w:line="280" w:lineRule="exact"/>
            </w:pPr>
            <w:r>
              <w:rPr>
                <w:sz w:val="24"/>
              </w:rPr>
              <w:t>Низкий сезон</w:t>
            </w:r>
          </w:p>
        </w:tc>
        <w:tc>
          <w:tcPr>
            <w:tcW w:w="881" w:type="dxa"/>
          </w:tcPr>
          <w:p w14:paraId="5ADCC81D" w14:textId="77777777" w:rsidR="00846BCC" w:rsidRDefault="008B0825">
            <w:pPr>
              <w:pStyle w:val="Compact"/>
              <w:spacing w:before="0" w:after="0" w:line="280" w:lineRule="exact"/>
            </w:pPr>
            <w:r>
              <w:rPr>
                <w:sz w:val="24"/>
              </w:rPr>
              <w:t>0</w:t>
            </w:r>
          </w:p>
        </w:tc>
        <w:tc>
          <w:tcPr>
            <w:tcW w:w="881" w:type="dxa"/>
          </w:tcPr>
          <w:p w14:paraId="62F5DFD8" w14:textId="77777777" w:rsidR="00846BCC" w:rsidRDefault="008B0825">
            <w:pPr>
              <w:pStyle w:val="Compact"/>
              <w:spacing w:before="0" w:after="0" w:line="280" w:lineRule="exact"/>
            </w:pPr>
            <w:r>
              <w:rPr>
                <w:sz w:val="24"/>
              </w:rPr>
              <w:t>0,0 (нет данных)</w:t>
            </w:r>
          </w:p>
        </w:tc>
        <w:tc>
          <w:tcPr>
            <w:tcW w:w="1202" w:type="dxa"/>
          </w:tcPr>
          <w:p w14:paraId="0D993D1C" w14:textId="77777777" w:rsidR="00846BCC" w:rsidRDefault="008B0825">
            <w:pPr>
              <w:pStyle w:val="Compact"/>
              <w:spacing w:before="0" w:after="0" w:line="280" w:lineRule="exact"/>
            </w:pPr>
            <w:r>
              <w:rPr>
                <w:sz w:val="24"/>
              </w:rPr>
              <w:t>Низкий сезон</w:t>
            </w:r>
          </w:p>
        </w:tc>
        <w:tc>
          <w:tcPr>
            <w:tcW w:w="2010" w:type="dxa"/>
          </w:tcPr>
          <w:p w14:paraId="4ACA1444" w14:textId="77777777" w:rsidR="00846BCC" w:rsidRDefault="008B0825">
            <w:pPr>
              <w:pStyle w:val="Compact"/>
              <w:spacing w:before="0" w:after="0" w:line="280" w:lineRule="exact"/>
            </w:pPr>
            <w:r>
              <w:rPr>
                <w:sz w:val="24"/>
              </w:rPr>
              <w:t>Сокращать рекламный бюджет или использовать подготовительные коммуникации</w:t>
            </w:r>
          </w:p>
        </w:tc>
      </w:tr>
      <w:tr w:rsidR="00846BCC" w14:paraId="3ED27832" w14:textId="77777777" w:rsidTr="00846BCC">
        <w:trPr>
          <w:jc w:val="center"/>
        </w:trPr>
        <w:tc>
          <w:tcPr>
            <w:tcW w:w="988" w:type="dxa"/>
          </w:tcPr>
          <w:p w14:paraId="35C5A103" w14:textId="77777777" w:rsidR="00846BCC" w:rsidRDefault="008B0825">
            <w:pPr>
              <w:pStyle w:val="Compact"/>
              <w:spacing w:before="0" w:after="0" w:line="280" w:lineRule="exact"/>
            </w:pPr>
            <w:r>
              <w:rPr>
                <w:sz w:val="24"/>
              </w:rPr>
              <w:t>Сентябрь</w:t>
            </w:r>
          </w:p>
        </w:tc>
        <w:tc>
          <w:tcPr>
            <w:tcW w:w="1095" w:type="dxa"/>
          </w:tcPr>
          <w:p w14:paraId="79BEB40C" w14:textId="77777777" w:rsidR="00846BCC" w:rsidRDefault="008B0825">
            <w:pPr>
              <w:pStyle w:val="Compact"/>
              <w:spacing w:before="0" w:after="0" w:line="280" w:lineRule="exact"/>
            </w:pPr>
            <w:r>
              <w:rPr>
                <w:sz w:val="24"/>
              </w:rPr>
              <w:t>977</w:t>
            </w:r>
          </w:p>
        </w:tc>
        <w:tc>
          <w:tcPr>
            <w:tcW w:w="1095" w:type="dxa"/>
          </w:tcPr>
          <w:p w14:paraId="240E26E6" w14:textId="77777777" w:rsidR="00846BCC" w:rsidRDefault="008B0825">
            <w:pPr>
              <w:pStyle w:val="Compact"/>
              <w:spacing w:before="0" w:after="0" w:line="280" w:lineRule="exact"/>
            </w:pPr>
            <w:r>
              <w:rPr>
                <w:sz w:val="24"/>
              </w:rPr>
              <w:t>98,5</w:t>
            </w:r>
          </w:p>
        </w:tc>
        <w:tc>
          <w:tcPr>
            <w:tcW w:w="1202" w:type="dxa"/>
          </w:tcPr>
          <w:p w14:paraId="4DF706D1" w14:textId="77777777" w:rsidR="00846BCC" w:rsidRDefault="008B0825">
            <w:pPr>
              <w:pStyle w:val="Compact"/>
              <w:spacing w:before="0" w:after="0" w:line="280" w:lineRule="exact"/>
            </w:pPr>
            <w:r>
              <w:rPr>
                <w:sz w:val="24"/>
              </w:rPr>
              <w:t>Средний уровень</w:t>
            </w:r>
          </w:p>
        </w:tc>
        <w:tc>
          <w:tcPr>
            <w:tcW w:w="881" w:type="dxa"/>
          </w:tcPr>
          <w:p w14:paraId="18CD61C9" w14:textId="77777777" w:rsidR="00846BCC" w:rsidRDefault="008B0825">
            <w:pPr>
              <w:pStyle w:val="Compact"/>
              <w:spacing w:before="0" w:after="0" w:line="280" w:lineRule="exact"/>
            </w:pPr>
            <w:r>
              <w:rPr>
                <w:sz w:val="24"/>
              </w:rPr>
              <w:t>9,3</w:t>
            </w:r>
          </w:p>
        </w:tc>
        <w:tc>
          <w:tcPr>
            <w:tcW w:w="881" w:type="dxa"/>
          </w:tcPr>
          <w:p w14:paraId="1A2D180A" w14:textId="77777777" w:rsidR="00846BCC" w:rsidRDefault="008B0825">
            <w:pPr>
              <w:pStyle w:val="Compact"/>
              <w:spacing w:before="0" w:after="0" w:line="280" w:lineRule="exact"/>
            </w:pPr>
            <w:r>
              <w:rPr>
                <w:sz w:val="24"/>
              </w:rPr>
              <w:t>57,9</w:t>
            </w:r>
          </w:p>
        </w:tc>
        <w:tc>
          <w:tcPr>
            <w:tcW w:w="1202" w:type="dxa"/>
          </w:tcPr>
          <w:p w14:paraId="4EFFFE11" w14:textId="77777777" w:rsidR="00846BCC" w:rsidRDefault="008B0825">
            <w:pPr>
              <w:pStyle w:val="Compact"/>
              <w:spacing w:before="0" w:after="0" w:line="280" w:lineRule="exact"/>
            </w:pPr>
            <w:r>
              <w:rPr>
                <w:sz w:val="24"/>
              </w:rPr>
              <w:t>Низкий сезон</w:t>
            </w:r>
          </w:p>
        </w:tc>
        <w:tc>
          <w:tcPr>
            <w:tcW w:w="2010" w:type="dxa"/>
          </w:tcPr>
          <w:p w14:paraId="4DC2A220" w14:textId="77777777" w:rsidR="00846BCC" w:rsidRDefault="008B0825">
            <w:pPr>
              <w:pStyle w:val="Compact"/>
              <w:spacing w:before="0" w:after="0" w:line="280" w:lineRule="exact"/>
            </w:pPr>
            <w:r>
              <w:rPr>
                <w:sz w:val="24"/>
              </w:rPr>
              <w:t>Использовать как базовый период для сравнения</w:t>
            </w:r>
          </w:p>
        </w:tc>
      </w:tr>
      <w:tr w:rsidR="00846BCC" w14:paraId="55F60FDE" w14:textId="77777777" w:rsidTr="00846BCC">
        <w:trPr>
          <w:jc w:val="center"/>
        </w:trPr>
        <w:tc>
          <w:tcPr>
            <w:tcW w:w="988" w:type="dxa"/>
          </w:tcPr>
          <w:p w14:paraId="2B59F673" w14:textId="77777777" w:rsidR="00846BCC" w:rsidRDefault="008B0825">
            <w:pPr>
              <w:pStyle w:val="Compact"/>
              <w:spacing w:before="0" w:after="0" w:line="280" w:lineRule="exact"/>
            </w:pPr>
            <w:r>
              <w:rPr>
                <w:sz w:val="24"/>
              </w:rPr>
              <w:t>Октябрь</w:t>
            </w:r>
          </w:p>
        </w:tc>
        <w:tc>
          <w:tcPr>
            <w:tcW w:w="1095" w:type="dxa"/>
          </w:tcPr>
          <w:p w14:paraId="35505CEA" w14:textId="77777777" w:rsidR="00846BCC" w:rsidRDefault="008B0825">
            <w:pPr>
              <w:pStyle w:val="Compact"/>
              <w:spacing w:before="0" w:after="0" w:line="280" w:lineRule="exact"/>
            </w:pPr>
            <w:r>
              <w:rPr>
                <w:sz w:val="24"/>
              </w:rPr>
              <w:t>1171,5</w:t>
            </w:r>
          </w:p>
        </w:tc>
        <w:tc>
          <w:tcPr>
            <w:tcW w:w="1095" w:type="dxa"/>
          </w:tcPr>
          <w:p w14:paraId="67094D41" w14:textId="77777777" w:rsidR="00846BCC" w:rsidRDefault="008B0825">
            <w:pPr>
              <w:pStyle w:val="Compact"/>
              <w:spacing w:before="0" w:after="0" w:line="280" w:lineRule="exact"/>
            </w:pPr>
            <w:r>
              <w:rPr>
                <w:sz w:val="24"/>
              </w:rPr>
              <w:t>118,1</w:t>
            </w:r>
          </w:p>
        </w:tc>
        <w:tc>
          <w:tcPr>
            <w:tcW w:w="1202" w:type="dxa"/>
          </w:tcPr>
          <w:p w14:paraId="6AE5A50E" w14:textId="77777777" w:rsidR="00846BCC" w:rsidRDefault="008B0825">
            <w:pPr>
              <w:pStyle w:val="Compact"/>
              <w:spacing w:before="0" w:after="0" w:line="280" w:lineRule="exact"/>
            </w:pPr>
            <w:r>
              <w:rPr>
                <w:sz w:val="24"/>
              </w:rPr>
              <w:t>Повышенный интерес</w:t>
            </w:r>
          </w:p>
        </w:tc>
        <w:tc>
          <w:tcPr>
            <w:tcW w:w="881" w:type="dxa"/>
          </w:tcPr>
          <w:p w14:paraId="06FA0040" w14:textId="77777777" w:rsidR="00846BCC" w:rsidRDefault="008B0825">
            <w:pPr>
              <w:pStyle w:val="Compact"/>
              <w:spacing w:before="0" w:after="0" w:line="280" w:lineRule="exact"/>
            </w:pPr>
            <w:r>
              <w:rPr>
                <w:sz w:val="24"/>
              </w:rPr>
              <w:t>38,25</w:t>
            </w:r>
          </w:p>
        </w:tc>
        <w:tc>
          <w:tcPr>
            <w:tcW w:w="881" w:type="dxa"/>
          </w:tcPr>
          <w:p w14:paraId="3FE85BF6" w14:textId="77777777" w:rsidR="00846BCC" w:rsidRDefault="008B0825">
            <w:pPr>
              <w:pStyle w:val="Compact"/>
              <w:spacing w:before="0" w:after="0" w:line="280" w:lineRule="exact"/>
            </w:pPr>
            <w:r>
              <w:rPr>
                <w:sz w:val="24"/>
              </w:rPr>
              <w:t>238,1</w:t>
            </w:r>
          </w:p>
        </w:tc>
        <w:tc>
          <w:tcPr>
            <w:tcW w:w="1202" w:type="dxa"/>
          </w:tcPr>
          <w:p w14:paraId="501CB57F" w14:textId="77777777" w:rsidR="00846BCC" w:rsidRDefault="008B0825">
            <w:pPr>
              <w:pStyle w:val="Compact"/>
              <w:spacing w:before="0" w:after="0" w:line="280" w:lineRule="exact"/>
            </w:pPr>
            <w:r>
              <w:rPr>
                <w:sz w:val="24"/>
              </w:rPr>
              <w:t>Пик сезона</w:t>
            </w:r>
          </w:p>
        </w:tc>
        <w:tc>
          <w:tcPr>
            <w:tcW w:w="2010" w:type="dxa"/>
          </w:tcPr>
          <w:p w14:paraId="786BADC3" w14:textId="77777777" w:rsidR="00846BCC" w:rsidRDefault="008B0825">
            <w:pPr>
              <w:pStyle w:val="Compact"/>
              <w:spacing w:before="0" w:after="0" w:line="280" w:lineRule="exact"/>
            </w:pPr>
            <w:r>
              <w:rPr>
                <w:sz w:val="24"/>
              </w:rPr>
              <w:t>Усиливать продажи, публиковать коммерческие предложения</w:t>
            </w:r>
          </w:p>
        </w:tc>
      </w:tr>
      <w:tr w:rsidR="00846BCC" w14:paraId="24884DDC" w14:textId="77777777" w:rsidTr="00846BCC">
        <w:trPr>
          <w:jc w:val="center"/>
        </w:trPr>
        <w:tc>
          <w:tcPr>
            <w:tcW w:w="988" w:type="dxa"/>
          </w:tcPr>
          <w:p w14:paraId="5BCBA591" w14:textId="77777777" w:rsidR="00846BCC" w:rsidRDefault="008B0825">
            <w:pPr>
              <w:pStyle w:val="Compact"/>
              <w:spacing w:before="0" w:after="0" w:line="280" w:lineRule="exact"/>
            </w:pPr>
            <w:r>
              <w:rPr>
                <w:sz w:val="24"/>
              </w:rPr>
              <w:t>Ноябрь</w:t>
            </w:r>
          </w:p>
        </w:tc>
        <w:tc>
          <w:tcPr>
            <w:tcW w:w="1095" w:type="dxa"/>
          </w:tcPr>
          <w:p w14:paraId="2E9B976D" w14:textId="77777777" w:rsidR="00846BCC" w:rsidRDefault="008B0825">
            <w:pPr>
              <w:pStyle w:val="Compact"/>
              <w:spacing w:before="0" w:after="0" w:line="280" w:lineRule="exact"/>
            </w:pPr>
            <w:r>
              <w:rPr>
                <w:sz w:val="24"/>
              </w:rPr>
              <w:t>1128,5</w:t>
            </w:r>
          </w:p>
        </w:tc>
        <w:tc>
          <w:tcPr>
            <w:tcW w:w="1095" w:type="dxa"/>
          </w:tcPr>
          <w:p w14:paraId="220CEBB8" w14:textId="77777777" w:rsidR="00846BCC" w:rsidRDefault="008B0825">
            <w:pPr>
              <w:pStyle w:val="Compact"/>
              <w:spacing w:before="0" w:after="0" w:line="280" w:lineRule="exact"/>
            </w:pPr>
            <w:r>
              <w:rPr>
                <w:sz w:val="24"/>
              </w:rPr>
              <w:t>113,8</w:t>
            </w:r>
          </w:p>
        </w:tc>
        <w:tc>
          <w:tcPr>
            <w:tcW w:w="1202" w:type="dxa"/>
          </w:tcPr>
          <w:p w14:paraId="64BBB162" w14:textId="77777777" w:rsidR="00846BCC" w:rsidRDefault="008B0825">
            <w:pPr>
              <w:pStyle w:val="Compact"/>
              <w:spacing w:before="0" w:after="0" w:line="280" w:lineRule="exact"/>
            </w:pPr>
            <w:r>
              <w:rPr>
                <w:sz w:val="24"/>
              </w:rPr>
              <w:t>Повышенный интерес</w:t>
            </w:r>
          </w:p>
        </w:tc>
        <w:tc>
          <w:tcPr>
            <w:tcW w:w="881" w:type="dxa"/>
          </w:tcPr>
          <w:p w14:paraId="0F90D7A5" w14:textId="77777777" w:rsidR="00846BCC" w:rsidRDefault="008B0825">
            <w:pPr>
              <w:pStyle w:val="Compact"/>
              <w:spacing w:before="0" w:after="0" w:line="280" w:lineRule="exact"/>
            </w:pPr>
            <w:r>
              <w:rPr>
                <w:sz w:val="24"/>
              </w:rPr>
              <w:t>12,9</w:t>
            </w:r>
          </w:p>
        </w:tc>
        <w:tc>
          <w:tcPr>
            <w:tcW w:w="881" w:type="dxa"/>
          </w:tcPr>
          <w:p w14:paraId="42AD7CA7" w14:textId="77777777" w:rsidR="00846BCC" w:rsidRDefault="008B0825">
            <w:pPr>
              <w:pStyle w:val="Compact"/>
              <w:spacing w:before="0" w:after="0" w:line="280" w:lineRule="exact"/>
            </w:pPr>
            <w:r>
              <w:rPr>
                <w:sz w:val="24"/>
              </w:rPr>
              <w:t>80,3</w:t>
            </w:r>
          </w:p>
        </w:tc>
        <w:tc>
          <w:tcPr>
            <w:tcW w:w="1202" w:type="dxa"/>
          </w:tcPr>
          <w:p w14:paraId="1493F6DA" w14:textId="77777777" w:rsidR="00846BCC" w:rsidRDefault="008B0825">
            <w:pPr>
              <w:pStyle w:val="Compact"/>
              <w:spacing w:before="0" w:after="0" w:line="280" w:lineRule="exact"/>
            </w:pPr>
            <w:r>
              <w:rPr>
                <w:sz w:val="24"/>
              </w:rPr>
              <w:t>Умеренный спрос</w:t>
            </w:r>
          </w:p>
        </w:tc>
        <w:tc>
          <w:tcPr>
            <w:tcW w:w="2010" w:type="dxa"/>
          </w:tcPr>
          <w:p w14:paraId="0B71B70E" w14:textId="77777777" w:rsidR="00846BCC" w:rsidRDefault="008B0825">
            <w:pPr>
              <w:pStyle w:val="Compact"/>
              <w:spacing w:before="0" w:after="0" w:line="280" w:lineRule="exact"/>
            </w:pPr>
            <w:r>
              <w:rPr>
                <w:sz w:val="24"/>
              </w:rPr>
              <w:t>Усиливать продажи, публиковать коммерческие предложения</w:t>
            </w:r>
          </w:p>
        </w:tc>
      </w:tr>
      <w:tr w:rsidR="00846BCC" w14:paraId="0275DDED" w14:textId="77777777" w:rsidTr="00846BCC">
        <w:trPr>
          <w:jc w:val="center"/>
        </w:trPr>
        <w:tc>
          <w:tcPr>
            <w:tcW w:w="988" w:type="dxa"/>
          </w:tcPr>
          <w:p w14:paraId="1C1FA620" w14:textId="77777777" w:rsidR="00846BCC" w:rsidRDefault="008B0825">
            <w:pPr>
              <w:pStyle w:val="Compact"/>
              <w:spacing w:before="0" w:after="0" w:line="280" w:lineRule="exact"/>
            </w:pPr>
            <w:r>
              <w:rPr>
                <w:sz w:val="24"/>
              </w:rPr>
              <w:t>Декабрь</w:t>
            </w:r>
          </w:p>
        </w:tc>
        <w:tc>
          <w:tcPr>
            <w:tcW w:w="1095" w:type="dxa"/>
          </w:tcPr>
          <w:p w14:paraId="0534CBC2" w14:textId="77777777" w:rsidR="00846BCC" w:rsidRDefault="008B0825">
            <w:pPr>
              <w:pStyle w:val="Compact"/>
              <w:spacing w:before="0" w:after="0" w:line="280" w:lineRule="exact"/>
            </w:pPr>
            <w:r>
              <w:rPr>
                <w:sz w:val="24"/>
              </w:rPr>
              <w:t>1142</w:t>
            </w:r>
          </w:p>
        </w:tc>
        <w:tc>
          <w:tcPr>
            <w:tcW w:w="1095" w:type="dxa"/>
          </w:tcPr>
          <w:p w14:paraId="55797272" w14:textId="77777777" w:rsidR="00846BCC" w:rsidRDefault="008B0825">
            <w:pPr>
              <w:pStyle w:val="Compact"/>
              <w:spacing w:before="0" w:after="0" w:line="280" w:lineRule="exact"/>
            </w:pPr>
            <w:r>
              <w:rPr>
                <w:sz w:val="24"/>
              </w:rPr>
              <w:t>115,1</w:t>
            </w:r>
          </w:p>
        </w:tc>
        <w:tc>
          <w:tcPr>
            <w:tcW w:w="1202" w:type="dxa"/>
          </w:tcPr>
          <w:p w14:paraId="2F285642" w14:textId="77777777" w:rsidR="00846BCC" w:rsidRDefault="008B0825">
            <w:pPr>
              <w:pStyle w:val="Compact"/>
              <w:spacing w:before="0" w:after="0" w:line="280" w:lineRule="exact"/>
            </w:pPr>
            <w:r>
              <w:rPr>
                <w:sz w:val="24"/>
              </w:rPr>
              <w:t>Повышенный интерес</w:t>
            </w:r>
          </w:p>
        </w:tc>
        <w:tc>
          <w:tcPr>
            <w:tcW w:w="881" w:type="dxa"/>
          </w:tcPr>
          <w:p w14:paraId="3981E975" w14:textId="77777777" w:rsidR="00846BCC" w:rsidRDefault="008B0825">
            <w:pPr>
              <w:pStyle w:val="Compact"/>
              <w:spacing w:before="0" w:after="0" w:line="280" w:lineRule="exact"/>
            </w:pPr>
            <w:r>
              <w:rPr>
                <w:sz w:val="24"/>
              </w:rPr>
              <w:t>5,5</w:t>
            </w:r>
          </w:p>
        </w:tc>
        <w:tc>
          <w:tcPr>
            <w:tcW w:w="881" w:type="dxa"/>
          </w:tcPr>
          <w:p w14:paraId="47E61248" w14:textId="77777777" w:rsidR="00846BCC" w:rsidRDefault="008B0825">
            <w:pPr>
              <w:pStyle w:val="Compact"/>
              <w:spacing w:before="0" w:after="0" w:line="280" w:lineRule="exact"/>
            </w:pPr>
            <w:r>
              <w:rPr>
                <w:sz w:val="24"/>
              </w:rPr>
              <w:t>34,2</w:t>
            </w:r>
          </w:p>
        </w:tc>
        <w:tc>
          <w:tcPr>
            <w:tcW w:w="1202" w:type="dxa"/>
          </w:tcPr>
          <w:p w14:paraId="605839C2" w14:textId="77777777" w:rsidR="00846BCC" w:rsidRDefault="008B0825">
            <w:pPr>
              <w:pStyle w:val="Compact"/>
              <w:spacing w:before="0" w:after="0" w:line="280" w:lineRule="exact"/>
            </w:pPr>
            <w:r>
              <w:rPr>
                <w:sz w:val="24"/>
              </w:rPr>
              <w:t>Низкий сезон</w:t>
            </w:r>
          </w:p>
        </w:tc>
        <w:tc>
          <w:tcPr>
            <w:tcW w:w="2010" w:type="dxa"/>
          </w:tcPr>
          <w:p w14:paraId="33ACAD01" w14:textId="77777777" w:rsidR="00846BCC" w:rsidRDefault="008B0825">
            <w:pPr>
              <w:pStyle w:val="Compact"/>
              <w:spacing w:before="0" w:after="0" w:line="280" w:lineRule="exact"/>
            </w:pPr>
            <w:r>
              <w:rPr>
                <w:sz w:val="24"/>
              </w:rPr>
              <w:t>Усиливать продажи, публиковать коммерческие предложения</w:t>
            </w:r>
          </w:p>
        </w:tc>
      </w:tr>
    </w:tbl>
    <w:p w14:paraId="7ECF8969" w14:textId="77777777" w:rsidR="00846BCC" w:rsidRDefault="008B0825">
      <w:pPr>
        <w:pStyle w:val="a0"/>
        <w:spacing w:before="240" w:after="0" w:line="360" w:lineRule="exact"/>
        <w:ind w:firstLine="709"/>
        <w:jc w:val="both"/>
      </w:pPr>
      <w:r>
        <w:rPr>
          <w:sz w:val="28"/>
        </w:rPr>
        <w:t>Граничные значения (ровно 80, 95, 105 или 120) в рядах не встретились. Для трёх слов табл. 19 ЦИКЛЫ принято отнесение: «до 80» и «80–95» — низкий; «95–105» и «105–120» — средний; «выше 120» — пик (методичка это соответствие не задаёт).</w:t>
      </w:r>
    </w:p>
    <w:p w14:paraId="7AD789D0" w14:textId="77777777" w:rsidR="00846BCC" w:rsidRDefault="008B0825">
      <w:pPr>
        <w:pStyle w:val="a0"/>
        <w:spacing w:before="0" w:after="0" w:line="360" w:lineRule="exact"/>
        <w:ind w:firstLine="709"/>
        <w:jc w:val="both"/>
      </w:pPr>
      <w:r>
        <w:rPr>
          <w:sz w:val="28"/>
        </w:rPr>
        <w:t>UML по Вордстату (рисунок 2): максимум — декабрь (173,8), минимум — август (26,6) и июль (32,6); амплитуда по Word — 147,2 пункта. Рост начинается в сентябре (начало семестра), пики — октябрь–декабрь и май (сессии), провал — июль–август (каникулы). UML по Google Trends отдельно: по Word-индексу максимум — декабрь (254,8), минимум — июль и август (0 — нет данных); по Excel-логике для ряда «только GT» максимум — декабрь, минимум — март. По сводному индексу Excel (Панель!A17) максимум — декабрь, минимум — июль</w:t>
      </w:r>
      <w:r>
        <w:rPr>
          <w:sz w:val="28"/>
        </w:rPr>
        <w:t xml:space="preserve">. Таким образом, декабрьский </w:t>
      </w:r>
      <w:r>
        <w:rPr>
          <w:sz w:val="28"/>
        </w:rPr>
        <w:lastRenderedPageBreak/>
        <w:t>максимум дают все варианты расчёта, а минимум зависит от источника и метода: июль–август по Вордстату и по Word-индексу GT, март по Excel-индексу GT, июль по сводному индексу.</w:t>
      </w:r>
    </w:p>
    <w:p w14:paraId="39CEED78" w14:textId="77777777" w:rsidR="00846BCC" w:rsidRDefault="008B0825">
      <w:pPr>
        <w:pStyle w:val="a0"/>
        <w:spacing w:before="0" w:after="0" w:line="360" w:lineRule="exact"/>
        <w:ind w:firstLine="709"/>
        <w:jc w:val="both"/>
      </w:pPr>
      <w:r>
        <w:rPr>
          <w:sz w:val="28"/>
        </w:rPr>
        <w:t>BPMN по Вордстату (рисунок 4): максимум — май (127,7), минимум — июль (68,4); амплитуда по Word — 59,3 пункта; сезонность мягче, чем у UML, что ожидаемо: аналитики (сегмент S-02) меньше привязаны к учебному календарю. BPMN по Google Trends отдельно: по Word-индексу максимум — октябрь (238,1), минимум — июль и август (0 — нет данных); по Excel-логике для ряда «только GT» максимум — октябрь, минимум — декабрь; по Excel-логике для ряда «только YW» максимум — май, минимум — январь. По сводному индексу Excel (Па</w:t>
      </w:r>
      <w:r>
        <w:rPr>
          <w:sz w:val="28"/>
        </w:rPr>
        <w:t>нель!A17) максимум — октябрь, минимум — январь. Сезонный рисунок BPMN по Google Trends неустойчив из-за пропусков, поэтому основным для BPMN принят рисунок по Вордстату.</w:t>
      </w:r>
    </w:p>
    <w:p w14:paraId="5278E6A4" w14:textId="77777777" w:rsidR="00846BCC" w:rsidRDefault="008B0825">
      <w:pPr>
        <w:pStyle w:val="a0"/>
        <w:spacing w:before="0" w:after="0" w:line="360" w:lineRule="exact"/>
        <w:ind w:firstLine="709"/>
        <w:jc w:val="both"/>
      </w:pPr>
      <w:r>
        <w:rPr>
          <w:sz w:val="28"/>
        </w:rPr>
        <w:t>По Excel-шкале (доли, пороги 0,9/1,1; сила сезонности по амплитуде: не менее 0,30 — выраженная) амплитуда: UML — 2,24 (сводный), 1,85 (GT), 1,48 (YW); BPMN — 0,80 (сводный), 1,38 (GT), 1,02 (YW) — во всех вариантах «выраженная сезонность». Word-шкала (×100, пять градаций) и Excel-шкала (доли, три градации) различаются и формулой (исходные значения против отношения к скользящему среднему), и числом градаций, но согласованно классифицируют сезонность как выраженную.</w:t>
      </w:r>
    </w:p>
    <w:p w14:paraId="0334F773" w14:textId="77777777" w:rsidR="00846BCC" w:rsidRDefault="008B0825">
      <w:pPr>
        <w:pStyle w:val="a0"/>
        <w:spacing w:before="0" w:after="0" w:line="360" w:lineRule="exact"/>
        <w:ind w:firstLine="709"/>
        <w:jc w:val="both"/>
      </w:pPr>
      <w:r>
        <w:rPr>
          <w:sz w:val="28"/>
        </w:rPr>
        <w:t>Период разгона (ЦИКЛЫ §5.2 — 1–3 месяца до пика): для UML — сентябрь–октябрь перед декабрьским пиком и март–апрель перед майским. Упреждение запуска продвижения в методичках задано по-разному: GT §5.2 — за 3–6 недель до пика, YW табл. 12 — за 1–2 месяца, ЦИКЛЫ §5.2 — 1–3 месяца; по всем трём вариантам продвижение к зимней сессии следует начинать не позднее октября, к весенней — не позднее апреля.</w:t>
      </w:r>
    </w:p>
    <w:p w14:paraId="2205B066" w14:textId="77777777" w:rsidR="00846BCC" w:rsidRDefault="008B0825">
      <w:pPr>
        <w:pStyle w:val="a0"/>
        <w:spacing w:before="0" w:after="0" w:line="360" w:lineRule="exact"/>
        <w:ind w:firstLine="709"/>
        <w:jc w:val="both"/>
      </w:pPr>
      <w:r>
        <w:rPr>
          <w:sz w:val="28"/>
        </w:rPr>
        <w:t>Шаблон вывода ЦИКЛЫ §9.4 (сезонность): данные показывают выраженную сезонность интереса: наиболее сильные значения приходятся на октябрь–декабрь и май, а снижение наблюдается в июле–августе. Следовательно, продвижение и подготовка коммерческого предложения должны начинаться за 1–3 месяца до пикового периода.</w:t>
      </w:r>
    </w:p>
    <w:p w14:paraId="4F4D06AF" w14:textId="77777777" w:rsidR="00846BCC" w:rsidRDefault="008B0825">
      <w:pPr>
        <w:pStyle w:val="3"/>
        <w:spacing w:before="360" w:after="360" w:line="360" w:lineRule="exact"/>
        <w:ind w:firstLine="709"/>
      </w:pPr>
      <w:bookmarkStart w:id="31" w:name="деловые-циклы"/>
      <w:bookmarkEnd w:id="30"/>
      <w:r>
        <w:rPr>
          <w:sz w:val="28"/>
        </w:rPr>
        <w:t>2.6.4 Деловые циклы</w:t>
      </w:r>
    </w:p>
    <w:p w14:paraId="590638F2" w14:textId="77777777" w:rsidR="00846BCC" w:rsidRDefault="008B0825">
      <w:pPr>
        <w:pStyle w:val="FirstParagraph"/>
        <w:spacing w:before="0" w:after="0" w:line="360" w:lineRule="exact"/>
        <w:ind w:firstLine="709"/>
        <w:jc w:val="both"/>
      </w:pPr>
      <w:r>
        <w:rPr>
          <w:sz w:val="28"/>
        </w:rPr>
        <w:t>По Excel-модели (Расчет!K) циклический коэффициент:</w:t>
      </w:r>
    </w:p>
    <w:p w14:paraId="5EC37FCB" w14:textId="77777777" w:rsidR="00846BCC" w:rsidRDefault="008B0825">
      <w:pPr>
        <w:pStyle w:val="a0"/>
        <w:tabs>
          <w:tab w:val="center" w:pos="4677"/>
          <w:tab w:val="right" w:pos="9354"/>
        </w:tabs>
        <w:spacing w:before="120" w:after="120" w:line="360" w:lineRule="exact"/>
      </w:pPr>
      <w:r>
        <w:rPr>
          <w:sz w:val="28"/>
        </w:rPr>
        <w:tab/>
        <w:t>K = G / (H × D),</w:t>
      </w:r>
      <w:r>
        <w:rPr>
          <w:sz w:val="28"/>
        </w:rPr>
        <w:tab/>
        <w:t>(4)</w:t>
      </w:r>
    </w:p>
    <w:p w14:paraId="0D0A6D75" w14:textId="77777777" w:rsidR="00846BCC" w:rsidRDefault="008B0825">
      <w:pPr>
        <w:pStyle w:val="a0"/>
        <w:spacing w:before="0" w:after="0" w:line="360" w:lineRule="exact"/>
        <w:ind w:firstLine="709"/>
        <w:jc w:val="both"/>
      </w:pPr>
      <w:r>
        <w:rPr>
          <w:sz w:val="28"/>
        </w:rPr>
        <w:t>где G – значение ряда за месяц;</w:t>
      </w:r>
    </w:p>
    <w:p w14:paraId="6415EBC2" w14:textId="77777777" w:rsidR="00846BCC" w:rsidRDefault="008B0825">
      <w:pPr>
        <w:pStyle w:val="a0"/>
        <w:spacing w:before="0" w:after="0" w:line="360" w:lineRule="exact"/>
        <w:ind w:firstLine="709"/>
        <w:jc w:val="both"/>
      </w:pPr>
      <w:r>
        <w:rPr>
          <w:sz w:val="28"/>
        </w:rPr>
        <w:t>H – 12-месячное скользящее среднее (по последним 12 значениям);</w:t>
      </w:r>
    </w:p>
    <w:p w14:paraId="38024B8B" w14:textId="77777777" w:rsidR="00846BCC" w:rsidRDefault="008B0825">
      <w:pPr>
        <w:pStyle w:val="a0"/>
        <w:spacing w:before="0" w:after="0" w:line="360" w:lineRule="exact"/>
        <w:ind w:firstLine="709"/>
        <w:jc w:val="both"/>
      </w:pPr>
      <w:r>
        <w:rPr>
          <w:sz w:val="28"/>
        </w:rPr>
        <w:lastRenderedPageBreak/>
        <w:t>D – сезонный индекс месяца (в долях).</w:t>
      </w:r>
    </w:p>
    <w:p w14:paraId="4B18D3B6" w14:textId="77777777" w:rsidR="00846BCC" w:rsidRDefault="008B0825">
      <w:pPr>
        <w:pStyle w:val="a0"/>
        <w:spacing w:before="0" w:after="0" w:line="360" w:lineRule="exact"/>
        <w:ind w:firstLine="709"/>
        <w:jc w:val="both"/>
      </w:pPr>
      <w:r>
        <w:rPr>
          <w:sz w:val="28"/>
        </w:rPr>
        <w:t>Текущий коэффициент шаблона — это K последнего месяца ряда (Деловые_циклы!B6 = INDEX(Расчет!K; Оценка_тренда!B4), август 2026 г.). По сводному индексу он равен 0,63 (UML) и 0,89 (BPMN), обе фазы — «ниже тренда» (порог 0,90); по Вордстату отдельно — 0,63 («ниже тренда») и 0,93 («норма»). Для рядов «только GT» значения нет: Google Trends не дал данных ни в августе 2025 г., ни в августе 2026 г., поэтому средний Y/T августа на листе «Сезонность» не рассчитывается (COUNTIFS по условию Y/T &gt; 0 равен нулю), сезонн</w:t>
      </w:r>
      <w:r>
        <w:rPr>
          <w:sz w:val="28"/>
        </w:rPr>
        <w:t>ый индекс августа пуст, и K августа не определён.</w:t>
      </w:r>
    </w:p>
    <w:p w14:paraId="127EBA26" w14:textId="77777777" w:rsidR="00846BCC" w:rsidRDefault="008B0825">
      <w:pPr>
        <w:pStyle w:val="a0"/>
        <w:spacing w:before="0" w:after="0" w:line="360" w:lineRule="exact"/>
        <w:ind w:firstLine="709"/>
        <w:jc w:val="both"/>
      </w:pPr>
      <w:r>
        <w:rPr>
          <w:sz w:val="28"/>
        </w:rPr>
        <w:t>На 24-месячном ряде коэффициент K вырожден. Скользящее среднее H существует только для 13 месяцев (08.2025–08.2026); в этом окне каждый календарный месяц, кроме августа, встречается один раз, поэтому его сезонный индекс D строится по единственному значению Y/T этого же месяца. Тогда K = G / (H × D) = (Y/T) / ((Y/T) / среднее Y/T) = среднее Y/T, то есть в 11 из 13 месяцев коэффициент равен одной и той же константе — среднему сезонных Y/T (UML: 0,754 для сводного индекса и 0,751 для Вордстата; BPMN: 0,709 и 0</w:t>
      </w:r>
      <w:r>
        <w:rPr>
          <w:sz w:val="28"/>
        </w:rPr>
        <w:t>,740; только GT: 1,519 и 1,120). Отличаются только два августа, где индекс усреднён по двум годам: текущее значение 08.2026 фактически сравнивает Y/T августа 2026 г. с Y/T августа 2025 г. Поэтому значение и фаза K на этом ряде описывают не циклическое отклонение, а особенность шаблона на коротком ряде; для выводов о цикле используется Word-модель (таблица 38).</w:t>
      </w:r>
    </w:p>
    <w:p w14:paraId="22B7ECCB" w14:textId="77777777" w:rsidR="00846BCC" w:rsidRDefault="008B0825">
      <w:pPr>
        <w:pStyle w:val="a0"/>
        <w:spacing w:before="0" w:after="0" w:line="360" w:lineRule="exact"/>
        <w:ind w:firstLine="709"/>
        <w:jc w:val="both"/>
      </w:pPr>
      <w:r>
        <w:rPr>
          <w:sz w:val="28"/>
        </w:rPr>
        <w:t>По Word-модели (ЦИКЛЫ §4.3 и §6.2) рассчитаны скользящие средние за 3 и 12 месяцев и 12-месячное скользящее среднее по ряду, скорректированному на сезонность (значение месяца делится на сезонный индекс таблиц 35–36). Расчёт выполнен скриптом 02_trend_seasonality.py по Вордстату (таблица 37). Для Google Trends 12-месячное скользящее среднее по очищенному ряду не рассчитывается: сезонный индекс июля и августа равен нулю (нет данных), и очищенное значение для этих месяцев не определено.</w:t>
      </w:r>
    </w:p>
    <w:p w14:paraId="0503E8F0" w14:textId="77777777" w:rsidR="00846BCC" w:rsidRDefault="008B0825">
      <w:pPr>
        <w:pStyle w:val="a0"/>
        <w:keepNext/>
        <w:spacing w:before="240" w:after="0" w:line="360" w:lineRule="exact"/>
      </w:pPr>
      <w:r>
        <w:rPr>
          <w:sz w:val="28"/>
        </w:rPr>
        <w:t>Таблица 37 – Скользящие средние по Вордстату (нормированный ряд, 0–100), UML и BPMN, Беларусь</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102"/>
        <w:gridCol w:w="1299"/>
        <w:gridCol w:w="723"/>
        <w:gridCol w:w="773"/>
        <w:gridCol w:w="1151"/>
        <w:gridCol w:w="1348"/>
        <w:gridCol w:w="855"/>
        <w:gridCol w:w="904"/>
        <w:gridCol w:w="1200"/>
      </w:tblGrid>
      <w:tr w:rsidR="00846BCC" w14:paraId="1CBE5FC3"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101" w:type="dxa"/>
          </w:tcPr>
          <w:p w14:paraId="020BF3B7" w14:textId="77777777" w:rsidR="00846BCC" w:rsidRDefault="008B0825">
            <w:pPr>
              <w:pStyle w:val="Compact"/>
              <w:spacing w:before="0" w:after="0" w:line="280" w:lineRule="exact"/>
              <w:jc w:val="center"/>
            </w:pPr>
            <w:r>
              <w:rPr>
                <w:b/>
                <w:sz w:val="24"/>
              </w:rPr>
              <w:t>Месяц</w:t>
            </w:r>
          </w:p>
        </w:tc>
        <w:tc>
          <w:tcPr>
            <w:tcW w:w="1299" w:type="dxa"/>
          </w:tcPr>
          <w:p w14:paraId="1F91739F" w14:textId="77777777" w:rsidR="00846BCC" w:rsidRDefault="008B0825">
            <w:pPr>
              <w:pStyle w:val="Compact"/>
              <w:spacing w:before="0" w:after="0" w:line="280" w:lineRule="exact"/>
              <w:jc w:val="center"/>
            </w:pPr>
            <w:r>
              <w:rPr>
                <w:b/>
                <w:sz w:val="24"/>
              </w:rPr>
              <w:t>UML, значение</w:t>
            </w:r>
          </w:p>
        </w:tc>
        <w:tc>
          <w:tcPr>
            <w:tcW w:w="723" w:type="dxa"/>
          </w:tcPr>
          <w:p w14:paraId="2A0D60D3" w14:textId="77777777" w:rsidR="00846BCC" w:rsidRDefault="008B0825">
            <w:pPr>
              <w:pStyle w:val="Compact"/>
              <w:spacing w:before="0" w:after="0" w:line="280" w:lineRule="exact"/>
              <w:jc w:val="center"/>
            </w:pPr>
            <w:r>
              <w:rPr>
                <w:b/>
                <w:sz w:val="24"/>
              </w:rPr>
              <w:t>UML, MA3</w:t>
            </w:r>
          </w:p>
        </w:tc>
        <w:tc>
          <w:tcPr>
            <w:tcW w:w="773" w:type="dxa"/>
          </w:tcPr>
          <w:p w14:paraId="5E4842C3" w14:textId="77777777" w:rsidR="00846BCC" w:rsidRDefault="008B0825">
            <w:pPr>
              <w:pStyle w:val="Compact"/>
              <w:spacing w:before="0" w:after="0" w:line="280" w:lineRule="exact"/>
              <w:jc w:val="center"/>
            </w:pPr>
            <w:r>
              <w:rPr>
                <w:b/>
                <w:sz w:val="24"/>
              </w:rPr>
              <w:t>UML, MA12</w:t>
            </w:r>
          </w:p>
        </w:tc>
        <w:tc>
          <w:tcPr>
            <w:tcW w:w="1151" w:type="dxa"/>
          </w:tcPr>
          <w:p w14:paraId="153610F4" w14:textId="77777777" w:rsidR="00846BCC" w:rsidRDefault="008B0825">
            <w:pPr>
              <w:pStyle w:val="Compact"/>
              <w:spacing w:before="0" w:after="0" w:line="280" w:lineRule="exact"/>
              <w:jc w:val="center"/>
            </w:pPr>
            <w:r>
              <w:rPr>
                <w:b/>
                <w:sz w:val="24"/>
              </w:rPr>
              <w:t>UML, MA12 очищ.</w:t>
            </w:r>
          </w:p>
        </w:tc>
        <w:tc>
          <w:tcPr>
            <w:tcW w:w="1348" w:type="dxa"/>
          </w:tcPr>
          <w:p w14:paraId="56351983" w14:textId="77777777" w:rsidR="00846BCC" w:rsidRDefault="008B0825">
            <w:pPr>
              <w:pStyle w:val="Compact"/>
              <w:spacing w:before="0" w:after="0" w:line="280" w:lineRule="exact"/>
              <w:jc w:val="center"/>
            </w:pPr>
            <w:r>
              <w:rPr>
                <w:b/>
                <w:sz w:val="24"/>
              </w:rPr>
              <w:t>BPMN, значение</w:t>
            </w:r>
          </w:p>
        </w:tc>
        <w:tc>
          <w:tcPr>
            <w:tcW w:w="855" w:type="dxa"/>
          </w:tcPr>
          <w:p w14:paraId="4E208B42" w14:textId="77777777" w:rsidR="00846BCC" w:rsidRDefault="008B0825">
            <w:pPr>
              <w:pStyle w:val="Compact"/>
              <w:spacing w:before="0" w:after="0" w:line="280" w:lineRule="exact"/>
              <w:jc w:val="center"/>
            </w:pPr>
            <w:r>
              <w:rPr>
                <w:b/>
                <w:sz w:val="24"/>
              </w:rPr>
              <w:t>BPMN, MA3</w:t>
            </w:r>
          </w:p>
        </w:tc>
        <w:tc>
          <w:tcPr>
            <w:tcW w:w="904" w:type="dxa"/>
          </w:tcPr>
          <w:p w14:paraId="518B468E" w14:textId="77777777" w:rsidR="00846BCC" w:rsidRDefault="008B0825">
            <w:pPr>
              <w:pStyle w:val="Compact"/>
              <w:spacing w:before="0" w:after="0" w:line="280" w:lineRule="exact"/>
              <w:jc w:val="center"/>
            </w:pPr>
            <w:r>
              <w:rPr>
                <w:b/>
                <w:sz w:val="24"/>
              </w:rPr>
              <w:t>BPMN, MA12</w:t>
            </w:r>
          </w:p>
        </w:tc>
        <w:tc>
          <w:tcPr>
            <w:tcW w:w="1200" w:type="dxa"/>
          </w:tcPr>
          <w:p w14:paraId="671E9EC8" w14:textId="77777777" w:rsidR="00846BCC" w:rsidRDefault="008B0825">
            <w:pPr>
              <w:pStyle w:val="Compact"/>
              <w:spacing w:before="0" w:after="0" w:line="280" w:lineRule="exact"/>
              <w:jc w:val="center"/>
            </w:pPr>
            <w:r>
              <w:rPr>
                <w:b/>
                <w:sz w:val="24"/>
              </w:rPr>
              <w:t>BPMN, MA12 очищ.</w:t>
            </w:r>
          </w:p>
        </w:tc>
      </w:tr>
      <w:tr w:rsidR="00846BCC" w14:paraId="601EC0BA" w14:textId="77777777" w:rsidTr="00846BCC">
        <w:trPr>
          <w:jc w:val="center"/>
        </w:trPr>
        <w:tc>
          <w:tcPr>
            <w:tcW w:w="1101" w:type="dxa"/>
          </w:tcPr>
          <w:p w14:paraId="4E6C6E0B" w14:textId="77777777" w:rsidR="00846BCC" w:rsidRDefault="008B0825">
            <w:pPr>
              <w:pStyle w:val="Compact"/>
              <w:spacing w:before="0" w:after="0" w:line="280" w:lineRule="exact"/>
            </w:pPr>
            <w:r>
              <w:rPr>
                <w:sz w:val="24"/>
              </w:rPr>
              <w:t>2024-09</w:t>
            </w:r>
          </w:p>
        </w:tc>
        <w:tc>
          <w:tcPr>
            <w:tcW w:w="1299" w:type="dxa"/>
          </w:tcPr>
          <w:p w14:paraId="30C66A4C" w14:textId="77777777" w:rsidR="00846BCC" w:rsidRDefault="008B0825">
            <w:pPr>
              <w:pStyle w:val="Compact"/>
              <w:spacing w:before="0" w:after="0" w:line="280" w:lineRule="exact"/>
            </w:pPr>
            <w:r>
              <w:rPr>
                <w:sz w:val="24"/>
              </w:rPr>
              <w:t>61,1</w:t>
            </w:r>
          </w:p>
        </w:tc>
        <w:tc>
          <w:tcPr>
            <w:tcW w:w="723" w:type="dxa"/>
          </w:tcPr>
          <w:p w14:paraId="46E8B855" w14:textId="77777777" w:rsidR="00846BCC" w:rsidRDefault="008B0825">
            <w:pPr>
              <w:pStyle w:val="Compact"/>
              <w:spacing w:before="0" w:after="0" w:line="280" w:lineRule="exact"/>
            </w:pPr>
            <w:r>
              <w:rPr>
                <w:sz w:val="24"/>
              </w:rPr>
              <w:t>—</w:t>
            </w:r>
          </w:p>
        </w:tc>
        <w:tc>
          <w:tcPr>
            <w:tcW w:w="773" w:type="dxa"/>
          </w:tcPr>
          <w:p w14:paraId="68F45CBC" w14:textId="77777777" w:rsidR="00846BCC" w:rsidRDefault="008B0825">
            <w:pPr>
              <w:pStyle w:val="Compact"/>
              <w:spacing w:before="0" w:after="0" w:line="280" w:lineRule="exact"/>
            </w:pPr>
            <w:r>
              <w:rPr>
                <w:sz w:val="24"/>
              </w:rPr>
              <w:t>—</w:t>
            </w:r>
          </w:p>
        </w:tc>
        <w:tc>
          <w:tcPr>
            <w:tcW w:w="1151" w:type="dxa"/>
          </w:tcPr>
          <w:p w14:paraId="0196798F" w14:textId="77777777" w:rsidR="00846BCC" w:rsidRDefault="008B0825">
            <w:pPr>
              <w:pStyle w:val="Compact"/>
              <w:spacing w:before="0" w:after="0" w:line="280" w:lineRule="exact"/>
            </w:pPr>
            <w:r>
              <w:rPr>
                <w:sz w:val="24"/>
              </w:rPr>
              <w:t>—</w:t>
            </w:r>
          </w:p>
        </w:tc>
        <w:tc>
          <w:tcPr>
            <w:tcW w:w="1348" w:type="dxa"/>
          </w:tcPr>
          <w:p w14:paraId="04C20D96" w14:textId="77777777" w:rsidR="00846BCC" w:rsidRDefault="008B0825">
            <w:pPr>
              <w:pStyle w:val="Compact"/>
              <w:spacing w:before="0" w:after="0" w:line="280" w:lineRule="exact"/>
            </w:pPr>
            <w:r>
              <w:rPr>
                <w:sz w:val="24"/>
              </w:rPr>
              <w:t>68,0</w:t>
            </w:r>
          </w:p>
        </w:tc>
        <w:tc>
          <w:tcPr>
            <w:tcW w:w="855" w:type="dxa"/>
          </w:tcPr>
          <w:p w14:paraId="238FF488" w14:textId="77777777" w:rsidR="00846BCC" w:rsidRDefault="008B0825">
            <w:pPr>
              <w:pStyle w:val="Compact"/>
              <w:spacing w:before="0" w:after="0" w:line="280" w:lineRule="exact"/>
            </w:pPr>
            <w:r>
              <w:rPr>
                <w:sz w:val="24"/>
              </w:rPr>
              <w:t>—</w:t>
            </w:r>
          </w:p>
        </w:tc>
        <w:tc>
          <w:tcPr>
            <w:tcW w:w="904" w:type="dxa"/>
          </w:tcPr>
          <w:p w14:paraId="64A4DDDA" w14:textId="77777777" w:rsidR="00846BCC" w:rsidRDefault="008B0825">
            <w:pPr>
              <w:pStyle w:val="Compact"/>
              <w:spacing w:before="0" w:after="0" w:line="280" w:lineRule="exact"/>
            </w:pPr>
            <w:r>
              <w:rPr>
                <w:sz w:val="24"/>
              </w:rPr>
              <w:t>—</w:t>
            </w:r>
          </w:p>
        </w:tc>
        <w:tc>
          <w:tcPr>
            <w:tcW w:w="1200" w:type="dxa"/>
          </w:tcPr>
          <w:p w14:paraId="23DFE9F2" w14:textId="77777777" w:rsidR="00846BCC" w:rsidRDefault="008B0825">
            <w:pPr>
              <w:pStyle w:val="Compact"/>
              <w:spacing w:before="0" w:after="0" w:line="280" w:lineRule="exact"/>
            </w:pPr>
            <w:r>
              <w:rPr>
                <w:sz w:val="24"/>
              </w:rPr>
              <w:t>—</w:t>
            </w:r>
          </w:p>
        </w:tc>
      </w:tr>
      <w:tr w:rsidR="00846BCC" w14:paraId="250D68C9" w14:textId="77777777" w:rsidTr="00846BCC">
        <w:trPr>
          <w:jc w:val="center"/>
        </w:trPr>
        <w:tc>
          <w:tcPr>
            <w:tcW w:w="1101" w:type="dxa"/>
          </w:tcPr>
          <w:p w14:paraId="16D49B48" w14:textId="77777777" w:rsidR="00846BCC" w:rsidRDefault="008B0825">
            <w:pPr>
              <w:pStyle w:val="Compact"/>
              <w:spacing w:before="0" w:after="0" w:line="280" w:lineRule="exact"/>
            </w:pPr>
            <w:r>
              <w:rPr>
                <w:sz w:val="24"/>
              </w:rPr>
              <w:t>2024-10</w:t>
            </w:r>
          </w:p>
        </w:tc>
        <w:tc>
          <w:tcPr>
            <w:tcW w:w="1299" w:type="dxa"/>
          </w:tcPr>
          <w:p w14:paraId="7555C85C" w14:textId="77777777" w:rsidR="00846BCC" w:rsidRDefault="008B0825">
            <w:pPr>
              <w:pStyle w:val="Compact"/>
              <w:spacing w:before="0" w:after="0" w:line="280" w:lineRule="exact"/>
            </w:pPr>
            <w:r>
              <w:rPr>
                <w:sz w:val="24"/>
              </w:rPr>
              <w:t>82,0</w:t>
            </w:r>
          </w:p>
        </w:tc>
        <w:tc>
          <w:tcPr>
            <w:tcW w:w="723" w:type="dxa"/>
          </w:tcPr>
          <w:p w14:paraId="76F45BE4" w14:textId="77777777" w:rsidR="00846BCC" w:rsidRDefault="008B0825">
            <w:pPr>
              <w:pStyle w:val="Compact"/>
              <w:spacing w:before="0" w:after="0" w:line="280" w:lineRule="exact"/>
            </w:pPr>
            <w:r>
              <w:rPr>
                <w:sz w:val="24"/>
              </w:rPr>
              <w:t>—</w:t>
            </w:r>
          </w:p>
        </w:tc>
        <w:tc>
          <w:tcPr>
            <w:tcW w:w="773" w:type="dxa"/>
          </w:tcPr>
          <w:p w14:paraId="17763E61" w14:textId="77777777" w:rsidR="00846BCC" w:rsidRDefault="008B0825">
            <w:pPr>
              <w:pStyle w:val="Compact"/>
              <w:spacing w:before="0" w:after="0" w:line="280" w:lineRule="exact"/>
            </w:pPr>
            <w:r>
              <w:rPr>
                <w:sz w:val="24"/>
              </w:rPr>
              <w:t>—</w:t>
            </w:r>
          </w:p>
        </w:tc>
        <w:tc>
          <w:tcPr>
            <w:tcW w:w="1151" w:type="dxa"/>
          </w:tcPr>
          <w:p w14:paraId="2E43CF27" w14:textId="77777777" w:rsidR="00846BCC" w:rsidRDefault="008B0825">
            <w:pPr>
              <w:pStyle w:val="Compact"/>
              <w:spacing w:before="0" w:after="0" w:line="280" w:lineRule="exact"/>
            </w:pPr>
            <w:r>
              <w:rPr>
                <w:sz w:val="24"/>
              </w:rPr>
              <w:t>—</w:t>
            </w:r>
          </w:p>
        </w:tc>
        <w:tc>
          <w:tcPr>
            <w:tcW w:w="1348" w:type="dxa"/>
          </w:tcPr>
          <w:p w14:paraId="7A6EE2AE" w14:textId="77777777" w:rsidR="00846BCC" w:rsidRDefault="008B0825">
            <w:pPr>
              <w:pStyle w:val="Compact"/>
              <w:spacing w:before="0" w:after="0" w:line="280" w:lineRule="exact"/>
            </w:pPr>
            <w:r>
              <w:rPr>
                <w:sz w:val="24"/>
              </w:rPr>
              <w:t>82,3</w:t>
            </w:r>
          </w:p>
        </w:tc>
        <w:tc>
          <w:tcPr>
            <w:tcW w:w="855" w:type="dxa"/>
          </w:tcPr>
          <w:p w14:paraId="0AFB3369" w14:textId="77777777" w:rsidR="00846BCC" w:rsidRDefault="008B0825">
            <w:pPr>
              <w:pStyle w:val="Compact"/>
              <w:spacing w:before="0" w:after="0" w:line="280" w:lineRule="exact"/>
            </w:pPr>
            <w:r>
              <w:rPr>
                <w:sz w:val="24"/>
              </w:rPr>
              <w:t>—</w:t>
            </w:r>
          </w:p>
        </w:tc>
        <w:tc>
          <w:tcPr>
            <w:tcW w:w="904" w:type="dxa"/>
          </w:tcPr>
          <w:p w14:paraId="61F002E8" w14:textId="77777777" w:rsidR="00846BCC" w:rsidRDefault="008B0825">
            <w:pPr>
              <w:pStyle w:val="Compact"/>
              <w:spacing w:before="0" w:after="0" w:line="280" w:lineRule="exact"/>
            </w:pPr>
            <w:r>
              <w:rPr>
                <w:sz w:val="24"/>
              </w:rPr>
              <w:t>—</w:t>
            </w:r>
          </w:p>
        </w:tc>
        <w:tc>
          <w:tcPr>
            <w:tcW w:w="1200" w:type="dxa"/>
          </w:tcPr>
          <w:p w14:paraId="4FAC6E39" w14:textId="77777777" w:rsidR="00846BCC" w:rsidRDefault="008B0825">
            <w:pPr>
              <w:pStyle w:val="Compact"/>
              <w:spacing w:before="0" w:after="0" w:line="280" w:lineRule="exact"/>
            </w:pPr>
            <w:r>
              <w:rPr>
                <w:sz w:val="24"/>
              </w:rPr>
              <w:t>—</w:t>
            </w:r>
          </w:p>
        </w:tc>
      </w:tr>
      <w:tr w:rsidR="00846BCC" w14:paraId="2178C19B" w14:textId="77777777" w:rsidTr="00846BCC">
        <w:trPr>
          <w:jc w:val="center"/>
        </w:trPr>
        <w:tc>
          <w:tcPr>
            <w:tcW w:w="1101" w:type="dxa"/>
          </w:tcPr>
          <w:p w14:paraId="0E79A5F6" w14:textId="77777777" w:rsidR="00846BCC" w:rsidRDefault="008B0825">
            <w:pPr>
              <w:pStyle w:val="Compact"/>
              <w:spacing w:before="0" w:after="0" w:line="280" w:lineRule="exact"/>
            </w:pPr>
            <w:r>
              <w:rPr>
                <w:sz w:val="24"/>
              </w:rPr>
              <w:t>2024-11</w:t>
            </w:r>
          </w:p>
        </w:tc>
        <w:tc>
          <w:tcPr>
            <w:tcW w:w="1299" w:type="dxa"/>
          </w:tcPr>
          <w:p w14:paraId="6BE09805" w14:textId="77777777" w:rsidR="00846BCC" w:rsidRDefault="008B0825">
            <w:pPr>
              <w:pStyle w:val="Compact"/>
              <w:spacing w:before="0" w:after="0" w:line="280" w:lineRule="exact"/>
            </w:pPr>
            <w:r>
              <w:rPr>
                <w:sz w:val="24"/>
              </w:rPr>
              <w:t>90,4</w:t>
            </w:r>
          </w:p>
        </w:tc>
        <w:tc>
          <w:tcPr>
            <w:tcW w:w="723" w:type="dxa"/>
          </w:tcPr>
          <w:p w14:paraId="2234E6DD" w14:textId="77777777" w:rsidR="00846BCC" w:rsidRDefault="008B0825">
            <w:pPr>
              <w:pStyle w:val="Compact"/>
              <w:spacing w:before="0" w:after="0" w:line="280" w:lineRule="exact"/>
            </w:pPr>
            <w:r>
              <w:rPr>
                <w:sz w:val="24"/>
              </w:rPr>
              <w:t>77,8</w:t>
            </w:r>
          </w:p>
        </w:tc>
        <w:tc>
          <w:tcPr>
            <w:tcW w:w="773" w:type="dxa"/>
          </w:tcPr>
          <w:p w14:paraId="62896740" w14:textId="77777777" w:rsidR="00846BCC" w:rsidRDefault="008B0825">
            <w:pPr>
              <w:pStyle w:val="Compact"/>
              <w:spacing w:before="0" w:after="0" w:line="280" w:lineRule="exact"/>
            </w:pPr>
            <w:r>
              <w:rPr>
                <w:sz w:val="24"/>
              </w:rPr>
              <w:t>—</w:t>
            </w:r>
          </w:p>
        </w:tc>
        <w:tc>
          <w:tcPr>
            <w:tcW w:w="1151" w:type="dxa"/>
          </w:tcPr>
          <w:p w14:paraId="4C4B0094" w14:textId="77777777" w:rsidR="00846BCC" w:rsidRDefault="008B0825">
            <w:pPr>
              <w:pStyle w:val="Compact"/>
              <w:spacing w:before="0" w:after="0" w:line="280" w:lineRule="exact"/>
            </w:pPr>
            <w:r>
              <w:rPr>
                <w:sz w:val="24"/>
              </w:rPr>
              <w:t>—</w:t>
            </w:r>
          </w:p>
        </w:tc>
        <w:tc>
          <w:tcPr>
            <w:tcW w:w="1348" w:type="dxa"/>
          </w:tcPr>
          <w:p w14:paraId="7462110B" w14:textId="77777777" w:rsidR="00846BCC" w:rsidRDefault="008B0825">
            <w:pPr>
              <w:pStyle w:val="Compact"/>
              <w:spacing w:before="0" w:after="0" w:line="280" w:lineRule="exact"/>
            </w:pPr>
            <w:r>
              <w:rPr>
                <w:sz w:val="24"/>
              </w:rPr>
              <w:t>80,7</w:t>
            </w:r>
          </w:p>
        </w:tc>
        <w:tc>
          <w:tcPr>
            <w:tcW w:w="855" w:type="dxa"/>
          </w:tcPr>
          <w:p w14:paraId="7134C6AF" w14:textId="77777777" w:rsidR="00846BCC" w:rsidRDefault="008B0825">
            <w:pPr>
              <w:pStyle w:val="Compact"/>
              <w:spacing w:before="0" w:after="0" w:line="280" w:lineRule="exact"/>
            </w:pPr>
            <w:r>
              <w:rPr>
                <w:sz w:val="24"/>
              </w:rPr>
              <w:t>77,0</w:t>
            </w:r>
          </w:p>
        </w:tc>
        <w:tc>
          <w:tcPr>
            <w:tcW w:w="904" w:type="dxa"/>
          </w:tcPr>
          <w:p w14:paraId="10B712CD" w14:textId="77777777" w:rsidR="00846BCC" w:rsidRDefault="008B0825">
            <w:pPr>
              <w:pStyle w:val="Compact"/>
              <w:spacing w:before="0" w:after="0" w:line="280" w:lineRule="exact"/>
            </w:pPr>
            <w:r>
              <w:rPr>
                <w:sz w:val="24"/>
              </w:rPr>
              <w:t>—</w:t>
            </w:r>
          </w:p>
        </w:tc>
        <w:tc>
          <w:tcPr>
            <w:tcW w:w="1200" w:type="dxa"/>
          </w:tcPr>
          <w:p w14:paraId="5A58F340" w14:textId="77777777" w:rsidR="00846BCC" w:rsidRDefault="008B0825">
            <w:pPr>
              <w:pStyle w:val="Compact"/>
              <w:spacing w:before="0" w:after="0" w:line="280" w:lineRule="exact"/>
            </w:pPr>
            <w:r>
              <w:rPr>
                <w:sz w:val="24"/>
              </w:rPr>
              <w:t>—</w:t>
            </w:r>
          </w:p>
        </w:tc>
      </w:tr>
      <w:tr w:rsidR="00846BCC" w14:paraId="5F05C90C" w14:textId="77777777" w:rsidTr="00846BCC">
        <w:trPr>
          <w:jc w:val="center"/>
        </w:trPr>
        <w:tc>
          <w:tcPr>
            <w:tcW w:w="1101" w:type="dxa"/>
          </w:tcPr>
          <w:p w14:paraId="30A82B9B" w14:textId="77777777" w:rsidR="00846BCC" w:rsidRDefault="008B0825">
            <w:pPr>
              <w:pStyle w:val="Compact"/>
              <w:spacing w:before="0" w:after="0" w:line="280" w:lineRule="exact"/>
            </w:pPr>
            <w:r>
              <w:rPr>
                <w:sz w:val="24"/>
              </w:rPr>
              <w:t>2024-12</w:t>
            </w:r>
          </w:p>
        </w:tc>
        <w:tc>
          <w:tcPr>
            <w:tcW w:w="1299" w:type="dxa"/>
          </w:tcPr>
          <w:p w14:paraId="3E9D9A0C" w14:textId="77777777" w:rsidR="00846BCC" w:rsidRDefault="008B0825">
            <w:pPr>
              <w:pStyle w:val="Compact"/>
              <w:spacing w:before="0" w:after="0" w:line="280" w:lineRule="exact"/>
            </w:pPr>
            <w:r>
              <w:rPr>
                <w:sz w:val="24"/>
              </w:rPr>
              <w:t>100,0</w:t>
            </w:r>
          </w:p>
        </w:tc>
        <w:tc>
          <w:tcPr>
            <w:tcW w:w="723" w:type="dxa"/>
          </w:tcPr>
          <w:p w14:paraId="3F2B95CD" w14:textId="77777777" w:rsidR="00846BCC" w:rsidRDefault="008B0825">
            <w:pPr>
              <w:pStyle w:val="Compact"/>
              <w:spacing w:before="0" w:after="0" w:line="280" w:lineRule="exact"/>
            </w:pPr>
            <w:r>
              <w:rPr>
                <w:sz w:val="24"/>
              </w:rPr>
              <w:t>90,8</w:t>
            </w:r>
          </w:p>
        </w:tc>
        <w:tc>
          <w:tcPr>
            <w:tcW w:w="773" w:type="dxa"/>
          </w:tcPr>
          <w:p w14:paraId="061EB257" w14:textId="77777777" w:rsidR="00846BCC" w:rsidRDefault="008B0825">
            <w:pPr>
              <w:pStyle w:val="Compact"/>
              <w:spacing w:before="0" w:after="0" w:line="280" w:lineRule="exact"/>
            </w:pPr>
            <w:r>
              <w:rPr>
                <w:sz w:val="24"/>
              </w:rPr>
              <w:t>—</w:t>
            </w:r>
          </w:p>
        </w:tc>
        <w:tc>
          <w:tcPr>
            <w:tcW w:w="1151" w:type="dxa"/>
          </w:tcPr>
          <w:p w14:paraId="62AC776A" w14:textId="77777777" w:rsidR="00846BCC" w:rsidRDefault="008B0825">
            <w:pPr>
              <w:pStyle w:val="Compact"/>
              <w:spacing w:before="0" w:after="0" w:line="280" w:lineRule="exact"/>
            </w:pPr>
            <w:r>
              <w:rPr>
                <w:sz w:val="24"/>
              </w:rPr>
              <w:t>—</w:t>
            </w:r>
          </w:p>
        </w:tc>
        <w:tc>
          <w:tcPr>
            <w:tcW w:w="1348" w:type="dxa"/>
          </w:tcPr>
          <w:p w14:paraId="0D6E061C" w14:textId="77777777" w:rsidR="00846BCC" w:rsidRDefault="008B0825">
            <w:pPr>
              <w:pStyle w:val="Compact"/>
              <w:spacing w:before="0" w:after="0" w:line="280" w:lineRule="exact"/>
            </w:pPr>
            <w:r>
              <w:rPr>
                <w:sz w:val="24"/>
              </w:rPr>
              <w:t>81,5</w:t>
            </w:r>
          </w:p>
        </w:tc>
        <w:tc>
          <w:tcPr>
            <w:tcW w:w="855" w:type="dxa"/>
          </w:tcPr>
          <w:p w14:paraId="50ED2987" w14:textId="77777777" w:rsidR="00846BCC" w:rsidRDefault="008B0825">
            <w:pPr>
              <w:pStyle w:val="Compact"/>
              <w:spacing w:before="0" w:after="0" w:line="280" w:lineRule="exact"/>
            </w:pPr>
            <w:r>
              <w:rPr>
                <w:sz w:val="24"/>
              </w:rPr>
              <w:t>81,5</w:t>
            </w:r>
          </w:p>
        </w:tc>
        <w:tc>
          <w:tcPr>
            <w:tcW w:w="904" w:type="dxa"/>
          </w:tcPr>
          <w:p w14:paraId="355EF337" w14:textId="77777777" w:rsidR="00846BCC" w:rsidRDefault="008B0825">
            <w:pPr>
              <w:pStyle w:val="Compact"/>
              <w:spacing w:before="0" w:after="0" w:line="280" w:lineRule="exact"/>
            </w:pPr>
            <w:r>
              <w:rPr>
                <w:sz w:val="24"/>
              </w:rPr>
              <w:t>—</w:t>
            </w:r>
          </w:p>
        </w:tc>
        <w:tc>
          <w:tcPr>
            <w:tcW w:w="1200" w:type="dxa"/>
          </w:tcPr>
          <w:p w14:paraId="16A55049" w14:textId="77777777" w:rsidR="00846BCC" w:rsidRDefault="008B0825">
            <w:pPr>
              <w:pStyle w:val="Compact"/>
              <w:spacing w:before="0" w:after="0" w:line="280" w:lineRule="exact"/>
            </w:pPr>
            <w:r>
              <w:rPr>
                <w:sz w:val="24"/>
              </w:rPr>
              <w:t>—</w:t>
            </w:r>
          </w:p>
        </w:tc>
      </w:tr>
      <w:tr w:rsidR="00846BCC" w14:paraId="041A485C" w14:textId="77777777" w:rsidTr="00846BCC">
        <w:trPr>
          <w:jc w:val="center"/>
        </w:trPr>
        <w:tc>
          <w:tcPr>
            <w:tcW w:w="1101" w:type="dxa"/>
          </w:tcPr>
          <w:p w14:paraId="7BFECAF7" w14:textId="77777777" w:rsidR="00846BCC" w:rsidRDefault="008B0825">
            <w:pPr>
              <w:pStyle w:val="Compact"/>
              <w:spacing w:before="0" w:after="0" w:line="280" w:lineRule="exact"/>
            </w:pPr>
            <w:r>
              <w:rPr>
                <w:sz w:val="24"/>
              </w:rPr>
              <w:lastRenderedPageBreak/>
              <w:t>2025-01</w:t>
            </w:r>
          </w:p>
        </w:tc>
        <w:tc>
          <w:tcPr>
            <w:tcW w:w="1299" w:type="dxa"/>
          </w:tcPr>
          <w:p w14:paraId="78BD5E5D" w14:textId="77777777" w:rsidR="00846BCC" w:rsidRDefault="008B0825">
            <w:pPr>
              <w:pStyle w:val="Compact"/>
              <w:spacing w:before="0" w:after="0" w:line="280" w:lineRule="exact"/>
            </w:pPr>
            <w:r>
              <w:rPr>
                <w:sz w:val="24"/>
              </w:rPr>
              <w:t>50,2</w:t>
            </w:r>
          </w:p>
        </w:tc>
        <w:tc>
          <w:tcPr>
            <w:tcW w:w="723" w:type="dxa"/>
          </w:tcPr>
          <w:p w14:paraId="13DA00B6" w14:textId="77777777" w:rsidR="00846BCC" w:rsidRDefault="008B0825">
            <w:pPr>
              <w:pStyle w:val="Compact"/>
              <w:spacing w:before="0" w:after="0" w:line="280" w:lineRule="exact"/>
            </w:pPr>
            <w:r>
              <w:rPr>
                <w:sz w:val="24"/>
              </w:rPr>
              <w:t>80,2</w:t>
            </w:r>
          </w:p>
        </w:tc>
        <w:tc>
          <w:tcPr>
            <w:tcW w:w="773" w:type="dxa"/>
          </w:tcPr>
          <w:p w14:paraId="2D5A0163" w14:textId="77777777" w:rsidR="00846BCC" w:rsidRDefault="008B0825">
            <w:pPr>
              <w:pStyle w:val="Compact"/>
              <w:spacing w:before="0" w:after="0" w:line="280" w:lineRule="exact"/>
            </w:pPr>
            <w:r>
              <w:rPr>
                <w:sz w:val="24"/>
              </w:rPr>
              <w:t>—</w:t>
            </w:r>
          </w:p>
        </w:tc>
        <w:tc>
          <w:tcPr>
            <w:tcW w:w="1151" w:type="dxa"/>
          </w:tcPr>
          <w:p w14:paraId="70F40070" w14:textId="77777777" w:rsidR="00846BCC" w:rsidRDefault="008B0825">
            <w:pPr>
              <w:pStyle w:val="Compact"/>
              <w:spacing w:before="0" w:after="0" w:line="280" w:lineRule="exact"/>
            </w:pPr>
            <w:r>
              <w:rPr>
                <w:sz w:val="24"/>
              </w:rPr>
              <w:t>—</w:t>
            </w:r>
          </w:p>
        </w:tc>
        <w:tc>
          <w:tcPr>
            <w:tcW w:w="1348" w:type="dxa"/>
          </w:tcPr>
          <w:p w14:paraId="5BC1C1D8" w14:textId="77777777" w:rsidR="00846BCC" w:rsidRDefault="008B0825">
            <w:pPr>
              <w:pStyle w:val="Compact"/>
              <w:spacing w:before="0" w:after="0" w:line="280" w:lineRule="exact"/>
            </w:pPr>
            <w:r>
              <w:rPr>
                <w:sz w:val="24"/>
              </w:rPr>
              <w:t>70,2</w:t>
            </w:r>
          </w:p>
        </w:tc>
        <w:tc>
          <w:tcPr>
            <w:tcW w:w="855" w:type="dxa"/>
          </w:tcPr>
          <w:p w14:paraId="333670BC" w14:textId="77777777" w:rsidR="00846BCC" w:rsidRDefault="008B0825">
            <w:pPr>
              <w:pStyle w:val="Compact"/>
              <w:spacing w:before="0" w:after="0" w:line="280" w:lineRule="exact"/>
            </w:pPr>
            <w:r>
              <w:rPr>
                <w:sz w:val="24"/>
              </w:rPr>
              <w:t>77,5</w:t>
            </w:r>
          </w:p>
        </w:tc>
        <w:tc>
          <w:tcPr>
            <w:tcW w:w="904" w:type="dxa"/>
          </w:tcPr>
          <w:p w14:paraId="4A8F9A0A" w14:textId="77777777" w:rsidR="00846BCC" w:rsidRDefault="008B0825">
            <w:pPr>
              <w:pStyle w:val="Compact"/>
              <w:spacing w:before="0" w:after="0" w:line="280" w:lineRule="exact"/>
            </w:pPr>
            <w:r>
              <w:rPr>
                <w:sz w:val="24"/>
              </w:rPr>
              <w:t>—</w:t>
            </w:r>
          </w:p>
        </w:tc>
        <w:tc>
          <w:tcPr>
            <w:tcW w:w="1200" w:type="dxa"/>
          </w:tcPr>
          <w:p w14:paraId="02153EE3" w14:textId="77777777" w:rsidR="00846BCC" w:rsidRDefault="008B0825">
            <w:pPr>
              <w:pStyle w:val="Compact"/>
              <w:spacing w:before="0" w:after="0" w:line="280" w:lineRule="exact"/>
            </w:pPr>
            <w:r>
              <w:rPr>
                <w:sz w:val="24"/>
              </w:rPr>
              <w:t>—</w:t>
            </w:r>
          </w:p>
        </w:tc>
      </w:tr>
      <w:tr w:rsidR="00846BCC" w14:paraId="3E718CD3" w14:textId="77777777" w:rsidTr="00846BCC">
        <w:trPr>
          <w:jc w:val="center"/>
        </w:trPr>
        <w:tc>
          <w:tcPr>
            <w:tcW w:w="1101" w:type="dxa"/>
          </w:tcPr>
          <w:p w14:paraId="7F56A63F" w14:textId="77777777" w:rsidR="00846BCC" w:rsidRDefault="008B0825">
            <w:pPr>
              <w:pStyle w:val="Compact"/>
              <w:spacing w:before="0" w:after="0" w:line="280" w:lineRule="exact"/>
            </w:pPr>
            <w:r>
              <w:rPr>
                <w:sz w:val="24"/>
              </w:rPr>
              <w:t>2025-02</w:t>
            </w:r>
          </w:p>
        </w:tc>
        <w:tc>
          <w:tcPr>
            <w:tcW w:w="1299" w:type="dxa"/>
          </w:tcPr>
          <w:p w14:paraId="3A34B1E5" w14:textId="77777777" w:rsidR="00846BCC" w:rsidRDefault="008B0825">
            <w:pPr>
              <w:pStyle w:val="Compact"/>
              <w:spacing w:before="0" w:after="0" w:line="280" w:lineRule="exact"/>
            </w:pPr>
            <w:r>
              <w:rPr>
                <w:sz w:val="24"/>
              </w:rPr>
              <w:t>43,5</w:t>
            </w:r>
          </w:p>
        </w:tc>
        <w:tc>
          <w:tcPr>
            <w:tcW w:w="723" w:type="dxa"/>
          </w:tcPr>
          <w:p w14:paraId="129961DB" w14:textId="77777777" w:rsidR="00846BCC" w:rsidRDefault="008B0825">
            <w:pPr>
              <w:pStyle w:val="Compact"/>
              <w:spacing w:before="0" w:after="0" w:line="280" w:lineRule="exact"/>
            </w:pPr>
            <w:r>
              <w:rPr>
                <w:sz w:val="24"/>
              </w:rPr>
              <w:t>64,6</w:t>
            </w:r>
          </w:p>
        </w:tc>
        <w:tc>
          <w:tcPr>
            <w:tcW w:w="773" w:type="dxa"/>
          </w:tcPr>
          <w:p w14:paraId="214BC2DC" w14:textId="77777777" w:rsidR="00846BCC" w:rsidRDefault="008B0825">
            <w:pPr>
              <w:pStyle w:val="Compact"/>
              <w:spacing w:before="0" w:after="0" w:line="280" w:lineRule="exact"/>
            </w:pPr>
            <w:r>
              <w:rPr>
                <w:sz w:val="24"/>
              </w:rPr>
              <w:t>—</w:t>
            </w:r>
          </w:p>
        </w:tc>
        <w:tc>
          <w:tcPr>
            <w:tcW w:w="1151" w:type="dxa"/>
          </w:tcPr>
          <w:p w14:paraId="727F4384" w14:textId="77777777" w:rsidR="00846BCC" w:rsidRDefault="008B0825">
            <w:pPr>
              <w:pStyle w:val="Compact"/>
              <w:spacing w:before="0" w:after="0" w:line="280" w:lineRule="exact"/>
            </w:pPr>
            <w:r>
              <w:rPr>
                <w:sz w:val="24"/>
              </w:rPr>
              <w:t>—</w:t>
            </w:r>
          </w:p>
        </w:tc>
        <w:tc>
          <w:tcPr>
            <w:tcW w:w="1348" w:type="dxa"/>
          </w:tcPr>
          <w:p w14:paraId="174E17BE" w14:textId="77777777" w:rsidR="00846BCC" w:rsidRDefault="008B0825">
            <w:pPr>
              <w:pStyle w:val="Compact"/>
              <w:spacing w:before="0" w:after="0" w:line="280" w:lineRule="exact"/>
            </w:pPr>
            <w:r>
              <w:rPr>
                <w:sz w:val="24"/>
              </w:rPr>
              <w:t>71,5</w:t>
            </w:r>
          </w:p>
        </w:tc>
        <w:tc>
          <w:tcPr>
            <w:tcW w:w="855" w:type="dxa"/>
          </w:tcPr>
          <w:p w14:paraId="29F18002" w14:textId="77777777" w:rsidR="00846BCC" w:rsidRDefault="008B0825">
            <w:pPr>
              <w:pStyle w:val="Compact"/>
              <w:spacing w:before="0" w:after="0" w:line="280" w:lineRule="exact"/>
            </w:pPr>
            <w:r>
              <w:rPr>
                <w:sz w:val="24"/>
              </w:rPr>
              <w:t>74,4</w:t>
            </w:r>
          </w:p>
        </w:tc>
        <w:tc>
          <w:tcPr>
            <w:tcW w:w="904" w:type="dxa"/>
          </w:tcPr>
          <w:p w14:paraId="30C8981B" w14:textId="77777777" w:rsidR="00846BCC" w:rsidRDefault="008B0825">
            <w:pPr>
              <w:pStyle w:val="Compact"/>
              <w:spacing w:before="0" w:after="0" w:line="280" w:lineRule="exact"/>
            </w:pPr>
            <w:r>
              <w:rPr>
                <w:sz w:val="24"/>
              </w:rPr>
              <w:t>—</w:t>
            </w:r>
          </w:p>
        </w:tc>
        <w:tc>
          <w:tcPr>
            <w:tcW w:w="1200" w:type="dxa"/>
          </w:tcPr>
          <w:p w14:paraId="1A80134F" w14:textId="77777777" w:rsidR="00846BCC" w:rsidRDefault="008B0825">
            <w:pPr>
              <w:pStyle w:val="Compact"/>
              <w:spacing w:before="0" w:after="0" w:line="280" w:lineRule="exact"/>
            </w:pPr>
            <w:r>
              <w:rPr>
                <w:sz w:val="24"/>
              </w:rPr>
              <w:t>—</w:t>
            </w:r>
          </w:p>
        </w:tc>
      </w:tr>
      <w:tr w:rsidR="00846BCC" w14:paraId="09C910BB" w14:textId="77777777" w:rsidTr="00846BCC">
        <w:trPr>
          <w:jc w:val="center"/>
        </w:trPr>
        <w:tc>
          <w:tcPr>
            <w:tcW w:w="1101" w:type="dxa"/>
          </w:tcPr>
          <w:p w14:paraId="25344D4D" w14:textId="77777777" w:rsidR="00846BCC" w:rsidRDefault="008B0825">
            <w:pPr>
              <w:pStyle w:val="Compact"/>
              <w:spacing w:before="0" w:after="0" w:line="280" w:lineRule="exact"/>
            </w:pPr>
            <w:r>
              <w:rPr>
                <w:sz w:val="24"/>
              </w:rPr>
              <w:t>2025-03</w:t>
            </w:r>
          </w:p>
        </w:tc>
        <w:tc>
          <w:tcPr>
            <w:tcW w:w="1299" w:type="dxa"/>
          </w:tcPr>
          <w:p w14:paraId="628643DC" w14:textId="77777777" w:rsidR="00846BCC" w:rsidRDefault="008B0825">
            <w:pPr>
              <w:pStyle w:val="Compact"/>
              <w:spacing w:before="0" w:after="0" w:line="280" w:lineRule="exact"/>
            </w:pPr>
            <w:r>
              <w:rPr>
                <w:sz w:val="24"/>
              </w:rPr>
              <w:t>59,9</w:t>
            </w:r>
          </w:p>
        </w:tc>
        <w:tc>
          <w:tcPr>
            <w:tcW w:w="723" w:type="dxa"/>
          </w:tcPr>
          <w:p w14:paraId="53E6344D" w14:textId="77777777" w:rsidR="00846BCC" w:rsidRDefault="008B0825">
            <w:pPr>
              <w:pStyle w:val="Compact"/>
              <w:spacing w:before="0" w:after="0" w:line="280" w:lineRule="exact"/>
            </w:pPr>
            <w:r>
              <w:rPr>
                <w:sz w:val="24"/>
              </w:rPr>
              <w:t>51,2</w:t>
            </w:r>
          </w:p>
        </w:tc>
        <w:tc>
          <w:tcPr>
            <w:tcW w:w="773" w:type="dxa"/>
          </w:tcPr>
          <w:p w14:paraId="41713E99" w14:textId="77777777" w:rsidR="00846BCC" w:rsidRDefault="008B0825">
            <w:pPr>
              <w:pStyle w:val="Compact"/>
              <w:spacing w:before="0" w:after="0" w:line="280" w:lineRule="exact"/>
            </w:pPr>
            <w:r>
              <w:rPr>
                <w:sz w:val="24"/>
              </w:rPr>
              <w:t>—</w:t>
            </w:r>
          </w:p>
        </w:tc>
        <w:tc>
          <w:tcPr>
            <w:tcW w:w="1151" w:type="dxa"/>
          </w:tcPr>
          <w:p w14:paraId="307B3825" w14:textId="77777777" w:rsidR="00846BCC" w:rsidRDefault="008B0825">
            <w:pPr>
              <w:pStyle w:val="Compact"/>
              <w:spacing w:before="0" w:after="0" w:line="280" w:lineRule="exact"/>
            </w:pPr>
            <w:r>
              <w:rPr>
                <w:sz w:val="24"/>
              </w:rPr>
              <w:t>—</w:t>
            </w:r>
          </w:p>
        </w:tc>
        <w:tc>
          <w:tcPr>
            <w:tcW w:w="1348" w:type="dxa"/>
          </w:tcPr>
          <w:p w14:paraId="02259EA4" w14:textId="77777777" w:rsidR="00846BCC" w:rsidRDefault="008B0825">
            <w:pPr>
              <w:pStyle w:val="Compact"/>
              <w:spacing w:before="0" w:after="0" w:line="280" w:lineRule="exact"/>
            </w:pPr>
            <w:r>
              <w:rPr>
                <w:sz w:val="24"/>
              </w:rPr>
              <w:t>75,8</w:t>
            </w:r>
          </w:p>
        </w:tc>
        <w:tc>
          <w:tcPr>
            <w:tcW w:w="855" w:type="dxa"/>
          </w:tcPr>
          <w:p w14:paraId="784399B8" w14:textId="77777777" w:rsidR="00846BCC" w:rsidRDefault="008B0825">
            <w:pPr>
              <w:pStyle w:val="Compact"/>
              <w:spacing w:before="0" w:after="0" w:line="280" w:lineRule="exact"/>
            </w:pPr>
            <w:r>
              <w:rPr>
                <w:sz w:val="24"/>
              </w:rPr>
              <w:t>72,5</w:t>
            </w:r>
          </w:p>
        </w:tc>
        <w:tc>
          <w:tcPr>
            <w:tcW w:w="904" w:type="dxa"/>
          </w:tcPr>
          <w:p w14:paraId="546D2520" w14:textId="77777777" w:rsidR="00846BCC" w:rsidRDefault="008B0825">
            <w:pPr>
              <w:pStyle w:val="Compact"/>
              <w:spacing w:before="0" w:after="0" w:line="280" w:lineRule="exact"/>
            </w:pPr>
            <w:r>
              <w:rPr>
                <w:sz w:val="24"/>
              </w:rPr>
              <w:t>—</w:t>
            </w:r>
          </w:p>
        </w:tc>
        <w:tc>
          <w:tcPr>
            <w:tcW w:w="1200" w:type="dxa"/>
          </w:tcPr>
          <w:p w14:paraId="7A362226" w14:textId="77777777" w:rsidR="00846BCC" w:rsidRDefault="008B0825">
            <w:pPr>
              <w:pStyle w:val="Compact"/>
              <w:spacing w:before="0" w:after="0" w:line="280" w:lineRule="exact"/>
            </w:pPr>
            <w:r>
              <w:rPr>
                <w:sz w:val="24"/>
              </w:rPr>
              <w:t>—</w:t>
            </w:r>
          </w:p>
        </w:tc>
      </w:tr>
      <w:tr w:rsidR="00846BCC" w14:paraId="5BCA9432" w14:textId="77777777" w:rsidTr="00846BCC">
        <w:trPr>
          <w:jc w:val="center"/>
        </w:trPr>
        <w:tc>
          <w:tcPr>
            <w:tcW w:w="1101" w:type="dxa"/>
          </w:tcPr>
          <w:p w14:paraId="01939268" w14:textId="77777777" w:rsidR="00846BCC" w:rsidRDefault="008B0825">
            <w:pPr>
              <w:pStyle w:val="Compact"/>
              <w:spacing w:before="0" w:after="0" w:line="280" w:lineRule="exact"/>
            </w:pPr>
            <w:r>
              <w:rPr>
                <w:sz w:val="24"/>
              </w:rPr>
              <w:t>2025-04</w:t>
            </w:r>
          </w:p>
        </w:tc>
        <w:tc>
          <w:tcPr>
            <w:tcW w:w="1299" w:type="dxa"/>
          </w:tcPr>
          <w:p w14:paraId="1564434D" w14:textId="77777777" w:rsidR="00846BCC" w:rsidRDefault="008B0825">
            <w:pPr>
              <w:pStyle w:val="Compact"/>
              <w:spacing w:before="0" w:after="0" w:line="280" w:lineRule="exact"/>
            </w:pPr>
            <w:r>
              <w:rPr>
                <w:sz w:val="24"/>
              </w:rPr>
              <w:t>60,1</w:t>
            </w:r>
          </w:p>
        </w:tc>
        <w:tc>
          <w:tcPr>
            <w:tcW w:w="723" w:type="dxa"/>
          </w:tcPr>
          <w:p w14:paraId="42769832" w14:textId="77777777" w:rsidR="00846BCC" w:rsidRDefault="008B0825">
            <w:pPr>
              <w:pStyle w:val="Compact"/>
              <w:spacing w:before="0" w:after="0" w:line="280" w:lineRule="exact"/>
            </w:pPr>
            <w:r>
              <w:rPr>
                <w:sz w:val="24"/>
              </w:rPr>
              <w:t>54,5</w:t>
            </w:r>
          </w:p>
        </w:tc>
        <w:tc>
          <w:tcPr>
            <w:tcW w:w="773" w:type="dxa"/>
          </w:tcPr>
          <w:p w14:paraId="5AB9967C" w14:textId="77777777" w:rsidR="00846BCC" w:rsidRDefault="008B0825">
            <w:pPr>
              <w:pStyle w:val="Compact"/>
              <w:spacing w:before="0" w:after="0" w:line="280" w:lineRule="exact"/>
            </w:pPr>
            <w:r>
              <w:rPr>
                <w:sz w:val="24"/>
              </w:rPr>
              <w:t>—</w:t>
            </w:r>
          </w:p>
        </w:tc>
        <w:tc>
          <w:tcPr>
            <w:tcW w:w="1151" w:type="dxa"/>
          </w:tcPr>
          <w:p w14:paraId="1CCEECD0" w14:textId="77777777" w:rsidR="00846BCC" w:rsidRDefault="008B0825">
            <w:pPr>
              <w:pStyle w:val="Compact"/>
              <w:spacing w:before="0" w:after="0" w:line="280" w:lineRule="exact"/>
            </w:pPr>
            <w:r>
              <w:rPr>
                <w:sz w:val="24"/>
              </w:rPr>
              <w:t>—</w:t>
            </w:r>
          </w:p>
        </w:tc>
        <w:tc>
          <w:tcPr>
            <w:tcW w:w="1348" w:type="dxa"/>
          </w:tcPr>
          <w:p w14:paraId="495FB244" w14:textId="77777777" w:rsidR="00846BCC" w:rsidRDefault="008B0825">
            <w:pPr>
              <w:pStyle w:val="Compact"/>
              <w:spacing w:before="0" w:after="0" w:line="280" w:lineRule="exact"/>
            </w:pPr>
            <w:r>
              <w:rPr>
                <w:sz w:val="24"/>
              </w:rPr>
              <w:t>100,0</w:t>
            </w:r>
          </w:p>
        </w:tc>
        <w:tc>
          <w:tcPr>
            <w:tcW w:w="855" w:type="dxa"/>
          </w:tcPr>
          <w:p w14:paraId="7746B836" w14:textId="77777777" w:rsidR="00846BCC" w:rsidRDefault="008B0825">
            <w:pPr>
              <w:pStyle w:val="Compact"/>
              <w:spacing w:before="0" w:after="0" w:line="280" w:lineRule="exact"/>
            </w:pPr>
            <w:r>
              <w:rPr>
                <w:sz w:val="24"/>
              </w:rPr>
              <w:t>82,4</w:t>
            </w:r>
          </w:p>
        </w:tc>
        <w:tc>
          <w:tcPr>
            <w:tcW w:w="904" w:type="dxa"/>
          </w:tcPr>
          <w:p w14:paraId="6F15E3D4" w14:textId="77777777" w:rsidR="00846BCC" w:rsidRDefault="008B0825">
            <w:pPr>
              <w:pStyle w:val="Compact"/>
              <w:spacing w:before="0" w:after="0" w:line="280" w:lineRule="exact"/>
            </w:pPr>
            <w:r>
              <w:rPr>
                <w:sz w:val="24"/>
              </w:rPr>
              <w:t>—</w:t>
            </w:r>
          </w:p>
        </w:tc>
        <w:tc>
          <w:tcPr>
            <w:tcW w:w="1200" w:type="dxa"/>
          </w:tcPr>
          <w:p w14:paraId="35D231BB" w14:textId="77777777" w:rsidR="00846BCC" w:rsidRDefault="008B0825">
            <w:pPr>
              <w:pStyle w:val="Compact"/>
              <w:spacing w:before="0" w:after="0" w:line="280" w:lineRule="exact"/>
            </w:pPr>
            <w:r>
              <w:rPr>
                <w:sz w:val="24"/>
              </w:rPr>
              <w:t>—</w:t>
            </w:r>
          </w:p>
        </w:tc>
      </w:tr>
      <w:tr w:rsidR="00846BCC" w14:paraId="12F052F2" w14:textId="77777777" w:rsidTr="00846BCC">
        <w:trPr>
          <w:jc w:val="center"/>
        </w:trPr>
        <w:tc>
          <w:tcPr>
            <w:tcW w:w="1101" w:type="dxa"/>
          </w:tcPr>
          <w:p w14:paraId="05A42406" w14:textId="77777777" w:rsidR="00846BCC" w:rsidRDefault="008B0825">
            <w:pPr>
              <w:pStyle w:val="Compact"/>
              <w:spacing w:before="0" w:after="0" w:line="280" w:lineRule="exact"/>
            </w:pPr>
            <w:r>
              <w:rPr>
                <w:sz w:val="24"/>
              </w:rPr>
              <w:t>2025-05</w:t>
            </w:r>
          </w:p>
        </w:tc>
        <w:tc>
          <w:tcPr>
            <w:tcW w:w="1299" w:type="dxa"/>
          </w:tcPr>
          <w:p w14:paraId="0506B634" w14:textId="77777777" w:rsidR="00846BCC" w:rsidRDefault="008B0825">
            <w:pPr>
              <w:pStyle w:val="Compact"/>
              <w:spacing w:before="0" w:after="0" w:line="280" w:lineRule="exact"/>
            </w:pPr>
            <w:r>
              <w:rPr>
                <w:sz w:val="24"/>
              </w:rPr>
              <w:t>85,3</w:t>
            </w:r>
          </w:p>
        </w:tc>
        <w:tc>
          <w:tcPr>
            <w:tcW w:w="723" w:type="dxa"/>
          </w:tcPr>
          <w:p w14:paraId="6D8888F5" w14:textId="77777777" w:rsidR="00846BCC" w:rsidRDefault="008B0825">
            <w:pPr>
              <w:pStyle w:val="Compact"/>
              <w:spacing w:before="0" w:after="0" w:line="280" w:lineRule="exact"/>
            </w:pPr>
            <w:r>
              <w:rPr>
                <w:sz w:val="24"/>
              </w:rPr>
              <w:t>68,4</w:t>
            </w:r>
          </w:p>
        </w:tc>
        <w:tc>
          <w:tcPr>
            <w:tcW w:w="773" w:type="dxa"/>
          </w:tcPr>
          <w:p w14:paraId="29FB1551" w14:textId="77777777" w:rsidR="00846BCC" w:rsidRDefault="008B0825">
            <w:pPr>
              <w:pStyle w:val="Compact"/>
              <w:spacing w:before="0" w:after="0" w:line="280" w:lineRule="exact"/>
            </w:pPr>
            <w:r>
              <w:rPr>
                <w:sz w:val="24"/>
              </w:rPr>
              <w:t>—</w:t>
            </w:r>
          </w:p>
        </w:tc>
        <w:tc>
          <w:tcPr>
            <w:tcW w:w="1151" w:type="dxa"/>
          </w:tcPr>
          <w:p w14:paraId="206D9713" w14:textId="77777777" w:rsidR="00846BCC" w:rsidRDefault="008B0825">
            <w:pPr>
              <w:pStyle w:val="Compact"/>
              <w:spacing w:before="0" w:after="0" w:line="280" w:lineRule="exact"/>
            </w:pPr>
            <w:r>
              <w:rPr>
                <w:sz w:val="24"/>
              </w:rPr>
              <w:t>—</w:t>
            </w:r>
          </w:p>
        </w:tc>
        <w:tc>
          <w:tcPr>
            <w:tcW w:w="1348" w:type="dxa"/>
          </w:tcPr>
          <w:p w14:paraId="274974CB" w14:textId="77777777" w:rsidR="00846BCC" w:rsidRDefault="008B0825">
            <w:pPr>
              <w:pStyle w:val="Compact"/>
              <w:spacing w:before="0" w:after="0" w:line="280" w:lineRule="exact"/>
            </w:pPr>
            <w:r>
              <w:rPr>
                <w:sz w:val="24"/>
              </w:rPr>
              <w:t>90,5</w:t>
            </w:r>
          </w:p>
        </w:tc>
        <w:tc>
          <w:tcPr>
            <w:tcW w:w="855" w:type="dxa"/>
          </w:tcPr>
          <w:p w14:paraId="48124EC3" w14:textId="77777777" w:rsidR="00846BCC" w:rsidRDefault="008B0825">
            <w:pPr>
              <w:pStyle w:val="Compact"/>
              <w:spacing w:before="0" w:after="0" w:line="280" w:lineRule="exact"/>
            </w:pPr>
            <w:r>
              <w:rPr>
                <w:sz w:val="24"/>
              </w:rPr>
              <w:t>88,8</w:t>
            </w:r>
          </w:p>
        </w:tc>
        <w:tc>
          <w:tcPr>
            <w:tcW w:w="904" w:type="dxa"/>
          </w:tcPr>
          <w:p w14:paraId="01645F78" w14:textId="77777777" w:rsidR="00846BCC" w:rsidRDefault="008B0825">
            <w:pPr>
              <w:pStyle w:val="Compact"/>
              <w:spacing w:before="0" w:after="0" w:line="280" w:lineRule="exact"/>
            </w:pPr>
            <w:r>
              <w:rPr>
                <w:sz w:val="24"/>
              </w:rPr>
              <w:t>—</w:t>
            </w:r>
          </w:p>
        </w:tc>
        <w:tc>
          <w:tcPr>
            <w:tcW w:w="1200" w:type="dxa"/>
          </w:tcPr>
          <w:p w14:paraId="02AF1CCB" w14:textId="77777777" w:rsidR="00846BCC" w:rsidRDefault="008B0825">
            <w:pPr>
              <w:pStyle w:val="Compact"/>
              <w:spacing w:before="0" w:after="0" w:line="280" w:lineRule="exact"/>
            </w:pPr>
            <w:r>
              <w:rPr>
                <w:sz w:val="24"/>
              </w:rPr>
              <w:t>—</w:t>
            </w:r>
          </w:p>
        </w:tc>
      </w:tr>
      <w:tr w:rsidR="00846BCC" w14:paraId="327336D0" w14:textId="77777777" w:rsidTr="00846BCC">
        <w:trPr>
          <w:jc w:val="center"/>
        </w:trPr>
        <w:tc>
          <w:tcPr>
            <w:tcW w:w="1101" w:type="dxa"/>
          </w:tcPr>
          <w:p w14:paraId="28AAB98F" w14:textId="77777777" w:rsidR="00846BCC" w:rsidRDefault="008B0825">
            <w:pPr>
              <w:pStyle w:val="Compact"/>
              <w:spacing w:before="0" w:after="0" w:line="280" w:lineRule="exact"/>
            </w:pPr>
            <w:r>
              <w:rPr>
                <w:sz w:val="24"/>
              </w:rPr>
              <w:t>2025-06</w:t>
            </w:r>
          </w:p>
        </w:tc>
        <w:tc>
          <w:tcPr>
            <w:tcW w:w="1299" w:type="dxa"/>
          </w:tcPr>
          <w:p w14:paraId="389D7183" w14:textId="77777777" w:rsidR="00846BCC" w:rsidRDefault="008B0825">
            <w:pPr>
              <w:pStyle w:val="Compact"/>
              <w:spacing w:before="0" w:after="0" w:line="280" w:lineRule="exact"/>
            </w:pPr>
            <w:r>
              <w:rPr>
                <w:sz w:val="24"/>
              </w:rPr>
              <w:t>62,9</w:t>
            </w:r>
          </w:p>
        </w:tc>
        <w:tc>
          <w:tcPr>
            <w:tcW w:w="723" w:type="dxa"/>
          </w:tcPr>
          <w:p w14:paraId="0B188686" w14:textId="77777777" w:rsidR="00846BCC" w:rsidRDefault="008B0825">
            <w:pPr>
              <w:pStyle w:val="Compact"/>
              <w:spacing w:before="0" w:after="0" w:line="280" w:lineRule="exact"/>
            </w:pPr>
            <w:r>
              <w:rPr>
                <w:sz w:val="24"/>
              </w:rPr>
              <w:t>69,5</w:t>
            </w:r>
          </w:p>
        </w:tc>
        <w:tc>
          <w:tcPr>
            <w:tcW w:w="773" w:type="dxa"/>
          </w:tcPr>
          <w:p w14:paraId="46ED68E5" w14:textId="77777777" w:rsidR="00846BCC" w:rsidRDefault="008B0825">
            <w:pPr>
              <w:pStyle w:val="Compact"/>
              <w:spacing w:before="0" w:after="0" w:line="280" w:lineRule="exact"/>
            </w:pPr>
            <w:r>
              <w:rPr>
                <w:sz w:val="24"/>
              </w:rPr>
              <w:t>—</w:t>
            </w:r>
          </w:p>
        </w:tc>
        <w:tc>
          <w:tcPr>
            <w:tcW w:w="1151" w:type="dxa"/>
          </w:tcPr>
          <w:p w14:paraId="1CDDE519" w14:textId="77777777" w:rsidR="00846BCC" w:rsidRDefault="008B0825">
            <w:pPr>
              <w:pStyle w:val="Compact"/>
              <w:spacing w:before="0" w:after="0" w:line="280" w:lineRule="exact"/>
            </w:pPr>
            <w:r>
              <w:rPr>
                <w:sz w:val="24"/>
              </w:rPr>
              <w:t>—</w:t>
            </w:r>
          </w:p>
        </w:tc>
        <w:tc>
          <w:tcPr>
            <w:tcW w:w="1348" w:type="dxa"/>
          </w:tcPr>
          <w:p w14:paraId="07AAA3A3" w14:textId="77777777" w:rsidR="00846BCC" w:rsidRDefault="008B0825">
            <w:pPr>
              <w:pStyle w:val="Compact"/>
              <w:spacing w:before="0" w:after="0" w:line="280" w:lineRule="exact"/>
            </w:pPr>
            <w:r>
              <w:rPr>
                <w:sz w:val="24"/>
              </w:rPr>
              <w:t>69,8</w:t>
            </w:r>
          </w:p>
        </w:tc>
        <w:tc>
          <w:tcPr>
            <w:tcW w:w="855" w:type="dxa"/>
          </w:tcPr>
          <w:p w14:paraId="3854567E" w14:textId="77777777" w:rsidR="00846BCC" w:rsidRDefault="008B0825">
            <w:pPr>
              <w:pStyle w:val="Compact"/>
              <w:spacing w:before="0" w:after="0" w:line="280" w:lineRule="exact"/>
            </w:pPr>
            <w:r>
              <w:rPr>
                <w:sz w:val="24"/>
              </w:rPr>
              <w:t>86,8</w:t>
            </w:r>
          </w:p>
        </w:tc>
        <w:tc>
          <w:tcPr>
            <w:tcW w:w="904" w:type="dxa"/>
          </w:tcPr>
          <w:p w14:paraId="1686F50B" w14:textId="77777777" w:rsidR="00846BCC" w:rsidRDefault="008B0825">
            <w:pPr>
              <w:pStyle w:val="Compact"/>
              <w:spacing w:before="0" w:after="0" w:line="280" w:lineRule="exact"/>
            </w:pPr>
            <w:r>
              <w:rPr>
                <w:sz w:val="24"/>
              </w:rPr>
              <w:t>—</w:t>
            </w:r>
          </w:p>
        </w:tc>
        <w:tc>
          <w:tcPr>
            <w:tcW w:w="1200" w:type="dxa"/>
          </w:tcPr>
          <w:p w14:paraId="52737598" w14:textId="77777777" w:rsidR="00846BCC" w:rsidRDefault="008B0825">
            <w:pPr>
              <w:pStyle w:val="Compact"/>
              <w:spacing w:before="0" w:after="0" w:line="280" w:lineRule="exact"/>
            </w:pPr>
            <w:r>
              <w:rPr>
                <w:sz w:val="24"/>
              </w:rPr>
              <w:t>—</w:t>
            </w:r>
          </w:p>
        </w:tc>
      </w:tr>
      <w:tr w:rsidR="00846BCC" w14:paraId="2DF11E46" w14:textId="77777777" w:rsidTr="00846BCC">
        <w:trPr>
          <w:jc w:val="center"/>
        </w:trPr>
        <w:tc>
          <w:tcPr>
            <w:tcW w:w="1101" w:type="dxa"/>
          </w:tcPr>
          <w:p w14:paraId="090AA74D" w14:textId="77777777" w:rsidR="00846BCC" w:rsidRDefault="008B0825">
            <w:pPr>
              <w:pStyle w:val="Compact"/>
              <w:spacing w:before="0" w:after="0" w:line="280" w:lineRule="exact"/>
            </w:pPr>
            <w:r>
              <w:rPr>
                <w:sz w:val="24"/>
              </w:rPr>
              <w:t>2025-07</w:t>
            </w:r>
          </w:p>
        </w:tc>
        <w:tc>
          <w:tcPr>
            <w:tcW w:w="1299" w:type="dxa"/>
          </w:tcPr>
          <w:p w14:paraId="78C0F15D" w14:textId="77777777" w:rsidR="00846BCC" w:rsidRDefault="008B0825">
            <w:pPr>
              <w:pStyle w:val="Compact"/>
              <w:spacing w:before="0" w:after="0" w:line="280" w:lineRule="exact"/>
            </w:pPr>
            <w:r>
              <w:rPr>
                <w:sz w:val="24"/>
              </w:rPr>
              <w:t>23,6</w:t>
            </w:r>
          </w:p>
        </w:tc>
        <w:tc>
          <w:tcPr>
            <w:tcW w:w="723" w:type="dxa"/>
          </w:tcPr>
          <w:p w14:paraId="1CF86610" w14:textId="77777777" w:rsidR="00846BCC" w:rsidRDefault="008B0825">
            <w:pPr>
              <w:pStyle w:val="Compact"/>
              <w:spacing w:before="0" w:after="0" w:line="280" w:lineRule="exact"/>
            </w:pPr>
            <w:r>
              <w:rPr>
                <w:sz w:val="24"/>
              </w:rPr>
              <w:t>57,3</w:t>
            </w:r>
          </w:p>
        </w:tc>
        <w:tc>
          <w:tcPr>
            <w:tcW w:w="773" w:type="dxa"/>
          </w:tcPr>
          <w:p w14:paraId="00702F3C" w14:textId="77777777" w:rsidR="00846BCC" w:rsidRDefault="008B0825">
            <w:pPr>
              <w:pStyle w:val="Compact"/>
              <w:spacing w:before="0" w:after="0" w:line="280" w:lineRule="exact"/>
            </w:pPr>
            <w:r>
              <w:rPr>
                <w:sz w:val="24"/>
              </w:rPr>
              <w:t>—</w:t>
            </w:r>
          </w:p>
        </w:tc>
        <w:tc>
          <w:tcPr>
            <w:tcW w:w="1151" w:type="dxa"/>
          </w:tcPr>
          <w:p w14:paraId="6AD0C5D8" w14:textId="77777777" w:rsidR="00846BCC" w:rsidRDefault="008B0825">
            <w:pPr>
              <w:pStyle w:val="Compact"/>
              <w:spacing w:before="0" w:after="0" w:line="280" w:lineRule="exact"/>
            </w:pPr>
            <w:r>
              <w:rPr>
                <w:sz w:val="24"/>
              </w:rPr>
              <w:t>—</w:t>
            </w:r>
          </w:p>
        </w:tc>
        <w:tc>
          <w:tcPr>
            <w:tcW w:w="1348" w:type="dxa"/>
          </w:tcPr>
          <w:p w14:paraId="6642E063" w14:textId="77777777" w:rsidR="00846BCC" w:rsidRDefault="008B0825">
            <w:pPr>
              <w:pStyle w:val="Compact"/>
              <w:spacing w:before="0" w:after="0" w:line="280" w:lineRule="exact"/>
            </w:pPr>
            <w:r>
              <w:rPr>
                <w:sz w:val="24"/>
              </w:rPr>
              <w:t>52,1</w:t>
            </w:r>
          </w:p>
        </w:tc>
        <w:tc>
          <w:tcPr>
            <w:tcW w:w="855" w:type="dxa"/>
          </w:tcPr>
          <w:p w14:paraId="2EA71127" w14:textId="77777777" w:rsidR="00846BCC" w:rsidRDefault="008B0825">
            <w:pPr>
              <w:pStyle w:val="Compact"/>
              <w:spacing w:before="0" w:after="0" w:line="280" w:lineRule="exact"/>
            </w:pPr>
            <w:r>
              <w:rPr>
                <w:sz w:val="24"/>
              </w:rPr>
              <w:t>70,8</w:t>
            </w:r>
          </w:p>
        </w:tc>
        <w:tc>
          <w:tcPr>
            <w:tcW w:w="904" w:type="dxa"/>
          </w:tcPr>
          <w:p w14:paraId="5A49E12E" w14:textId="77777777" w:rsidR="00846BCC" w:rsidRDefault="008B0825">
            <w:pPr>
              <w:pStyle w:val="Compact"/>
              <w:spacing w:before="0" w:after="0" w:line="280" w:lineRule="exact"/>
            </w:pPr>
            <w:r>
              <w:rPr>
                <w:sz w:val="24"/>
              </w:rPr>
              <w:t>—</w:t>
            </w:r>
          </w:p>
        </w:tc>
        <w:tc>
          <w:tcPr>
            <w:tcW w:w="1200" w:type="dxa"/>
          </w:tcPr>
          <w:p w14:paraId="5F507DA5" w14:textId="77777777" w:rsidR="00846BCC" w:rsidRDefault="008B0825">
            <w:pPr>
              <w:pStyle w:val="Compact"/>
              <w:spacing w:before="0" w:after="0" w:line="280" w:lineRule="exact"/>
            </w:pPr>
            <w:r>
              <w:rPr>
                <w:sz w:val="24"/>
              </w:rPr>
              <w:t>—</w:t>
            </w:r>
          </w:p>
        </w:tc>
      </w:tr>
      <w:tr w:rsidR="00846BCC" w14:paraId="06A1C06E" w14:textId="77777777" w:rsidTr="00846BCC">
        <w:trPr>
          <w:jc w:val="center"/>
        </w:trPr>
        <w:tc>
          <w:tcPr>
            <w:tcW w:w="1101" w:type="dxa"/>
          </w:tcPr>
          <w:p w14:paraId="16233C86" w14:textId="77777777" w:rsidR="00846BCC" w:rsidRDefault="008B0825">
            <w:pPr>
              <w:pStyle w:val="Compact"/>
              <w:spacing w:before="0" w:after="0" w:line="280" w:lineRule="exact"/>
            </w:pPr>
            <w:r>
              <w:rPr>
                <w:sz w:val="24"/>
              </w:rPr>
              <w:t>2025-08</w:t>
            </w:r>
          </w:p>
        </w:tc>
        <w:tc>
          <w:tcPr>
            <w:tcW w:w="1299" w:type="dxa"/>
          </w:tcPr>
          <w:p w14:paraId="60D59308" w14:textId="77777777" w:rsidR="00846BCC" w:rsidRDefault="008B0825">
            <w:pPr>
              <w:pStyle w:val="Compact"/>
              <w:spacing w:before="0" w:after="0" w:line="280" w:lineRule="exact"/>
            </w:pPr>
            <w:r>
              <w:rPr>
                <w:sz w:val="24"/>
              </w:rPr>
              <w:t>18,3</w:t>
            </w:r>
          </w:p>
        </w:tc>
        <w:tc>
          <w:tcPr>
            <w:tcW w:w="723" w:type="dxa"/>
          </w:tcPr>
          <w:p w14:paraId="7C767624" w14:textId="77777777" w:rsidR="00846BCC" w:rsidRDefault="008B0825">
            <w:pPr>
              <w:pStyle w:val="Compact"/>
              <w:spacing w:before="0" w:after="0" w:line="280" w:lineRule="exact"/>
            </w:pPr>
            <w:r>
              <w:rPr>
                <w:sz w:val="24"/>
              </w:rPr>
              <w:t>34,9</w:t>
            </w:r>
          </w:p>
        </w:tc>
        <w:tc>
          <w:tcPr>
            <w:tcW w:w="773" w:type="dxa"/>
          </w:tcPr>
          <w:p w14:paraId="679F33EB" w14:textId="77777777" w:rsidR="00846BCC" w:rsidRDefault="008B0825">
            <w:pPr>
              <w:pStyle w:val="Compact"/>
              <w:spacing w:before="0" w:after="0" w:line="280" w:lineRule="exact"/>
            </w:pPr>
            <w:r>
              <w:rPr>
                <w:sz w:val="24"/>
              </w:rPr>
              <w:t>61,4</w:t>
            </w:r>
          </w:p>
        </w:tc>
        <w:tc>
          <w:tcPr>
            <w:tcW w:w="1151" w:type="dxa"/>
          </w:tcPr>
          <w:p w14:paraId="6197AD7D" w14:textId="77777777" w:rsidR="00846BCC" w:rsidRDefault="008B0825">
            <w:pPr>
              <w:pStyle w:val="Compact"/>
              <w:spacing w:before="0" w:after="0" w:line="280" w:lineRule="exact"/>
            </w:pPr>
            <w:r>
              <w:rPr>
                <w:sz w:val="24"/>
              </w:rPr>
              <w:t>63,0</w:t>
            </w:r>
          </w:p>
        </w:tc>
        <w:tc>
          <w:tcPr>
            <w:tcW w:w="1348" w:type="dxa"/>
          </w:tcPr>
          <w:p w14:paraId="12E77C90" w14:textId="77777777" w:rsidR="00846BCC" w:rsidRDefault="008B0825">
            <w:pPr>
              <w:pStyle w:val="Compact"/>
              <w:spacing w:before="0" w:after="0" w:line="280" w:lineRule="exact"/>
            </w:pPr>
            <w:r>
              <w:rPr>
                <w:sz w:val="24"/>
              </w:rPr>
              <w:t>43,8</w:t>
            </w:r>
          </w:p>
        </w:tc>
        <w:tc>
          <w:tcPr>
            <w:tcW w:w="855" w:type="dxa"/>
          </w:tcPr>
          <w:p w14:paraId="55A26638" w14:textId="77777777" w:rsidR="00846BCC" w:rsidRDefault="008B0825">
            <w:pPr>
              <w:pStyle w:val="Compact"/>
              <w:spacing w:before="0" w:after="0" w:line="280" w:lineRule="exact"/>
            </w:pPr>
            <w:r>
              <w:rPr>
                <w:sz w:val="24"/>
              </w:rPr>
              <w:t>55,2</w:t>
            </w:r>
          </w:p>
        </w:tc>
        <w:tc>
          <w:tcPr>
            <w:tcW w:w="904" w:type="dxa"/>
          </w:tcPr>
          <w:p w14:paraId="52385E3D" w14:textId="77777777" w:rsidR="00846BCC" w:rsidRDefault="008B0825">
            <w:pPr>
              <w:pStyle w:val="Compact"/>
              <w:spacing w:before="0" w:after="0" w:line="280" w:lineRule="exact"/>
            </w:pPr>
            <w:r>
              <w:rPr>
                <w:sz w:val="24"/>
              </w:rPr>
              <w:t>73,8</w:t>
            </w:r>
          </w:p>
        </w:tc>
        <w:tc>
          <w:tcPr>
            <w:tcW w:w="1200" w:type="dxa"/>
          </w:tcPr>
          <w:p w14:paraId="57843994" w14:textId="77777777" w:rsidR="00846BCC" w:rsidRDefault="008B0825">
            <w:pPr>
              <w:pStyle w:val="Compact"/>
              <w:spacing w:before="0" w:after="0" w:line="280" w:lineRule="exact"/>
            </w:pPr>
            <w:r>
              <w:rPr>
                <w:sz w:val="24"/>
              </w:rPr>
              <w:t>73,9</w:t>
            </w:r>
          </w:p>
        </w:tc>
      </w:tr>
      <w:tr w:rsidR="00846BCC" w14:paraId="334382BA" w14:textId="77777777" w:rsidTr="00846BCC">
        <w:trPr>
          <w:jc w:val="center"/>
        </w:trPr>
        <w:tc>
          <w:tcPr>
            <w:tcW w:w="1101" w:type="dxa"/>
          </w:tcPr>
          <w:p w14:paraId="065FF163" w14:textId="77777777" w:rsidR="00846BCC" w:rsidRDefault="008B0825">
            <w:pPr>
              <w:pStyle w:val="Compact"/>
              <w:spacing w:before="0" w:after="0" w:line="280" w:lineRule="exact"/>
            </w:pPr>
            <w:r>
              <w:rPr>
                <w:sz w:val="24"/>
              </w:rPr>
              <w:t>2025-09</w:t>
            </w:r>
          </w:p>
        </w:tc>
        <w:tc>
          <w:tcPr>
            <w:tcW w:w="1299" w:type="dxa"/>
          </w:tcPr>
          <w:p w14:paraId="29BC2A00" w14:textId="77777777" w:rsidR="00846BCC" w:rsidRDefault="008B0825">
            <w:pPr>
              <w:pStyle w:val="Compact"/>
              <w:spacing w:before="0" w:after="0" w:line="280" w:lineRule="exact"/>
            </w:pPr>
            <w:r>
              <w:rPr>
                <w:sz w:val="24"/>
              </w:rPr>
              <w:t>38,1</w:t>
            </w:r>
          </w:p>
        </w:tc>
        <w:tc>
          <w:tcPr>
            <w:tcW w:w="723" w:type="dxa"/>
          </w:tcPr>
          <w:p w14:paraId="32A3FCF8" w14:textId="77777777" w:rsidR="00846BCC" w:rsidRDefault="008B0825">
            <w:pPr>
              <w:pStyle w:val="Compact"/>
              <w:spacing w:before="0" w:after="0" w:line="280" w:lineRule="exact"/>
            </w:pPr>
            <w:r>
              <w:rPr>
                <w:sz w:val="24"/>
              </w:rPr>
              <w:t>26,7</w:t>
            </w:r>
          </w:p>
        </w:tc>
        <w:tc>
          <w:tcPr>
            <w:tcW w:w="773" w:type="dxa"/>
          </w:tcPr>
          <w:p w14:paraId="582C8E0F" w14:textId="77777777" w:rsidR="00846BCC" w:rsidRDefault="008B0825">
            <w:pPr>
              <w:pStyle w:val="Compact"/>
              <w:spacing w:before="0" w:after="0" w:line="280" w:lineRule="exact"/>
            </w:pPr>
            <w:r>
              <w:rPr>
                <w:sz w:val="24"/>
              </w:rPr>
              <w:t>59,5</w:t>
            </w:r>
          </w:p>
        </w:tc>
        <w:tc>
          <w:tcPr>
            <w:tcW w:w="1151" w:type="dxa"/>
          </w:tcPr>
          <w:p w14:paraId="4052B8BB" w14:textId="77777777" w:rsidR="00846BCC" w:rsidRDefault="008B0825">
            <w:pPr>
              <w:pStyle w:val="Compact"/>
              <w:spacing w:before="0" w:after="0" w:line="280" w:lineRule="exact"/>
            </w:pPr>
            <w:r>
              <w:rPr>
                <w:sz w:val="24"/>
              </w:rPr>
              <w:t>61,2</w:t>
            </w:r>
          </w:p>
        </w:tc>
        <w:tc>
          <w:tcPr>
            <w:tcW w:w="1348" w:type="dxa"/>
          </w:tcPr>
          <w:p w14:paraId="4085AB43" w14:textId="77777777" w:rsidR="00846BCC" w:rsidRDefault="008B0825">
            <w:pPr>
              <w:pStyle w:val="Compact"/>
              <w:spacing w:before="0" w:after="0" w:line="280" w:lineRule="exact"/>
            </w:pPr>
            <w:r>
              <w:rPr>
                <w:sz w:val="24"/>
              </w:rPr>
              <w:t>45,3</w:t>
            </w:r>
          </w:p>
        </w:tc>
        <w:tc>
          <w:tcPr>
            <w:tcW w:w="855" w:type="dxa"/>
          </w:tcPr>
          <w:p w14:paraId="6307EE32" w14:textId="77777777" w:rsidR="00846BCC" w:rsidRDefault="008B0825">
            <w:pPr>
              <w:pStyle w:val="Compact"/>
              <w:spacing w:before="0" w:after="0" w:line="280" w:lineRule="exact"/>
            </w:pPr>
            <w:r>
              <w:rPr>
                <w:sz w:val="24"/>
              </w:rPr>
              <w:t>47,1</w:t>
            </w:r>
          </w:p>
        </w:tc>
        <w:tc>
          <w:tcPr>
            <w:tcW w:w="904" w:type="dxa"/>
          </w:tcPr>
          <w:p w14:paraId="4249F198" w14:textId="77777777" w:rsidR="00846BCC" w:rsidRDefault="008B0825">
            <w:pPr>
              <w:pStyle w:val="Compact"/>
              <w:spacing w:before="0" w:after="0" w:line="280" w:lineRule="exact"/>
            </w:pPr>
            <w:r>
              <w:rPr>
                <w:sz w:val="24"/>
              </w:rPr>
              <w:t>71,9</w:t>
            </w:r>
          </w:p>
        </w:tc>
        <w:tc>
          <w:tcPr>
            <w:tcW w:w="1200" w:type="dxa"/>
          </w:tcPr>
          <w:p w14:paraId="29C6309B" w14:textId="77777777" w:rsidR="00846BCC" w:rsidRDefault="008B0825">
            <w:pPr>
              <w:pStyle w:val="Compact"/>
              <w:spacing w:before="0" w:after="0" w:line="280" w:lineRule="exact"/>
            </w:pPr>
            <w:r>
              <w:rPr>
                <w:sz w:val="24"/>
              </w:rPr>
              <w:t>71,9</w:t>
            </w:r>
          </w:p>
        </w:tc>
      </w:tr>
      <w:tr w:rsidR="00846BCC" w14:paraId="66546050" w14:textId="77777777" w:rsidTr="00846BCC">
        <w:trPr>
          <w:jc w:val="center"/>
        </w:trPr>
        <w:tc>
          <w:tcPr>
            <w:tcW w:w="1101" w:type="dxa"/>
          </w:tcPr>
          <w:p w14:paraId="3FFAD9EF" w14:textId="77777777" w:rsidR="00846BCC" w:rsidRDefault="008B0825">
            <w:pPr>
              <w:pStyle w:val="Compact"/>
              <w:spacing w:before="0" w:after="0" w:line="280" w:lineRule="exact"/>
            </w:pPr>
            <w:r>
              <w:rPr>
                <w:sz w:val="24"/>
              </w:rPr>
              <w:t>2025-10</w:t>
            </w:r>
          </w:p>
        </w:tc>
        <w:tc>
          <w:tcPr>
            <w:tcW w:w="1299" w:type="dxa"/>
          </w:tcPr>
          <w:p w14:paraId="158780CA" w14:textId="77777777" w:rsidR="00846BCC" w:rsidRDefault="008B0825">
            <w:pPr>
              <w:pStyle w:val="Compact"/>
              <w:spacing w:before="0" w:after="0" w:line="280" w:lineRule="exact"/>
            </w:pPr>
            <w:r>
              <w:rPr>
                <w:sz w:val="24"/>
              </w:rPr>
              <w:t>46,3</w:t>
            </w:r>
          </w:p>
        </w:tc>
        <w:tc>
          <w:tcPr>
            <w:tcW w:w="723" w:type="dxa"/>
          </w:tcPr>
          <w:p w14:paraId="0A648C7E" w14:textId="77777777" w:rsidR="00846BCC" w:rsidRDefault="008B0825">
            <w:pPr>
              <w:pStyle w:val="Compact"/>
              <w:spacing w:before="0" w:after="0" w:line="280" w:lineRule="exact"/>
            </w:pPr>
            <w:r>
              <w:rPr>
                <w:sz w:val="24"/>
              </w:rPr>
              <w:t>34,2</w:t>
            </w:r>
          </w:p>
        </w:tc>
        <w:tc>
          <w:tcPr>
            <w:tcW w:w="773" w:type="dxa"/>
          </w:tcPr>
          <w:p w14:paraId="4E6E7FB6" w14:textId="77777777" w:rsidR="00846BCC" w:rsidRDefault="008B0825">
            <w:pPr>
              <w:pStyle w:val="Compact"/>
              <w:spacing w:before="0" w:after="0" w:line="280" w:lineRule="exact"/>
            </w:pPr>
            <w:r>
              <w:rPr>
                <w:sz w:val="24"/>
              </w:rPr>
              <w:t>56,5</w:t>
            </w:r>
          </w:p>
        </w:tc>
        <w:tc>
          <w:tcPr>
            <w:tcW w:w="1151" w:type="dxa"/>
          </w:tcPr>
          <w:p w14:paraId="00263CF7" w14:textId="77777777" w:rsidR="00846BCC" w:rsidRDefault="008B0825">
            <w:pPr>
              <w:pStyle w:val="Compact"/>
              <w:spacing w:before="0" w:after="0" w:line="280" w:lineRule="exact"/>
            </w:pPr>
            <w:r>
              <w:rPr>
                <w:sz w:val="24"/>
              </w:rPr>
              <w:t>58,9</w:t>
            </w:r>
          </w:p>
        </w:tc>
        <w:tc>
          <w:tcPr>
            <w:tcW w:w="1348" w:type="dxa"/>
          </w:tcPr>
          <w:p w14:paraId="55FD8D05" w14:textId="77777777" w:rsidR="00846BCC" w:rsidRDefault="008B0825">
            <w:pPr>
              <w:pStyle w:val="Compact"/>
              <w:spacing w:before="0" w:after="0" w:line="280" w:lineRule="exact"/>
            </w:pPr>
            <w:r>
              <w:rPr>
                <w:sz w:val="24"/>
              </w:rPr>
              <w:t>53,7</w:t>
            </w:r>
          </w:p>
        </w:tc>
        <w:tc>
          <w:tcPr>
            <w:tcW w:w="855" w:type="dxa"/>
          </w:tcPr>
          <w:p w14:paraId="7B17E8FB" w14:textId="77777777" w:rsidR="00846BCC" w:rsidRDefault="008B0825">
            <w:pPr>
              <w:pStyle w:val="Compact"/>
              <w:spacing w:before="0" w:after="0" w:line="280" w:lineRule="exact"/>
            </w:pPr>
            <w:r>
              <w:rPr>
                <w:sz w:val="24"/>
              </w:rPr>
              <w:t>47,6</w:t>
            </w:r>
          </w:p>
        </w:tc>
        <w:tc>
          <w:tcPr>
            <w:tcW w:w="904" w:type="dxa"/>
          </w:tcPr>
          <w:p w14:paraId="5F51F08C" w14:textId="77777777" w:rsidR="00846BCC" w:rsidRDefault="008B0825">
            <w:pPr>
              <w:pStyle w:val="Compact"/>
              <w:spacing w:before="0" w:after="0" w:line="280" w:lineRule="exact"/>
            </w:pPr>
            <w:r>
              <w:rPr>
                <w:sz w:val="24"/>
              </w:rPr>
              <w:t>69,6</w:t>
            </w:r>
          </w:p>
        </w:tc>
        <w:tc>
          <w:tcPr>
            <w:tcW w:w="1200" w:type="dxa"/>
          </w:tcPr>
          <w:p w14:paraId="6586255D" w14:textId="77777777" w:rsidR="00846BCC" w:rsidRDefault="008B0825">
            <w:pPr>
              <w:pStyle w:val="Compact"/>
              <w:spacing w:before="0" w:after="0" w:line="280" w:lineRule="exact"/>
            </w:pPr>
            <w:r>
              <w:rPr>
                <w:sz w:val="24"/>
              </w:rPr>
              <w:t>69,9</w:t>
            </w:r>
          </w:p>
        </w:tc>
      </w:tr>
      <w:tr w:rsidR="00846BCC" w14:paraId="0E859E5E" w14:textId="77777777" w:rsidTr="00846BCC">
        <w:trPr>
          <w:jc w:val="center"/>
        </w:trPr>
        <w:tc>
          <w:tcPr>
            <w:tcW w:w="1101" w:type="dxa"/>
          </w:tcPr>
          <w:p w14:paraId="4DFFBCBF" w14:textId="77777777" w:rsidR="00846BCC" w:rsidRDefault="008B0825">
            <w:pPr>
              <w:pStyle w:val="Compact"/>
              <w:spacing w:before="0" w:after="0" w:line="280" w:lineRule="exact"/>
            </w:pPr>
            <w:r>
              <w:rPr>
                <w:sz w:val="24"/>
              </w:rPr>
              <w:t>2025-11</w:t>
            </w:r>
          </w:p>
        </w:tc>
        <w:tc>
          <w:tcPr>
            <w:tcW w:w="1299" w:type="dxa"/>
          </w:tcPr>
          <w:p w14:paraId="66F8C380" w14:textId="77777777" w:rsidR="00846BCC" w:rsidRDefault="008B0825">
            <w:pPr>
              <w:pStyle w:val="Compact"/>
              <w:spacing w:before="0" w:after="0" w:line="280" w:lineRule="exact"/>
            </w:pPr>
            <w:r>
              <w:rPr>
                <w:sz w:val="24"/>
              </w:rPr>
              <w:t>55,8</w:t>
            </w:r>
          </w:p>
        </w:tc>
        <w:tc>
          <w:tcPr>
            <w:tcW w:w="723" w:type="dxa"/>
          </w:tcPr>
          <w:p w14:paraId="7070F6B7" w14:textId="77777777" w:rsidR="00846BCC" w:rsidRDefault="008B0825">
            <w:pPr>
              <w:pStyle w:val="Compact"/>
              <w:spacing w:before="0" w:after="0" w:line="280" w:lineRule="exact"/>
            </w:pPr>
            <w:r>
              <w:rPr>
                <w:sz w:val="24"/>
              </w:rPr>
              <w:t>46,7</w:t>
            </w:r>
          </w:p>
        </w:tc>
        <w:tc>
          <w:tcPr>
            <w:tcW w:w="773" w:type="dxa"/>
          </w:tcPr>
          <w:p w14:paraId="38B5B5EE" w14:textId="77777777" w:rsidR="00846BCC" w:rsidRDefault="008B0825">
            <w:pPr>
              <w:pStyle w:val="Compact"/>
              <w:spacing w:before="0" w:after="0" w:line="280" w:lineRule="exact"/>
            </w:pPr>
            <w:r>
              <w:rPr>
                <w:sz w:val="24"/>
              </w:rPr>
              <w:t>53,7</w:t>
            </w:r>
          </w:p>
        </w:tc>
        <w:tc>
          <w:tcPr>
            <w:tcW w:w="1151" w:type="dxa"/>
          </w:tcPr>
          <w:p w14:paraId="2E113138" w14:textId="77777777" w:rsidR="00846BCC" w:rsidRDefault="008B0825">
            <w:pPr>
              <w:pStyle w:val="Compact"/>
              <w:spacing w:before="0" w:after="0" w:line="280" w:lineRule="exact"/>
            </w:pPr>
            <w:r>
              <w:rPr>
                <w:sz w:val="24"/>
              </w:rPr>
              <w:t>57,0</w:t>
            </w:r>
          </w:p>
        </w:tc>
        <w:tc>
          <w:tcPr>
            <w:tcW w:w="1348" w:type="dxa"/>
          </w:tcPr>
          <w:p w14:paraId="649A0F4D" w14:textId="77777777" w:rsidR="00846BCC" w:rsidRDefault="008B0825">
            <w:pPr>
              <w:pStyle w:val="Compact"/>
              <w:spacing w:before="0" w:after="0" w:line="280" w:lineRule="exact"/>
            </w:pPr>
            <w:r>
              <w:rPr>
                <w:sz w:val="24"/>
              </w:rPr>
              <w:t>50,2</w:t>
            </w:r>
          </w:p>
        </w:tc>
        <w:tc>
          <w:tcPr>
            <w:tcW w:w="855" w:type="dxa"/>
          </w:tcPr>
          <w:p w14:paraId="0549F4A3" w14:textId="77777777" w:rsidR="00846BCC" w:rsidRDefault="008B0825">
            <w:pPr>
              <w:pStyle w:val="Compact"/>
              <w:spacing w:before="0" w:after="0" w:line="280" w:lineRule="exact"/>
            </w:pPr>
            <w:r>
              <w:rPr>
                <w:sz w:val="24"/>
              </w:rPr>
              <w:t>49,7</w:t>
            </w:r>
          </w:p>
        </w:tc>
        <w:tc>
          <w:tcPr>
            <w:tcW w:w="904" w:type="dxa"/>
          </w:tcPr>
          <w:p w14:paraId="013AC7C4" w14:textId="77777777" w:rsidR="00846BCC" w:rsidRDefault="008B0825">
            <w:pPr>
              <w:pStyle w:val="Compact"/>
              <w:spacing w:before="0" w:after="0" w:line="280" w:lineRule="exact"/>
            </w:pPr>
            <w:r>
              <w:rPr>
                <w:sz w:val="24"/>
              </w:rPr>
              <w:t>67,0</w:t>
            </w:r>
          </w:p>
        </w:tc>
        <w:tc>
          <w:tcPr>
            <w:tcW w:w="1200" w:type="dxa"/>
          </w:tcPr>
          <w:p w14:paraId="470E66AC" w14:textId="77777777" w:rsidR="00846BCC" w:rsidRDefault="008B0825">
            <w:pPr>
              <w:pStyle w:val="Compact"/>
              <w:spacing w:before="0" w:after="0" w:line="280" w:lineRule="exact"/>
            </w:pPr>
            <w:r>
              <w:rPr>
                <w:sz w:val="24"/>
              </w:rPr>
              <w:t>67,7</w:t>
            </w:r>
          </w:p>
        </w:tc>
      </w:tr>
      <w:tr w:rsidR="00846BCC" w14:paraId="6A1E690B" w14:textId="77777777" w:rsidTr="00846BCC">
        <w:trPr>
          <w:jc w:val="center"/>
        </w:trPr>
        <w:tc>
          <w:tcPr>
            <w:tcW w:w="1101" w:type="dxa"/>
          </w:tcPr>
          <w:p w14:paraId="37193ED6" w14:textId="77777777" w:rsidR="00846BCC" w:rsidRDefault="008B0825">
            <w:pPr>
              <w:pStyle w:val="Compact"/>
              <w:spacing w:before="0" w:after="0" w:line="280" w:lineRule="exact"/>
            </w:pPr>
            <w:r>
              <w:rPr>
                <w:sz w:val="24"/>
              </w:rPr>
              <w:t>2025-12</w:t>
            </w:r>
          </w:p>
        </w:tc>
        <w:tc>
          <w:tcPr>
            <w:tcW w:w="1299" w:type="dxa"/>
          </w:tcPr>
          <w:p w14:paraId="5E8C648B" w14:textId="77777777" w:rsidR="00846BCC" w:rsidRDefault="008B0825">
            <w:pPr>
              <w:pStyle w:val="Compact"/>
              <w:spacing w:before="0" w:after="0" w:line="280" w:lineRule="exact"/>
            </w:pPr>
            <w:r>
              <w:rPr>
                <w:sz w:val="24"/>
              </w:rPr>
              <w:t>68,0</w:t>
            </w:r>
          </w:p>
        </w:tc>
        <w:tc>
          <w:tcPr>
            <w:tcW w:w="723" w:type="dxa"/>
          </w:tcPr>
          <w:p w14:paraId="4AFA094E" w14:textId="77777777" w:rsidR="00846BCC" w:rsidRDefault="008B0825">
            <w:pPr>
              <w:pStyle w:val="Compact"/>
              <w:spacing w:before="0" w:after="0" w:line="280" w:lineRule="exact"/>
            </w:pPr>
            <w:r>
              <w:rPr>
                <w:sz w:val="24"/>
              </w:rPr>
              <w:t>56,7</w:t>
            </w:r>
          </w:p>
        </w:tc>
        <w:tc>
          <w:tcPr>
            <w:tcW w:w="773" w:type="dxa"/>
          </w:tcPr>
          <w:p w14:paraId="7543C2E2" w14:textId="77777777" w:rsidR="00846BCC" w:rsidRDefault="008B0825">
            <w:pPr>
              <w:pStyle w:val="Compact"/>
              <w:spacing w:before="0" w:after="0" w:line="280" w:lineRule="exact"/>
            </w:pPr>
            <w:r>
              <w:rPr>
                <w:sz w:val="24"/>
              </w:rPr>
              <w:t>51,0</w:t>
            </w:r>
          </w:p>
        </w:tc>
        <w:tc>
          <w:tcPr>
            <w:tcW w:w="1151" w:type="dxa"/>
          </w:tcPr>
          <w:p w14:paraId="4398583B" w14:textId="77777777" w:rsidR="00846BCC" w:rsidRDefault="008B0825">
            <w:pPr>
              <w:pStyle w:val="Compact"/>
              <w:spacing w:before="0" w:after="0" w:line="280" w:lineRule="exact"/>
            </w:pPr>
            <w:r>
              <w:rPr>
                <w:sz w:val="24"/>
              </w:rPr>
              <w:t>55,5</w:t>
            </w:r>
          </w:p>
        </w:tc>
        <w:tc>
          <w:tcPr>
            <w:tcW w:w="1348" w:type="dxa"/>
          </w:tcPr>
          <w:p w14:paraId="467D9A49" w14:textId="77777777" w:rsidR="00846BCC" w:rsidRDefault="008B0825">
            <w:pPr>
              <w:pStyle w:val="Compact"/>
              <w:spacing w:before="0" w:after="0" w:line="280" w:lineRule="exact"/>
            </w:pPr>
            <w:r>
              <w:rPr>
                <w:sz w:val="24"/>
              </w:rPr>
              <w:t>51,0</w:t>
            </w:r>
          </w:p>
        </w:tc>
        <w:tc>
          <w:tcPr>
            <w:tcW w:w="855" w:type="dxa"/>
          </w:tcPr>
          <w:p w14:paraId="5B94CDF7" w14:textId="77777777" w:rsidR="00846BCC" w:rsidRDefault="008B0825">
            <w:pPr>
              <w:pStyle w:val="Compact"/>
              <w:spacing w:before="0" w:after="0" w:line="280" w:lineRule="exact"/>
            </w:pPr>
            <w:r>
              <w:rPr>
                <w:sz w:val="24"/>
              </w:rPr>
              <w:t>51,6</w:t>
            </w:r>
          </w:p>
        </w:tc>
        <w:tc>
          <w:tcPr>
            <w:tcW w:w="904" w:type="dxa"/>
          </w:tcPr>
          <w:p w14:paraId="76AE68B3" w14:textId="77777777" w:rsidR="00846BCC" w:rsidRDefault="008B0825">
            <w:pPr>
              <w:pStyle w:val="Compact"/>
              <w:spacing w:before="0" w:after="0" w:line="280" w:lineRule="exact"/>
            </w:pPr>
            <w:r>
              <w:rPr>
                <w:sz w:val="24"/>
              </w:rPr>
              <w:t>64,5</w:t>
            </w:r>
          </w:p>
        </w:tc>
        <w:tc>
          <w:tcPr>
            <w:tcW w:w="1200" w:type="dxa"/>
          </w:tcPr>
          <w:p w14:paraId="1BF3916B" w14:textId="77777777" w:rsidR="00846BCC" w:rsidRDefault="008B0825">
            <w:pPr>
              <w:pStyle w:val="Compact"/>
              <w:spacing w:before="0" w:after="0" w:line="280" w:lineRule="exact"/>
            </w:pPr>
            <w:r>
              <w:rPr>
                <w:sz w:val="24"/>
              </w:rPr>
              <w:t>65,5</w:t>
            </w:r>
          </w:p>
        </w:tc>
      </w:tr>
      <w:tr w:rsidR="00846BCC" w14:paraId="7CDDFDA3" w14:textId="77777777" w:rsidTr="00846BCC">
        <w:trPr>
          <w:jc w:val="center"/>
        </w:trPr>
        <w:tc>
          <w:tcPr>
            <w:tcW w:w="1101" w:type="dxa"/>
          </w:tcPr>
          <w:p w14:paraId="2BB0CD86" w14:textId="77777777" w:rsidR="00846BCC" w:rsidRDefault="008B0825">
            <w:pPr>
              <w:pStyle w:val="Compact"/>
              <w:spacing w:before="0" w:after="0" w:line="280" w:lineRule="exact"/>
            </w:pPr>
            <w:r>
              <w:rPr>
                <w:sz w:val="24"/>
              </w:rPr>
              <w:t>2026-01</w:t>
            </w:r>
          </w:p>
        </w:tc>
        <w:tc>
          <w:tcPr>
            <w:tcW w:w="1299" w:type="dxa"/>
          </w:tcPr>
          <w:p w14:paraId="38C95131" w14:textId="77777777" w:rsidR="00846BCC" w:rsidRDefault="008B0825">
            <w:pPr>
              <w:pStyle w:val="Compact"/>
              <w:spacing w:before="0" w:after="0" w:line="280" w:lineRule="exact"/>
            </w:pPr>
            <w:r>
              <w:rPr>
                <w:sz w:val="24"/>
              </w:rPr>
              <w:t>21,5</w:t>
            </w:r>
          </w:p>
        </w:tc>
        <w:tc>
          <w:tcPr>
            <w:tcW w:w="723" w:type="dxa"/>
          </w:tcPr>
          <w:p w14:paraId="1E3C9188" w14:textId="77777777" w:rsidR="00846BCC" w:rsidRDefault="008B0825">
            <w:pPr>
              <w:pStyle w:val="Compact"/>
              <w:spacing w:before="0" w:after="0" w:line="280" w:lineRule="exact"/>
            </w:pPr>
            <w:r>
              <w:rPr>
                <w:sz w:val="24"/>
              </w:rPr>
              <w:t>48,4</w:t>
            </w:r>
          </w:p>
        </w:tc>
        <w:tc>
          <w:tcPr>
            <w:tcW w:w="773" w:type="dxa"/>
          </w:tcPr>
          <w:p w14:paraId="14A7C1E3" w14:textId="77777777" w:rsidR="00846BCC" w:rsidRDefault="008B0825">
            <w:pPr>
              <w:pStyle w:val="Compact"/>
              <w:spacing w:before="0" w:after="0" w:line="280" w:lineRule="exact"/>
            </w:pPr>
            <w:r>
              <w:rPr>
                <w:sz w:val="24"/>
              </w:rPr>
              <w:t>48,6</w:t>
            </w:r>
          </w:p>
        </w:tc>
        <w:tc>
          <w:tcPr>
            <w:tcW w:w="1151" w:type="dxa"/>
          </w:tcPr>
          <w:p w14:paraId="02C5CCC7" w14:textId="77777777" w:rsidR="00846BCC" w:rsidRDefault="008B0825">
            <w:pPr>
              <w:pStyle w:val="Compact"/>
              <w:spacing w:before="0" w:after="0" w:line="280" w:lineRule="exact"/>
            </w:pPr>
            <w:r>
              <w:rPr>
                <w:sz w:val="24"/>
              </w:rPr>
              <w:t>52,3</w:t>
            </w:r>
          </w:p>
        </w:tc>
        <w:tc>
          <w:tcPr>
            <w:tcW w:w="1348" w:type="dxa"/>
          </w:tcPr>
          <w:p w14:paraId="794DA151" w14:textId="77777777" w:rsidR="00846BCC" w:rsidRDefault="008B0825">
            <w:pPr>
              <w:pStyle w:val="Compact"/>
              <w:spacing w:before="0" w:after="0" w:line="280" w:lineRule="exact"/>
            </w:pPr>
            <w:r>
              <w:rPr>
                <w:sz w:val="24"/>
              </w:rPr>
              <w:t>28,0</w:t>
            </w:r>
          </w:p>
        </w:tc>
        <w:tc>
          <w:tcPr>
            <w:tcW w:w="855" w:type="dxa"/>
          </w:tcPr>
          <w:p w14:paraId="32329505" w14:textId="77777777" w:rsidR="00846BCC" w:rsidRDefault="008B0825">
            <w:pPr>
              <w:pStyle w:val="Compact"/>
              <w:spacing w:before="0" w:after="0" w:line="280" w:lineRule="exact"/>
            </w:pPr>
            <w:r>
              <w:rPr>
                <w:sz w:val="24"/>
              </w:rPr>
              <w:t>43,1</w:t>
            </w:r>
          </w:p>
        </w:tc>
        <w:tc>
          <w:tcPr>
            <w:tcW w:w="904" w:type="dxa"/>
          </w:tcPr>
          <w:p w14:paraId="598B9D48" w14:textId="77777777" w:rsidR="00846BCC" w:rsidRDefault="008B0825">
            <w:pPr>
              <w:pStyle w:val="Compact"/>
              <w:spacing w:before="0" w:after="0" w:line="280" w:lineRule="exact"/>
            </w:pPr>
            <w:r>
              <w:rPr>
                <w:sz w:val="24"/>
              </w:rPr>
              <w:t>61,0</w:t>
            </w:r>
          </w:p>
        </w:tc>
        <w:tc>
          <w:tcPr>
            <w:tcW w:w="1200" w:type="dxa"/>
          </w:tcPr>
          <w:p w14:paraId="5C1DC366" w14:textId="77777777" w:rsidR="00846BCC" w:rsidRDefault="008B0825">
            <w:pPr>
              <w:pStyle w:val="Compact"/>
              <w:spacing w:before="0" w:after="0" w:line="280" w:lineRule="exact"/>
            </w:pPr>
            <w:r>
              <w:rPr>
                <w:sz w:val="24"/>
              </w:rPr>
              <w:t>61,4</w:t>
            </w:r>
          </w:p>
        </w:tc>
      </w:tr>
      <w:tr w:rsidR="00846BCC" w14:paraId="4DF237FE" w14:textId="77777777" w:rsidTr="00846BCC">
        <w:trPr>
          <w:jc w:val="center"/>
        </w:trPr>
        <w:tc>
          <w:tcPr>
            <w:tcW w:w="1101" w:type="dxa"/>
          </w:tcPr>
          <w:p w14:paraId="6B585165" w14:textId="77777777" w:rsidR="00846BCC" w:rsidRDefault="008B0825">
            <w:pPr>
              <w:pStyle w:val="Compact"/>
              <w:spacing w:before="0" w:after="0" w:line="280" w:lineRule="exact"/>
            </w:pPr>
            <w:r>
              <w:rPr>
                <w:sz w:val="24"/>
              </w:rPr>
              <w:t>2026-02</w:t>
            </w:r>
          </w:p>
        </w:tc>
        <w:tc>
          <w:tcPr>
            <w:tcW w:w="1299" w:type="dxa"/>
          </w:tcPr>
          <w:p w14:paraId="36378135" w14:textId="77777777" w:rsidR="00846BCC" w:rsidRDefault="008B0825">
            <w:pPr>
              <w:pStyle w:val="Compact"/>
              <w:spacing w:before="0" w:after="0" w:line="280" w:lineRule="exact"/>
            </w:pPr>
            <w:r>
              <w:rPr>
                <w:sz w:val="24"/>
              </w:rPr>
              <w:t>20,8</w:t>
            </w:r>
          </w:p>
        </w:tc>
        <w:tc>
          <w:tcPr>
            <w:tcW w:w="723" w:type="dxa"/>
          </w:tcPr>
          <w:p w14:paraId="0A64AF4A" w14:textId="77777777" w:rsidR="00846BCC" w:rsidRDefault="008B0825">
            <w:pPr>
              <w:pStyle w:val="Compact"/>
              <w:spacing w:before="0" w:after="0" w:line="280" w:lineRule="exact"/>
            </w:pPr>
            <w:r>
              <w:rPr>
                <w:sz w:val="24"/>
              </w:rPr>
              <w:t>36,8</w:t>
            </w:r>
          </w:p>
        </w:tc>
        <w:tc>
          <w:tcPr>
            <w:tcW w:w="773" w:type="dxa"/>
          </w:tcPr>
          <w:p w14:paraId="53A565F9" w14:textId="77777777" w:rsidR="00846BCC" w:rsidRDefault="008B0825">
            <w:pPr>
              <w:pStyle w:val="Compact"/>
              <w:spacing w:before="0" w:after="0" w:line="280" w:lineRule="exact"/>
            </w:pPr>
            <w:r>
              <w:rPr>
                <w:sz w:val="24"/>
              </w:rPr>
              <w:t>46,7</w:t>
            </w:r>
          </w:p>
        </w:tc>
        <w:tc>
          <w:tcPr>
            <w:tcW w:w="1151" w:type="dxa"/>
          </w:tcPr>
          <w:p w14:paraId="0B45F53A" w14:textId="77777777" w:rsidR="00846BCC" w:rsidRDefault="008B0825">
            <w:pPr>
              <w:pStyle w:val="Compact"/>
              <w:spacing w:before="0" w:after="0" w:line="280" w:lineRule="exact"/>
            </w:pPr>
            <w:r>
              <w:rPr>
                <w:sz w:val="24"/>
              </w:rPr>
              <w:t>49,4</w:t>
            </w:r>
          </w:p>
        </w:tc>
        <w:tc>
          <w:tcPr>
            <w:tcW w:w="1348" w:type="dxa"/>
          </w:tcPr>
          <w:p w14:paraId="15DD578A" w14:textId="77777777" w:rsidR="00846BCC" w:rsidRDefault="008B0825">
            <w:pPr>
              <w:pStyle w:val="Compact"/>
              <w:spacing w:before="0" w:after="0" w:line="280" w:lineRule="exact"/>
            </w:pPr>
            <w:r>
              <w:rPr>
                <w:sz w:val="24"/>
              </w:rPr>
              <w:t>27,4</w:t>
            </w:r>
          </w:p>
        </w:tc>
        <w:tc>
          <w:tcPr>
            <w:tcW w:w="855" w:type="dxa"/>
          </w:tcPr>
          <w:p w14:paraId="6773F5B7" w14:textId="77777777" w:rsidR="00846BCC" w:rsidRDefault="008B0825">
            <w:pPr>
              <w:pStyle w:val="Compact"/>
              <w:spacing w:before="0" w:after="0" w:line="280" w:lineRule="exact"/>
            </w:pPr>
            <w:r>
              <w:rPr>
                <w:sz w:val="24"/>
              </w:rPr>
              <w:t>35,5</w:t>
            </w:r>
          </w:p>
        </w:tc>
        <w:tc>
          <w:tcPr>
            <w:tcW w:w="904" w:type="dxa"/>
          </w:tcPr>
          <w:p w14:paraId="66A64A3D" w14:textId="77777777" w:rsidR="00846BCC" w:rsidRDefault="008B0825">
            <w:pPr>
              <w:pStyle w:val="Compact"/>
              <w:spacing w:before="0" w:after="0" w:line="280" w:lineRule="exact"/>
            </w:pPr>
            <w:r>
              <w:rPr>
                <w:sz w:val="24"/>
              </w:rPr>
              <w:t>57,3</w:t>
            </w:r>
          </w:p>
        </w:tc>
        <w:tc>
          <w:tcPr>
            <w:tcW w:w="1200" w:type="dxa"/>
          </w:tcPr>
          <w:p w14:paraId="147B016C" w14:textId="77777777" w:rsidR="00846BCC" w:rsidRDefault="008B0825">
            <w:pPr>
              <w:pStyle w:val="Compact"/>
              <w:spacing w:before="0" w:after="0" w:line="280" w:lineRule="exact"/>
            </w:pPr>
            <w:r>
              <w:rPr>
                <w:sz w:val="24"/>
              </w:rPr>
              <w:t>57,1</w:t>
            </w:r>
          </w:p>
        </w:tc>
      </w:tr>
      <w:tr w:rsidR="00846BCC" w14:paraId="76813638" w14:textId="77777777" w:rsidTr="00846BCC">
        <w:trPr>
          <w:jc w:val="center"/>
        </w:trPr>
        <w:tc>
          <w:tcPr>
            <w:tcW w:w="1101" w:type="dxa"/>
          </w:tcPr>
          <w:p w14:paraId="605AE81C" w14:textId="77777777" w:rsidR="00846BCC" w:rsidRDefault="008B0825">
            <w:pPr>
              <w:pStyle w:val="Compact"/>
              <w:spacing w:before="0" w:after="0" w:line="280" w:lineRule="exact"/>
            </w:pPr>
            <w:r>
              <w:rPr>
                <w:sz w:val="24"/>
              </w:rPr>
              <w:t>2026-03</w:t>
            </w:r>
          </w:p>
        </w:tc>
        <w:tc>
          <w:tcPr>
            <w:tcW w:w="1299" w:type="dxa"/>
          </w:tcPr>
          <w:p w14:paraId="1A875609" w14:textId="77777777" w:rsidR="00846BCC" w:rsidRDefault="008B0825">
            <w:pPr>
              <w:pStyle w:val="Compact"/>
              <w:spacing w:before="0" w:after="0" w:line="280" w:lineRule="exact"/>
            </w:pPr>
            <w:r>
              <w:rPr>
                <w:sz w:val="24"/>
              </w:rPr>
              <w:t>36,9</w:t>
            </w:r>
          </w:p>
        </w:tc>
        <w:tc>
          <w:tcPr>
            <w:tcW w:w="723" w:type="dxa"/>
          </w:tcPr>
          <w:p w14:paraId="54FC6545" w14:textId="77777777" w:rsidR="00846BCC" w:rsidRDefault="008B0825">
            <w:pPr>
              <w:pStyle w:val="Compact"/>
              <w:spacing w:before="0" w:after="0" w:line="280" w:lineRule="exact"/>
            </w:pPr>
            <w:r>
              <w:rPr>
                <w:sz w:val="24"/>
              </w:rPr>
              <w:t>26,4</w:t>
            </w:r>
          </w:p>
        </w:tc>
        <w:tc>
          <w:tcPr>
            <w:tcW w:w="773" w:type="dxa"/>
          </w:tcPr>
          <w:p w14:paraId="71C5E546" w14:textId="77777777" w:rsidR="00846BCC" w:rsidRDefault="008B0825">
            <w:pPr>
              <w:pStyle w:val="Compact"/>
              <w:spacing w:before="0" w:after="0" w:line="280" w:lineRule="exact"/>
            </w:pPr>
            <w:r>
              <w:rPr>
                <w:sz w:val="24"/>
              </w:rPr>
              <w:t>44,8</w:t>
            </w:r>
          </w:p>
        </w:tc>
        <w:tc>
          <w:tcPr>
            <w:tcW w:w="1151" w:type="dxa"/>
          </w:tcPr>
          <w:p w14:paraId="4FF9AD22" w14:textId="77777777" w:rsidR="00846BCC" w:rsidRDefault="008B0825">
            <w:pPr>
              <w:pStyle w:val="Compact"/>
              <w:spacing w:before="0" w:after="0" w:line="280" w:lineRule="exact"/>
            </w:pPr>
            <w:r>
              <w:rPr>
                <w:sz w:val="24"/>
              </w:rPr>
              <w:t>47,5</w:t>
            </w:r>
          </w:p>
        </w:tc>
        <w:tc>
          <w:tcPr>
            <w:tcW w:w="1348" w:type="dxa"/>
          </w:tcPr>
          <w:p w14:paraId="3873D130" w14:textId="77777777" w:rsidR="00846BCC" w:rsidRDefault="008B0825">
            <w:pPr>
              <w:pStyle w:val="Compact"/>
              <w:spacing w:before="0" w:after="0" w:line="280" w:lineRule="exact"/>
            </w:pPr>
            <w:r>
              <w:rPr>
                <w:sz w:val="24"/>
              </w:rPr>
              <w:t>40,7</w:t>
            </w:r>
          </w:p>
        </w:tc>
        <w:tc>
          <w:tcPr>
            <w:tcW w:w="855" w:type="dxa"/>
          </w:tcPr>
          <w:p w14:paraId="4E2CDE20" w14:textId="77777777" w:rsidR="00846BCC" w:rsidRDefault="008B0825">
            <w:pPr>
              <w:pStyle w:val="Compact"/>
              <w:spacing w:before="0" w:after="0" w:line="280" w:lineRule="exact"/>
            </w:pPr>
            <w:r>
              <w:rPr>
                <w:sz w:val="24"/>
              </w:rPr>
              <w:t>32,0</w:t>
            </w:r>
          </w:p>
        </w:tc>
        <w:tc>
          <w:tcPr>
            <w:tcW w:w="904" w:type="dxa"/>
          </w:tcPr>
          <w:p w14:paraId="2A525A9A" w14:textId="77777777" w:rsidR="00846BCC" w:rsidRDefault="008B0825">
            <w:pPr>
              <w:pStyle w:val="Compact"/>
              <w:spacing w:before="0" w:after="0" w:line="280" w:lineRule="exact"/>
            </w:pPr>
            <w:r>
              <w:rPr>
                <w:sz w:val="24"/>
              </w:rPr>
              <w:t>54,4</w:t>
            </w:r>
          </w:p>
        </w:tc>
        <w:tc>
          <w:tcPr>
            <w:tcW w:w="1200" w:type="dxa"/>
          </w:tcPr>
          <w:p w14:paraId="346A8BC8" w14:textId="77777777" w:rsidR="00846BCC" w:rsidRDefault="008B0825">
            <w:pPr>
              <w:pStyle w:val="Compact"/>
              <w:spacing w:before="0" w:after="0" w:line="280" w:lineRule="exact"/>
            </w:pPr>
            <w:r>
              <w:rPr>
                <w:sz w:val="24"/>
              </w:rPr>
              <w:t>54,2</w:t>
            </w:r>
          </w:p>
        </w:tc>
      </w:tr>
      <w:tr w:rsidR="00846BCC" w14:paraId="58288249" w14:textId="77777777" w:rsidTr="00846BCC">
        <w:trPr>
          <w:jc w:val="center"/>
        </w:trPr>
        <w:tc>
          <w:tcPr>
            <w:tcW w:w="1101" w:type="dxa"/>
          </w:tcPr>
          <w:p w14:paraId="5609F5E2" w14:textId="77777777" w:rsidR="00846BCC" w:rsidRDefault="008B0825">
            <w:pPr>
              <w:pStyle w:val="Compact"/>
              <w:spacing w:before="0" w:after="0" w:line="280" w:lineRule="exact"/>
            </w:pPr>
            <w:r>
              <w:rPr>
                <w:sz w:val="24"/>
              </w:rPr>
              <w:t>2026-04</w:t>
            </w:r>
          </w:p>
        </w:tc>
        <w:tc>
          <w:tcPr>
            <w:tcW w:w="1299" w:type="dxa"/>
          </w:tcPr>
          <w:p w14:paraId="572ABC89" w14:textId="77777777" w:rsidR="00846BCC" w:rsidRDefault="008B0825">
            <w:pPr>
              <w:pStyle w:val="Compact"/>
              <w:spacing w:before="0" w:after="0" w:line="280" w:lineRule="exact"/>
            </w:pPr>
            <w:r>
              <w:rPr>
                <w:sz w:val="24"/>
              </w:rPr>
              <w:t>36,3</w:t>
            </w:r>
          </w:p>
        </w:tc>
        <w:tc>
          <w:tcPr>
            <w:tcW w:w="723" w:type="dxa"/>
          </w:tcPr>
          <w:p w14:paraId="1D8FC104" w14:textId="77777777" w:rsidR="00846BCC" w:rsidRDefault="008B0825">
            <w:pPr>
              <w:pStyle w:val="Compact"/>
              <w:spacing w:before="0" w:after="0" w:line="280" w:lineRule="exact"/>
            </w:pPr>
            <w:r>
              <w:rPr>
                <w:sz w:val="24"/>
              </w:rPr>
              <w:t>31,3</w:t>
            </w:r>
          </w:p>
        </w:tc>
        <w:tc>
          <w:tcPr>
            <w:tcW w:w="773" w:type="dxa"/>
          </w:tcPr>
          <w:p w14:paraId="2EEC89DA" w14:textId="77777777" w:rsidR="00846BCC" w:rsidRDefault="008B0825">
            <w:pPr>
              <w:pStyle w:val="Compact"/>
              <w:spacing w:before="0" w:after="0" w:line="280" w:lineRule="exact"/>
            </w:pPr>
            <w:r>
              <w:rPr>
                <w:sz w:val="24"/>
              </w:rPr>
              <w:t>42,8</w:t>
            </w:r>
          </w:p>
        </w:tc>
        <w:tc>
          <w:tcPr>
            <w:tcW w:w="1151" w:type="dxa"/>
          </w:tcPr>
          <w:p w14:paraId="43712A0A" w14:textId="77777777" w:rsidR="00846BCC" w:rsidRDefault="008B0825">
            <w:pPr>
              <w:pStyle w:val="Compact"/>
              <w:spacing w:before="0" w:after="0" w:line="280" w:lineRule="exact"/>
            </w:pPr>
            <w:r>
              <w:rPr>
                <w:sz w:val="24"/>
              </w:rPr>
              <w:t>45,5</w:t>
            </w:r>
          </w:p>
        </w:tc>
        <w:tc>
          <w:tcPr>
            <w:tcW w:w="1348" w:type="dxa"/>
          </w:tcPr>
          <w:p w14:paraId="6766A429" w14:textId="77777777" w:rsidR="00846BCC" w:rsidRDefault="008B0825">
            <w:pPr>
              <w:pStyle w:val="Compact"/>
              <w:spacing w:before="0" w:after="0" w:line="280" w:lineRule="exact"/>
            </w:pPr>
            <w:r>
              <w:rPr>
                <w:sz w:val="24"/>
              </w:rPr>
              <w:t>40,2</w:t>
            </w:r>
          </w:p>
        </w:tc>
        <w:tc>
          <w:tcPr>
            <w:tcW w:w="855" w:type="dxa"/>
          </w:tcPr>
          <w:p w14:paraId="67B4B3A0" w14:textId="77777777" w:rsidR="00846BCC" w:rsidRDefault="008B0825">
            <w:pPr>
              <w:pStyle w:val="Compact"/>
              <w:spacing w:before="0" w:after="0" w:line="280" w:lineRule="exact"/>
            </w:pPr>
            <w:r>
              <w:rPr>
                <w:sz w:val="24"/>
              </w:rPr>
              <w:t>36,1</w:t>
            </w:r>
          </w:p>
        </w:tc>
        <w:tc>
          <w:tcPr>
            <w:tcW w:w="904" w:type="dxa"/>
          </w:tcPr>
          <w:p w14:paraId="1A5BEF33" w14:textId="77777777" w:rsidR="00846BCC" w:rsidRDefault="008B0825">
            <w:pPr>
              <w:pStyle w:val="Compact"/>
              <w:spacing w:before="0" w:after="0" w:line="280" w:lineRule="exact"/>
            </w:pPr>
            <w:r>
              <w:rPr>
                <w:sz w:val="24"/>
              </w:rPr>
              <w:t>49,4</w:t>
            </w:r>
          </w:p>
        </w:tc>
        <w:tc>
          <w:tcPr>
            <w:tcW w:w="1200" w:type="dxa"/>
          </w:tcPr>
          <w:p w14:paraId="53F4247C" w14:textId="77777777" w:rsidR="00846BCC" w:rsidRDefault="008B0825">
            <w:pPr>
              <w:pStyle w:val="Compact"/>
              <w:spacing w:before="0" w:after="0" w:line="280" w:lineRule="exact"/>
            </w:pPr>
            <w:r>
              <w:rPr>
                <w:sz w:val="24"/>
              </w:rPr>
              <w:t>50,1</w:t>
            </w:r>
          </w:p>
        </w:tc>
      </w:tr>
      <w:tr w:rsidR="00846BCC" w14:paraId="3BABAAE5" w14:textId="77777777" w:rsidTr="00846BCC">
        <w:trPr>
          <w:jc w:val="center"/>
        </w:trPr>
        <w:tc>
          <w:tcPr>
            <w:tcW w:w="1101" w:type="dxa"/>
          </w:tcPr>
          <w:p w14:paraId="251B112C" w14:textId="77777777" w:rsidR="00846BCC" w:rsidRDefault="008B0825">
            <w:pPr>
              <w:pStyle w:val="Compact"/>
              <w:spacing w:before="0" w:after="0" w:line="280" w:lineRule="exact"/>
            </w:pPr>
            <w:r>
              <w:rPr>
                <w:sz w:val="24"/>
              </w:rPr>
              <w:t>2026-05</w:t>
            </w:r>
          </w:p>
        </w:tc>
        <w:tc>
          <w:tcPr>
            <w:tcW w:w="1299" w:type="dxa"/>
          </w:tcPr>
          <w:p w14:paraId="1A6E98FB" w14:textId="77777777" w:rsidR="00846BCC" w:rsidRDefault="008B0825">
            <w:pPr>
              <w:pStyle w:val="Compact"/>
              <w:spacing w:before="0" w:after="0" w:line="280" w:lineRule="exact"/>
            </w:pPr>
            <w:r>
              <w:rPr>
                <w:sz w:val="24"/>
              </w:rPr>
              <w:t>49,1</w:t>
            </w:r>
          </w:p>
        </w:tc>
        <w:tc>
          <w:tcPr>
            <w:tcW w:w="723" w:type="dxa"/>
          </w:tcPr>
          <w:p w14:paraId="1FEFA06A" w14:textId="77777777" w:rsidR="00846BCC" w:rsidRDefault="008B0825">
            <w:pPr>
              <w:pStyle w:val="Compact"/>
              <w:spacing w:before="0" w:after="0" w:line="280" w:lineRule="exact"/>
            </w:pPr>
            <w:r>
              <w:rPr>
                <w:sz w:val="24"/>
              </w:rPr>
              <w:t>40,8</w:t>
            </w:r>
          </w:p>
        </w:tc>
        <w:tc>
          <w:tcPr>
            <w:tcW w:w="773" w:type="dxa"/>
          </w:tcPr>
          <w:p w14:paraId="46E9C412" w14:textId="77777777" w:rsidR="00846BCC" w:rsidRDefault="008B0825">
            <w:pPr>
              <w:pStyle w:val="Compact"/>
              <w:spacing w:before="0" w:after="0" w:line="280" w:lineRule="exact"/>
            </w:pPr>
            <w:r>
              <w:rPr>
                <w:sz w:val="24"/>
              </w:rPr>
              <w:t>39,8</w:t>
            </w:r>
          </w:p>
        </w:tc>
        <w:tc>
          <w:tcPr>
            <w:tcW w:w="1151" w:type="dxa"/>
          </w:tcPr>
          <w:p w14:paraId="1113BDE9" w14:textId="77777777" w:rsidR="00846BCC" w:rsidRDefault="008B0825">
            <w:pPr>
              <w:pStyle w:val="Compact"/>
              <w:spacing w:before="0" w:after="0" w:line="280" w:lineRule="exact"/>
            </w:pPr>
            <w:r>
              <w:rPr>
                <w:sz w:val="24"/>
              </w:rPr>
              <w:t>43,3</w:t>
            </w:r>
          </w:p>
        </w:tc>
        <w:tc>
          <w:tcPr>
            <w:tcW w:w="1348" w:type="dxa"/>
          </w:tcPr>
          <w:p w14:paraId="3D693F2E" w14:textId="77777777" w:rsidR="00846BCC" w:rsidRDefault="008B0825">
            <w:pPr>
              <w:pStyle w:val="Compact"/>
              <w:spacing w:before="0" w:after="0" w:line="280" w:lineRule="exact"/>
            </w:pPr>
            <w:r>
              <w:rPr>
                <w:sz w:val="24"/>
              </w:rPr>
              <w:t>56,5</w:t>
            </w:r>
          </w:p>
        </w:tc>
        <w:tc>
          <w:tcPr>
            <w:tcW w:w="855" w:type="dxa"/>
          </w:tcPr>
          <w:p w14:paraId="09A98FA5" w14:textId="77777777" w:rsidR="00846BCC" w:rsidRDefault="008B0825">
            <w:pPr>
              <w:pStyle w:val="Compact"/>
              <w:spacing w:before="0" w:after="0" w:line="280" w:lineRule="exact"/>
            </w:pPr>
            <w:r>
              <w:rPr>
                <w:sz w:val="24"/>
              </w:rPr>
              <w:t>45,8</w:t>
            </w:r>
          </w:p>
        </w:tc>
        <w:tc>
          <w:tcPr>
            <w:tcW w:w="904" w:type="dxa"/>
          </w:tcPr>
          <w:p w14:paraId="48F86ECE" w14:textId="77777777" w:rsidR="00846BCC" w:rsidRDefault="008B0825">
            <w:pPr>
              <w:pStyle w:val="Compact"/>
              <w:spacing w:before="0" w:after="0" w:line="280" w:lineRule="exact"/>
            </w:pPr>
            <w:r>
              <w:rPr>
                <w:sz w:val="24"/>
              </w:rPr>
              <w:t>46,6</w:t>
            </w:r>
          </w:p>
        </w:tc>
        <w:tc>
          <w:tcPr>
            <w:tcW w:w="1200" w:type="dxa"/>
          </w:tcPr>
          <w:p w14:paraId="7DBFA1B5" w14:textId="77777777" w:rsidR="00846BCC" w:rsidRDefault="008B0825">
            <w:pPr>
              <w:pStyle w:val="Compact"/>
              <w:spacing w:before="0" w:after="0" w:line="280" w:lineRule="exact"/>
            </w:pPr>
            <w:r>
              <w:rPr>
                <w:sz w:val="24"/>
              </w:rPr>
              <w:t>47,9</w:t>
            </w:r>
          </w:p>
        </w:tc>
      </w:tr>
      <w:tr w:rsidR="00846BCC" w14:paraId="1DEEFBC8" w14:textId="77777777" w:rsidTr="00846BCC">
        <w:trPr>
          <w:jc w:val="center"/>
        </w:trPr>
        <w:tc>
          <w:tcPr>
            <w:tcW w:w="1101" w:type="dxa"/>
          </w:tcPr>
          <w:p w14:paraId="43C7DCB2" w14:textId="77777777" w:rsidR="00846BCC" w:rsidRDefault="008B0825">
            <w:pPr>
              <w:pStyle w:val="Compact"/>
              <w:spacing w:before="0" w:after="0" w:line="280" w:lineRule="exact"/>
            </w:pPr>
            <w:r>
              <w:rPr>
                <w:sz w:val="24"/>
              </w:rPr>
              <w:t>2026-06</w:t>
            </w:r>
          </w:p>
        </w:tc>
        <w:tc>
          <w:tcPr>
            <w:tcW w:w="1299" w:type="dxa"/>
          </w:tcPr>
          <w:p w14:paraId="656A79C5" w14:textId="77777777" w:rsidR="00846BCC" w:rsidRDefault="008B0825">
            <w:pPr>
              <w:pStyle w:val="Compact"/>
              <w:spacing w:before="0" w:after="0" w:line="280" w:lineRule="exact"/>
            </w:pPr>
            <w:r>
              <w:rPr>
                <w:sz w:val="24"/>
              </w:rPr>
              <w:t>34,4</w:t>
            </w:r>
          </w:p>
        </w:tc>
        <w:tc>
          <w:tcPr>
            <w:tcW w:w="723" w:type="dxa"/>
          </w:tcPr>
          <w:p w14:paraId="40CE63FE" w14:textId="77777777" w:rsidR="00846BCC" w:rsidRDefault="008B0825">
            <w:pPr>
              <w:pStyle w:val="Compact"/>
              <w:spacing w:before="0" w:after="0" w:line="280" w:lineRule="exact"/>
            </w:pPr>
            <w:r>
              <w:rPr>
                <w:sz w:val="24"/>
              </w:rPr>
              <w:t>39,9</w:t>
            </w:r>
          </w:p>
        </w:tc>
        <w:tc>
          <w:tcPr>
            <w:tcW w:w="773" w:type="dxa"/>
          </w:tcPr>
          <w:p w14:paraId="48DED08E" w14:textId="77777777" w:rsidR="00846BCC" w:rsidRDefault="008B0825">
            <w:pPr>
              <w:pStyle w:val="Compact"/>
              <w:spacing w:before="0" w:after="0" w:line="280" w:lineRule="exact"/>
            </w:pPr>
            <w:r>
              <w:rPr>
                <w:sz w:val="24"/>
              </w:rPr>
              <w:t>37,4</w:t>
            </w:r>
          </w:p>
        </w:tc>
        <w:tc>
          <w:tcPr>
            <w:tcW w:w="1151" w:type="dxa"/>
          </w:tcPr>
          <w:p w14:paraId="26F3A3CA" w14:textId="77777777" w:rsidR="00846BCC" w:rsidRDefault="008B0825">
            <w:pPr>
              <w:pStyle w:val="Compact"/>
              <w:spacing w:before="0" w:after="0" w:line="280" w:lineRule="exact"/>
            </w:pPr>
            <w:r>
              <w:rPr>
                <w:sz w:val="24"/>
              </w:rPr>
              <w:t>41,0</w:t>
            </w:r>
          </w:p>
        </w:tc>
        <w:tc>
          <w:tcPr>
            <w:tcW w:w="1348" w:type="dxa"/>
          </w:tcPr>
          <w:p w14:paraId="6BDF4BCE" w14:textId="77777777" w:rsidR="00846BCC" w:rsidRDefault="008B0825">
            <w:pPr>
              <w:pStyle w:val="Compact"/>
              <w:spacing w:before="0" w:after="0" w:line="280" w:lineRule="exact"/>
            </w:pPr>
            <w:r>
              <w:rPr>
                <w:sz w:val="24"/>
              </w:rPr>
              <w:t>34,3</w:t>
            </w:r>
          </w:p>
        </w:tc>
        <w:tc>
          <w:tcPr>
            <w:tcW w:w="855" w:type="dxa"/>
          </w:tcPr>
          <w:p w14:paraId="706C0C5A" w14:textId="77777777" w:rsidR="00846BCC" w:rsidRDefault="008B0825">
            <w:pPr>
              <w:pStyle w:val="Compact"/>
              <w:spacing w:before="0" w:after="0" w:line="280" w:lineRule="exact"/>
            </w:pPr>
            <w:r>
              <w:rPr>
                <w:sz w:val="24"/>
              </w:rPr>
              <w:t>43,7</w:t>
            </w:r>
          </w:p>
        </w:tc>
        <w:tc>
          <w:tcPr>
            <w:tcW w:w="904" w:type="dxa"/>
          </w:tcPr>
          <w:p w14:paraId="7C22D5E6" w14:textId="77777777" w:rsidR="00846BCC" w:rsidRDefault="008B0825">
            <w:pPr>
              <w:pStyle w:val="Compact"/>
              <w:spacing w:before="0" w:after="0" w:line="280" w:lineRule="exact"/>
            </w:pPr>
            <w:r>
              <w:rPr>
                <w:sz w:val="24"/>
              </w:rPr>
              <w:t>43,6</w:t>
            </w:r>
          </w:p>
        </w:tc>
        <w:tc>
          <w:tcPr>
            <w:tcW w:w="1200" w:type="dxa"/>
          </w:tcPr>
          <w:p w14:paraId="5F74C679" w14:textId="77777777" w:rsidR="00846BCC" w:rsidRDefault="008B0825">
            <w:pPr>
              <w:pStyle w:val="Compact"/>
              <w:spacing w:before="0" w:after="0" w:line="280" w:lineRule="exact"/>
            </w:pPr>
            <w:r>
              <w:rPr>
                <w:sz w:val="24"/>
              </w:rPr>
              <w:t>44,6</w:t>
            </w:r>
          </w:p>
        </w:tc>
      </w:tr>
      <w:tr w:rsidR="00846BCC" w14:paraId="1BE0FFC5" w14:textId="77777777" w:rsidTr="00846BCC">
        <w:trPr>
          <w:jc w:val="center"/>
        </w:trPr>
        <w:tc>
          <w:tcPr>
            <w:tcW w:w="1101" w:type="dxa"/>
          </w:tcPr>
          <w:p w14:paraId="743DE9BD" w14:textId="77777777" w:rsidR="00846BCC" w:rsidRDefault="008B0825">
            <w:pPr>
              <w:pStyle w:val="Compact"/>
              <w:spacing w:before="0" w:after="0" w:line="280" w:lineRule="exact"/>
            </w:pPr>
            <w:r>
              <w:rPr>
                <w:sz w:val="24"/>
              </w:rPr>
              <w:t>2026-07</w:t>
            </w:r>
          </w:p>
        </w:tc>
        <w:tc>
          <w:tcPr>
            <w:tcW w:w="1299" w:type="dxa"/>
          </w:tcPr>
          <w:p w14:paraId="063CFFCF" w14:textId="77777777" w:rsidR="00846BCC" w:rsidRDefault="008B0825">
            <w:pPr>
              <w:pStyle w:val="Compact"/>
              <w:spacing w:before="0" w:after="0" w:line="280" w:lineRule="exact"/>
            </w:pPr>
            <w:r>
              <w:rPr>
                <w:sz w:val="24"/>
              </w:rPr>
              <w:t>7,9</w:t>
            </w:r>
          </w:p>
        </w:tc>
        <w:tc>
          <w:tcPr>
            <w:tcW w:w="723" w:type="dxa"/>
          </w:tcPr>
          <w:p w14:paraId="6D2E5D52" w14:textId="77777777" w:rsidR="00846BCC" w:rsidRDefault="008B0825">
            <w:pPr>
              <w:pStyle w:val="Compact"/>
              <w:spacing w:before="0" w:after="0" w:line="280" w:lineRule="exact"/>
            </w:pPr>
            <w:r>
              <w:rPr>
                <w:sz w:val="24"/>
              </w:rPr>
              <w:t>30,5</w:t>
            </w:r>
          </w:p>
        </w:tc>
        <w:tc>
          <w:tcPr>
            <w:tcW w:w="773" w:type="dxa"/>
          </w:tcPr>
          <w:p w14:paraId="26BF0AAD" w14:textId="77777777" w:rsidR="00846BCC" w:rsidRDefault="008B0825">
            <w:pPr>
              <w:pStyle w:val="Compact"/>
              <w:spacing w:before="0" w:after="0" w:line="280" w:lineRule="exact"/>
            </w:pPr>
            <w:r>
              <w:rPr>
                <w:sz w:val="24"/>
              </w:rPr>
              <w:t>36,1</w:t>
            </w:r>
          </w:p>
        </w:tc>
        <w:tc>
          <w:tcPr>
            <w:tcW w:w="1151" w:type="dxa"/>
          </w:tcPr>
          <w:p w14:paraId="0A095A4E" w14:textId="77777777" w:rsidR="00846BCC" w:rsidRDefault="008B0825">
            <w:pPr>
              <w:pStyle w:val="Compact"/>
              <w:spacing w:before="0" w:after="0" w:line="280" w:lineRule="exact"/>
            </w:pPr>
            <w:r>
              <w:rPr>
                <w:sz w:val="24"/>
              </w:rPr>
              <w:t>37,0</w:t>
            </w:r>
          </w:p>
        </w:tc>
        <w:tc>
          <w:tcPr>
            <w:tcW w:w="1348" w:type="dxa"/>
          </w:tcPr>
          <w:p w14:paraId="23DA1271" w14:textId="77777777" w:rsidR="00846BCC" w:rsidRDefault="008B0825">
            <w:pPr>
              <w:pStyle w:val="Compact"/>
              <w:spacing w:before="0" w:after="0" w:line="280" w:lineRule="exact"/>
            </w:pPr>
            <w:r>
              <w:rPr>
                <w:sz w:val="24"/>
              </w:rPr>
              <w:t>26,7</w:t>
            </w:r>
          </w:p>
        </w:tc>
        <w:tc>
          <w:tcPr>
            <w:tcW w:w="855" w:type="dxa"/>
          </w:tcPr>
          <w:p w14:paraId="0002440F" w14:textId="77777777" w:rsidR="00846BCC" w:rsidRDefault="008B0825">
            <w:pPr>
              <w:pStyle w:val="Compact"/>
              <w:spacing w:before="0" w:after="0" w:line="280" w:lineRule="exact"/>
            </w:pPr>
            <w:r>
              <w:rPr>
                <w:sz w:val="24"/>
              </w:rPr>
              <w:t>39,2</w:t>
            </w:r>
          </w:p>
        </w:tc>
        <w:tc>
          <w:tcPr>
            <w:tcW w:w="904" w:type="dxa"/>
          </w:tcPr>
          <w:p w14:paraId="71F9A01B" w14:textId="77777777" w:rsidR="00846BCC" w:rsidRDefault="008B0825">
            <w:pPr>
              <w:pStyle w:val="Compact"/>
              <w:spacing w:before="0" w:after="0" w:line="280" w:lineRule="exact"/>
            </w:pPr>
            <w:r>
              <w:rPr>
                <w:sz w:val="24"/>
              </w:rPr>
              <w:t>41,5</w:t>
            </w:r>
          </w:p>
        </w:tc>
        <w:tc>
          <w:tcPr>
            <w:tcW w:w="1200" w:type="dxa"/>
          </w:tcPr>
          <w:p w14:paraId="10800F8B" w14:textId="77777777" w:rsidR="00846BCC" w:rsidRDefault="008B0825">
            <w:pPr>
              <w:pStyle w:val="Compact"/>
              <w:spacing w:before="0" w:after="0" w:line="280" w:lineRule="exact"/>
            </w:pPr>
            <w:r>
              <w:rPr>
                <w:sz w:val="24"/>
              </w:rPr>
              <w:t>41,5</w:t>
            </w:r>
          </w:p>
        </w:tc>
      </w:tr>
      <w:tr w:rsidR="00846BCC" w14:paraId="7FC31898" w14:textId="77777777" w:rsidTr="00846BCC">
        <w:trPr>
          <w:jc w:val="center"/>
        </w:trPr>
        <w:tc>
          <w:tcPr>
            <w:tcW w:w="1101" w:type="dxa"/>
          </w:tcPr>
          <w:p w14:paraId="21C0EBDB" w14:textId="77777777" w:rsidR="00846BCC" w:rsidRDefault="008B0825">
            <w:pPr>
              <w:pStyle w:val="Compact"/>
              <w:spacing w:before="0" w:after="0" w:line="280" w:lineRule="exact"/>
            </w:pPr>
            <w:r>
              <w:rPr>
                <w:sz w:val="24"/>
              </w:rPr>
              <w:t>2026-08</w:t>
            </w:r>
          </w:p>
        </w:tc>
        <w:tc>
          <w:tcPr>
            <w:tcW w:w="1299" w:type="dxa"/>
          </w:tcPr>
          <w:p w14:paraId="0124E862" w14:textId="77777777" w:rsidR="00846BCC" w:rsidRDefault="008B0825">
            <w:pPr>
              <w:pStyle w:val="Compact"/>
              <w:spacing w:before="0" w:after="0" w:line="280" w:lineRule="exact"/>
            </w:pPr>
            <w:r>
              <w:rPr>
                <w:sz w:val="24"/>
              </w:rPr>
              <w:t>7,5</w:t>
            </w:r>
          </w:p>
        </w:tc>
        <w:tc>
          <w:tcPr>
            <w:tcW w:w="723" w:type="dxa"/>
          </w:tcPr>
          <w:p w14:paraId="7FF3B770" w14:textId="77777777" w:rsidR="00846BCC" w:rsidRDefault="008B0825">
            <w:pPr>
              <w:pStyle w:val="Compact"/>
              <w:spacing w:before="0" w:after="0" w:line="280" w:lineRule="exact"/>
            </w:pPr>
            <w:r>
              <w:rPr>
                <w:sz w:val="24"/>
              </w:rPr>
              <w:t>16,6</w:t>
            </w:r>
          </w:p>
        </w:tc>
        <w:tc>
          <w:tcPr>
            <w:tcW w:w="773" w:type="dxa"/>
          </w:tcPr>
          <w:p w14:paraId="43D13A9A" w14:textId="77777777" w:rsidR="00846BCC" w:rsidRDefault="008B0825">
            <w:pPr>
              <w:pStyle w:val="Compact"/>
              <w:spacing w:before="0" w:after="0" w:line="280" w:lineRule="exact"/>
            </w:pPr>
            <w:r>
              <w:rPr>
                <w:sz w:val="24"/>
              </w:rPr>
              <w:t>35,2</w:t>
            </w:r>
          </w:p>
        </w:tc>
        <w:tc>
          <w:tcPr>
            <w:tcW w:w="1151" w:type="dxa"/>
          </w:tcPr>
          <w:p w14:paraId="4CC1EF26" w14:textId="77777777" w:rsidR="00846BCC" w:rsidRDefault="008B0825">
            <w:pPr>
              <w:pStyle w:val="Compact"/>
              <w:spacing w:before="0" w:after="0" w:line="280" w:lineRule="exact"/>
            </w:pPr>
            <w:r>
              <w:rPr>
                <w:sz w:val="24"/>
              </w:rPr>
              <w:t>33,6</w:t>
            </w:r>
          </w:p>
        </w:tc>
        <w:tc>
          <w:tcPr>
            <w:tcW w:w="1348" w:type="dxa"/>
          </w:tcPr>
          <w:p w14:paraId="47007067" w14:textId="77777777" w:rsidR="00846BCC" w:rsidRDefault="008B0825">
            <w:pPr>
              <w:pStyle w:val="Compact"/>
              <w:spacing w:before="0" w:after="0" w:line="280" w:lineRule="exact"/>
            </w:pPr>
            <w:r>
              <w:rPr>
                <w:sz w:val="24"/>
              </w:rPr>
              <w:t>41,1</w:t>
            </w:r>
          </w:p>
        </w:tc>
        <w:tc>
          <w:tcPr>
            <w:tcW w:w="855" w:type="dxa"/>
          </w:tcPr>
          <w:p w14:paraId="76E4F2F6" w14:textId="77777777" w:rsidR="00846BCC" w:rsidRDefault="008B0825">
            <w:pPr>
              <w:pStyle w:val="Compact"/>
              <w:spacing w:before="0" w:after="0" w:line="280" w:lineRule="exact"/>
            </w:pPr>
            <w:r>
              <w:rPr>
                <w:sz w:val="24"/>
              </w:rPr>
              <w:t>34,0</w:t>
            </w:r>
          </w:p>
        </w:tc>
        <w:tc>
          <w:tcPr>
            <w:tcW w:w="904" w:type="dxa"/>
          </w:tcPr>
          <w:p w14:paraId="4849B583" w14:textId="77777777" w:rsidR="00846BCC" w:rsidRDefault="008B0825">
            <w:pPr>
              <w:pStyle w:val="Compact"/>
              <w:spacing w:before="0" w:after="0" w:line="280" w:lineRule="exact"/>
            </w:pPr>
            <w:r>
              <w:rPr>
                <w:sz w:val="24"/>
              </w:rPr>
              <w:t>41,3</w:t>
            </w:r>
          </w:p>
        </w:tc>
        <w:tc>
          <w:tcPr>
            <w:tcW w:w="1200" w:type="dxa"/>
          </w:tcPr>
          <w:p w14:paraId="4EC53D07" w14:textId="77777777" w:rsidR="00846BCC" w:rsidRDefault="008B0825">
            <w:pPr>
              <w:pStyle w:val="Compact"/>
              <w:spacing w:before="0" w:after="0" w:line="280" w:lineRule="exact"/>
            </w:pPr>
            <w:r>
              <w:rPr>
                <w:sz w:val="24"/>
              </w:rPr>
              <w:t>41,2</w:t>
            </w:r>
          </w:p>
        </w:tc>
      </w:tr>
    </w:tbl>
    <w:p w14:paraId="7A93845D" w14:textId="77777777" w:rsidR="00846BCC" w:rsidRDefault="008B0825">
      <w:pPr>
        <w:pStyle w:val="a0"/>
        <w:spacing w:before="240" w:after="0" w:line="360" w:lineRule="exact"/>
        <w:ind w:firstLine="709"/>
        <w:jc w:val="both"/>
      </w:pPr>
      <w:r>
        <w:rPr>
          <w:sz w:val="28"/>
        </w:rPr>
        <w:t>Фаза определена по упрощённой шестифазной модели ЦИКЛЫ §6.3 (табл. 13) и сопоставлена с фазой Excel (таблица 38).</w:t>
      </w:r>
    </w:p>
    <w:p w14:paraId="0849DB73" w14:textId="77777777" w:rsidR="00846BCC" w:rsidRDefault="008B0825">
      <w:pPr>
        <w:pStyle w:val="a0"/>
        <w:keepNext/>
        <w:spacing w:before="240" w:after="0" w:line="360" w:lineRule="exact"/>
      </w:pPr>
      <w:r>
        <w:rPr>
          <w:sz w:val="28"/>
        </w:rPr>
        <w:t>Таблица 38 – Фаза поискового цикла: модель Word (шесть фаз) и модель Excel (три фазы)</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18"/>
        <w:gridCol w:w="2097"/>
        <w:gridCol w:w="2371"/>
        <w:gridCol w:w="1480"/>
        <w:gridCol w:w="2189"/>
      </w:tblGrid>
      <w:tr w:rsidR="00846BCC" w14:paraId="0BE74CFF"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217" w:type="dxa"/>
          </w:tcPr>
          <w:p w14:paraId="14748167" w14:textId="77777777" w:rsidR="00846BCC" w:rsidRDefault="008B0825">
            <w:pPr>
              <w:pStyle w:val="Compact"/>
              <w:spacing w:before="0" w:after="0" w:line="280" w:lineRule="exact"/>
              <w:jc w:val="center"/>
            </w:pPr>
            <w:r>
              <w:rPr>
                <w:b/>
                <w:sz w:val="24"/>
              </w:rPr>
              <w:t>Ряд</w:t>
            </w:r>
          </w:p>
        </w:tc>
        <w:tc>
          <w:tcPr>
            <w:tcW w:w="2097" w:type="dxa"/>
          </w:tcPr>
          <w:p w14:paraId="54950FDA" w14:textId="77777777" w:rsidR="00846BCC" w:rsidRDefault="008B0825">
            <w:pPr>
              <w:pStyle w:val="Compact"/>
              <w:spacing w:before="0" w:after="0" w:line="280" w:lineRule="exact"/>
              <w:jc w:val="center"/>
            </w:pPr>
            <w:r>
              <w:rPr>
                <w:b/>
                <w:sz w:val="24"/>
              </w:rPr>
              <w:t>MA12 очищенного ряда</w:t>
            </w:r>
          </w:p>
        </w:tc>
        <w:tc>
          <w:tcPr>
            <w:tcW w:w="2371" w:type="dxa"/>
          </w:tcPr>
          <w:p w14:paraId="758E0A50" w14:textId="77777777" w:rsidR="00846BCC" w:rsidRDefault="008B0825">
            <w:pPr>
              <w:pStyle w:val="Compact"/>
              <w:spacing w:before="0" w:after="0" w:line="280" w:lineRule="exact"/>
              <w:jc w:val="center"/>
            </w:pPr>
            <w:r>
              <w:rPr>
                <w:b/>
                <w:sz w:val="24"/>
              </w:rPr>
              <w:t>Признаки по ЦИКЛЫ табл. 13</w:t>
            </w:r>
          </w:p>
        </w:tc>
        <w:tc>
          <w:tcPr>
            <w:tcW w:w="1480" w:type="dxa"/>
          </w:tcPr>
          <w:p w14:paraId="652EA362" w14:textId="77777777" w:rsidR="00846BCC" w:rsidRDefault="008B0825">
            <w:pPr>
              <w:pStyle w:val="Compact"/>
              <w:spacing w:before="0" w:after="0" w:line="280" w:lineRule="exact"/>
              <w:jc w:val="center"/>
            </w:pPr>
            <w:r>
              <w:rPr>
                <w:b/>
                <w:sz w:val="24"/>
              </w:rPr>
              <w:t>Фаза (Word)</w:t>
            </w:r>
          </w:p>
        </w:tc>
        <w:tc>
          <w:tcPr>
            <w:tcW w:w="2189" w:type="dxa"/>
          </w:tcPr>
          <w:p w14:paraId="493EDE69" w14:textId="77777777" w:rsidR="00846BCC" w:rsidRDefault="008B0825">
            <w:pPr>
              <w:pStyle w:val="Compact"/>
              <w:spacing w:before="0" w:after="0" w:line="280" w:lineRule="exact"/>
              <w:jc w:val="center"/>
            </w:pPr>
            <w:r>
              <w:rPr>
                <w:b/>
                <w:sz w:val="24"/>
              </w:rPr>
              <w:t>Фаза (Excel, K)</w:t>
            </w:r>
          </w:p>
        </w:tc>
      </w:tr>
      <w:tr w:rsidR="00846BCC" w14:paraId="537706EA" w14:textId="77777777" w:rsidTr="00846BCC">
        <w:trPr>
          <w:jc w:val="center"/>
        </w:trPr>
        <w:tc>
          <w:tcPr>
            <w:tcW w:w="1217" w:type="dxa"/>
          </w:tcPr>
          <w:p w14:paraId="438186DD" w14:textId="77777777" w:rsidR="00846BCC" w:rsidRDefault="008B0825">
            <w:pPr>
              <w:pStyle w:val="Compact"/>
              <w:spacing w:before="0" w:after="0" w:line="280" w:lineRule="exact"/>
            </w:pPr>
            <w:r>
              <w:rPr>
                <w:sz w:val="24"/>
              </w:rPr>
              <w:t>UML, Вордстат</w:t>
            </w:r>
          </w:p>
        </w:tc>
        <w:tc>
          <w:tcPr>
            <w:tcW w:w="2097" w:type="dxa"/>
          </w:tcPr>
          <w:p w14:paraId="5B1F96EA" w14:textId="77777777" w:rsidR="00846BCC" w:rsidRDefault="008B0825">
            <w:pPr>
              <w:pStyle w:val="Compact"/>
              <w:spacing w:before="0" w:after="0" w:line="280" w:lineRule="exact"/>
            </w:pPr>
            <w:r>
              <w:rPr>
                <w:sz w:val="24"/>
              </w:rPr>
              <w:t>63,0 (08.2025) → 33,6 (08.2026), снижение в каждом месяце (−46,7 %)</w:t>
            </w:r>
          </w:p>
        </w:tc>
        <w:tc>
          <w:tcPr>
            <w:tcW w:w="2371" w:type="dxa"/>
          </w:tcPr>
          <w:p w14:paraId="65ED658C" w14:textId="77777777" w:rsidR="00846BCC" w:rsidRDefault="008B0825">
            <w:pPr>
              <w:pStyle w:val="Compact"/>
              <w:spacing w:before="0" w:after="0" w:line="280" w:lineRule="exact"/>
            </w:pPr>
            <w:r>
              <w:rPr>
                <w:sz w:val="24"/>
              </w:rPr>
              <w:t>Значения снижаются; признаки «коммерческие проседают, растут “дешево”, “альтернатива”» не проверялись</w:t>
            </w:r>
          </w:p>
        </w:tc>
        <w:tc>
          <w:tcPr>
            <w:tcW w:w="1480" w:type="dxa"/>
          </w:tcPr>
          <w:p w14:paraId="5F5DA431" w14:textId="77777777" w:rsidR="00846BCC" w:rsidRDefault="008B0825">
            <w:pPr>
              <w:pStyle w:val="Compact"/>
              <w:spacing w:before="0" w:after="0" w:line="280" w:lineRule="exact"/>
            </w:pPr>
            <w:r>
              <w:rPr>
                <w:sz w:val="24"/>
              </w:rPr>
              <w:t>Спад</w:t>
            </w:r>
          </w:p>
        </w:tc>
        <w:tc>
          <w:tcPr>
            <w:tcW w:w="2189" w:type="dxa"/>
          </w:tcPr>
          <w:p w14:paraId="2670E111" w14:textId="77777777" w:rsidR="00846BCC" w:rsidRDefault="008B0825">
            <w:pPr>
              <w:pStyle w:val="Compact"/>
              <w:spacing w:before="0" w:after="0" w:line="280" w:lineRule="exact"/>
            </w:pPr>
            <w:r>
              <w:rPr>
                <w:sz w:val="24"/>
              </w:rPr>
              <w:t>0,63 — ниже тренда (K вырожден)</w:t>
            </w:r>
          </w:p>
        </w:tc>
      </w:tr>
      <w:tr w:rsidR="00846BCC" w14:paraId="22DDA39C" w14:textId="77777777" w:rsidTr="00846BCC">
        <w:trPr>
          <w:jc w:val="center"/>
        </w:trPr>
        <w:tc>
          <w:tcPr>
            <w:tcW w:w="1217" w:type="dxa"/>
          </w:tcPr>
          <w:p w14:paraId="185132A0" w14:textId="77777777" w:rsidR="00846BCC" w:rsidRDefault="008B0825">
            <w:pPr>
              <w:pStyle w:val="Compact"/>
              <w:spacing w:before="0" w:after="0" w:line="280" w:lineRule="exact"/>
            </w:pPr>
            <w:r>
              <w:rPr>
                <w:sz w:val="24"/>
              </w:rPr>
              <w:t>UML, Google Trends</w:t>
            </w:r>
          </w:p>
        </w:tc>
        <w:tc>
          <w:tcPr>
            <w:tcW w:w="2097" w:type="dxa"/>
          </w:tcPr>
          <w:p w14:paraId="7E0FE203" w14:textId="77777777" w:rsidR="00846BCC" w:rsidRDefault="008B0825">
            <w:pPr>
              <w:pStyle w:val="Compact"/>
              <w:spacing w:before="0" w:after="0" w:line="280" w:lineRule="exact"/>
            </w:pPr>
            <w:r>
              <w:rPr>
                <w:sz w:val="24"/>
              </w:rPr>
              <w:t>Не рассчитывается; неочищенный MA12 21,3 → 12,0</w:t>
            </w:r>
          </w:p>
        </w:tc>
        <w:tc>
          <w:tcPr>
            <w:tcW w:w="2371" w:type="dxa"/>
          </w:tcPr>
          <w:p w14:paraId="425E8EA4" w14:textId="77777777" w:rsidR="00846BCC" w:rsidRDefault="008B0825">
            <w:pPr>
              <w:pStyle w:val="Compact"/>
              <w:spacing w:before="0" w:after="0" w:line="280" w:lineRule="exact"/>
            </w:pPr>
            <w:r>
              <w:rPr>
                <w:sz w:val="24"/>
              </w:rPr>
              <w:t>Значения снижаются, ряд прерывистый</w:t>
            </w:r>
          </w:p>
        </w:tc>
        <w:tc>
          <w:tcPr>
            <w:tcW w:w="1480" w:type="dxa"/>
          </w:tcPr>
          <w:p w14:paraId="409305AA" w14:textId="77777777" w:rsidR="00846BCC" w:rsidRDefault="008B0825">
            <w:pPr>
              <w:pStyle w:val="Compact"/>
              <w:spacing w:before="0" w:after="0" w:line="280" w:lineRule="exact"/>
            </w:pPr>
            <w:r>
              <w:rPr>
                <w:sz w:val="24"/>
              </w:rPr>
              <w:t>Спад (с оговоркой о пропусках)</w:t>
            </w:r>
          </w:p>
        </w:tc>
        <w:tc>
          <w:tcPr>
            <w:tcW w:w="2189" w:type="dxa"/>
          </w:tcPr>
          <w:p w14:paraId="634D2DA9" w14:textId="77777777" w:rsidR="00846BCC" w:rsidRDefault="008B0825">
            <w:pPr>
              <w:pStyle w:val="Compact"/>
              <w:spacing w:before="0" w:after="0" w:line="280" w:lineRule="exact"/>
            </w:pPr>
            <w:r>
              <w:rPr>
                <w:sz w:val="24"/>
              </w:rPr>
              <w:t>Нет значения (08.2026 без данных GT); в определённых месяцах K ≡ 1,52</w:t>
            </w:r>
          </w:p>
        </w:tc>
      </w:tr>
      <w:tr w:rsidR="00846BCC" w14:paraId="157820A8" w14:textId="77777777" w:rsidTr="00846BCC">
        <w:trPr>
          <w:jc w:val="center"/>
        </w:trPr>
        <w:tc>
          <w:tcPr>
            <w:tcW w:w="1217" w:type="dxa"/>
          </w:tcPr>
          <w:p w14:paraId="2BDA4AC6" w14:textId="77777777" w:rsidR="00846BCC" w:rsidRDefault="008B0825">
            <w:pPr>
              <w:pStyle w:val="Compact"/>
              <w:spacing w:before="0" w:after="0" w:line="280" w:lineRule="exact"/>
            </w:pPr>
            <w:r>
              <w:rPr>
                <w:sz w:val="24"/>
              </w:rPr>
              <w:t>BPMN, Вордстат</w:t>
            </w:r>
          </w:p>
        </w:tc>
        <w:tc>
          <w:tcPr>
            <w:tcW w:w="2097" w:type="dxa"/>
          </w:tcPr>
          <w:p w14:paraId="7073631F" w14:textId="77777777" w:rsidR="00846BCC" w:rsidRDefault="008B0825">
            <w:pPr>
              <w:pStyle w:val="Compact"/>
              <w:spacing w:before="0" w:after="0" w:line="280" w:lineRule="exact"/>
            </w:pPr>
            <w:r>
              <w:rPr>
                <w:sz w:val="24"/>
              </w:rPr>
              <w:t>73,9 (08.2025) → 41,2 (08.2026), снижение в каждом месяце (−44,2 %)</w:t>
            </w:r>
          </w:p>
        </w:tc>
        <w:tc>
          <w:tcPr>
            <w:tcW w:w="2371" w:type="dxa"/>
          </w:tcPr>
          <w:p w14:paraId="15AE8A42" w14:textId="77777777" w:rsidR="00846BCC" w:rsidRDefault="008B0825">
            <w:pPr>
              <w:pStyle w:val="Compact"/>
              <w:spacing w:before="0" w:after="0" w:line="280" w:lineRule="exact"/>
            </w:pPr>
            <w:r>
              <w:rPr>
                <w:sz w:val="24"/>
              </w:rPr>
              <w:t xml:space="preserve">Значения снижаются; в августе 2026 г. очищенное значение выросло до 55,7 — единичный месяц, для фазы «восстановление» </w:t>
            </w:r>
            <w:r>
              <w:rPr>
                <w:sz w:val="24"/>
              </w:rPr>
              <w:lastRenderedPageBreak/>
              <w:t>недостаточно</w:t>
            </w:r>
          </w:p>
        </w:tc>
        <w:tc>
          <w:tcPr>
            <w:tcW w:w="1480" w:type="dxa"/>
          </w:tcPr>
          <w:p w14:paraId="63FAD254" w14:textId="77777777" w:rsidR="00846BCC" w:rsidRDefault="008B0825">
            <w:pPr>
              <w:pStyle w:val="Compact"/>
              <w:spacing w:before="0" w:after="0" w:line="280" w:lineRule="exact"/>
            </w:pPr>
            <w:r>
              <w:rPr>
                <w:sz w:val="24"/>
              </w:rPr>
              <w:lastRenderedPageBreak/>
              <w:t>Спад</w:t>
            </w:r>
          </w:p>
        </w:tc>
        <w:tc>
          <w:tcPr>
            <w:tcW w:w="2189" w:type="dxa"/>
          </w:tcPr>
          <w:p w14:paraId="2863BDE1" w14:textId="77777777" w:rsidR="00846BCC" w:rsidRDefault="008B0825">
            <w:pPr>
              <w:pStyle w:val="Compact"/>
              <w:spacing w:before="0" w:after="0" w:line="280" w:lineRule="exact"/>
            </w:pPr>
            <w:r>
              <w:rPr>
                <w:sz w:val="24"/>
              </w:rPr>
              <w:t>0,93 — норма (K вырожден)</w:t>
            </w:r>
          </w:p>
        </w:tc>
      </w:tr>
      <w:tr w:rsidR="00846BCC" w14:paraId="7C73C38D" w14:textId="77777777" w:rsidTr="00846BCC">
        <w:trPr>
          <w:jc w:val="center"/>
        </w:trPr>
        <w:tc>
          <w:tcPr>
            <w:tcW w:w="1217" w:type="dxa"/>
          </w:tcPr>
          <w:p w14:paraId="3C897E2F" w14:textId="77777777" w:rsidR="00846BCC" w:rsidRDefault="008B0825">
            <w:pPr>
              <w:pStyle w:val="Compact"/>
              <w:spacing w:before="0" w:after="0" w:line="280" w:lineRule="exact"/>
            </w:pPr>
            <w:r>
              <w:rPr>
                <w:sz w:val="24"/>
              </w:rPr>
              <w:t>BPMN, Google Trends</w:t>
            </w:r>
          </w:p>
        </w:tc>
        <w:tc>
          <w:tcPr>
            <w:tcW w:w="2097" w:type="dxa"/>
          </w:tcPr>
          <w:p w14:paraId="01BAB0E9" w14:textId="77777777" w:rsidR="00846BCC" w:rsidRDefault="008B0825">
            <w:pPr>
              <w:pStyle w:val="Compact"/>
              <w:spacing w:before="0" w:after="0" w:line="280" w:lineRule="exact"/>
            </w:pPr>
            <w:r>
              <w:rPr>
                <w:sz w:val="24"/>
              </w:rPr>
              <w:t>Не рассчитывается; неочищенный MA12 21,0 → 11,2</w:t>
            </w:r>
          </w:p>
        </w:tc>
        <w:tc>
          <w:tcPr>
            <w:tcW w:w="2371" w:type="dxa"/>
          </w:tcPr>
          <w:p w14:paraId="72219A55" w14:textId="77777777" w:rsidR="00846BCC" w:rsidRDefault="008B0825">
            <w:pPr>
              <w:pStyle w:val="Compact"/>
              <w:spacing w:before="0" w:after="0" w:line="280" w:lineRule="exact"/>
            </w:pPr>
            <w:r>
              <w:rPr>
                <w:sz w:val="24"/>
              </w:rPr>
              <w:t>Значения снижаются, ряд прерывистый</w:t>
            </w:r>
          </w:p>
        </w:tc>
        <w:tc>
          <w:tcPr>
            <w:tcW w:w="1480" w:type="dxa"/>
          </w:tcPr>
          <w:p w14:paraId="0E2A97DC" w14:textId="77777777" w:rsidR="00846BCC" w:rsidRDefault="008B0825">
            <w:pPr>
              <w:pStyle w:val="Compact"/>
              <w:spacing w:before="0" w:after="0" w:line="280" w:lineRule="exact"/>
            </w:pPr>
            <w:r>
              <w:rPr>
                <w:sz w:val="24"/>
              </w:rPr>
              <w:t>Спад (с оговоркой о пропусках)</w:t>
            </w:r>
          </w:p>
        </w:tc>
        <w:tc>
          <w:tcPr>
            <w:tcW w:w="2189" w:type="dxa"/>
          </w:tcPr>
          <w:p w14:paraId="13108966" w14:textId="77777777" w:rsidR="00846BCC" w:rsidRDefault="008B0825">
            <w:pPr>
              <w:pStyle w:val="Compact"/>
              <w:spacing w:before="0" w:after="0" w:line="280" w:lineRule="exact"/>
            </w:pPr>
            <w:r>
              <w:rPr>
                <w:sz w:val="24"/>
              </w:rPr>
              <w:t>Нет значения (08.2026 без данных GT); в определённых месяцах K ≡ 1,12</w:t>
            </w:r>
          </w:p>
        </w:tc>
      </w:tr>
      <w:tr w:rsidR="00846BCC" w14:paraId="02AAD4F3" w14:textId="77777777" w:rsidTr="00846BCC">
        <w:trPr>
          <w:jc w:val="center"/>
        </w:trPr>
        <w:tc>
          <w:tcPr>
            <w:tcW w:w="1217" w:type="dxa"/>
          </w:tcPr>
          <w:p w14:paraId="0021EC97" w14:textId="77777777" w:rsidR="00846BCC" w:rsidRDefault="008B0825">
            <w:pPr>
              <w:pStyle w:val="Compact"/>
              <w:spacing w:before="0" w:after="0" w:line="280" w:lineRule="exact"/>
            </w:pPr>
            <w:r>
              <w:rPr>
                <w:sz w:val="24"/>
              </w:rPr>
              <w:t>Сводный индекс (только Excel)</w:t>
            </w:r>
          </w:p>
        </w:tc>
        <w:tc>
          <w:tcPr>
            <w:tcW w:w="2097" w:type="dxa"/>
          </w:tcPr>
          <w:p w14:paraId="307E13C7" w14:textId="77777777" w:rsidR="00846BCC" w:rsidRDefault="008B0825">
            <w:pPr>
              <w:pStyle w:val="Compact"/>
              <w:spacing w:before="0" w:after="0" w:line="280" w:lineRule="exact"/>
            </w:pPr>
            <w:r>
              <w:rPr>
                <w:sz w:val="24"/>
              </w:rPr>
              <w:t>—</w:t>
            </w:r>
          </w:p>
        </w:tc>
        <w:tc>
          <w:tcPr>
            <w:tcW w:w="2371" w:type="dxa"/>
          </w:tcPr>
          <w:p w14:paraId="6FC9989A" w14:textId="77777777" w:rsidR="00846BCC" w:rsidRDefault="008B0825">
            <w:pPr>
              <w:pStyle w:val="Compact"/>
              <w:spacing w:before="0" w:after="0" w:line="280" w:lineRule="exact"/>
            </w:pPr>
            <w:r>
              <w:rPr>
                <w:sz w:val="24"/>
              </w:rPr>
              <w:t>—</w:t>
            </w:r>
          </w:p>
        </w:tc>
        <w:tc>
          <w:tcPr>
            <w:tcW w:w="1480" w:type="dxa"/>
          </w:tcPr>
          <w:p w14:paraId="23F035F9" w14:textId="77777777" w:rsidR="00846BCC" w:rsidRDefault="008B0825">
            <w:pPr>
              <w:pStyle w:val="Compact"/>
              <w:spacing w:before="0" w:after="0" w:line="280" w:lineRule="exact"/>
            </w:pPr>
            <w:r>
              <w:rPr>
                <w:sz w:val="24"/>
              </w:rPr>
              <w:t>—</w:t>
            </w:r>
          </w:p>
        </w:tc>
        <w:tc>
          <w:tcPr>
            <w:tcW w:w="2189" w:type="dxa"/>
          </w:tcPr>
          <w:p w14:paraId="515345D5" w14:textId="77777777" w:rsidR="00846BCC" w:rsidRDefault="008B0825">
            <w:pPr>
              <w:pStyle w:val="Compact"/>
              <w:spacing w:before="0" w:after="0" w:line="280" w:lineRule="exact"/>
            </w:pPr>
            <w:r>
              <w:rPr>
                <w:sz w:val="24"/>
              </w:rPr>
              <w:t>0,63 (UML), 0,89 (BPMN) — ниже тренда (K вырожден)</w:t>
            </w:r>
          </w:p>
        </w:tc>
      </w:tr>
    </w:tbl>
    <w:p w14:paraId="6EB81636" w14:textId="77777777" w:rsidR="00846BCC" w:rsidRDefault="008B0825">
      <w:pPr>
        <w:pStyle w:val="a0"/>
        <w:spacing w:before="240" w:after="0" w:line="360" w:lineRule="exact"/>
        <w:ind w:firstLine="709"/>
        <w:jc w:val="both"/>
      </w:pPr>
      <w:r>
        <w:rPr>
          <w:sz w:val="28"/>
        </w:rPr>
        <w:t>Модели дают разные результаты: Word по всем четырём рядам указывает на спад, Excel по Вордстату и сводному индексу — на «ниже тренда» (UML, BPMN сводный) и «норма» (BPMN по Вордстату), а по рядам «только GT» значения не даёт. Причина различий — вырожденность K на 24-месячном ряде (см. выше): Excel-фаза определяется соотношением двух августов, тогда как Word-модель оценивает изменение 12-месячного скользящего среднего по очищенному от сезонности ряду за весь период. Период 24 месяца короче рекомендованного м</w:t>
      </w:r>
      <w:r>
        <w:rPr>
          <w:sz w:val="28"/>
        </w:rPr>
        <w:t>инимума для циклов (36 месяцев, ЦИКЛЫ §6.2), а поисковые данные лишь указывают на признаки циклического изменения интереса (ЦИКЛЫ табл. 11), а не доказывают экономический цикл.</w:t>
      </w:r>
    </w:p>
    <w:p w14:paraId="27390EB5" w14:textId="77777777" w:rsidR="00846BCC" w:rsidRDefault="008B0825">
      <w:pPr>
        <w:pStyle w:val="a0"/>
        <w:spacing w:before="0" w:after="0" w:line="360" w:lineRule="exact"/>
        <w:ind w:firstLine="709"/>
        <w:jc w:val="both"/>
      </w:pPr>
      <w:r>
        <w:rPr>
          <w:sz w:val="28"/>
        </w:rPr>
        <w:t>Три отдельных вывода (ЦИКЛЫ §9.4):</w:t>
      </w:r>
    </w:p>
    <w:p w14:paraId="52F5EE53" w14:textId="77777777" w:rsidR="00846BCC" w:rsidRDefault="008B0825">
      <w:pPr>
        <w:pStyle w:val="Compact"/>
        <w:numPr>
          <w:ilvl w:val="0"/>
          <w:numId w:val="9"/>
        </w:numPr>
        <w:spacing w:before="0" w:after="0" w:line="360" w:lineRule="exact"/>
        <w:ind w:firstLine="709"/>
        <w:jc w:val="both"/>
      </w:pPr>
      <w:r>
        <w:rPr>
          <w:sz w:val="28"/>
        </w:rPr>
        <w:t>тренд: по UML и BPMN оба источника (Google Trends и Яндекс Вордстат) показывают снижение среднегодового уровня интереса в Беларуси на 42,7–46,7 % в зависимости от источника; доля месяцев роста — от 35 до 52 %;</w:t>
      </w:r>
    </w:p>
    <w:p w14:paraId="3FC4C550" w14:textId="77777777" w:rsidR="00846BCC" w:rsidRDefault="008B0825">
      <w:pPr>
        <w:pStyle w:val="Compact"/>
        <w:numPr>
          <w:ilvl w:val="0"/>
          <w:numId w:val="9"/>
        </w:numPr>
        <w:spacing w:before="0" w:after="0" w:line="360" w:lineRule="exact"/>
        <w:ind w:firstLine="709"/>
        <w:jc w:val="both"/>
      </w:pPr>
      <w:r>
        <w:rPr>
          <w:sz w:val="28"/>
        </w:rPr>
        <w:t>сезонность: оба запроса показывают выраженную сезонность, связанную с академическим календарём (спад летом, рост с началом семестра, пики к сессиям); наиболее чётко она видна по Вордстату у UML;</w:t>
      </w:r>
    </w:p>
    <w:p w14:paraId="7AD25BC3" w14:textId="77777777" w:rsidR="00846BCC" w:rsidRDefault="008B0825">
      <w:pPr>
        <w:pStyle w:val="Compact"/>
        <w:numPr>
          <w:ilvl w:val="0"/>
          <w:numId w:val="9"/>
        </w:numPr>
        <w:spacing w:before="0" w:after="0" w:line="360" w:lineRule="exact"/>
        <w:ind w:firstLine="709"/>
        <w:jc w:val="both"/>
      </w:pPr>
      <w:r>
        <w:rPr>
          <w:sz w:val="28"/>
        </w:rPr>
        <w:t>циклический риск: после сглаживания и исключения сезонных колебаний наблюдаются признаки спада поискового интереса; при 24-месячном периоде и без внешних данных (продажи, рекламные затраты, конкурентная активность) этот вывод требует проверки (</w:t>
      </w:r>
      <w:r>
        <w:rPr>
          <w:sz w:val="28"/>
        </w:rPr>
        <w:t>🔲</w:t>
      </w:r>
      <w:r>
        <w:rPr>
          <w:sz w:val="28"/>
        </w:rPr>
        <w:t xml:space="preserve"> ДОСНЯТЬ: прогноз бюджета и частотности в рекламных кабинетах Яндекс Директ и Google Ads по запросам uml и bpmn, регион Беларусь).</w:t>
      </w:r>
    </w:p>
    <w:p w14:paraId="73172F8A" w14:textId="77777777" w:rsidR="00846BCC" w:rsidRDefault="008B0825">
      <w:pPr>
        <w:pStyle w:val="FirstParagraph"/>
        <w:spacing w:before="0" w:after="0" w:line="360" w:lineRule="exact"/>
        <w:ind w:firstLine="709"/>
        <w:jc w:val="both"/>
      </w:pPr>
      <w:r>
        <w:rPr>
          <w:sz w:val="28"/>
        </w:rPr>
        <w:t xml:space="preserve">Исходные ряды обоих источников показаны на рисунках 1 и 3 (месяцы, в которых Google Trends не дал данных, изображены разрывом линии, а не нулём), сезонные индексы Вордстата — на рисунках 2 и 4 (цвет столбца </w:t>
      </w:r>
      <w:r>
        <w:rPr>
          <w:sz w:val="28"/>
        </w:rPr>
        <w:lastRenderedPageBreak/>
        <w:t>соответствует пяти градациям ЦИКЛЫ табл. 9), сравнение частотности uml и bpmn — на рисунке 5, справочный мировой ряд Mermaid — на рисунке 6.</w:t>
      </w:r>
    </w:p>
    <w:p w14:paraId="5B87A9F5" w14:textId="77777777" w:rsidR="00846BCC" w:rsidRDefault="008B0825">
      <w:pPr>
        <w:pStyle w:val="a0"/>
        <w:keepNext/>
        <w:spacing w:before="240" w:after="0" w:line="360" w:lineRule="exact"/>
        <w:jc w:val="center"/>
      </w:pPr>
      <w:r>
        <w:rPr>
          <w:noProof/>
          <w:sz w:val="28"/>
        </w:rPr>
        <w:drawing>
          <wp:inline distT="0" distB="0" distL="0" distR="0" wp14:anchorId="0194FBF3" wp14:editId="4B923C6B">
            <wp:extent cx="5334000" cy="2586072"/>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0" name="Picture" descr="Рисунки/01_uml_by_gt_vs_yw.png"/>
                    <pic:cNvPicPr>
                      <a:picLocks noChangeAspect="1" noChangeArrowheads="1"/>
                    </pic:cNvPicPr>
                  </pic:nvPicPr>
                  <pic:blipFill>
                    <a:blip r:embed="rId7"/>
                    <a:stretch>
                      <a:fillRect/>
                    </a:stretch>
                  </pic:blipFill>
                  <pic:spPr bwMode="auto">
                    <a:xfrm>
                      <a:off x="0" y="0"/>
                      <a:ext cx="5334000" cy="2586072"/>
                    </a:xfrm>
                    <a:prstGeom prst="rect">
                      <a:avLst/>
                    </a:prstGeom>
                    <a:noFill/>
                    <a:ln w="9525">
                      <a:noFill/>
                      <a:headEnd/>
                      <a:tailEnd/>
                    </a:ln>
                  </pic:spPr>
                </pic:pic>
              </a:graphicData>
            </a:graphic>
          </wp:inline>
        </w:drawing>
      </w:r>
    </w:p>
    <w:p w14:paraId="7E8FFA56" w14:textId="77777777" w:rsidR="00846BCC" w:rsidRDefault="008B0825">
      <w:pPr>
        <w:pStyle w:val="a0"/>
        <w:spacing w:before="0" w:after="240" w:line="360" w:lineRule="exact"/>
        <w:jc w:val="center"/>
      </w:pPr>
      <w:r>
        <w:rPr>
          <w:sz w:val="28"/>
        </w:rPr>
        <w:t>Рисунок 1 – Google Trends и Яндекс Вордстат по запросу UML, Беларусь, 24 месяца (сентябрь 2024 – август 2026)</w:t>
      </w:r>
    </w:p>
    <w:p w14:paraId="7483A961" w14:textId="77777777" w:rsidR="00846BCC" w:rsidRDefault="008B0825">
      <w:pPr>
        <w:pStyle w:val="a0"/>
        <w:keepNext/>
        <w:spacing w:before="240" w:after="0" w:line="360" w:lineRule="exact"/>
        <w:jc w:val="center"/>
      </w:pPr>
      <w:r>
        <w:rPr>
          <w:noProof/>
          <w:sz w:val="28"/>
        </w:rPr>
        <w:drawing>
          <wp:inline distT="0" distB="0" distL="0" distR="0" wp14:anchorId="4424B5FB" wp14:editId="4F662CB5">
            <wp:extent cx="5334000" cy="2656216"/>
            <wp:effectExtent l="0" t="0" r="0" b="0"/>
            <wp:docPr id="1655452682" name="Picture"/>
            <wp:cNvGraphicFramePr/>
            <a:graphic xmlns:a="http://schemas.openxmlformats.org/drawingml/2006/main">
              <a:graphicData uri="http://schemas.openxmlformats.org/drawingml/2006/picture">
                <pic:pic xmlns:pic="http://schemas.openxmlformats.org/drawingml/2006/picture">
                  <pic:nvPicPr>
                    <pic:cNvPr id="0" name="Picture" descr="Рисунки/02_uml_by_seasonal_yw.png"/>
                    <pic:cNvPicPr>
                      <a:picLocks noChangeAspect="1" noChangeArrowheads="1"/>
                    </pic:cNvPicPr>
                  </pic:nvPicPr>
                  <pic:blipFill>
                    <a:blip r:embed="rId8"/>
                    <a:stretch>
                      <a:fillRect/>
                    </a:stretch>
                  </pic:blipFill>
                  <pic:spPr bwMode="auto">
                    <a:xfrm>
                      <a:off x="0" y="0"/>
                      <a:ext cx="5334000" cy="2656216"/>
                    </a:xfrm>
                    <a:prstGeom prst="rect">
                      <a:avLst/>
                    </a:prstGeom>
                    <a:noFill/>
                    <a:ln w="9525">
                      <a:noFill/>
                      <a:headEnd/>
                      <a:tailEnd/>
                    </a:ln>
                  </pic:spPr>
                </pic:pic>
              </a:graphicData>
            </a:graphic>
          </wp:inline>
        </w:drawing>
      </w:r>
    </w:p>
    <w:p w14:paraId="7A05DD0E" w14:textId="77777777" w:rsidR="00846BCC" w:rsidRDefault="008B0825">
      <w:pPr>
        <w:pStyle w:val="a0"/>
        <w:spacing w:before="0" w:after="240" w:line="360" w:lineRule="exact"/>
        <w:jc w:val="center"/>
      </w:pPr>
      <w:r>
        <w:rPr>
          <w:sz w:val="28"/>
        </w:rPr>
        <w:t>Рисунок 2 – Сезонный индекс запроса UML по месяцам, Беларусь, по данным Яндекс Вордстат</w:t>
      </w:r>
    </w:p>
    <w:p w14:paraId="4DFE54CD" w14:textId="77777777" w:rsidR="00846BCC" w:rsidRDefault="008B0825">
      <w:pPr>
        <w:pStyle w:val="a0"/>
        <w:keepNext/>
        <w:spacing w:before="240" w:after="0" w:line="360" w:lineRule="exact"/>
        <w:jc w:val="center"/>
      </w:pPr>
      <w:r>
        <w:rPr>
          <w:noProof/>
          <w:sz w:val="28"/>
        </w:rPr>
        <w:drawing>
          <wp:inline distT="0" distB="0" distL="0" distR="0" wp14:anchorId="1DCE0362" wp14:editId="03648219">
            <wp:extent cx="5334000" cy="2586072"/>
            <wp:effectExtent l="0" t="0" r="0" b="0"/>
            <wp:docPr id="1320876308" name="Picture"/>
            <wp:cNvGraphicFramePr/>
            <a:graphic xmlns:a="http://schemas.openxmlformats.org/drawingml/2006/main">
              <a:graphicData uri="http://schemas.openxmlformats.org/drawingml/2006/picture">
                <pic:pic xmlns:pic="http://schemas.openxmlformats.org/drawingml/2006/picture">
                  <pic:nvPicPr>
                    <pic:cNvPr id="0" name="Picture" descr="Рисунки/03_bpmn_by_gt_vs_yw.png"/>
                    <pic:cNvPicPr>
                      <a:picLocks noChangeAspect="1" noChangeArrowheads="1"/>
                    </pic:cNvPicPr>
                  </pic:nvPicPr>
                  <pic:blipFill>
                    <a:blip r:embed="rId9"/>
                    <a:stretch>
                      <a:fillRect/>
                    </a:stretch>
                  </pic:blipFill>
                  <pic:spPr bwMode="auto">
                    <a:xfrm>
                      <a:off x="0" y="0"/>
                      <a:ext cx="5334000" cy="2586072"/>
                    </a:xfrm>
                    <a:prstGeom prst="rect">
                      <a:avLst/>
                    </a:prstGeom>
                    <a:noFill/>
                    <a:ln w="9525">
                      <a:noFill/>
                      <a:headEnd/>
                      <a:tailEnd/>
                    </a:ln>
                  </pic:spPr>
                </pic:pic>
              </a:graphicData>
            </a:graphic>
          </wp:inline>
        </w:drawing>
      </w:r>
    </w:p>
    <w:p w14:paraId="310819E9" w14:textId="77777777" w:rsidR="00846BCC" w:rsidRDefault="008B0825">
      <w:pPr>
        <w:pStyle w:val="a0"/>
        <w:spacing w:before="0" w:after="240" w:line="360" w:lineRule="exact"/>
        <w:jc w:val="center"/>
      </w:pPr>
      <w:r>
        <w:rPr>
          <w:sz w:val="28"/>
        </w:rPr>
        <w:t>Рисунок 3 – Google Trends и Яндекс Вордстат по запросу BPMN, Беларусь, 24 месяца</w:t>
      </w:r>
    </w:p>
    <w:p w14:paraId="1ED6C687" w14:textId="77777777" w:rsidR="00846BCC" w:rsidRDefault="008B0825">
      <w:pPr>
        <w:pStyle w:val="a0"/>
        <w:keepNext/>
        <w:spacing w:before="240" w:after="0" w:line="360" w:lineRule="exact"/>
        <w:jc w:val="center"/>
      </w:pPr>
      <w:r>
        <w:rPr>
          <w:noProof/>
          <w:sz w:val="28"/>
        </w:rPr>
        <w:drawing>
          <wp:inline distT="0" distB="0" distL="0" distR="0" wp14:anchorId="41DFB51A" wp14:editId="3E336CE1">
            <wp:extent cx="5334000" cy="2656216"/>
            <wp:effectExtent l="0" t="0" r="0" b="0"/>
            <wp:docPr id="1241862705" name="Picture"/>
            <wp:cNvGraphicFramePr/>
            <a:graphic xmlns:a="http://schemas.openxmlformats.org/drawingml/2006/main">
              <a:graphicData uri="http://schemas.openxmlformats.org/drawingml/2006/picture">
                <pic:pic xmlns:pic="http://schemas.openxmlformats.org/drawingml/2006/picture">
                  <pic:nvPicPr>
                    <pic:cNvPr id="0" name="Picture" descr="Рисунки/04_bpmn_by_seasonal_yw.png"/>
                    <pic:cNvPicPr>
                      <a:picLocks noChangeAspect="1" noChangeArrowheads="1"/>
                    </pic:cNvPicPr>
                  </pic:nvPicPr>
                  <pic:blipFill>
                    <a:blip r:embed="rId10"/>
                    <a:stretch>
                      <a:fillRect/>
                    </a:stretch>
                  </pic:blipFill>
                  <pic:spPr bwMode="auto">
                    <a:xfrm>
                      <a:off x="0" y="0"/>
                      <a:ext cx="5334000" cy="2656216"/>
                    </a:xfrm>
                    <a:prstGeom prst="rect">
                      <a:avLst/>
                    </a:prstGeom>
                    <a:noFill/>
                    <a:ln w="9525">
                      <a:noFill/>
                      <a:headEnd/>
                      <a:tailEnd/>
                    </a:ln>
                  </pic:spPr>
                </pic:pic>
              </a:graphicData>
            </a:graphic>
          </wp:inline>
        </w:drawing>
      </w:r>
    </w:p>
    <w:p w14:paraId="308AFC70" w14:textId="77777777" w:rsidR="00846BCC" w:rsidRDefault="008B0825">
      <w:pPr>
        <w:pStyle w:val="a0"/>
        <w:spacing w:before="0" w:after="240" w:line="360" w:lineRule="exact"/>
        <w:jc w:val="center"/>
      </w:pPr>
      <w:r>
        <w:rPr>
          <w:sz w:val="28"/>
        </w:rPr>
        <w:t>Рисунок 4 – Сезонный индекс запроса BPMN по месяцам, Беларусь, по данным Яндекс Вордстат</w:t>
      </w:r>
    </w:p>
    <w:p w14:paraId="5F0334E5" w14:textId="77777777" w:rsidR="00846BCC" w:rsidRDefault="008B0825">
      <w:pPr>
        <w:pStyle w:val="a0"/>
        <w:keepNext/>
        <w:spacing w:before="240" w:after="0" w:line="360" w:lineRule="exact"/>
        <w:jc w:val="center"/>
      </w:pPr>
      <w:r>
        <w:rPr>
          <w:noProof/>
          <w:sz w:val="28"/>
        </w:rPr>
        <w:drawing>
          <wp:inline distT="0" distB="0" distL="0" distR="0" wp14:anchorId="55E4C3B0" wp14:editId="44340982">
            <wp:extent cx="5334000" cy="2667000"/>
            <wp:effectExtent l="0" t="0" r="0" b="0"/>
            <wp:docPr id="1358028974" name="Picture"/>
            <wp:cNvGraphicFramePr/>
            <a:graphic xmlns:a="http://schemas.openxmlformats.org/drawingml/2006/main">
              <a:graphicData uri="http://schemas.openxmlformats.org/drawingml/2006/picture">
                <pic:pic xmlns:pic="http://schemas.openxmlformats.org/drawingml/2006/picture">
                  <pic:nvPicPr>
                    <pic:cNvPr id="0" name="Picture" descr="Рисунки/05_comparison_uml_vs_bpmn_yw.png"/>
                    <pic:cNvPicPr>
                      <a:picLocks noChangeAspect="1" noChangeArrowheads="1"/>
                    </pic:cNvPicPr>
                  </pic:nvPicPr>
                  <pic:blipFill>
                    <a:blip r:embed="rId11"/>
                    <a:stretch>
                      <a:fillRect/>
                    </a:stretch>
                  </pic:blipFill>
                  <pic:spPr bwMode="auto">
                    <a:xfrm>
                      <a:off x="0" y="0"/>
                      <a:ext cx="5334000" cy="2667000"/>
                    </a:xfrm>
                    <a:prstGeom prst="rect">
                      <a:avLst/>
                    </a:prstGeom>
                    <a:noFill/>
                    <a:ln w="9525">
                      <a:noFill/>
                      <a:headEnd/>
                      <a:tailEnd/>
                    </a:ln>
                  </pic:spPr>
                </pic:pic>
              </a:graphicData>
            </a:graphic>
          </wp:inline>
        </w:drawing>
      </w:r>
    </w:p>
    <w:p w14:paraId="191117BA" w14:textId="77777777" w:rsidR="00846BCC" w:rsidRDefault="008B0825">
      <w:pPr>
        <w:pStyle w:val="a0"/>
        <w:spacing w:before="0" w:after="240" w:line="360" w:lineRule="exact"/>
        <w:jc w:val="center"/>
      </w:pPr>
      <w:r>
        <w:rPr>
          <w:sz w:val="28"/>
        </w:rPr>
        <w:t>Рисунок 5 – Сравнение месячной частотности Яндекс Вордстат: UML и BPMN, Беларусь</w:t>
      </w:r>
    </w:p>
    <w:p w14:paraId="3FC7E894" w14:textId="77777777" w:rsidR="00846BCC" w:rsidRDefault="008B0825">
      <w:pPr>
        <w:pStyle w:val="a0"/>
        <w:keepNext/>
        <w:spacing w:before="240" w:after="0" w:line="360" w:lineRule="exact"/>
        <w:jc w:val="center"/>
      </w:pPr>
      <w:r>
        <w:rPr>
          <w:noProof/>
          <w:sz w:val="28"/>
        </w:rPr>
        <w:drawing>
          <wp:inline distT="0" distB="0" distL="0" distR="0" wp14:anchorId="1B5DA083" wp14:editId="71E384B9">
            <wp:extent cx="5334000" cy="2667000"/>
            <wp:effectExtent l="0" t="0" r="0" b="0"/>
            <wp:docPr id="1573383647" name="Picture"/>
            <wp:cNvGraphicFramePr/>
            <a:graphic xmlns:a="http://schemas.openxmlformats.org/drawingml/2006/main">
              <a:graphicData uri="http://schemas.openxmlformats.org/drawingml/2006/picture">
                <pic:pic xmlns:pic="http://schemas.openxmlformats.org/drawingml/2006/picture">
                  <pic:nvPicPr>
                    <pic:cNvPr id="0" name="Picture" descr="Рисунки/06_gt_mermaid_world_trend.png"/>
                    <pic:cNvPicPr>
                      <a:picLocks noChangeAspect="1" noChangeArrowheads="1"/>
                    </pic:cNvPicPr>
                  </pic:nvPicPr>
                  <pic:blipFill>
                    <a:blip r:embed="rId12"/>
                    <a:stretch>
                      <a:fillRect/>
                    </a:stretch>
                  </pic:blipFill>
                  <pic:spPr bwMode="auto">
                    <a:xfrm>
                      <a:off x="0" y="0"/>
                      <a:ext cx="5334000" cy="2667000"/>
                    </a:xfrm>
                    <a:prstGeom prst="rect">
                      <a:avLst/>
                    </a:prstGeom>
                    <a:noFill/>
                    <a:ln w="9525">
                      <a:noFill/>
                      <a:headEnd/>
                      <a:tailEnd/>
                    </a:ln>
                  </pic:spPr>
                </pic:pic>
              </a:graphicData>
            </a:graphic>
          </wp:inline>
        </w:drawing>
      </w:r>
    </w:p>
    <w:p w14:paraId="73323D78" w14:textId="77777777" w:rsidR="00846BCC" w:rsidRDefault="008B0825">
      <w:pPr>
        <w:pStyle w:val="a0"/>
        <w:spacing w:before="0" w:after="240" w:line="360" w:lineRule="exact"/>
        <w:jc w:val="center"/>
      </w:pPr>
      <w:r>
        <w:rPr>
          <w:sz w:val="28"/>
        </w:rPr>
        <w:t>Рисунок 6 – Динамика индекса Google Trends по запросу Mermaid, весь мир, 5 лет (справочный ряд; пик мая–июня 2023 г. связан с омонимией)</w:t>
      </w:r>
    </w:p>
    <w:p w14:paraId="696D1E46" w14:textId="77777777" w:rsidR="00846BCC" w:rsidRDefault="008B0825">
      <w:pPr>
        <w:pStyle w:val="3"/>
        <w:spacing w:before="360" w:after="360" w:line="360" w:lineRule="exact"/>
        <w:ind w:firstLine="709"/>
      </w:pPr>
      <w:bookmarkStart w:id="32" w:name="Xa4a6dcb481b853cf4acd1a7dd2121dd462220e5"/>
      <w:bookmarkEnd w:id="31"/>
      <w:r>
        <w:rPr>
          <w:sz w:val="28"/>
        </w:rPr>
        <w:t>2.6.5 Особенности Excel-шаблона, проявившиеся на данных</w:t>
      </w:r>
    </w:p>
    <w:p w14:paraId="1A2F6309" w14:textId="77777777" w:rsidR="00846BCC" w:rsidRDefault="008B0825">
      <w:pPr>
        <w:pStyle w:val="FirstParagraph"/>
        <w:spacing w:before="0" w:after="0" w:line="360" w:lineRule="exact"/>
        <w:ind w:firstLine="709"/>
        <w:jc w:val="both"/>
      </w:pPr>
      <w:r>
        <w:rPr>
          <w:sz w:val="28"/>
        </w:rPr>
        <w:t>На данных проявились три особенности шаблона XL-Т [15].</w:t>
      </w:r>
    </w:p>
    <w:p w14:paraId="26F7108F" w14:textId="77777777" w:rsidR="00846BCC" w:rsidRDefault="008B0825">
      <w:pPr>
        <w:pStyle w:val="a0"/>
        <w:spacing w:before="0" w:after="0" w:line="360" w:lineRule="exact"/>
        <w:ind w:firstLine="709"/>
        <w:jc w:val="both"/>
      </w:pPr>
      <w:r>
        <w:rPr>
          <w:sz w:val="28"/>
        </w:rPr>
        <w:t>Первая — вырожденность циклического коэффициента на 24-месячном ряде (п. 2.6.4): когда сезонный индекс месяца строится по одному значению Y/T, K этого месяца равен среднему сезонных Y/T, поэтому в 11 из 13 месяцев с 12-месячным скользящим средним K постоянен, а текущее значение (август 2026 г.) определяется только соотношением двух августов. Это свойство формул шаблона при коротком ряде, а не ошибка ввода; для содержательной оценки цикла нужен ряд не менее 36 месяцев (ЦИКЛЫ §6.2).</w:t>
      </w:r>
    </w:p>
    <w:p w14:paraId="6F4311F1" w14:textId="77777777" w:rsidR="00846BCC" w:rsidRDefault="008B0825">
      <w:pPr>
        <w:pStyle w:val="a0"/>
        <w:spacing w:before="0" w:after="0" w:line="360" w:lineRule="exact"/>
        <w:ind w:firstLine="709"/>
        <w:jc w:val="both"/>
      </w:pPr>
      <w:r>
        <w:rPr>
          <w:sz w:val="28"/>
        </w:rPr>
        <w:t xml:space="preserve">Вторая — поломка формул при пустом сезонном индексе. Если у календарного месяца нет ни одного Y/T больше нуля (ряд «только GT»: июль и август без данных в оба года), лист «Сезонность» оставляет индекс пустым, а условие Расчет!J и Расчет!K «IFERROR(VLOOKUP(…);0)=0» на пустой строке не срабатывает, и формулы возвращают #ЗНАЧ!. В шаблоне как есть </w:t>
      </w:r>
      <w:r>
        <w:rPr>
          <w:sz w:val="28"/>
        </w:rPr>
        <w:lastRenderedPageBreak/>
        <w:t>это даёт #ЗНАЧ! в 7 месяцах ряда и в ячейках Деловые_циклы!B8–B10 (минимум, максимум, амплитуда K), текущий коэффициент и фаза пусты, а Панель!A17 заканчивается фразой «Текущая фаза спроса: .». В рабочих копиях «только GT» поломка исправлена: условие заменено на «N(IFERROR(VLOOKUP(…);0))=0», после чего ошибок нет, B8 = B9 = 1,52 (UML) и 1,12 (BPMN), а текущий коэффициент по-прежнему пуст. В основных книгах (сводный индекс) и в книгах «только YW» ситуация не возникает, и формулы не менялись.</w:t>
      </w:r>
    </w:p>
    <w:p w14:paraId="7B143C24" w14:textId="77777777" w:rsidR="00846BCC" w:rsidRDefault="008B0825">
      <w:pPr>
        <w:pStyle w:val="a0"/>
        <w:spacing w:before="0" w:after="0" w:line="360" w:lineRule="exact"/>
        <w:ind w:firstLine="709"/>
        <w:jc w:val="both"/>
      </w:pPr>
      <w:r>
        <w:rPr>
          <w:sz w:val="28"/>
        </w:rPr>
        <w:t>Третья — сводный индекс Расчет!G складывает Google Trends и Вордстат с весами 0,5/0,5 вопреки правилу Word «не складывать механически», поэтому показаны все три варианта (сводный, только GT, только Вордстат). Веса Настройки!B4:B5 не менялись.</w:t>
      </w:r>
    </w:p>
    <w:p w14:paraId="52541901" w14:textId="77777777" w:rsidR="00846BCC" w:rsidRDefault="008B0825">
      <w:pPr>
        <w:pStyle w:val="2"/>
        <w:spacing w:before="360" w:after="360" w:line="360" w:lineRule="exact"/>
        <w:ind w:firstLine="709"/>
      </w:pPr>
      <w:bookmarkStart w:id="33" w:name="сопоставление-источников-gt-и-yw"/>
      <w:bookmarkStart w:id="34" w:name="_Toc241702352"/>
      <w:bookmarkEnd w:id="26"/>
      <w:bookmarkEnd w:id="32"/>
      <w:r>
        <w:t>2.7 Сопоставление источников (GT и YW)</w:t>
      </w:r>
      <w:bookmarkEnd w:id="34"/>
    </w:p>
    <w:p w14:paraId="7F5012CD" w14:textId="77777777" w:rsidR="00846BCC" w:rsidRDefault="008B0825">
      <w:pPr>
        <w:pStyle w:val="FirstParagraph"/>
        <w:spacing w:before="0" w:after="0" w:line="360" w:lineRule="exact"/>
        <w:ind w:firstLine="709"/>
        <w:jc w:val="both"/>
      </w:pPr>
      <w:r>
        <w:rPr>
          <w:sz w:val="28"/>
        </w:rPr>
        <w:t>Сопоставление выполнено по АРГ табл. 14–15 и ЦИКЛЫ табл. 14 (таблица 39).</w:t>
      </w:r>
    </w:p>
    <w:p w14:paraId="3DEE41B4" w14:textId="77777777" w:rsidR="00846BCC" w:rsidRDefault="008B0825">
      <w:pPr>
        <w:pStyle w:val="a0"/>
        <w:keepNext/>
        <w:spacing w:before="240" w:after="0" w:line="360" w:lineRule="exact"/>
      </w:pPr>
      <w:r>
        <w:rPr>
          <w:sz w:val="28"/>
        </w:rPr>
        <w:t>Таблица 39 – Сопоставление сигналов источников для UML и BPMN, Беларусь</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37"/>
        <w:gridCol w:w="2487"/>
        <w:gridCol w:w="2296"/>
        <w:gridCol w:w="2535"/>
      </w:tblGrid>
      <w:tr w:rsidR="00846BCC" w14:paraId="2719D80D"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2036" w:type="dxa"/>
          </w:tcPr>
          <w:p w14:paraId="785B5A59" w14:textId="77777777" w:rsidR="00846BCC" w:rsidRDefault="008B0825">
            <w:pPr>
              <w:pStyle w:val="Compact"/>
              <w:spacing w:before="0" w:after="0" w:line="280" w:lineRule="exact"/>
              <w:jc w:val="center"/>
            </w:pPr>
            <w:r>
              <w:rPr>
                <w:b/>
                <w:sz w:val="24"/>
              </w:rPr>
              <w:t>Критерий</w:t>
            </w:r>
          </w:p>
        </w:tc>
        <w:tc>
          <w:tcPr>
            <w:tcW w:w="2487" w:type="dxa"/>
          </w:tcPr>
          <w:p w14:paraId="63A5FEDE" w14:textId="77777777" w:rsidR="00846BCC" w:rsidRDefault="008B0825">
            <w:pPr>
              <w:pStyle w:val="Compact"/>
              <w:spacing w:before="0" w:after="0" w:line="280" w:lineRule="exact"/>
              <w:jc w:val="center"/>
            </w:pPr>
            <w:r>
              <w:rPr>
                <w:b/>
                <w:sz w:val="24"/>
              </w:rPr>
              <w:t>Сигнал GT</w:t>
            </w:r>
          </w:p>
        </w:tc>
        <w:tc>
          <w:tcPr>
            <w:tcW w:w="2296" w:type="dxa"/>
          </w:tcPr>
          <w:p w14:paraId="722F7246" w14:textId="77777777" w:rsidR="00846BCC" w:rsidRDefault="008B0825">
            <w:pPr>
              <w:pStyle w:val="Compact"/>
              <w:spacing w:before="0" w:after="0" w:line="280" w:lineRule="exact"/>
              <w:jc w:val="center"/>
            </w:pPr>
            <w:r>
              <w:rPr>
                <w:b/>
                <w:sz w:val="24"/>
              </w:rPr>
              <w:t>Сигнал YW</w:t>
            </w:r>
          </w:p>
        </w:tc>
        <w:tc>
          <w:tcPr>
            <w:tcW w:w="2535" w:type="dxa"/>
          </w:tcPr>
          <w:p w14:paraId="213FC94A" w14:textId="77777777" w:rsidR="00846BCC" w:rsidRDefault="008B0825">
            <w:pPr>
              <w:pStyle w:val="Compact"/>
              <w:spacing w:before="0" w:after="0" w:line="280" w:lineRule="exact"/>
              <w:jc w:val="center"/>
            </w:pPr>
            <w:r>
              <w:rPr>
                <w:b/>
                <w:sz w:val="24"/>
              </w:rPr>
              <w:t>Итоговая интерпретация</w:t>
            </w:r>
          </w:p>
        </w:tc>
      </w:tr>
      <w:tr w:rsidR="00846BCC" w14:paraId="1F66CE67" w14:textId="77777777" w:rsidTr="00846BCC">
        <w:trPr>
          <w:jc w:val="center"/>
        </w:trPr>
        <w:tc>
          <w:tcPr>
            <w:tcW w:w="2036" w:type="dxa"/>
          </w:tcPr>
          <w:p w14:paraId="25823F18" w14:textId="77777777" w:rsidR="00846BCC" w:rsidRDefault="008B0825">
            <w:pPr>
              <w:pStyle w:val="Compact"/>
              <w:spacing w:before="0" w:after="0" w:line="280" w:lineRule="exact"/>
            </w:pPr>
            <w:r>
              <w:rPr>
                <w:sz w:val="24"/>
              </w:rPr>
              <w:t>Наличие интереса</w:t>
            </w:r>
          </w:p>
        </w:tc>
        <w:tc>
          <w:tcPr>
            <w:tcW w:w="2487" w:type="dxa"/>
          </w:tcPr>
          <w:p w14:paraId="10BB436E" w14:textId="77777777" w:rsidR="00846BCC" w:rsidRDefault="008B0825">
            <w:pPr>
              <w:pStyle w:val="Compact"/>
              <w:spacing w:before="0" w:after="0" w:line="280" w:lineRule="exact"/>
            </w:pPr>
            <w:r>
              <w:rPr>
                <w:sz w:val="24"/>
              </w:rPr>
              <w:t>Есть, но прерывистый (62,5 % месяцев с данными для обоих запросов); уровень низкий по обеим шкалам</w:t>
            </w:r>
          </w:p>
        </w:tc>
        <w:tc>
          <w:tcPr>
            <w:tcW w:w="2296" w:type="dxa"/>
          </w:tcPr>
          <w:p w14:paraId="7B167FEA" w14:textId="77777777" w:rsidR="00846BCC" w:rsidRDefault="008B0825">
            <w:pPr>
              <w:pStyle w:val="Compact"/>
              <w:spacing w:before="0" w:after="0" w:line="280" w:lineRule="exact"/>
            </w:pPr>
            <w:r>
              <w:rPr>
                <w:sz w:val="24"/>
              </w:rPr>
              <w:t>Есть, устойчиво, без пропусков (591 и 476 запросов/мес.)</w:t>
            </w:r>
          </w:p>
        </w:tc>
        <w:tc>
          <w:tcPr>
            <w:tcW w:w="2535" w:type="dxa"/>
          </w:tcPr>
          <w:p w14:paraId="2936339D" w14:textId="77777777" w:rsidR="00846BCC" w:rsidRDefault="008B0825">
            <w:pPr>
              <w:pStyle w:val="Compact"/>
              <w:spacing w:before="0" w:after="0" w:line="280" w:lineRule="exact"/>
            </w:pPr>
            <w:r>
              <w:rPr>
                <w:sz w:val="24"/>
              </w:rPr>
              <w:t>Интерес подтверждён двумя источниками</w:t>
            </w:r>
          </w:p>
        </w:tc>
      </w:tr>
      <w:tr w:rsidR="00846BCC" w14:paraId="54584330" w14:textId="77777777" w:rsidTr="00846BCC">
        <w:trPr>
          <w:jc w:val="center"/>
        </w:trPr>
        <w:tc>
          <w:tcPr>
            <w:tcW w:w="2036" w:type="dxa"/>
          </w:tcPr>
          <w:p w14:paraId="4608FA05" w14:textId="77777777" w:rsidR="00846BCC" w:rsidRDefault="008B0825">
            <w:pPr>
              <w:pStyle w:val="Compact"/>
              <w:spacing w:before="0" w:after="0" w:line="280" w:lineRule="exact"/>
            </w:pPr>
            <w:r>
              <w:rPr>
                <w:sz w:val="24"/>
              </w:rPr>
              <w:t>Устойчивость интереса</w:t>
            </w:r>
          </w:p>
        </w:tc>
        <w:tc>
          <w:tcPr>
            <w:tcW w:w="2487" w:type="dxa"/>
          </w:tcPr>
          <w:p w14:paraId="616C58EC" w14:textId="77777777" w:rsidR="00846BCC" w:rsidRDefault="008B0825">
            <w:pPr>
              <w:pStyle w:val="Compact"/>
              <w:spacing w:before="0" w:after="0" w:line="280" w:lineRule="exact"/>
            </w:pPr>
            <w:r>
              <w:rPr>
                <w:sz w:val="24"/>
              </w:rPr>
              <w:t>Снижение по обоим запросам (−43,8 % / −46,7 %)</w:t>
            </w:r>
          </w:p>
        </w:tc>
        <w:tc>
          <w:tcPr>
            <w:tcW w:w="2296" w:type="dxa"/>
          </w:tcPr>
          <w:p w14:paraId="149C3E0A" w14:textId="77777777" w:rsidR="00846BCC" w:rsidRDefault="008B0825">
            <w:pPr>
              <w:pStyle w:val="Compact"/>
              <w:spacing w:before="0" w:after="0" w:line="280" w:lineRule="exact"/>
            </w:pPr>
            <w:r>
              <w:rPr>
                <w:sz w:val="24"/>
              </w:rPr>
              <w:t>Снижение по обоим запросам (−42,7 % / −44,1 %)</w:t>
            </w:r>
          </w:p>
        </w:tc>
        <w:tc>
          <w:tcPr>
            <w:tcW w:w="2535" w:type="dxa"/>
          </w:tcPr>
          <w:p w14:paraId="4904B31D" w14:textId="77777777" w:rsidR="00846BCC" w:rsidRDefault="008B0825">
            <w:pPr>
              <w:pStyle w:val="Compact"/>
              <w:spacing w:before="0" w:after="0" w:line="280" w:lineRule="exact"/>
            </w:pPr>
            <w:r>
              <w:rPr>
                <w:sz w:val="24"/>
              </w:rPr>
              <w:t>Сезонный и снижающийся, а не случайный</w:t>
            </w:r>
          </w:p>
        </w:tc>
      </w:tr>
      <w:tr w:rsidR="00846BCC" w14:paraId="28BFCFA0" w14:textId="77777777" w:rsidTr="00846BCC">
        <w:trPr>
          <w:jc w:val="center"/>
        </w:trPr>
        <w:tc>
          <w:tcPr>
            <w:tcW w:w="2036" w:type="dxa"/>
          </w:tcPr>
          <w:p w14:paraId="5916789B" w14:textId="77777777" w:rsidR="00846BCC" w:rsidRDefault="008B0825">
            <w:pPr>
              <w:pStyle w:val="Compact"/>
              <w:spacing w:before="0" w:after="0" w:line="280" w:lineRule="exact"/>
            </w:pPr>
            <w:r>
              <w:rPr>
                <w:sz w:val="24"/>
              </w:rPr>
              <w:t>Коммерческий характер</w:t>
            </w:r>
          </w:p>
        </w:tc>
        <w:tc>
          <w:tcPr>
            <w:tcW w:w="2487" w:type="dxa"/>
          </w:tcPr>
          <w:p w14:paraId="4E1DA8ED" w14:textId="77777777" w:rsidR="00846BCC" w:rsidRDefault="008B0825">
            <w:pPr>
              <w:pStyle w:val="Compact"/>
              <w:spacing w:before="0" w:after="0" w:line="280" w:lineRule="exact"/>
            </w:pPr>
            <w:r>
              <w:rPr>
                <w:sz w:val="24"/>
              </w:rPr>
              <w:t>Похожие запросы к BPMN (bpmn 2.0, bpmn io) и UML (plant uml) — инструментальные</w:t>
            </w:r>
          </w:p>
        </w:tc>
        <w:tc>
          <w:tcPr>
            <w:tcW w:w="2296" w:type="dxa"/>
          </w:tcPr>
          <w:p w14:paraId="62E66509" w14:textId="77777777" w:rsidR="00846BCC" w:rsidRDefault="008B0825">
            <w:pPr>
              <w:pStyle w:val="Compact"/>
              <w:spacing w:before="0" w:after="0" w:line="280" w:lineRule="exact"/>
            </w:pPr>
            <w:r>
              <w:rPr>
                <w:sz w:val="24"/>
              </w:rPr>
              <w:t>Коммерческих формулировок среди подзапросов нет</w:t>
            </w:r>
          </w:p>
        </w:tc>
        <w:tc>
          <w:tcPr>
            <w:tcW w:w="2535" w:type="dxa"/>
          </w:tcPr>
          <w:p w14:paraId="3BBEFB69" w14:textId="77777777" w:rsidR="00846BCC" w:rsidRDefault="008B0825">
            <w:pPr>
              <w:pStyle w:val="Compact"/>
              <w:spacing w:before="0" w:after="0" w:line="280" w:lineRule="exact"/>
            </w:pPr>
            <w:r>
              <w:rPr>
                <w:sz w:val="24"/>
              </w:rPr>
              <w:t>Информационный</w:t>
            </w:r>
          </w:p>
        </w:tc>
      </w:tr>
      <w:tr w:rsidR="00846BCC" w14:paraId="73953ED4" w14:textId="77777777" w:rsidTr="00846BCC">
        <w:trPr>
          <w:jc w:val="center"/>
        </w:trPr>
        <w:tc>
          <w:tcPr>
            <w:tcW w:w="2036" w:type="dxa"/>
          </w:tcPr>
          <w:p w14:paraId="618CF6DA" w14:textId="77777777" w:rsidR="00846BCC" w:rsidRDefault="008B0825">
            <w:pPr>
              <w:pStyle w:val="Compact"/>
              <w:spacing w:before="0" w:after="0" w:line="280" w:lineRule="exact"/>
            </w:pPr>
            <w:r>
              <w:rPr>
                <w:sz w:val="24"/>
              </w:rPr>
              <w:t>Территориальная выраженность</w:t>
            </w:r>
          </w:p>
        </w:tc>
        <w:tc>
          <w:tcPr>
            <w:tcW w:w="2487" w:type="dxa"/>
          </w:tcPr>
          <w:p w14:paraId="77E6FF34" w14:textId="77777777" w:rsidR="00846BCC" w:rsidRDefault="008B0825">
            <w:pPr>
              <w:pStyle w:val="Compact"/>
              <w:spacing w:before="0" w:after="0" w:line="280" w:lineRule="exact"/>
            </w:pPr>
            <w:r>
              <w:rPr>
                <w:sz w:val="24"/>
              </w:rPr>
              <w:t>Данные во всех 6 областях РБ по UML и BPMN (порядок областей при повторной выгрузке меняется; г. Минск отдельно не выделяется)</w:t>
            </w:r>
          </w:p>
        </w:tc>
        <w:tc>
          <w:tcPr>
            <w:tcW w:w="2296" w:type="dxa"/>
          </w:tcPr>
          <w:p w14:paraId="73D97150" w14:textId="77777777" w:rsidR="00846BCC" w:rsidRDefault="008B0825">
            <w:pPr>
              <w:pStyle w:val="Compact"/>
              <w:spacing w:before="0" w:after="0" w:line="280" w:lineRule="exact"/>
            </w:pPr>
            <w:r>
              <w:rPr>
                <w:sz w:val="24"/>
              </w:rPr>
              <w:t>Беларусь в целом (513) и концентрация в Минске (372, индекс 194,99 против 127,61 по стране)</w:t>
            </w:r>
          </w:p>
        </w:tc>
        <w:tc>
          <w:tcPr>
            <w:tcW w:w="2535" w:type="dxa"/>
          </w:tcPr>
          <w:p w14:paraId="77DCFAFA" w14:textId="77777777" w:rsidR="00846BCC" w:rsidRDefault="008B0825">
            <w:pPr>
              <w:pStyle w:val="Compact"/>
              <w:spacing w:before="0" w:after="0" w:line="280" w:lineRule="exact"/>
            </w:pPr>
            <w:r>
              <w:rPr>
                <w:sz w:val="24"/>
              </w:rPr>
              <w:t>Национальный рынок с выраженной столичной концентрацией</w:t>
            </w:r>
          </w:p>
        </w:tc>
      </w:tr>
      <w:tr w:rsidR="00846BCC" w14:paraId="3BDE93DB" w14:textId="77777777" w:rsidTr="00846BCC">
        <w:trPr>
          <w:jc w:val="center"/>
        </w:trPr>
        <w:tc>
          <w:tcPr>
            <w:tcW w:w="2036" w:type="dxa"/>
          </w:tcPr>
          <w:p w14:paraId="3F984E84" w14:textId="77777777" w:rsidR="00846BCC" w:rsidRDefault="008B0825">
            <w:pPr>
              <w:pStyle w:val="Compact"/>
              <w:spacing w:before="0" w:after="0" w:line="280" w:lineRule="exact"/>
            </w:pPr>
            <w:r>
              <w:rPr>
                <w:sz w:val="24"/>
              </w:rPr>
              <w:t>Специализация услуги</w:t>
            </w:r>
          </w:p>
        </w:tc>
        <w:tc>
          <w:tcPr>
            <w:tcW w:w="2487" w:type="dxa"/>
          </w:tcPr>
          <w:p w14:paraId="5108EF66" w14:textId="77777777" w:rsidR="00846BCC" w:rsidRDefault="008B0825">
            <w:pPr>
              <w:pStyle w:val="Compact"/>
              <w:spacing w:before="0" w:after="0" w:line="280" w:lineRule="exact"/>
            </w:pPr>
            <w:r>
              <w:rPr>
                <w:sz w:val="24"/>
              </w:rPr>
              <w:t xml:space="preserve">UML и BPMN — самые устойчивые </w:t>
            </w:r>
            <w:r>
              <w:rPr>
                <w:sz w:val="24"/>
              </w:rPr>
              <w:lastRenderedPageBreak/>
              <w:t>нотационные запросы</w:t>
            </w:r>
          </w:p>
        </w:tc>
        <w:tc>
          <w:tcPr>
            <w:tcW w:w="2296" w:type="dxa"/>
          </w:tcPr>
          <w:p w14:paraId="5ED506E7" w14:textId="77777777" w:rsidR="00846BCC" w:rsidRDefault="008B0825">
            <w:pPr>
              <w:pStyle w:val="Compact"/>
              <w:spacing w:before="0" w:after="0" w:line="280" w:lineRule="exact"/>
            </w:pPr>
            <w:r>
              <w:rPr>
                <w:sz w:val="24"/>
              </w:rPr>
              <w:lastRenderedPageBreak/>
              <w:t xml:space="preserve">uml (591) &gt; bpmn (476) &gt; plantuml </w:t>
            </w:r>
            <w:r>
              <w:rPr>
                <w:sz w:val="24"/>
              </w:rPr>
              <w:lastRenderedPageBreak/>
              <w:t>(198) &gt; idef0 (105)</w:t>
            </w:r>
          </w:p>
        </w:tc>
        <w:tc>
          <w:tcPr>
            <w:tcW w:w="2535" w:type="dxa"/>
          </w:tcPr>
          <w:p w14:paraId="2D76A682" w14:textId="77777777" w:rsidR="00846BCC" w:rsidRDefault="008B0825">
            <w:pPr>
              <w:pStyle w:val="Compact"/>
              <w:spacing w:before="0" w:after="0" w:line="280" w:lineRule="exact"/>
            </w:pPr>
            <w:r>
              <w:rPr>
                <w:sz w:val="24"/>
              </w:rPr>
              <w:lastRenderedPageBreak/>
              <w:t xml:space="preserve">UML — приоритетный формат </w:t>
            </w:r>
            <w:r>
              <w:rPr>
                <w:sz w:val="24"/>
              </w:rPr>
              <w:lastRenderedPageBreak/>
              <w:t>для позиционирования, BPMN — второй</w:t>
            </w:r>
          </w:p>
        </w:tc>
      </w:tr>
      <w:tr w:rsidR="00846BCC" w14:paraId="07B059BD" w14:textId="77777777" w:rsidTr="00846BCC">
        <w:trPr>
          <w:jc w:val="center"/>
        </w:trPr>
        <w:tc>
          <w:tcPr>
            <w:tcW w:w="2036" w:type="dxa"/>
          </w:tcPr>
          <w:p w14:paraId="64DB0F19" w14:textId="77777777" w:rsidR="00846BCC" w:rsidRDefault="008B0825">
            <w:pPr>
              <w:pStyle w:val="Compact"/>
              <w:spacing w:before="0" w:after="0" w:line="280" w:lineRule="exact"/>
            </w:pPr>
            <w:r>
              <w:rPr>
                <w:sz w:val="24"/>
              </w:rPr>
              <w:lastRenderedPageBreak/>
              <w:t>Ограничения данных</w:t>
            </w:r>
          </w:p>
        </w:tc>
        <w:tc>
          <w:tcPr>
            <w:tcW w:w="2487" w:type="dxa"/>
          </w:tcPr>
          <w:p w14:paraId="42DF2A6B" w14:textId="77777777" w:rsidR="00846BCC" w:rsidRDefault="008B0825">
            <w:pPr>
              <w:pStyle w:val="Compact"/>
              <w:spacing w:before="0" w:after="0" w:line="280" w:lineRule="exact"/>
            </w:pPr>
            <w:r>
              <w:rPr>
                <w:sz w:val="24"/>
              </w:rPr>
              <w:t>Высокая доля недель и месяцев без данных</w:t>
            </w:r>
          </w:p>
        </w:tc>
        <w:tc>
          <w:tcPr>
            <w:tcW w:w="2296" w:type="dxa"/>
          </w:tcPr>
          <w:p w14:paraId="066B19C6" w14:textId="77777777" w:rsidR="00846BCC" w:rsidRDefault="008B0825">
            <w:pPr>
              <w:pStyle w:val="Compact"/>
              <w:spacing w:before="0" w:after="0" w:line="280" w:lineRule="exact"/>
            </w:pPr>
            <w:r>
              <w:rPr>
                <w:sz w:val="24"/>
              </w:rPr>
              <w:t>Вордстат — скользящие окна «Топов» и «Регионов»; коммерческие формулировки почти не встречаются; «Динамика» по запросам ядра снижается одновременно</w:t>
            </w:r>
          </w:p>
        </w:tc>
        <w:tc>
          <w:tcPr>
            <w:tcW w:w="2535" w:type="dxa"/>
          </w:tcPr>
          <w:p w14:paraId="55C87EAB" w14:textId="77777777" w:rsidR="00846BCC" w:rsidRDefault="008B0825">
            <w:pPr>
              <w:pStyle w:val="Compact"/>
              <w:spacing w:before="0" w:after="0" w:line="280" w:lineRule="exact"/>
            </w:pPr>
            <w:r>
              <w:rPr>
                <w:sz w:val="24"/>
              </w:rPr>
              <w:t>Расширить выгрузку Вордстата на остальные запросы ядра</w:t>
            </w:r>
          </w:p>
        </w:tc>
      </w:tr>
    </w:tbl>
    <w:p w14:paraId="136F658E" w14:textId="77777777" w:rsidR="00846BCC" w:rsidRDefault="008B0825">
      <w:pPr>
        <w:pStyle w:val="a0"/>
        <w:spacing w:before="240" w:after="0" w:line="360" w:lineRule="exact"/>
        <w:ind w:firstLine="709"/>
        <w:jc w:val="both"/>
      </w:pPr>
      <w:r>
        <w:rPr>
          <w:sz w:val="28"/>
        </w:rPr>
        <w:t>По ЦИКЛЫ табл. 14 (по динамике): оба источника снижаются — высокая уверенность в снижении поискового интереса к терминам UML и BPMN в Беларуси за последние 24 месяца; рекомендованное действие — переоценка идеи или переход к смежному сегменту.</w:t>
      </w:r>
    </w:p>
    <w:p w14:paraId="3397AD69" w14:textId="77777777" w:rsidR="00846BCC" w:rsidRDefault="008B0825">
      <w:pPr>
        <w:pStyle w:val="a0"/>
        <w:spacing w:before="0" w:after="0" w:line="360" w:lineRule="exact"/>
        <w:ind w:firstLine="709"/>
        <w:jc w:val="both"/>
      </w:pPr>
      <w:r>
        <w:rPr>
          <w:sz w:val="28"/>
        </w:rPr>
        <w:t xml:space="preserve">По АРГ табл. 15 (по уровню): уровень Google Trends — низкий по обеим шкалам; частотность Вордстата — умеренная (YW табл. 18: 2 из 3). В АРГ табл. 15 есть только градации «высокая» и «низкая», поэтому применимы две строки: если частотность считать высокой относительно остальных запросов ядра — «низкий GT + высокая частотность YW»: тема рабочая для аудитории Яндекса, требуется проверить платёжеспособность; если низкой относительно визуальных редакторов — «низкие в обоих»: сузить или изменить идею. Обе строки </w:t>
      </w:r>
      <w:r>
        <w:rPr>
          <w:sz w:val="28"/>
        </w:rPr>
        <w:t>сходятся в том, что без проверки коммерческой составляющей вывод о перспективности делать нельзя.</w:t>
      </w:r>
    </w:p>
    <w:p w14:paraId="5CE47128" w14:textId="77777777" w:rsidR="00846BCC" w:rsidRDefault="008B0825">
      <w:pPr>
        <w:pStyle w:val="2"/>
        <w:spacing w:before="360" w:after="360" w:line="360" w:lineRule="exact"/>
        <w:ind w:firstLine="709"/>
      </w:pPr>
      <w:bookmarkStart w:id="35" w:name="Xa3761812d513361ed0c8312f4e7b4ac1d60edc4"/>
      <w:bookmarkStart w:id="36" w:name="_Toc241702353"/>
      <w:bookmarkEnd w:id="33"/>
      <w:r>
        <w:t>2.8 Дополнительные источники: Similarweb, статистика и цены конкурентов</w:t>
      </w:r>
      <w:bookmarkEnd w:id="36"/>
    </w:p>
    <w:p w14:paraId="42D5E778" w14:textId="77777777" w:rsidR="00846BCC" w:rsidRDefault="008B0825">
      <w:pPr>
        <w:pStyle w:val="FirstParagraph"/>
        <w:spacing w:before="0" w:after="0" w:line="360" w:lineRule="exact"/>
        <w:ind w:firstLine="709"/>
        <w:jc w:val="both"/>
      </w:pPr>
      <w:r>
        <w:rPr>
          <w:sz w:val="28"/>
        </w:rPr>
        <w:t xml:space="preserve">Similarweb [3] по ЛР1 не обязателен (задел для ЛР2–3). Публично доступные (без подписки, «последние 3 месяца») метрики проверены 29.09.2026 (таблица 40); скриншоты страниц Similarweb для plantuml.com и app.diagrams.net сохранены в папке Скриншоты (similarweb_traffic_plantuml.com_global_last3months_2026-09-30.png, similarweb_traffic_app.diagrams.net_global_limit_2026-09-30.png, снято 30.09.2026); </w:t>
      </w:r>
      <w:r>
        <w:rPr>
          <w:sz w:val="28"/>
        </w:rPr>
        <w:t>🔲</w:t>
      </w:r>
      <w:r>
        <w:rPr>
          <w:sz w:val="28"/>
        </w:rPr>
        <w:t xml:space="preserve"> ДОСНЯТЬ: остальные домены (eraser.io, lucidchart.com, draw.io, miro.com, mermaidchart.com) — Global Rank, Country Rank и Total Visits.</w:t>
      </w:r>
    </w:p>
    <w:p w14:paraId="231DBB91" w14:textId="77777777" w:rsidR="00846BCC" w:rsidRDefault="008B0825">
      <w:pPr>
        <w:pStyle w:val="a0"/>
        <w:keepNext/>
        <w:spacing w:before="240" w:after="0" w:line="360" w:lineRule="exact"/>
      </w:pPr>
      <w:r>
        <w:rPr>
          <w:sz w:val="28"/>
        </w:rPr>
        <w:lastRenderedPageBreak/>
        <w:t>Таблица 40 – Данные Similarweb (публичный доступ)</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40"/>
        <w:gridCol w:w="1334"/>
        <w:gridCol w:w="1725"/>
        <w:gridCol w:w="1074"/>
        <w:gridCol w:w="2882"/>
      </w:tblGrid>
      <w:tr w:rsidR="00846BCC" w14:paraId="737B390B"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2339" w:type="dxa"/>
          </w:tcPr>
          <w:p w14:paraId="46B15C67" w14:textId="77777777" w:rsidR="00846BCC" w:rsidRDefault="008B0825">
            <w:pPr>
              <w:pStyle w:val="Compact"/>
              <w:spacing w:before="0" w:after="0" w:line="280" w:lineRule="exact"/>
              <w:jc w:val="center"/>
            </w:pPr>
            <w:r>
              <w:rPr>
                <w:b/>
                <w:sz w:val="24"/>
              </w:rPr>
              <w:t>Домен</w:t>
            </w:r>
          </w:p>
        </w:tc>
        <w:tc>
          <w:tcPr>
            <w:tcW w:w="1334" w:type="dxa"/>
          </w:tcPr>
          <w:p w14:paraId="1D32B423" w14:textId="77777777" w:rsidR="00846BCC" w:rsidRDefault="008B0825">
            <w:pPr>
              <w:pStyle w:val="Compact"/>
              <w:spacing w:before="0" w:after="0" w:line="280" w:lineRule="exact"/>
              <w:jc w:val="center"/>
            </w:pPr>
            <w:r>
              <w:rPr>
                <w:b/>
                <w:sz w:val="24"/>
              </w:rPr>
              <w:t>Global Rank</w:t>
            </w:r>
          </w:p>
        </w:tc>
        <w:tc>
          <w:tcPr>
            <w:tcW w:w="1725" w:type="dxa"/>
          </w:tcPr>
          <w:p w14:paraId="3D355897" w14:textId="77777777" w:rsidR="00846BCC" w:rsidRDefault="008B0825">
            <w:pPr>
              <w:pStyle w:val="Compact"/>
              <w:spacing w:before="0" w:after="0" w:line="280" w:lineRule="exact"/>
              <w:jc w:val="center"/>
            </w:pPr>
            <w:r>
              <w:rPr>
                <w:b/>
                <w:sz w:val="24"/>
              </w:rPr>
              <w:t>Country Rank (топ-страна)</w:t>
            </w:r>
          </w:p>
        </w:tc>
        <w:tc>
          <w:tcPr>
            <w:tcW w:w="1074" w:type="dxa"/>
          </w:tcPr>
          <w:p w14:paraId="42946356" w14:textId="77777777" w:rsidR="00846BCC" w:rsidRDefault="008B0825">
            <w:pPr>
              <w:pStyle w:val="Compact"/>
              <w:spacing w:before="0" w:after="0" w:line="280" w:lineRule="exact"/>
              <w:jc w:val="center"/>
            </w:pPr>
            <w:r>
              <w:rPr>
                <w:b/>
                <w:sz w:val="24"/>
              </w:rPr>
              <w:t>Monthly visits</w:t>
            </w:r>
          </w:p>
        </w:tc>
        <w:tc>
          <w:tcPr>
            <w:tcW w:w="2882" w:type="dxa"/>
          </w:tcPr>
          <w:p w14:paraId="51B3A2D9" w14:textId="77777777" w:rsidR="00846BCC" w:rsidRDefault="008B0825">
            <w:pPr>
              <w:pStyle w:val="Compact"/>
              <w:spacing w:before="0" w:after="0" w:line="280" w:lineRule="exact"/>
              <w:jc w:val="center"/>
            </w:pPr>
            <w:r>
              <w:rPr>
                <w:b/>
                <w:sz w:val="24"/>
              </w:rPr>
              <w:t>Доля топ-страны</w:t>
            </w:r>
          </w:p>
        </w:tc>
      </w:tr>
      <w:tr w:rsidR="00846BCC" w14:paraId="004BE930" w14:textId="77777777" w:rsidTr="00846BCC">
        <w:trPr>
          <w:jc w:val="center"/>
        </w:trPr>
        <w:tc>
          <w:tcPr>
            <w:tcW w:w="2339" w:type="dxa"/>
          </w:tcPr>
          <w:p w14:paraId="59484F82" w14:textId="77777777" w:rsidR="00846BCC" w:rsidRDefault="008B0825">
            <w:pPr>
              <w:pStyle w:val="Compact"/>
              <w:spacing w:before="0" w:after="0" w:line="280" w:lineRule="exact"/>
            </w:pPr>
            <w:r>
              <w:rPr>
                <w:sz w:val="24"/>
              </w:rPr>
              <w:t>plantuml.com</w:t>
            </w:r>
          </w:p>
        </w:tc>
        <w:tc>
          <w:tcPr>
            <w:tcW w:w="1334" w:type="dxa"/>
          </w:tcPr>
          <w:p w14:paraId="461F1973" w14:textId="77777777" w:rsidR="00846BCC" w:rsidRDefault="008B0825">
            <w:pPr>
              <w:pStyle w:val="Compact"/>
              <w:spacing w:before="0" w:after="0" w:line="280" w:lineRule="exact"/>
            </w:pPr>
            <w:r>
              <w:rPr>
                <w:sz w:val="24"/>
              </w:rPr>
              <w:t>#93 517</w:t>
            </w:r>
          </w:p>
        </w:tc>
        <w:tc>
          <w:tcPr>
            <w:tcW w:w="1725" w:type="dxa"/>
          </w:tcPr>
          <w:p w14:paraId="322027D8" w14:textId="77777777" w:rsidR="00846BCC" w:rsidRDefault="008B0825">
            <w:pPr>
              <w:pStyle w:val="Compact"/>
              <w:spacing w:before="0" w:after="0" w:line="280" w:lineRule="exact"/>
            </w:pPr>
            <w:r>
              <w:rPr>
                <w:sz w:val="24"/>
              </w:rPr>
              <w:t>Россия, #24 334</w:t>
            </w:r>
          </w:p>
        </w:tc>
        <w:tc>
          <w:tcPr>
            <w:tcW w:w="1074" w:type="dxa"/>
          </w:tcPr>
          <w:p w14:paraId="16A565DC" w14:textId="77777777" w:rsidR="00846BCC" w:rsidRDefault="008B0825">
            <w:pPr>
              <w:pStyle w:val="Compact"/>
              <w:spacing w:before="0" w:after="0" w:line="280" w:lineRule="exact"/>
            </w:pPr>
            <w:r>
              <w:rPr>
                <w:sz w:val="24"/>
              </w:rPr>
              <w:t>507 000</w:t>
            </w:r>
          </w:p>
        </w:tc>
        <w:tc>
          <w:tcPr>
            <w:tcW w:w="2882" w:type="dxa"/>
          </w:tcPr>
          <w:p w14:paraId="62415AF9" w14:textId="77777777" w:rsidR="00846BCC" w:rsidRDefault="008B0825">
            <w:pPr>
              <w:pStyle w:val="Compact"/>
              <w:spacing w:before="0" w:after="0" w:line="280" w:lineRule="exact"/>
            </w:pPr>
            <w:r>
              <w:rPr>
                <w:sz w:val="24"/>
              </w:rPr>
              <w:t>Россия 9,07 %</w:t>
            </w:r>
          </w:p>
        </w:tc>
      </w:tr>
      <w:tr w:rsidR="00846BCC" w14:paraId="0BA4358A" w14:textId="77777777" w:rsidTr="00846BCC">
        <w:trPr>
          <w:jc w:val="center"/>
        </w:trPr>
        <w:tc>
          <w:tcPr>
            <w:tcW w:w="2339" w:type="dxa"/>
          </w:tcPr>
          <w:p w14:paraId="7B3D8B09" w14:textId="77777777" w:rsidR="00846BCC" w:rsidRDefault="008B0825">
            <w:pPr>
              <w:pStyle w:val="Compact"/>
              <w:spacing w:before="0" w:after="0" w:line="280" w:lineRule="exact"/>
            </w:pPr>
            <w:r>
              <w:rPr>
                <w:sz w:val="24"/>
              </w:rPr>
              <w:t>app.diagrams.net</w:t>
            </w:r>
          </w:p>
        </w:tc>
        <w:tc>
          <w:tcPr>
            <w:tcW w:w="1334" w:type="dxa"/>
          </w:tcPr>
          <w:p w14:paraId="030BC5BF" w14:textId="77777777" w:rsidR="00846BCC" w:rsidRDefault="008B0825">
            <w:pPr>
              <w:pStyle w:val="Compact"/>
              <w:spacing w:before="0" w:after="0" w:line="280" w:lineRule="exact"/>
            </w:pPr>
            <w:r>
              <w:rPr>
                <w:sz w:val="24"/>
              </w:rPr>
              <w:t>Нет данных (общий рейтинг)</w:t>
            </w:r>
          </w:p>
        </w:tc>
        <w:tc>
          <w:tcPr>
            <w:tcW w:w="1725" w:type="dxa"/>
          </w:tcPr>
          <w:p w14:paraId="75ADDA6B" w14:textId="77777777" w:rsidR="00846BCC" w:rsidRDefault="008B0825">
            <w:pPr>
              <w:pStyle w:val="Compact"/>
              <w:spacing w:before="0" w:after="0" w:line="280" w:lineRule="exact"/>
            </w:pPr>
            <w:r>
              <w:rPr>
                <w:sz w:val="24"/>
              </w:rPr>
              <w:t>—</w:t>
            </w:r>
          </w:p>
        </w:tc>
        <w:tc>
          <w:tcPr>
            <w:tcW w:w="1074" w:type="dxa"/>
          </w:tcPr>
          <w:p w14:paraId="29A13742" w14:textId="77777777" w:rsidR="00846BCC" w:rsidRDefault="008B0825">
            <w:pPr>
              <w:pStyle w:val="Compact"/>
              <w:spacing w:before="0" w:after="0" w:line="280" w:lineRule="exact"/>
            </w:pPr>
            <w:r>
              <w:rPr>
                <w:sz w:val="24"/>
              </w:rPr>
              <w:t>7 800 000</w:t>
            </w:r>
          </w:p>
        </w:tc>
        <w:tc>
          <w:tcPr>
            <w:tcW w:w="2882" w:type="dxa"/>
          </w:tcPr>
          <w:p w14:paraId="28D19740" w14:textId="77777777" w:rsidR="00846BCC" w:rsidRDefault="008B0825">
            <w:pPr>
              <w:pStyle w:val="Compact"/>
              <w:spacing w:before="0" w:after="0" w:line="280" w:lineRule="exact"/>
            </w:pPr>
            <w:r>
              <w:rPr>
                <w:sz w:val="24"/>
              </w:rPr>
              <w:t>—</w:t>
            </w:r>
          </w:p>
        </w:tc>
      </w:tr>
      <w:tr w:rsidR="00846BCC" w14:paraId="713E37FF" w14:textId="77777777" w:rsidTr="00846BCC">
        <w:trPr>
          <w:jc w:val="center"/>
        </w:trPr>
        <w:tc>
          <w:tcPr>
            <w:tcW w:w="2339" w:type="dxa"/>
          </w:tcPr>
          <w:p w14:paraId="35A6A6F5" w14:textId="77777777" w:rsidR="00846BCC" w:rsidRDefault="008B0825">
            <w:pPr>
              <w:pStyle w:val="Compact"/>
              <w:spacing w:before="0" w:after="0" w:line="280" w:lineRule="exact"/>
            </w:pPr>
            <w:r>
              <w:rPr>
                <w:sz w:val="24"/>
              </w:rPr>
              <w:t>mermaidchart.com</w:t>
            </w:r>
          </w:p>
        </w:tc>
        <w:tc>
          <w:tcPr>
            <w:tcW w:w="1334" w:type="dxa"/>
          </w:tcPr>
          <w:p w14:paraId="555FC4D8" w14:textId="77777777" w:rsidR="00846BCC" w:rsidRDefault="008B0825">
            <w:pPr>
              <w:pStyle w:val="Compact"/>
              <w:spacing w:before="0" w:after="0" w:line="280" w:lineRule="exact"/>
            </w:pPr>
            <w:r>
              <w:rPr>
                <w:sz w:val="24"/>
              </w:rPr>
              <w:t>—</w:t>
            </w:r>
          </w:p>
        </w:tc>
        <w:tc>
          <w:tcPr>
            <w:tcW w:w="1725" w:type="dxa"/>
          </w:tcPr>
          <w:p w14:paraId="560F6304" w14:textId="77777777" w:rsidR="00846BCC" w:rsidRDefault="008B0825">
            <w:pPr>
              <w:pStyle w:val="Compact"/>
              <w:spacing w:before="0" w:after="0" w:line="280" w:lineRule="exact"/>
            </w:pPr>
            <w:r>
              <w:rPr>
                <w:sz w:val="24"/>
              </w:rPr>
              <w:t>—</w:t>
            </w:r>
          </w:p>
        </w:tc>
        <w:tc>
          <w:tcPr>
            <w:tcW w:w="1074" w:type="dxa"/>
          </w:tcPr>
          <w:p w14:paraId="27567469" w14:textId="77777777" w:rsidR="00846BCC" w:rsidRDefault="008B0825">
            <w:pPr>
              <w:pStyle w:val="Compact"/>
              <w:spacing w:before="0" w:after="0" w:line="280" w:lineRule="exact"/>
            </w:pPr>
            <w:r>
              <w:rPr>
                <w:sz w:val="24"/>
              </w:rPr>
              <w:t>—</w:t>
            </w:r>
          </w:p>
        </w:tc>
        <w:tc>
          <w:tcPr>
            <w:tcW w:w="2882" w:type="dxa"/>
          </w:tcPr>
          <w:p w14:paraId="3ABC9F76" w14:textId="77777777" w:rsidR="00846BCC" w:rsidRDefault="008B0825">
            <w:pPr>
              <w:pStyle w:val="Compact"/>
              <w:spacing w:before="0" w:after="0" w:line="280" w:lineRule="exact"/>
            </w:pPr>
            <w:r>
              <w:rPr>
                <w:sz w:val="24"/>
              </w:rPr>
              <w:t>Достигнут лимит бесплатных запросов</w:t>
            </w:r>
          </w:p>
        </w:tc>
      </w:tr>
      <w:tr w:rsidR="00846BCC" w14:paraId="6F56A5C2" w14:textId="77777777" w:rsidTr="00846BCC">
        <w:trPr>
          <w:jc w:val="center"/>
        </w:trPr>
        <w:tc>
          <w:tcPr>
            <w:tcW w:w="2339" w:type="dxa"/>
          </w:tcPr>
          <w:p w14:paraId="7AF7326F" w14:textId="77777777" w:rsidR="00846BCC" w:rsidRDefault="008B0825">
            <w:pPr>
              <w:pStyle w:val="Compact"/>
              <w:spacing w:before="0" w:after="0" w:line="280" w:lineRule="exact"/>
            </w:pPr>
            <w:r>
              <w:rPr>
                <w:sz w:val="24"/>
              </w:rPr>
              <w:t>eraser.io, lucidchart.com, draw.io, miro.com</w:t>
            </w:r>
          </w:p>
        </w:tc>
        <w:tc>
          <w:tcPr>
            <w:tcW w:w="1334" w:type="dxa"/>
          </w:tcPr>
          <w:p w14:paraId="7856D5D1" w14:textId="77777777" w:rsidR="00846BCC" w:rsidRDefault="008B0825">
            <w:pPr>
              <w:pStyle w:val="Compact"/>
              <w:spacing w:before="0" w:after="0" w:line="280" w:lineRule="exact"/>
            </w:pPr>
            <w:r>
              <w:rPr>
                <w:sz w:val="24"/>
              </w:rPr>
              <w:t>—</w:t>
            </w:r>
          </w:p>
        </w:tc>
        <w:tc>
          <w:tcPr>
            <w:tcW w:w="1725" w:type="dxa"/>
          </w:tcPr>
          <w:p w14:paraId="365598C1" w14:textId="77777777" w:rsidR="00846BCC" w:rsidRDefault="008B0825">
            <w:pPr>
              <w:pStyle w:val="Compact"/>
              <w:spacing w:before="0" w:after="0" w:line="280" w:lineRule="exact"/>
            </w:pPr>
            <w:r>
              <w:rPr>
                <w:sz w:val="24"/>
              </w:rPr>
              <w:t>—</w:t>
            </w:r>
          </w:p>
        </w:tc>
        <w:tc>
          <w:tcPr>
            <w:tcW w:w="1074" w:type="dxa"/>
          </w:tcPr>
          <w:p w14:paraId="0CD1F843" w14:textId="77777777" w:rsidR="00846BCC" w:rsidRDefault="008B0825">
            <w:pPr>
              <w:pStyle w:val="Compact"/>
              <w:spacing w:before="0" w:after="0" w:line="280" w:lineRule="exact"/>
            </w:pPr>
            <w:r>
              <w:rPr>
                <w:sz w:val="24"/>
              </w:rPr>
              <w:t>—</w:t>
            </w:r>
          </w:p>
        </w:tc>
        <w:tc>
          <w:tcPr>
            <w:tcW w:w="2882" w:type="dxa"/>
          </w:tcPr>
          <w:p w14:paraId="6E2DD524" w14:textId="77777777" w:rsidR="00846BCC" w:rsidRDefault="008B0825">
            <w:pPr>
              <w:pStyle w:val="Compact"/>
              <w:spacing w:before="0" w:after="0" w:line="280" w:lineRule="exact"/>
            </w:pPr>
            <w:r>
              <w:rPr>
                <w:sz w:val="24"/>
              </w:rPr>
              <w:t>🔲</w:t>
            </w:r>
            <w:r>
              <w:rPr>
                <w:sz w:val="24"/>
              </w:rPr>
              <w:t xml:space="preserve"> ДОСНЯТЬ: similarweb.com, «последние 3 месяца», visits, доля Беларуси, каналы</w:t>
            </w:r>
          </w:p>
        </w:tc>
      </w:tr>
    </w:tbl>
    <w:p w14:paraId="6A220207" w14:textId="77777777" w:rsidR="00846BCC" w:rsidRDefault="008B0825">
      <w:pPr>
        <w:pStyle w:val="a0"/>
        <w:spacing w:before="240" w:after="0" w:line="360" w:lineRule="exact"/>
        <w:ind w:firstLine="709"/>
        <w:jc w:val="both"/>
      </w:pPr>
      <w:r>
        <w:rPr>
          <w:sz w:val="28"/>
        </w:rPr>
        <w:t>Доли трафика из Беларуси в бесплатном доступе не показаны ни по одному домену; трафик конкурентов без паспорта границ рынка нельзя трактовать как объём рынка (SW, лист 00_Методика).</w:t>
      </w:r>
    </w:p>
    <w:p w14:paraId="35B4BECE" w14:textId="77777777" w:rsidR="00846BCC" w:rsidRDefault="008B0825">
      <w:pPr>
        <w:pStyle w:val="a0"/>
        <w:spacing w:before="0" w:after="0" w:line="360" w:lineRule="exact"/>
        <w:ind w:firstLine="709"/>
        <w:jc w:val="both"/>
      </w:pPr>
      <w:r>
        <w:rPr>
          <w:sz w:val="28"/>
        </w:rPr>
        <w:t xml:space="preserve">Статистический контекст и цифровая аудитория Беларуси собраны 30.09.2026 по ГРАН §4, п. 5 (таблица 41) из сборников Белстата [4, 5] и отчёта DataReportal [6]; значения DataReportal (8,98 млн, 8,47 млн, 94,3 %, 7,64 млн) сверены со страницей отчёта 30.09.2026 и совпали; число студентов учреждений высшего образования (229,0 тыс. в 2025 г., 47 учреждений) сверено с файлом Белстата «Основные показатели деятельности учреждений образования» (скачан 30.09.2026, папка Белстат) и совпало; </w:t>
      </w:r>
      <w:r>
        <w:rPr>
          <w:sz w:val="28"/>
        </w:rPr>
        <w:t>🔲</w:t>
      </w:r>
      <w:r>
        <w:rPr>
          <w:sz w:val="28"/>
        </w:rPr>
        <w:t xml:space="preserve"> ДОСНЯТЬ: численность студентов по профилям «Информатика» и «Техника и технологии» (табл. 7.1 сборника «Образование в Республике Беларусь», в открытом файле показателей разбивки нет).</w:t>
      </w:r>
    </w:p>
    <w:p w14:paraId="7208ACC4" w14:textId="77777777" w:rsidR="00846BCC" w:rsidRDefault="008B0825">
      <w:pPr>
        <w:pStyle w:val="a0"/>
        <w:keepNext/>
        <w:spacing w:before="240" w:after="0" w:line="360" w:lineRule="exact"/>
      </w:pPr>
      <w:r>
        <w:rPr>
          <w:sz w:val="28"/>
        </w:rPr>
        <w:t>Таблица 41 – Статистический контекст и цифровая аудитория Республики Беларусь</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26"/>
        <w:gridCol w:w="2474"/>
        <w:gridCol w:w="1387"/>
        <w:gridCol w:w="3068"/>
      </w:tblGrid>
      <w:tr w:rsidR="00846BCC" w14:paraId="4DE560BA"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2425" w:type="dxa"/>
          </w:tcPr>
          <w:p w14:paraId="51D8C36D" w14:textId="77777777" w:rsidR="00846BCC" w:rsidRDefault="008B0825">
            <w:pPr>
              <w:pStyle w:val="Compact"/>
              <w:spacing w:before="0" w:after="0" w:line="280" w:lineRule="exact"/>
              <w:jc w:val="center"/>
            </w:pPr>
            <w:r>
              <w:rPr>
                <w:b/>
                <w:sz w:val="24"/>
              </w:rPr>
              <w:t>Показатель</w:t>
            </w:r>
          </w:p>
        </w:tc>
        <w:tc>
          <w:tcPr>
            <w:tcW w:w="2474" w:type="dxa"/>
          </w:tcPr>
          <w:p w14:paraId="03CE1FEB" w14:textId="77777777" w:rsidR="00846BCC" w:rsidRDefault="008B0825">
            <w:pPr>
              <w:pStyle w:val="Compact"/>
              <w:spacing w:before="0" w:after="0" w:line="280" w:lineRule="exact"/>
              <w:jc w:val="center"/>
            </w:pPr>
            <w:r>
              <w:rPr>
                <w:b/>
                <w:sz w:val="24"/>
              </w:rPr>
              <w:t>Значение</w:t>
            </w:r>
          </w:p>
        </w:tc>
        <w:tc>
          <w:tcPr>
            <w:tcW w:w="1387" w:type="dxa"/>
          </w:tcPr>
          <w:p w14:paraId="15AB1C64" w14:textId="77777777" w:rsidR="00846BCC" w:rsidRDefault="008B0825">
            <w:pPr>
              <w:pStyle w:val="Compact"/>
              <w:spacing w:before="0" w:after="0" w:line="280" w:lineRule="exact"/>
              <w:jc w:val="center"/>
            </w:pPr>
            <w:r>
              <w:rPr>
                <w:b/>
                <w:sz w:val="24"/>
              </w:rPr>
              <w:t>Период</w:t>
            </w:r>
          </w:p>
        </w:tc>
        <w:tc>
          <w:tcPr>
            <w:tcW w:w="3068" w:type="dxa"/>
          </w:tcPr>
          <w:p w14:paraId="606CEDA3" w14:textId="77777777" w:rsidR="00846BCC" w:rsidRDefault="008B0825">
            <w:pPr>
              <w:pStyle w:val="Compact"/>
              <w:spacing w:before="0" w:after="0" w:line="280" w:lineRule="exact"/>
              <w:jc w:val="center"/>
            </w:pPr>
            <w:r>
              <w:rPr>
                <w:b/>
                <w:sz w:val="24"/>
              </w:rPr>
              <w:t>Источник</w:t>
            </w:r>
          </w:p>
        </w:tc>
      </w:tr>
      <w:tr w:rsidR="00846BCC" w14:paraId="2CE9580E" w14:textId="77777777" w:rsidTr="00846BCC">
        <w:trPr>
          <w:jc w:val="center"/>
        </w:trPr>
        <w:tc>
          <w:tcPr>
            <w:tcW w:w="2425" w:type="dxa"/>
          </w:tcPr>
          <w:p w14:paraId="73BCA997" w14:textId="77777777" w:rsidR="00846BCC" w:rsidRDefault="008B0825">
            <w:pPr>
              <w:pStyle w:val="Compact"/>
              <w:spacing w:before="0" w:after="0" w:line="280" w:lineRule="exact"/>
            </w:pPr>
            <w:r>
              <w:rPr>
                <w:sz w:val="24"/>
              </w:rPr>
              <w:t>Численность студентов учреждений высшего образования</w:t>
            </w:r>
          </w:p>
        </w:tc>
        <w:tc>
          <w:tcPr>
            <w:tcW w:w="2474" w:type="dxa"/>
          </w:tcPr>
          <w:p w14:paraId="27C306E2" w14:textId="77777777" w:rsidR="00846BCC" w:rsidRDefault="008B0825">
            <w:pPr>
              <w:pStyle w:val="Compact"/>
              <w:spacing w:before="0" w:after="0" w:line="280" w:lineRule="exact"/>
            </w:pPr>
            <w:r>
              <w:rPr>
                <w:sz w:val="24"/>
              </w:rPr>
              <w:t>229,0 тыс. чел. (дневная форма — 160,5 тыс., заочная — 67,8 тыс., дистанционная — 0,6 тыс.)</w:t>
            </w:r>
          </w:p>
        </w:tc>
        <w:tc>
          <w:tcPr>
            <w:tcW w:w="1387" w:type="dxa"/>
          </w:tcPr>
          <w:p w14:paraId="7FEBDDD8" w14:textId="77777777" w:rsidR="00846BCC" w:rsidRDefault="008B0825">
            <w:pPr>
              <w:pStyle w:val="Compact"/>
              <w:spacing w:before="0" w:after="0" w:line="280" w:lineRule="exact"/>
            </w:pPr>
            <w:r>
              <w:rPr>
                <w:sz w:val="24"/>
              </w:rPr>
              <w:t>Начало 2025/2026 учебного года</w:t>
            </w:r>
          </w:p>
        </w:tc>
        <w:tc>
          <w:tcPr>
            <w:tcW w:w="3068" w:type="dxa"/>
          </w:tcPr>
          <w:p w14:paraId="16AAAE31" w14:textId="77777777" w:rsidR="00846BCC" w:rsidRDefault="008B0825">
            <w:pPr>
              <w:pStyle w:val="Compact"/>
              <w:spacing w:before="0" w:after="0" w:line="280" w:lineRule="exact"/>
            </w:pPr>
            <w:r>
              <w:rPr>
                <w:sz w:val="24"/>
              </w:rPr>
              <w:t>Белстат, сборник «Образование в Республике Беларусь, 2026», табл. 7.1</w:t>
            </w:r>
          </w:p>
        </w:tc>
      </w:tr>
      <w:tr w:rsidR="00846BCC" w14:paraId="1BEEFB5F" w14:textId="77777777" w:rsidTr="00846BCC">
        <w:trPr>
          <w:jc w:val="center"/>
        </w:trPr>
        <w:tc>
          <w:tcPr>
            <w:tcW w:w="2425" w:type="dxa"/>
          </w:tcPr>
          <w:p w14:paraId="0EE3EB27" w14:textId="77777777" w:rsidR="00846BCC" w:rsidRDefault="008B0825">
            <w:pPr>
              <w:pStyle w:val="Compact"/>
              <w:spacing w:before="0" w:after="0" w:line="280" w:lineRule="exact"/>
            </w:pPr>
            <w:r>
              <w:rPr>
                <w:sz w:val="24"/>
              </w:rPr>
              <w:t>Динамика численности студентов</w:t>
            </w:r>
          </w:p>
        </w:tc>
        <w:tc>
          <w:tcPr>
            <w:tcW w:w="2474" w:type="dxa"/>
          </w:tcPr>
          <w:p w14:paraId="58C0F761" w14:textId="77777777" w:rsidR="00846BCC" w:rsidRDefault="008B0825">
            <w:pPr>
              <w:pStyle w:val="Compact"/>
              <w:spacing w:before="0" w:after="0" w:line="280" w:lineRule="exact"/>
            </w:pPr>
            <w:r>
              <w:rPr>
                <w:sz w:val="24"/>
              </w:rPr>
              <w:t>243,0 → 228,0 → 222,5 → 224,2 → 229,0 тыс. чел.</w:t>
            </w:r>
          </w:p>
        </w:tc>
        <w:tc>
          <w:tcPr>
            <w:tcW w:w="1387" w:type="dxa"/>
          </w:tcPr>
          <w:p w14:paraId="7DDF37A0" w14:textId="77777777" w:rsidR="00846BCC" w:rsidRDefault="008B0825">
            <w:pPr>
              <w:pStyle w:val="Compact"/>
              <w:spacing w:before="0" w:after="0" w:line="280" w:lineRule="exact"/>
            </w:pPr>
            <w:r>
              <w:rPr>
                <w:sz w:val="24"/>
              </w:rPr>
              <w:t>2021/22 – 2025/26 учебные годы</w:t>
            </w:r>
          </w:p>
        </w:tc>
        <w:tc>
          <w:tcPr>
            <w:tcW w:w="3068" w:type="dxa"/>
          </w:tcPr>
          <w:p w14:paraId="7765EAD6" w14:textId="77777777" w:rsidR="00846BCC" w:rsidRDefault="008B0825">
            <w:pPr>
              <w:pStyle w:val="Compact"/>
              <w:spacing w:before="0" w:after="0" w:line="280" w:lineRule="exact"/>
            </w:pPr>
            <w:r>
              <w:rPr>
                <w:sz w:val="24"/>
              </w:rPr>
              <w:t>Там же</w:t>
            </w:r>
          </w:p>
        </w:tc>
      </w:tr>
      <w:tr w:rsidR="00846BCC" w14:paraId="106E421A" w14:textId="77777777" w:rsidTr="00846BCC">
        <w:trPr>
          <w:jc w:val="center"/>
        </w:trPr>
        <w:tc>
          <w:tcPr>
            <w:tcW w:w="2425" w:type="dxa"/>
          </w:tcPr>
          <w:p w14:paraId="3A2E2715" w14:textId="77777777" w:rsidR="00846BCC" w:rsidRDefault="008B0825">
            <w:pPr>
              <w:pStyle w:val="Compact"/>
              <w:spacing w:before="0" w:after="0" w:line="280" w:lineRule="exact"/>
            </w:pPr>
            <w:r>
              <w:rPr>
                <w:sz w:val="24"/>
              </w:rPr>
              <w:t>Учреждения высшего образования</w:t>
            </w:r>
          </w:p>
        </w:tc>
        <w:tc>
          <w:tcPr>
            <w:tcW w:w="2474" w:type="dxa"/>
          </w:tcPr>
          <w:p w14:paraId="179E139E" w14:textId="77777777" w:rsidR="00846BCC" w:rsidRDefault="008B0825">
            <w:pPr>
              <w:pStyle w:val="Compact"/>
              <w:spacing w:before="0" w:after="0" w:line="280" w:lineRule="exact"/>
            </w:pPr>
            <w:r>
              <w:rPr>
                <w:sz w:val="24"/>
              </w:rPr>
              <w:t>47</w:t>
            </w:r>
          </w:p>
        </w:tc>
        <w:tc>
          <w:tcPr>
            <w:tcW w:w="1387" w:type="dxa"/>
          </w:tcPr>
          <w:p w14:paraId="266356B6" w14:textId="77777777" w:rsidR="00846BCC" w:rsidRDefault="008B0825">
            <w:pPr>
              <w:pStyle w:val="Compact"/>
              <w:spacing w:before="0" w:after="0" w:line="280" w:lineRule="exact"/>
            </w:pPr>
            <w:r>
              <w:rPr>
                <w:sz w:val="24"/>
              </w:rPr>
              <w:t>2025/2026</w:t>
            </w:r>
          </w:p>
        </w:tc>
        <w:tc>
          <w:tcPr>
            <w:tcW w:w="3068" w:type="dxa"/>
          </w:tcPr>
          <w:p w14:paraId="4C025471" w14:textId="77777777" w:rsidR="00846BCC" w:rsidRDefault="008B0825">
            <w:pPr>
              <w:pStyle w:val="Compact"/>
              <w:spacing w:before="0" w:after="0" w:line="280" w:lineRule="exact"/>
            </w:pPr>
            <w:r>
              <w:rPr>
                <w:sz w:val="24"/>
              </w:rPr>
              <w:t>Там же</w:t>
            </w:r>
          </w:p>
        </w:tc>
      </w:tr>
      <w:tr w:rsidR="00846BCC" w14:paraId="6FAC3B50" w14:textId="77777777" w:rsidTr="00846BCC">
        <w:trPr>
          <w:jc w:val="center"/>
        </w:trPr>
        <w:tc>
          <w:tcPr>
            <w:tcW w:w="2425" w:type="dxa"/>
          </w:tcPr>
          <w:p w14:paraId="70EAAB1F" w14:textId="77777777" w:rsidR="00846BCC" w:rsidRDefault="008B0825">
            <w:pPr>
              <w:pStyle w:val="Compact"/>
              <w:spacing w:before="0" w:after="0" w:line="280" w:lineRule="exact"/>
            </w:pPr>
            <w:r>
              <w:rPr>
                <w:sz w:val="24"/>
              </w:rPr>
              <w:lastRenderedPageBreak/>
              <w:t>Принято студентов / выпущено специалистов</w:t>
            </w:r>
          </w:p>
        </w:tc>
        <w:tc>
          <w:tcPr>
            <w:tcW w:w="2474" w:type="dxa"/>
          </w:tcPr>
          <w:p w14:paraId="75B3AFA2" w14:textId="77777777" w:rsidR="00846BCC" w:rsidRDefault="008B0825">
            <w:pPr>
              <w:pStyle w:val="Compact"/>
              <w:spacing w:before="0" w:after="0" w:line="280" w:lineRule="exact"/>
            </w:pPr>
            <w:r>
              <w:rPr>
                <w:sz w:val="24"/>
              </w:rPr>
              <w:t>55,9 тыс. / 46,6 тыс. чел.</w:t>
            </w:r>
          </w:p>
        </w:tc>
        <w:tc>
          <w:tcPr>
            <w:tcW w:w="1387" w:type="dxa"/>
          </w:tcPr>
          <w:p w14:paraId="0965BEEF" w14:textId="77777777" w:rsidR="00846BCC" w:rsidRDefault="008B0825">
            <w:pPr>
              <w:pStyle w:val="Compact"/>
              <w:spacing w:before="0" w:after="0" w:line="280" w:lineRule="exact"/>
            </w:pPr>
            <w:r>
              <w:rPr>
                <w:sz w:val="24"/>
              </w:rPr>
              <w:t>2025/2026 / 2025</w:t>
            </w:r>
          </w:p>
        </w:tc>
        <w:tc>
          <w:tcPr>
            <w:tcW w:w="3068" w:type="dxa"/>
          </w:tcPr>
          <w:p w14:paraId="1F5A8BA7" w14:textId="77777777" w:rsidR="00846BCC" w:rsidRDefault="008B0825">
            <w:pPr>
              <w:pStyle w:val="Compact"/>
              <w:spacing w:before="0" w:after="0" w:line="280" w:lineRule="exact"/>
            </w:pPr>
            <w:r>
              <w:rPr>
                <w:sz w:val="24"/>
              </w:rPr>
              <w:t>Там же</w:t>
            </w:r>
          </w:p>
        </w:tc>
      </w:tr>
      <w:tr w:rsidR="00846BCC" w14:paraId="2CCBECC0" w14:textId="77777777" w:rsidTr="00846BCC">
        <w:trPr>
          <w:jc w:val="center"/>
        </w:trPr>
        <w:tc>
          <w:tcPr>
            <w:tcW w:w="2425" w:type="dxa"/>
          </w:tcPr>
          <w:p w14:paraId="3D6C6E5D" w14:textId="77777777" w:rsidR="00846BCC" w:rsidRDefault="008B0825">
            <w:pPr>
              <w:pStyle w:val="Compact"/>
              <w:spacing w:before="0" w:after="0" w:line="280" w:lineRule="exact"/>
            </w:pPr>
            <w:r>
              <w:rPr>
                <w:sz w:val="24"/>
              </w:rPr>
              <w:t>Студенты ИКТ и технических специальностей</w:t>
            </w:r>
          </w:p>
        </w:tc>
        <w:tc>
          <w:tcPr>
            <w:tcW w:w="2474" w:type="dxa"/>
          </w:tcPr>
          <w:p w14:paraId="03D2BAD5" w14:textId="77777777" w:rsidR="00846BCC" w:rsidRDefault="008B0825">
            <w:pPr>
              <w:pStyle w:val="Compact"/>
              <w:spacing w:before="0" w:after="0" w:line="280" w:lineRule="exact"/>
            </w:pPr>
            <w:r>
              <w:rPr>
                <w:sz w:val="24"/>
              </w:rPr>
              <w:t>🔲</w:t>
            </w:r>
            <w:r>
              <w:rPr>
                <w:sz w:val="24"/>
              </w:rPr>
              <w:t xml:space="preserve"> ДОСНЯТЬ: в сборнике нет разбивки по профилям; запросить в Белстате или Министерстве образования (численность студентов по профилям «Информатика», «Техника и технологии»)</w:t>
            </w:r>
          </w:p>
        </w:tc>
        <w:tc>
          <w:tcPr>
            <w:tcW w:w="1387" w:type="dxa"/>
          </w:tcPr>
          <w:p w14:paraId="46563713" w14:textId="77777777" w:rsidR="00846BCC" w:rsidRDefault="008B0825">
            <w:pPr>
              <w:pStyle w:val="Compact"/>
              <w:spacing w:before="0" w:after="0" w:line="280" w:lineRule="exact"/>
            </w:pPr>
            <w:r>
              <w:rPr>
                <w:sz w:val="24"/>
              </w:rPr>
              <w:t>—</w:t>
            </w:r>
          </w:p>
        </w:tc>
        <w:tc>
          <w:tcPr>
            <w:tcW w:w="3068" w:type="dxa"/>
          </w:tcPr>
          <w:p w14:paraId="748BA87E" w14:textId="77777777" w:rsidR="00846BCC" w:rsidRDefault="008B0825">
            <w:pPr>
              <w:pStyle w:val="Compact"/>
              <w:spacing w:before="0" w:after="0" w:line="280" w:lineRule="exact"/>
            </w:pPr>
            <w:r>
              <w:rPr>
                <w:sz w:val="24"/>
              </w:rPr>
              <w:t>—</w:t>
            </w:r>
          </w:p>
        </w:tc>
      </w:tr>
      <w:tr w:rsidR="00846BCC" w14:paraId="0EADB4DD" w14:textId="77777777" w:rsidTr="00846BCC">
        <w:trPr>
          <w:jc w:val="center"/>
        </w:trPr>
        <w:tc>
          <w:tcPr>
            <w:tcW w:w="2425" w:type="dxa"/>
          </w:tcPr>
          <w:p w14:paraId="264648B6" w14:textId="77777777" w:rsidR="00846BCC" w:rsidRDefault="008B0825">
            <w:pPr>
              <w:pStyle w:val="Compact"/>
              <w:spacing w:before="0" w:after="0" w:line="280" w:lineRule="exact"/>
            </w:pPr>
            <w:r>
              <w:rPr>
                <w:sz w:val="24"/>
              </w:rPr>
              <w:t>Организации цифровой экономики (по основному виду деятельности)</w:t>
            </w:r>
          </w:p>
        </w:tc>
        <w:tc>
          <w:tcPr>
            <w:tcW w:w="2474" w:type="dxa"/>
          </w:tcPr>
          <w:p w14:paraId="7160221D" w14:textId="77777777" w:rsidR="00846BCC" w:rsidRDefault="008B0825">
            <w:pPr>
              <w:pStyle w:val="Compact"/>
              <w:spacing w:before="0" w:after="0" w:line="280" w:lineRule="exact"/>
            </w:pPr>
            <w:r>
              <w:rPr>
                <w:sz w:val="24"/>
              </w:rPr>
              <w:t>8533, в том числе сектора ИКТ — 5462</w:t>
            </w:r>
          </w:p>
        </w:tc>
        <w:tc>
          <w:tcPr>
            <w:tcW w:w="1387" w:type="dxa"/>
          </w:tcPr>
          <w:p w14:paraId="1009B4FD" w14:textId="77777777" w:rsidR="00846BCC" w:rsidRDefault="008B0825">
            <w:pPr>
              <w:pStyle w:val="Compact"/>
              <w:spacing w:before="0" w:after="0" w:line="280" w:lineRule="exact"/>
            </w:pPr>
            <w:r>
              <w:rPr>
                <w:sz w:val="24"/>
              </w:rPr>
              <w:t>2024</w:t>
            </w:r>
          </w:p>
        </w:tc>
        <w:tc>
          <w:tcPr>
            <w:tcW w:w="3068" w:type="dxa"/>
          </w:tcPr>
          <w:p w14:paraId="5F710A87" w14:textId="77777777" w:rsidR="00846BCC" w:rsidRDefault="008B0825">
            <w:pPr>
              <w:pStyle w:val="Compact"/>
              <w:spacing w:before="0" w:after="0" w:line="280" w:lineRule="exact"/>
            </w:pPr>
            <w:r>
              <w:rPr>
                <w:sz w:val="24"/>
              </w:rPr>
              <w:t>Белстат, «Национальные статистические показатели развития цифровой экономики» (digital_economy-2024.xls)</w:t>
            </w:r>
          </w:p>
        </w:tc>
      </w:tr>
      <w:tr w:rsidR="00846BCC" w14:paraId="134F2DC3" w14:textId="77777777" w:rsidTr="00846BCC">
        <w:trPr>
          <w:jc w:val="center"/>
        </w:trPr>
        <w:tc>
          <w:tcPr>
            <w:tcW w:w="2425" w:type="dxa"/>
          </w:tcPr>
          <w:p w14:paraId="39003144" w14:textId="77777777" w:rsidR="00846BCC" w:rsidRDefault="008B0825">
            <w:pPr>
              <w:pStyle w:val="Compact"/>
              <w:spacing w:before="0" w:after="0" w:line="280" w:lineRule="exact"/>
            </w:pPr>
            <w:r>
              <w:rPr>
                <w:sz w:val="24"/>
              </w:rPr>
              <w:t>Доля населения, использующего интернет</w:t>
            </w:r>
          </w:p>
        </w:tc>
        <w:tc>
          <w:tcPr>
            <w:tcW w:w="2474" w:type="dxa"/>
          </w:tcPr>
          <w:p w14:paraId="576ED345" w14:textId="77777777" w:rsidR="00846BCC" w:rsidRDefault="008B0825">
            <w:pPr>
              <w:pStyle w:val="Compact"/>
              <w:spacing w:before="0" w:after="0" w:line="280" w:lineRule="exact"/>
            </w:pPr>
            <w:r>
              <w:rPr>
                <w:sz w:val="24"/>
              </w:rPr>
              <w:t>94,3 % (ежедневно — 86,0 %)</w:t>
            </w:r>
          </w:p>
        </w:tc>
        <w:tc>
          <w:tcPr>
            <w:tcW w:w="1387" w:type="dxa"/>
          </w:tcPr>
          <w:p w14:paraId="51ABE88A" w14:textId="77777777" w:rsidR="00846BCC" w:rsidRDefault="008B0825">
            <w:pPr>
              <w:pStyle w:val="Compact"/>
              <w:spacing w:before="0" w:after="0" w:line="280" w:lineRule="exact"/>
            </w:pPr>
            <w:r>
              <w:rPr>
                <w:sz w:val="24"/>
              </w:rPr>
              <w:t>2024</w:t>
            </w:r>
          </w:p>
        </w:tc>
        <w:tc>
          <w:tcPr>
            <w:tcW w:w="3068" w:type="dxa"/>
          </w:tcPr>
          <w:p w14:paraId="4B04D43E" w14:textId="77777777" w:rsidR="00846BCC" w:rsidRDefault="008B0825">
            <w:pPr>
              <w:pStyle w:val="Compact"/>
              <w:spacing w:before="0" w:after="0" w:line="280" w:lineRule="exact"/>
            </w:pPr>
            <w:r>
              <w:rPr>
                <w:sz w:val="24"/>
              </w:rPr>
              <w:t>Там же (возрастной диапазон в названии показателя — 6–72 года, в сноске — 16–72 года)</w:t>
            </w:r>
          </w:p>
        </w:tc>
      </w:tr>
      <w:tr w:rsidR="00846BCC" w14:paraId="4841705E" w14:textId="77777777" w:rsidTr="00846BCC">
        <w:trPr>
          <w:jc w:val="center"/>
        </w:trPr>
        <w:tc>
          <w:tcPr>
            <w:tcW w:w="2425" w:type="dxa"/>
          </w:tcPr>
          <w:p w14:paraId="5F9B4025" w14:textId="77777777" w:rsidR="00846BCC" w:rsidRDefault="008B0825">
            <w:pPr>
              <w:pStyle w:val="Compact"/>
              <w:spacing w:before="0" w:after="0" w:line="280" w:lineRule="exact"/>
            </w:pPr>
            <w:r>
              <w:rPr>
                <w:sz w:val="24"/>
              </w:rPr>
              <w:t>Население</w:t>
            </w:r>
          </w:p>
        </w:tc>
        <w:tc>
          <w:tcPr>
            <w:tcW w:w="2474" w:type="dxa"/>
          </w:tcPr>
          <w:p w14:paraId="61F8AF05" w14:textId="77777777" w:rsidR="00846BCC" w:rsidRDefault="008B0825">
            <w:pPr>
              <w:pStyle w:val="Compact"/>
              <w:spacing w:before="0" w:after="0" w:line="280" w:lineRule="exact"/>
            </w:pPr>
            <w:r>
              <w:rPr>
                <w:sz w:val="24"/>
              </w:rPr>
              <w:t>8,98 млн чел.</w:t>
            </w:r>
          </w:p>
        </w:tc>
        <w:tc>
          <w:tcPr>
            <w:tcW w:w="1387" w:type="dxa"/>
          </w:tcPr>
          <w:p w14:paraId="1C5F3C05" w14:textId="77777777" w:rsidR="00846BCC" w:rsidRDefault="008B0825">
            <w:pPr>
              <w:pStyle w:val="Compact"/>
              <w:spacing w:before="0" w:after="0" w:line="280" w:lineRule="exact"/>
            </w:pPr>
            <w:r>
              <w:rPr>
                <w:sz w:val="24"/>
              </w:rPr>
              <w:t>Октябрь 2025 г.</w:t>
            </w:r>
          </w:p>
        </w:tc>
        <w:tc>
          <w:tcPr>
            <w:tcW w:w="3068" w:type="dxa"/>
          </w:tcPr>
          <w:p w14:paraId="0C8E4032" w14:textId="77777777" w:rsidR="00846BCC" w:rsidRDefault="008B0825">
            <w:pPr>
              <w:pStyle w:val="Compact"/>
              <w:spacing w:before="0" w:after="0" w:line="280" w:lineRule="exact"/>
            </w:pPr>
            <w:r>
              <w:rPr>
                <w:sz w:val="24"/>
              </w:rPr>
              <w:t>DataReportal, Digital 2026: Belarus</w:t>
            </w:r>
          </w:p>
        </w:tc>
      </w:tr>
      <w:tr w:rsidR="00846BCC" w14:paraId="6414286C" w14:textId="77777777" w:rsidTr="00846BCC">
        <w:trPr>
          <w:jc w:val="center"/>
        </w:trPr>
        <w:tc>
          <w:tcPr>
            <w:tcW w:w="2425" w:type="dxa"/>
          </w:tcPr>
          <w:p w14:paraId="11809474" w14:textId="77777777" w:rsidR="00846BCC" w:rsidRDefault="008B0825">
            <w:pPr>
              <w:pStyle w:val="Compact"/>
              <w:spacing w:before="0" w:after="0" w:line="280" w:lineRule="exact"/>
            </w:pPr>
            <w:r>
              <w:rPr>
                <w:sz w:val="24"/>
              </w:rPr>
              <w:t>Пользователи интернета</w:t>
            </w:r>
          </w:p>
        </w:tc>
        <w:tc>
          <w:tcPr>
            <w:tcW w:w="2474" w:type="dxa"/>
          </w:tcPr>
          <w:p w14:paraId="0CCBD280" w14:textId="77777777" w:rsidR="00846BCC" w:rsidRDefault="008B0825">
            <w:pPr>
              <w:pStyle w:val="Compact"/>
              <w:spacing w:before="0" w:after="0" w:line="280" w:lineRule="exact"/>
            </w:pPr>
            <w:r>
              <w:rPr>
                <w:sz w:val="24"/>
              </w:rPr>
              <w:t>8,47 млн чел. (проникновение 94,3 %)</w:t>
            </w:r>
          </w:p>
        </w:tc>
        <w:tc>
          <w:tcPr>
            <w:tcW w:w="1387" w:type="dxa"/>
          </w:tcPr>
          <w:p w14:paraId="0257405C" w14:textId="77777777" w:rsidR="00846BCC" w:rsidRDefault="008B0825">
            <w:pPr>
              <w:pStyle w:val="Compact"/>
              <w:spacing w:before="0" w:after="0" w:line="280" w:lineRule="exact"/>
            </w:pPr>
            <w:r>
              <w:rPr>
                <w:sz w:val="24"/>
              </w:rPr>
              <w:t>Октябрь 2025 г.</w:t>
            </w:r>
          </w:p>
        </w:tc>
        <w:tc>
          <w:tcPr>
            <w:tcW w:w="3068" w:type="dxa"/>
          </w:tcPr>
          <w:p w14:paraId="684CC450" w14:textId="77777777" w:rsidR="00846BCC" w:rsidRDefault="008B0825">
            <w:pPr>
              <w:pStyle w:val="Compact"/>
              <w:spacing w:before="0" w:after="0" w:line="280" w:lineRule="exact"/>
            </w:pPr>
            <w:r>
              <w:rPr>
                <w:sz w:val="24"/>
              </w:rPr>
              <w:t>Там же</w:t>
            </w:r>
          </w:p>
        </w:tc>
      </w:tr>
      <w:tr w:rsidR="00846BCC" w14:paraId="08BFC410" w14:textId="77777777" w:rsidTr="00846BCC">
        <w:trPr>
          <w:jc w:val="center"/>
        </w:trPr>
        <w:tc>
          <w:tcPr>
            <w:tcW w:w="2425" w:type="dxa"/>
          </w:tcPr>
          <w:p w14:paraId="745FB5A3" w14:textId="77777777" w:rsidR="00846BCC" w:rsidRDefault="008B0825">
            <w:pPr>
              <w:pStyle w:val="Compact"/>
              <w:spacing w:before="0" w:after="0" w:line="280" w:lineRule="exact"/>
            </w:pPr>
            <w:r>
              <w:rPr>
                <w:sz w:val="24"/>
              </w:rPr>
              <w:t>Пользовательские профили социальных сетей</w:t>
            </w:r>
          </w:p>
        </w:tc>
        <w:tc>
          <w:tcPr>
            <w:tcW w:w="2474" w:type="dxa"/>
          </w:tcPr>
          <w:p w14:paraId="16C81877" w14:textId="77777777" w:rsidR="00846BCC" w:rsidRDefault="008B0825">
            <w:pPr>
              <w:pStyle w:val="Compact"/>
              <w:spacing w:before="0" w:after="0" w:line="280" w:lineRule="exact"/>
            </w:pPr>
            <w:r>
              <w:rPr>
                <w:sz w:val="24"/>
              </w:rPr>
              <w:t>7,64 млн</w:t>
            </w:r>
          </w:p>
        </w:tc>
        <w:tc>
          <w:tcPr>
            <w:tcW w:w="1387" w:type="dxa"/>
          </w:tcPr>
          <w:p w14:paraId="155F5697" w14:textId="77777777" w:rsidR="00846BCC" w:rsidRDefault="008B0825">
            <w:pPr>
              <w:pStyle w:val="Compact"/>
              <w:spacing w:before="0" w:after="0" w:line="280" w:lineRule="exact"/>
            </w:pPr>
            <w:r>
              <w:rPr>
                <w:sz w:val="24"/>
              </w:rPr>
              <w:t>Октябрь 2025 г.</w:t>
            </w:r>
          </w:p>
        </w:tc>
        <w:tc>
          <w:tcPr>
            <w:tcW w:w="3068" w:type="dxa"/>
          </w:tcPr>
          <w:p w14:paraId="05898BAB" w14:textId="77777777" w:rsidR="00846BCC" w:rsidRDefault="008B0825">
            <w:pPr>
              <w:pStyle w:val="Compact"/>
              <w:spacing w:before="0" w:after="0" w:line="280" w:lineRule="exact"/>
            </w:pPr>
            <w:r>
              <w:rPr>
                <w:sz w:val="24"/>
              </w:rPr>
              <w:t>Там же</w:t>
            </w:r>
          </w:p>
        </w:tc>
      </w:tr>
    </w:tbl>
    <w:p w14:paraId="3FD16258" w14:textId="77777777" w:rsidR="00846BCC" w:rsidRDefault="008B0825">
      <w:pPr>
        <w:pStyle w:val="a0"/>
        <w:spacing w:before="240" w:after="0" w:line="360" w:lineRule="exact"/>
        <w:ind w:firstLine="709"/>
        <w:jc w:val="both"/>
      </w:pPr>
      <w:r>
        <w:rPr>
          <w:sz w:val="28"/>
        </w:rPr>
        <w:t>Численность студентов (229 тыс.) задаёт верхнюю границу сегмента S-01 в Беларуси; доля студентов, изучающих UML/BPMN, неизвестна и требует оценки на этапе расчёта объёма рынка. Поисковое окно Вордстата (сентябрь 2024 — август 2026 г.) соответствует 2024/25 и 2025/26 учебным годам; за это время численность студентов выросла на 2,1 % (224,2 → 229,0 тыс.), а поисковый интерес к UML и BPMN снизился на 42,7–44,1 %. Общая численность студентов, таким образом, снижение не объясняет; возможные причины — смещение фо</w:t>
      </w:r>
      <w:r>
        <w:rPr>
          <w:sz w:val="28"/>
        </w:rPr>
        <w:t>рмулировок и инструментов (в том числе к генерации диаграмм нейросетью) или изменения в учебных программах — по имеющимся данным не проверяются и остаются гипотезой.</w:t>
      </w:r>
    </w:p>
    <w:p w14:paraId="5EB69D36" w14:textId="77777777" w:rsidR="00846BCC" w:rsidRDefault="008B0825">
      <w:pPr>
        <w:pStyle w:val="a0"/>
        <w:spacing w:before="0" w:after="0" w:line="360" w:lineRule="exact"/>
        <w:ind w:firstLine="709"/>
        <w:jc w:val="both"/>
      </w:pPr>
      <w:r>
        <w:rPr>
          <w:sz w:val="28"/>
        </w:rPr>
        <w:t>Публичные тарифы конкурентов и заменителей сняты 30.09.2026 с официальных страниц [7–13] (таблица 42).</w:t>
      </w:r>
    </w:p>
    <w:p w14:paraId="1EBA1941" w14:textId="77777777" w:rsidR="00846BCC" w:rsidRDefault="008B0825">
      <w:pPr>
        <w:pStyle w:val="a0"/>
        <w:keepNext/>
        <w:spacing w:before="240" w:after="0" w:line="360" w:lineRule="exact"/>
      </w:pPr>
      <w:r>
        <w:rPr>
          <w:sz w:val="28"/>
        </w:rPr>
        <w:lastRenderedPageBreak/>
        <w:t>Таблица 42 – Публичные тарифы конкурентов и заменителей NotaCode</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8"/>
        <w:gridCol w:w="2192"/>
        <w:gridCol w:w="2317"/>
        <w:gridCol w:w="3138"/>
      </w:tblGrid>
      <w:tr w:rsidR="00846BCC" w14:paraId="102D09D1"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708" w:type="dxa"/>
          </w:tcPr>
          <w:p w14:paraId="64679705" w14:textId="77777777" w:rsidR="00846BCC" w:rsidRDefault="008B0825">
            <w:pPr>
              <w:pStyle w:val="Compact"/>
              <w:spacing w:before="0" w:after="0" w:line="280" w:lineRule="exact"/>
              <w:jc w:val="center"/>
            </w:pPr>
            <w:r>
              <w:rPr>
                <w:b/>
                <w:sz w:val="24"/>
              </w:rPr>
              <w:t>Инструмент</w:t>
            </w:r>
          </w:p>
        </w:tc>
        <w:tc>
          <w:tcPr>
            <w:tcW w:w="2192" w:type="dxa"/>
          </w:tcPr>
          <w:p w14:paraId="751994CC" w14:textId="77777777" w:rsidR="00846BCC" w:rsidRDefault="008B0825">
            <w:pPr>
              <w:pStyle w:val="Compact"/>
              <w:spacing w:before="0" w:after="0" w:line="280" w:lineRule="exact"/>
              <w:jc w:val="center"/>
            </w:pPr>
            <w:r>
              <w:rPr>
                <w:b/>
                <w:sz w:val="24"/>
              </w:rPr>
              <w:t>Бесплатный тариф</w:t>
            </w:r>
          </w:p>
        </w:tc>
        <w:tc>
          <w:tcPr>
            <w:tcW w:w="2317" w:type="dxa"/>
          </w:tcPr>
          <w:p w14:paraId="716E4B38" w14:textId="77777777" w:rsidR="00846BCC" w:rsidRDefault="008B0825">
            <w:pPr>
              <w:pStyle w:val="Compact"/>
              <w:spacing w:before="0" w:after="0" w:line="280" w:lineRule="exact"/>
              <w:jc w:val="center"/>
            </w:pPr>
            <w:r>
              <w:rPr>
                <w:b/>
                <w:sz w:val="24"/>
              </w:rPr>
              <w:t>Платные тарифы</w:t>
            </w:r>
          </w:p>
        </w:tc>
        <w:tc>
          <w:tcPr>
            <w:tcW w:w="3138" w:type="dxa"/>
          </w:tcPr>
          <w:p w14:paraId="2F489FF3" w14:textId="77777777" w:rsidR="00846BCC" w:rsidRDefault="008B0825">
            <w:pPr>
              <w:pStyle w:val="Compact"/>
              <w:spacing w:before="0" w:after="0" w:line="280" w:lineRule="exact"/>
              <w:jc w:val="center"/>
            </w:pPr>
            <w:r>
              <w:rPr>
                <w:b/>
                <w:sz w:val="24"/>
              </w:rPr>
              <w:t>Источник и примечание</w:t>
            </w:r>
          </w:p>
        </w:tc>
      </w:tr>
      <w:tr w:rsidR="00846BCC" w14:paraId="0B0AFC6A" w14:textId="77777777" w:rsidTr="00846BCC">
        <w:trPr>
          <w:jc w:val="center"/>
        </w:trPr>
        <w:tc>
          <w:tcPr>
            <w:tcW w:w="1708" w:type="dxa"/>
          </w:tcPr>
          <w:p w14:paraId="2ADE56EB" w14:textId="77777777" w:rsidR="00846BCC" w:rsidRDefault="008B0825">
            <w:pPr>
              <w:pStyle w:val="Compact"/>
              <w:spacing w:before="0" w:after="0" w:line="280" w:lineRule="exact"/>
            </w:pPr>
            <w:r>
              <w:rPr>
                <w:sz w:val="24"/>
              </w:rPr>
              <w:t>Miro</w:t>
            </w:r>
          </w:p>
        </w:tc>
        <w:tc>
          <w:tcPr>
            <w:tcW w:w="2192" w:type="dxa"/>
          </w:tcPr>
          <w:p w14:paraId="2EB92D7E" w14:textId="77777777" w:rsidR="00846BCC" w:rsidRDefault="008B0825">
            <w:pPr>
              <w:pStyle w:val="Compact"/>
              <w:spacing w:before="0" w:after="0" w:line="280" w:lineRule="exact"/>
            </w:pPr>
            <w:r>
              <w:rPr>
                <w:sz w:val="24"/>
              </w:rPr>
              <w:t>Есть (3 редактируемые доски)</w:t>
            </w:r>
          </w:p>
        </w:tc>
        <w:tc>
          <w:tcPr>
            <w:tcW w:w="2317" w:type="dxa"/>
          </w:tcPr>
          <w:p w14:paraId="1113167D" w14:textId="77777777" w:rsidR="00846BCC" w:rsidRDefault="008B0825">
            <w:pPr>
              <w:pStyle w:val="Compact"/>
              <w:spacing w:before="0" w:after="0" w:line="280" w:lineRule="exact"/>
            </w:pPr>
            <w:r>
              <w:rPr>
                <w:sz w:val="24"/>
              </w:rPr>
              <w:t>Starter — 8 USD, Business — 20 USD за участника в месяц при оплате за год; Enterprise — по запросу</w:t>
            </w:r>
          </w:p>
        </w:tc>
        <w:tc>
          <w:tcPr>
            <w:tcW w:w="3138" w:type="dxa"/>
          </w:tcPr>
          <w:p w14:paraId="2452797A" w14:textId="77777777" w:rsidR="00846BCC" w:rsidRDefault="008B0825">
            <w:pPr>
              <w:pStyle w:val="Compact"/>
              <w:spacing w:before="0" w:after="0" w:line="280" w:lineRule="exact"/>
            </w:pPr>
            <w:r>
              <w:rPr>
                <w:sz w:val="24"/>
              </w:rPr>
              <w:t>miro.com/pricing</w:t>
            </w:r>
          </w:p>
        </w:tc>
      </w:tr>
      <w:tr w:rsidR="00846BCC" w14:paraId="6BE8143B" w14:textId="77777777" w:rsidTr="00846BCC">
        <w:trPr>
          <w:jc w:val="center"/>
        </w:trPr>
        <w:tc>
          <w:tcPr>
            <w:tcW w:w="1708" w:type="dxa"/>
          </w:tcPr>
          <w:p w14:paraId="3F821FBC" w14:textId="77777777" w:rsidR="00846BCC" w:rsidRDefault="008B0825">
            <w:pPr>
              <w:pStyle w:val="Compact"/>
              <w:spacing w:before="0" w:after="0" w:line="280" w:lineRule="exact"/>
            </w:pPr>
            <w:r>
              <w:rPr>
                <w:sz w:val="24"/>
              </w:rPr>
              <w:t>Microsoft Visio</w:t>
            </w:r>
          </w:p>
        </w:tc>
        <w:tc>
          <w:tcPr>
            <w:tcW w:w="2192" w:type="dxa"/>
          </w:tcPr>
          <w:p w14:paraId="7E085618" w14:textId="77777777" w:rsidR="00846BCC" w:rsidRDefault="008B0825">
            <w:pPr>
              <w:pStyle w:val="Compact"/>
              <w:spacing w:before="0" w:after="0" w:line="280" w:lineRule="exact"/>
            </w:pPr>
            <w:r>
              <w:rPr>
                <w:sz w:val="24"/>
              </w:rPr>
              <w:t>Нет (пробный месяц)</w:t>
            </w:r>
          </w:p>
        </w:tc>
        <w:tc>
          <w:tcPr>
            <w:tcW w:w="2317" w:type="dxa"/>
          </w:tcPr>
          <w:p w14:paraId="20DBDF04" w14:textId="77777777" w:rsidR="00846BCC" w:rsidRDefault="008B0825">
            <w:pPr>
              <w:pStyle w:val="Compact"/>
              <w:spacing w:before="0" w:after="0" w:line="280" w:lineRule="exact"/>
            </w:pPr>
            <w:r>
              <w:rPr>
                <w:sz w:val="24"/>
              </w:rPr>
              <w:t>Plan 1 — 5 USD, Plan 2 — 15 USD за пользователя в месяц при оплате за год</w:t>
            </w:r>
          </w:p>
        </w:tc>
        <w:tc>
          <w:tcPr>
            <w:tcW w:w="3138" w:type="dxa"/>
          </w:tcPr>
          <w:p w14:paraId="2E075F84" w14:textId="77777777" w:rsidR="00846BCC" w:rsidRDefault="008B0825">
            <w:pPr>
              <w:pStyle w:val="Compact"/>
              <w:spacing w:before="0" w:after="0" w:line="280" w:lineRule="exact"/>
            </w:pPr>
            <w:r>
              <w:rPr>
                <w:sz w:val="24"/>
              </w:rPr>
              <w:t>microsoft.com, страница Visio</w:t>
            </w:r>
          </w:p>
        </w:tc>
      </w:tr>
      <w:tr w:rsidR="00846BCC" w14:paraId="4E49A6D1" w14:textId="77777777" w:rsidTr="00846BCC">
        <w:trPr>
          <w:jc w:val="center"/>
        </w:trPr>
        <w:tc>
          <w:tcPr>
            <w:tcW w:w="1708" w:type="dxa"/>
          </w:tcPr>
          <w:p w14:paraId="415D0E00" w14:textId="77777777" w:rsidR="00846BCC" w:rsidRDefault="008B0825">
            <w:pPr>
              <w:pStyle w:val="Compact"/>
              <w:spacing w:before="0" w:after="0" w:line="280" w:lineRule="exact"/>
            </w:pPr>
            <w:r>
              <w:rPr>
                <w:sz w:val="24"/>
              </w:rPr>
              <w:t>draw.io / diagrams.net</w:t>
            </w:r>
          </w:p>
        </w:tc>
        <w:tc>
          <w:tcPr>
            <w:tcW w:w="2192" w:type="dxa"/>
          </w:tcPr>
          <w:p w14:paraId="29EEE580" w14:textId="77777777" w:rsidR="00846BCC" w:rsidRDefault="008B0825">
            <w:pPr>
              <w:pStyle w:val="Compact"/>
              <w:spacing w:before="0" w:after="0" w:line="280" w:lineRule="exact"/>
            </w:pPr>
            <w:r>
              <w:rPr>
                <w:sz w:val="24"/>
              </w:rPr>
              <w:t>Полностью бесплатный, открытый код (Apache 2.0)</w:t>
            </w:r>
          </w:p>
        </w:tc>
        <w:tc>
          <w:tcPr>
            <w:tcW w:w="2317" w:type="dxa"/>
          </w:tcPr>
          <w:p w14:paraId="4CE72EA0" w14:textId="77777777" w:rsidR="00846BCC" w:rsidRDefault="008B0825">
            <w:pPr>
              <w:pStyle w:val="Compact"/>
              <w:spacing w:before="0" w:after="0" w:line="280" w:lineRule="exact"/>
            </w:pPr>
            <w:r>
              <w:rPr>
                <w:sz w:val="24"/>
              </w:rPr>
              <w:t>—</w:t>
            </w:r>
          </w:p>
        </w:tc>
        <w:tc>
          <w:tcPr>
            <w:tcW w:w="3138" w:type="dxa"/>
          </w:tcPr>
          <w:p w14:paraId="5BF482C5" w14:textId="77777777" w:rsidR="00846BCC" w:rsidRDefault="008B0825">
            <w:pPr>
              <w:pStyle w:val="Compact"/>
              <w:spacing w:before="0" w:after="0" w:line="280" w:lineRule="exact"/>
            </w:pPr>
            <w:r>
              <w:rPr>
                <w:sz w:val="24"/>
              </w:rPr>
              <w:t>drawio.com</w:t>
            </w:r>
          </w:p>
        </w:tc>
      </w:tr>
      <w:tr w:rsidR="00846BCC" w14:paraId="305822B1" w14:textId="77777777" w:rsidTr="00846BCC">
        <w:trPr>
          <w:jc w:val="center"/>
        </w:trPr>
        <w:tc>
          <w:tcPr>
            <w:tcW w:w="1708" w:type="dxa"/>
          </w:tcPr>
          <w:p w14:paraId="7A91854D" w14:textId="77777777" w:rsidR="00846BCC" w:rsidRDefault="008B0825">
            <w:pPr>
              <w:pStyle w:val="Compact"/>
              <w:spacing w:before="0" w:after="0" w:line="280" w:lineRule="exact"/>
            </w:pPr>
            <w:r>
              <w:rPr>
                <w:sz w:val="24"/>
              </w:rPr>
              <w:t>Visual Paradigm</w:t>
            </w:r>
          </w:p>
        </w:tc>
        <w:tc>
          <w:tcPr>
            <w:tcW w:w="2192" w:type="dxa"/>
          </w:tcPr>
          <w:p w14:paraId="3BB3D1F6" w14:textId="77777777" w:rsidR="00846BCC" w:rsidRDefault="008B0825">
            <w:pPr>
              <w:pStyle w:val="Compact"/>
              <w:spacing w:before="0" w:after="0" w:line="280" w:lineRule="exact"/>
            </w:pPr>
            <w:r>
              <w:rPr>
                <w:sz w:val="24"/>
              </w:rPr>
              <w:t>Нет на странице магазина</w:t>
            </w:r>
          </w:p>
        </w:tc>
        <w:tc>
          <w:tcPr>
            <w:tcW w:w="2317" w:type="dxa"/>
          </w:tcPr>
          <w:p w14:paraId="7C8A8EEC" w14:textId="77777777" w:rsidR="00846BCC" w:rsidRDefault="008B0825">
            <w:pPr>
              <w:pStyle w:val="Compact"/>
              <w:spacing w:before="0" w:after="0" w:line="280" w:lineRule="exact"/>
            </w:pPr>
            <w:r>
              <w:rPr>
                <w:sz w:val="24"/>
              </w:rPr>
              <w:t>Подписка: Modeler 6 USD, Standard 19 USD, Professional 35 USD, Enterprise 89 USD в месяц; бессрочные лицензии: Modeler 99 USD, Standard 349 USD, Professional 799 USD, Enterprise 1999 USD</w:t>
            </w:r>
          </w:p>
        </w:tc>
        <w:tc>
          <w:tcPr>
            <w:tcW w:w="3138" w:type="dxa"/>
          </w:tcPr>
          <w:p w14:paraId="6A99FBA7" w14:textId="77777777" w:rsidR="00846BCC" w:rsidRDefault="008B0825">
            <w:pPr>
              <w:pStyle w:val="Compact"/>
              <w:spacing w:before="0" w:after="0" w:line="280" w:lineRule="exact"/>
            </w:pPr>
            <w:r>
              <w:rPr>
                <w:sz w:val="24"/>
              </w:rPr>
              <w:t>visual-paradigm.com/shop (подписка и бессрочные лицензии), данные на 30.09.2026</w:t>
            </w:r>
          </w:p>
        </w:tc>
      </w:tr>
      <w:tr w:rsidR="00846BCC" w14:paraId="3CE4B068" w14:textId="77777777" w:rsidTr="00846BCC">
        <w:trPr>
          <w:jc w:val="center"/>
        </w:trPr>
        <w:tc>
          <w:tcPr>
            <w:tcW w:w="1708" w:type="dxa"/>
          </w:tcPr>
          <w:p w14:paraId="40379ECB" w14:textId="77777777" w:rsidR="00846BCC" w:rsidRDefault="008B0825">
            <w:pPr>
              <w:pStyle w:val="Compact"/>
              <w:spacing w:before="0" w:after="0" w:line="280" w:lineRule="exact"/>
            </w:pPr>
            <w:r>
              <w:rPr>
                <w:sz w:val="24"/>
              </w:rPr>
              <w:t>Lucidchart</w:t>
            </w:r>
          </w:p>
        </w:tc>
        <w:tc>
          <w:tcPr>
            <w:tcW w:w="2192" w:type="dxa"/>
          </w:tcPr>
          <w:p w14:paraId="30D397F5" w14:textId="77777777" w:rsidR="00846BCC" w:rsidRDefault="008B0825">
            <w:pPr>
              <w:pStyle w:val="Compact"/>
              <w:spacing w:before="0" w:after="0" w:line="280" w:lineRule="exact"/>
            </w:pPr>
            <w:r>
              <w:rPr>
                <w:sz w:val="24"/>
              </w:rPr>
              <w:t>Есть (3 редактируемых документа, 75 фигур на документ)</w:t>
            </w:r>
          </w:p>
        </w:tc>
        <w:tc>
          <w:tcPr>
            <w:tcW w:w="2317" w:type="dxa"/>
          </w:tcPr>
          <w:p w14:paraId="40794D0C" w14:textId="77777777" w:rsidR="00846BCC" w:rsidRDefault="008B0825">
            <w:pPr>
              <w:pStyle w:val="Compact"/>
              <w:spacing w:before="0" w:after="0" w:line="280" w:lineRule="exact"/>
            </w:pPr>
            <w:r>
              <w:rPr>
                <w:sz w:val="24"/>
              </w:rPr>
              <w:t>Individual — 9 USD в месяц; Team — 10 USD за пользователя в месяц (оплата за год, без НДС); Enterprise — по запросу</w:t>
            </w:r>
          </w:p>
        </w:tc>
        <w:tc>
          <w:tcPr>
            <w:tcW w:w="3138" w:type="dxa"/>
          </w:tcPr>
          <w:p w14:paraId="088DA44C" w14:textId="77777777" w:rsidR="00846BCC" w:rsidRDefault="008B0825">
            <w:pPr>
              <w:pStyle w:val="Compact"/>
              <w:spacing w:before="0" w:after="0" w:line="280" w:lineRule="exact"/>
            </w:pPr>
            <w:r>
              <w:rPr>
                <w:sz w:val="24"/>
              </w:rPr>
              <w:t>lucid.app/pricing/lucidchart, значения считаны со страницы 30.09.2026</w:t>
            </w:r>
          </w:p>
        </w:tc>
      </w:tr>
      <w:tr w:rsidR="00846BCC" w14:paraId="1E030EBB" w14:textId="77777777" w:rsidTr="00846BCC">
        <w:trPr>
          <w:jc w:val="center"/>
        </w:trPr>
        <w:tc>
          <w:tcPr>
            <w:tcW w:w="1708" w:type="dxa"/>
          </w:tcPr>
          <w:p w14:paraId="2C50537C" w14:textId="77777777" w:rsidR="00846BCC" w:rsidRDefault="008B0825">
            <w:pPr>
              <w:pStyle w:val="Compact"/>
              <w:spacing w:before="0" w:after="0" w:line="280" w:lineRule="exact"/>
            </w:pPr>
            <w:r>
              <w:rPr>
                <w:sz w:val="24"/>
              </w:rPr>
              <w:t>Mermaid Chart</w:t>
            </w:r>
          </w:p>
        </w:tc>
        <w:tc>
          <w:tcPr>
            <w:tcW w:w="2192" w:type="dxa"/>
          </w:tcPr>
          <w:p w14:paraId="209F7D63" w14:textId="77777777" w:rsidR="00846BCC" w:rsidRDefault="008B0825">
            <w:pPr>
              <w:pStyle w:val="Compact"/>
              <w:spacing w:before="0" w:after="0" w:line="280" w:lineRule="exact"/>
            </w:pPr>
            <w:r>
              <w:rPr>
                <w:sz w:val="24"/>
              </w:rPr>
              <w:t>Есть (до 6 диаграмм, 15 AI-кредитов)</w:t>
            </w:r>
          </w:p>
        </w:tc>
        <w:tc>
          <w:tcPr>
            <w:tcW w:w="2317" w:type="dxa"/>
          </w:tcPr>
          <w:p w14:paraId="219A016E" w14:textId="77777777" w:rsidR="00846BCC" w:rsidRDefault="008B0825">
            <w:pPr>
              <w:pStyle w:val="Compact"/>
              <w:spacing w:before="0" w:after="0" w:line="280" w:lineRule="exact"/>
            </w:pPr>
            <w:r>
              <w:rPr>
                <w:sz w:val="24"/>
              </w:rPr>
              <w:t>Plus — 10 USD, Premium — 20 USD за пользователя в месяц при оплате за год; Enterprise — по запросу</w:t>
            </w:r>
          </w:p>
        </w:tc>
        <w:tc>
          <w:tcPr>
            <w:tcW w:w="3138" w:type="dxa"/>
          </w:tcPr>
          <w:p w14:paraId="2C3590DC" w14:textId="77777777" w:rsidR="00846BCC" w:rsidRDefault="008B0825">
            <w:pPr>
              <w:pStyle w:val="Compact"/>
              <w:spacing w:before="0" w:after="0" w:line="280" w:lineRule="exact"/>
            </w:pPr>
            <w:r>
              <w:rPr>
                <w:sz w:val="24"/>
              </w:rPr>
              <w:t>mermaid.ai/pricing, значения считаны со страницы 30.09.2026</w:t>
            </w:r>
          </w:p>
        </w:tc>
      </w:tr>
      <w:tr w:rsidR="00846BCC" w14:paraId="01677231" w14:textId="77777777" w:rsidTr="00846BCC">
        <w:trPr>
          <w:jc w:val="center"/>
        </w:trPr>
        <w:tc>
          <w:tcPr>
            <w:tcW w:w="1708" w:type="dxa"/>
          </w:tcPr>
          <w:p w14:paraId="7658E85C" w14:textId="77777777" w:rsidR="00846BCC" w:rsidRDefault="008B0825">
            <w:pPr>
              <w:pStyle w:val="Compact"/>
              <w:spacing w:before="0" w:after="0" w:line="280" w:lineRule="exact"/>
            </w:pPr>
            <w:r>
              <w:rPr>
                <w:sz w:val="24"/>
              </w:rPr>
              <w:t>PlantUML</w:t>
            </w:r>
          </w:p>
        </w:tc>
        <w:tc>
          <w:tcPr>
            <w:tcW w:w="2192" w:type="dxa"/>
          </w:tcPr>
          <w:p w14:paraId="4BD6F5C0" w14:textId="77777777" w:rsidR="00846BCC" w:rsidRDefault="008B0825">
            <w:pPr>
              <w:pStyle w:val="Compact"/>
              <w:spacing w:before="0" w:after="0" w:line="280" w:lineRule="exact"/>
            </w:pPr>
            <w:r>
              <w:rPr>
                <w:sz w:val="24"/>
              </w:rPr>
              <w:t>Открытый код</w:t>
            </w:r>
          </w:p>
        </w:tc>
        <w:tc>
          <w:tcPr>
            <w:tcW w:w="2317" w:type="dxa"/>
          </w:tcPr>
          <w:p w14:paraId="109EA8FC" w14:textId="77777777" w:rsidR="00846BCC" w:rsidRDefault="008B0825">
            <w:pPr>
              <w:pStyle w:val="Compact"/>
              <w:spacing w:before="0" w:after="0" w:line="280" w:lineRule="exact"/>
            </w:pPr>
            <w:r>
              <w:rPr>
                <w:sz w:val="24"/>
              </w:rPr>
              <w:t>—</w:t>
            </w:r>
          </w:p>
        </w:tc>
        <w:tc>
          <w:tcPr>
            <w:tcW w:w="3138" w:type="dxa"/>
          </w:tcPr>
          <w:p w14:paraId="31C5840B" w14:textId="77777777" w:rsidR="00846BCC" w:rsidRDefault="008B0825">
            <w:pPr>
              <w:pStyle w:val="Compact"/>
              <w:spacing w:before="0" w:after="0" w:line="280" w:lineRule="exact"/>
            </w:pPr>
            <w:r>
              <w:rPr>
                <w:sz w:val="24"/>
              </w:rPr>
              <w:t>plantuml.com</w:t>
            </w:r>
          </w:p>
        </w:tc>
      </w:tr>
      <w:tr w:rsidR="00846BCC" w14:paraId="4082971B" w14:textId="77777777" w:rsidTr="00846BCC">
        <w:trPr>
          <w:jc w:val="center"/>
        </w:trPr>
        <w:tc>
          <w:tcPr>
            <w:tcW w:w="1708" w:type="dxa"/>
          </w:tcPr>
          <w:p w14:paraId="78946D42" w14:textId="77777777" w:rsidR="00846BCC" w:rsidRDefault="008B0825">
            <w:pPr>
              <w:pStyle w:val="Compact"/>
              <w:spacing w:before="0" w:after="0" w:line="280" w:lineRule="exact"/>
            </w:pPr>
            <w:r>
              <w:rPr>
                <w:sz w:val="24"/>
              </w:rPr>
              <w:t>NotaCode (для сравнения)</w:t>
            </w:r>
          </w:p>
        </w:tc>
        <w:tc>
          <w:tcPr>
            <w:tcW w:w="2192" w:type="dxa"/>
          </w:tcPr>
          <w:p w14:paraId="7130644D" w14:textId="77777777" w:rsidR="00846BCC" w:rsidRDefault="008B0825">
            <w:pPr>
              <w:pStyle w:val="Compact"/>
              <w:spacing w:before="0" w:after="0" w:line="280" w:lineRule="exact"/>
            </w:pPr>
            <w:r>
              <w:rPr>
                <w:sz w:val="24"/>
              </w:rPr>
              <w:t>Free</w:t>
            </w:r>
          </w:p>
        </w:tc>
        <w:tc>
          <w:tcPr>
            <w:tcW w:w="2317" w:type="dxa"/>
          </w:tcPr>
          <w:p w14:paraId="6884D5EE" w14:textId="77777777" w:rsidR="00846BCC" w:rsidRDefault="008B0825">
            <w:pPr>
              <w:pStyle w:val="Compact"/>
              <w:spacing w:before="0" w:after="0" w:line="280" w:lineRule="exact"/>
            </w:pPr>
            <w:r>
              <w:rPr>
                <w:sz w:val="24"/>
              </w:rPr>
              <w:t>Pro — 4 USD в месяц (40 USD в год)</w:t>
            </w:r>
          </w:p>
        </w:tc>
        <w:tc>
          <w:tcPr>
            <w:tcW w:w="3138" w:type="dxa"/>
          </w:tcPr>
          <w:p w14:paraId="4B100452" w14:textId="77777777" w:rsidR="00846BCC" w:rsidRDefault="008B0825">
            <w:pPr>
              <w:pStyle w:val="Compact"/>
              <w:spacing w:before="0" w:after="0" w:line="280" w:lineRule="exact"/>
            </w:pPr>
            <w:r>
              <w:rPr>
                <w:sz w:val="24"/>
              </w:rPr>
              <w:t>Концепция продукта</w:t>
            </w:r>
          </w:p>
        </w:tc>
      </w:tr>
    </w:tbl>
    <w:p w14:paraId="6CEBAE10" w14:textId="77777777" w:rsidR="00846BCC" w:rsidRDefault="008B0825">
      <w:pPr>
        <w:pStyle w:val="a0"/>
        <w:spacing w:before="240" w:after="0" w:line="360" w:lineRule="exact"/>
        <w:ind w:firstLine="709"/>
        <w:jc w:val="both"/>
      </w:pPr>
      <w:r>
        <w:rPr>
          <w:sz w:val="28"/>
        </w:rPr>
        <w:lastRenderedPageBreak/>
        <w:t>Цена NotaCode Pro (4 USD/мес.) ниже платных тарифов всех проверенных облачных конкурентов (5–20 USD), но главный по спросу заменитель в сегменте нотационных диаграмм — draw.io — полностью бесплатен, а Miro и Lucidchart имеют бесплатные тарифы. Это подтверждает, что коммерческая составляющая спроса требует отдельной проверки готовности платить.</w:t>
      </w:r>
    </w:p>
    <w:p w14:paraId="2881920D" w14:textId="77777777" w:rsidR="00846BCC" w:rsidRDefault="008B0825">
      <w:pPr>
        <w:pStyle w:val="2"/>
        <w:spacing w:before="360" w:after="360" w:line="360" w:lineRule="exact"/>
        <w:ind w:firstLine="709"/>
      </w:pPr>
      <w:bookmarkStart w:id="37" w:name="границы-рынка"/>
      <w:bookmarkStart w:id="38" w:name="_Toc241702354"/>
      <w:bookmarkEnd w:id="35"/>
      <w:r>
        <w:t>2.9 Границы рынка</w:t>
      </w:r>
      <w:bookmarkEnd w:id="38"/>
    </w:p>
    <w:p w14:paraId="0DCCC87B" w14:textId="77777777" w:rsidR="00846BCC" w:rsidRDefault="008B0825">
      <w:pPr>
        <w:pStyle w:val="FirstParagraph"/>
        <w:spacing w:before="0" w:after="0" w:line="360" w:lineRule="exact"/>
        <w:ind w:firstLine="709"/>
        <w:jc w:val="both"/>
      </w:pPr>
      <w:r>
        <w:rPr>
          <w:sz w:val="28"/>
        </w:rPr>
        <w:t>Двенадцатишаговый алгоритм ГРАН §3 применён к NotaCode; промежуточные выводы — в таблице 43.</w:t>
      </w:r>
    </w:p>
    <w:p w14:paraId="0433BC4D" w14:textId="77777777" w:rsidR="00846BCC" w:rsidRDefault="008B0825">
      <w:pPr>
        <w:pStyle w:val="a0"/>
        <w:keepNext/>
        <w:spacing w:before="240" w:after="0" w:line="360" w:lineRule="exact"/>
      </w:pPr>
      <w:r>
        <w:rPr>
          <w:sz w:val="28"/>
        </w:rPr>
        <w:t>Таблица 43 – 12 шагов фиксации границ рынка NotaCode</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65"/>
        <w:gridCol w:w="2402"/>
        <w:gridCol w:w="6288"/>
      </w:tblGrid>
      <w:tr w:rsidR="00846BCC" w14:paraId="4C5735E8"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665" w:type="dxa"/>
          </w:tcPr>
          <w:p w14:paraId="4FCB907E" w14:textId="77777777" w:rsidR="00846BCC" w:rsidRDefault="008B0825">
            <w:pPr>
              <w:pStyle w:val="Compact"/>
              <w:spacing w:before="0" w:after="0" w:line="280" w:lineRule="exact"/>
              <w:jc w:val="center"/>
            </w:pPr>
            <w:r>
              <w:rPr>
                <w:b/>
                <w:sz w:val="24"/>
              </w:rPr>
              <w:t>Шаг</w:t>
            </w:r>
          </w:p>
        </w:tc>
        <w:tc>
          <w:tcPr>
            <w:tcW w:w="2402" w:type="dxa"/>
          </w:tcPr>
          <w:p w14:paraId="4F73064B" w14:textId="77777777" w:rsidR="00846BCC" w:rsidRDefault="008B0825">
            <w:pPr>
              <w:pStyle w:val="Compact"/>
              <w:spacing w:before="0" w:after="0" w:line="280" w:lineRule="exact"/>
              <w:jc w:val="center"/>
            </w:pPr>
            <w:r>
              <w:rPr>
                <w:b/>
                <w:sz w:val="24"/>
              </w:rPr>
              <w:t>Действие</w:t>
            </w:r>
          </w:p>
        </w:tc>
        <w:tc>
          <w:tcPr>
            <w:tcW w:w="6287" w:type="dxa"/>
          </w:tcPr>
          <w:p w14:paraId="0AC540E5" w14:textId="77777777" w:rsidR="00846BCC" w:rsidRDefault="008B0825">
            <w:pPr>
              <w:pStyle w:val="Compact"/>
              <w:spacing w:before="0" w:after="0" w:line="280" w:lineRule="exact"/>
              <w:jc w:val="center"/>
            </w:pPr>
            <w:r>
              <w:rPr>
                <w:b/>
                <w:sz w:val="24"/>
              </w:rPr>
              <w:t>Промежуточный вывод</w:t>
            </w:r>
          </w:p>
        </w:tc>
      </w:tr>
      <w:tr w:rsidR="00846BCC" w14:paraId="694E6F9C" w14:textId="77777777" w:rsidTr="00846BCC">
        <w:trPr>
          <w:jc w:val="center"/>
        </w:trPr>
        <w:tc>
          <w:tcPr>
            <w:tcW w:w="665" w:type="dxa"/>
          </w:tcPr>
          <w:p w14:paraId="48BBDF45" w14:textId="77777777" w:rsidR="00846BCC" w:rsidRDefault="008B0825">
            <w:pPr>
              <w:pStyle w:val="Compact"/>
              <w:spacing w:before="0" w:after="0" w:line="280" w:lineRule="exact"/>
            </w:pPr>
            <w:r>
              <w:rPr>
                <w:sz w:val="24"/>
              </w:rPr>
              <w:t>1</w:t>
            </w:r>
          </w:p>
        </w:tc>
        <w:tc>
          <w:tcPr>
            <w:tcW w:w="2402" w:type="dxa"/>
          </w:tcPr>
          <w:p w14:paraId="6A7139AC" w14:textId="77777777" w:rsidR="00846BCC" w:rsidRDefault="008B0825">
            <w:pPr>
              <w:pStyle w:val="Compact"/>
              <w:spacing w:before="0" w:after="0" w:line="280" w:lineRule="exact"/>
            </w:pPr>
            <w:r>
              <w:rPr>
                <w:sz w:val="24"/>
              </w:rPr>
              <w:t>Бизнес-гипотеза</w:t>
            </w:r>
          </w:p>
        </w:tc>
        <w:tc>
          <w:tcPr>
            <w:tcW w:w="6287" w:type="dxa"/>
          </w:tcPr>
          <w:p w14:paraId="14BE72FF" w14:textId="77777777" w:rsidR="00846BCC" w:rsidRDefault="008B0825">
            <w:pPr>
              <w:pStyle w:val="Compact"/>
              <w:spacing w:before="0" w:after="0" w:line="280" w:lineRule="exact"/>
            </w:pPr>
            <w:r>
              <w:rPr>
                <w:sz w:val="24"/>
              </w:rPr>
              <w:t>«NotaCode — веб-IDE для построения диаграмм формальных нотаций (UML, BPMN, ERD, IDEF, DFD, сети Петри) как текста, с проверкой правил нотации»</w:t>
            </w:r>
          </w:p>
        </w:tc>
      </w:tr>
      <w:tr w:rsidR="00846BCC" w14:paraId="67D37142" w14:textId="77777777" w:rsidTr="00846BCC">
        <w:trPr>
          <w:jc w:val="center"/>
        </w:trPr>
        <w:tc>
          <w:tcPr>
            <w:tcW w:w="665" w:type="dxa"/>
          </w:tcPr>
          <w:p w14:paraId="011C9EC0" w14:textId="77777777" w:rsidR="00846BCC" w:rsidRDefault="008B0825">
            <w:pPr>
              <w:pStyle w:val="Compact"/>
              <w:spacing w:before="0" w:after="0" w:line="280" w:lineRule="exact"/>
            </w:pPr>
            <w:r>
              <w:rPr>
                <w:sz w:val="24"/>
              </w:rPr>
              <w:t>2</w:t>
            </w:r>
          </w:p>
        </w:tc>
        <w:tc>
          <w:tcPr>
            <w:tcW w:w="2402" w:type="dxa"/>
          </w:tcPr>
          <w:p w14:paraId="4202CE84" w14:textId="77777777" w:rsidR="00846BCC" w:rsidRDefault="008B0825">
            <w:pPr>
              <w:pStyle w:val="Compact"/>
              <w:spacing w:before="0" w:after="0" w:line="280" w:lineRule="exact"/>
            </w:pPr>
            <w:r>
              <w:rPr>
                <w:sz w:val="24"/>
              </w:rPr>
              <w:t>Клиентская проблема</w:t>
            </w:r>
          </w:p>
        </w:tc>
        <w:tc>
          <w:tcPr>
            <w:tcW w:w="6287" w:type="dxa"/>
          </w:tcPr>
          <w:p w14:paraId="00B98296" w14:textId="77777777" w:rsidR="00846BCC" w:rsidRDefault="008B0825">
            <w:pPr>
              <w:pStyle w:val="Compact"/>
              <w:spacing w:before="0" w:after="0" w:line="280" w:lineRule="exact"/>
            </w:pPr>
            <w:r>
              <w:rPr>
                <w:sz w:val="24"/>
              </w:rPr>
              <w:t>Построение диаграммы, соответствующей формальной нотации, без ручного черчения и с контролем ошибок правил</w:t>
            </w:r>
          </w:p>
        </w:tc>
      </w:tr>
      <w:tr w:rsidR="00846BCC" w14:paraId="4BBE9331" w14:textId="77777777" w:rsidTr="00846BCC">
        <w:trPr>
          <w:jc w:val="center"/>
        </w:trPr>
        <w:tc>
          <w:tcPr>
            <w:tcW w:w="665" w:type="dxa"/>
          </w:tcPr>
          <w:p w14:paraId="35ACD6BB" w14:textId="77777777" w:rsidR="00846BCC" w:rsidRDefault="008B0825">
            <w:pPr>
              <w:pStyle w:val="Compact"/>
              <w:spacing w:before="0" w:after="0" w:line="280" w:lineRule="exact"/>
            </w:pPr>
            <w:r>
              <w:rPr>
                <w:sz w:val="24"/>
              </w:rPr>
              <w:t>3</w:t>
            </w:r>
          </w:p>
        </w:tc>
        <w:tc>
          <w:tcPr>
            <w:tcW w:w="2402" w:type="dxa"/>
          </w:tcPr>
          <w:p w14:paraId="42B69C80" w14:textId="77777777" w:rsidR="00846BCC" w:rsidRDefault="008B0825">
            <w:pPr>
              <w:pStyle w:val="Compact"/>
              <w:spacing w:before="0" w:after="0" w:line="280" w:lineRule="exact"/>
            </w:pPr>
            <w:r>
              <w:rPr>
                <w:sz w:val="24"/>
              </w:rPr>
              <w:t>Продуктовые границы</w:t>
            </w:r>
          </w:p>
        </w:tc>
        <w:tc>
          <w:tcPr>
            <w:tcW w:w="6287" w:type="dxa"/>
          </w:tcPr>
          <w:p w14:paraId="729EA8CC" w14:textId="77777777" w:rsidR="00846BCC" w:rsidRDefault="008B0825">
            <w:pPr>
              <w:pStyle w:val="Compact"/>
              <w:spacing w:before="0" w:after="0" w:line="280" w:lineRule="exact"/>
            </w:pPr>
            <w:r>
              <w:rPr>
                <w:sz w:val="24"/>
              </w:rPr>
              <w:t>Входят: онлайн-редакторы и генераторы диаграмм по текстовому описанию (PlantUML, Mermaid, D2), UML/BPMN-редакторы, универсальные графические редакторы (draw.io, Lucidchart) в части построения нотационных диаграмм. Не входят: универсальные доски для мозгового штурма (Miro, Figma) как самостоятельный рынок</w:t>
            </w:r>
          </w:p>
        </w:tc>
      </w:tr>
      <w:tr w:rsidR="00846BCC" w14:paraId="23568DF5" w14:textId="77777777" w:rsidTr="00846BCC">
        <w:trPr>
          <w:jc w:val="center"/>
        </w:trPr>
        <w:tc>
          <w:tcPr>
            <w:tcW w:w="665" w:type="dxa"/>
          </w:tcPr>
          <w:p w14:paraId="6921AD05" w14:textId="77777777" w:rsidR="00846BCC" w:rsidRDefault="008B0825">
            <w:pPr>
              <w:pStyle w:val="Compact"/>
              <w:spacing w:before="0" w:after="0" w:line="280" w:lineRule="exact"/>
            </w:pPr>
            <w:r>
              <w:rPr>
                <w:sz w:val="24"/>
              </w:rPr>
              <w:t>4</w:t>
            </w:r>
          </w:p>
        </w:tc>
        <w:tc>
          <w:tcPr>
            <w:tcW w:w="2402" w:type="dxa"/>
          </w:tcPr>
          <w:p w14:paraId="4BF77A13" w14:textId="77777777" w:rsidR="00846BCC" w:rsidRDefault="008B0825">
            <w:pPr>
              <w:pStyle w:val="Compact"/>
              <w:spacing w:before="0" w:after="0" w:line="280" w:lineRule="exact"/>
            </w:pPr>
            <w:r>
              <w:rPr>
                <w:sz w:val="24"/>
              </w:rPr>
              <w:t>Заменители</w:t>
            </w:r>
          </w:p>
        </w:tc>
        <w:tc>
          <w:tcPr>
            <w:tcW w:w="6287" w:type="dxa"/>
          </w:tcPr>
          <w:p w14:paraId="7012FBE6" w14:textId="77777777" w:rsidR="00846BCC" w:rsidRDefault="008B0825">
            <w:pPr>
              <w:pStyle w:val="Compact"/>
              <w:spacing w:before="0" w:after="0" w:line="280" w:lineRule="exact"/>
            </w:pPr>
            <w:r>
              <w:rPr>
                <w:sz w:val="24"/>
              </w:rPr>
              <w:t>См. таблицу 44</w:t>
            </w:r>
          </w:p>
        </w:tc>
      </w:tr>
      <w:tr w:rsidR="00846BCC" w14:paraId="2E7409F2" w14:textId="77777777" w:rsidTr="00846BCC">
        <w:trPr>
          <w:jc w:val="center"/>
        </w:trPr>
        <w:tc>
          <w:tcPr>
            <w:tcW w:w="665" w:type="dxa"/>
          </w:tcPr>
          <w:p w14:paraId="4A90BCF4" w14:textId="77777777" w:rsidR="00846BCC" w:rsidRDefault="008B0825">
            <w:pPr>
              <w:pStyle w:val="Compact"/>
              <w:spacing w:before="0" w:after="0" w:line="280" w:lineRule="exact"/>
            </w:pPr>
            <w:r>
              <w:rPr>
                <w:sz w:val="24"/>
              </w:rPr>
              <w:t>5</w:t>
            </w:r>
          </w:p>
        </w:tc>
        <w:tc>
          <w:tcPr>
            <w:tcW w:w="2402" w:type="dxa"/>
          </w:tcPr>
          <w:p w14:paraId="2DADCB63" w14:textId="77777777" w:rsidR="00846BCC" w:rsidRDefault="008B0825">
            <w:pPr>
              <w:pStyle w:val="Compact"/>
              <w:spacing w:before="0" w:after="0" w:line="280" w:lineRule="exact"/>
            </w:pPr>
            <w:r>
              <w:rPr>
                <w:sz w:val="24"/>
              </w:rPr>
              <w:t>Целевые клиенты</w:t>
            </w:r>
          </w:p>
        </w:tc>
        <w:tc>
          <w:tcPr>
            <w:tcW w:w="6287" w:type="dxa"/>
          </w:tcPr>
          <w:p w14:paraId="7F605A45" w14:textId="77777777" w:rsidR="00846BCC" w:rsidRDefault="008B0825">
            <w:pPr>
              <w:pStyle w:val="Compact"/>
              <w:spacing w:before="0" w:after="0" w:line="280" w:lineRule="exact"/>
            </w:pPr>
            <w:r>
              <w:rPr>
                <w:sz w:val="24"/>
              </w:rPr>
              <w:t>Студенты технических специальностей (Free; всего студентов УВО в РБ — 229,0 тыс.), аналитики и архитекторы ПО (Pro), преподаватели (канал)</w:t>
            </w:r>
          </w:p>
        </w:tc>
      </w:tr>
      <w:tr w:rsidR="00846BCC" w14:paraId="3B92355A" w14:textId="77777777" w:rsidTr="00846BCC">
        <w:trPr>
          <w:jc w:val="center"/>
        </w:trPr>
        <w:tc>
          <w:tcPr>
            <w:tcW w:w="665" w:type="dxa"/>
          </w:tcPr>
          <w:p w14:paraId="34AE4C93" w14:textId="77777777" w:rsidR="00846BCC" w:rsidRDefault="008B0825">
            <w:pPr>
              <w:pStyle w:val="Compact"/>
              <w:spacing w:before="0" w:after="0" w:line="280" w:lineRule="exact"/>
            </w:pPr>
            <w:r>
              <w:rPr>
                <w:sz w:val="24"/>
              </w:rPr>
              <w:t>6</w:t>
            </w:r>
          </w:p>
        </w:tc>
        <w:tc>
          <w:tcPr>
            <w:tcW w:w="2402" w:type="dxa"/>
          </w:tcPr>
          <w:p w14:paraId="1DBC7E11" w14:textId="77777777" w:rsidR="00846BCC" w:rsidRDefault="008B0825">
            <w:pPr>
              <w:pStyle w:val="Compact"/>
              <w:spacing w:before="0" w:after="0" w:line="280" w:lineRule="exact"/>
            </w:pPr>
            <w:r>
              <w:rPr>
                <w:sz w:val="24"/>
              </w:rPr>
              <w:t>Типы спроса</w:t>
            </w:r>
          </w:p>
        </w:tc>
        <w:tc>
          <w:tcPr>
            <w:tcW w:w="6287" w:type="dxa"/>
          </w:tcPr>
          <w:p w14:paraId="633D23C5" w14:textId="77777777" w:rsidR="00846BCC" w:rsidRDefault="008B0825">
            <w:pPr>
              <w:pStyle w:val="Compact"/>
              <w:spacing w:before="0" w:after="0" w:line="280" w:lineRule="exact"/>
            </w:pPr>
            <w:r>
              <w:rPr>
                <w:sz w:val="24"/>
              </w:rPr>
              <w:t>Преимущественно информационно-инструментальный; частотность UML/BPMN подтверждена Вордстатом, коммерческие формулировки единичны («uml купить» — 5 запросов/мес.)</w:t>
            </w:r>
          </w:p>
        </w:tc>
      </w:tr>
      <w:tr w:rsidR="00846BCC" w14:paraId="7C1DA4BD" w14:textId="77777777" w:rsidTr="00846BCC">
        <w:trPr>
          <w:jc w:val="center"/>
        </w:trPr>
        <w:tc>
          <w:tcPr>
            <w:tcW w:w="665" w:type="dxa"/>
          </w:tcPr>
          <w:p w14:paraId="7315900A" w14:textId="77777777" w:rsidR="00846BCC" w:rsidRDefault="008B0825">
            <w:pPr>
              <w:pStyle w:val="Compact"/>
              <w:spacing w:before="0" w:after="0" w:line="280" w:lineRule="exact"/>
            </w:pPr>
            <w:r>
              <w:rPr>
                <w:sz w:val="24"/>
              </w:rPr>
              <w:t>7</w:t>
            </w:r>
          </w:p>
        </w:tc>
        <w:tc>
          <w:tcPr>
            <w:tcW w:w="2402" w:type="dxa"/>
          </w:tcPr>
          <w:p w14:paraId="1D43C160" w14:textId="77777777" w:rsidR="00846BCC" w:rsidRDefault="008B0825">
            <w:pPr>
              <w:pStyle w:val="Compact"/>
              <w:spacing w:before="0" w:after="0" w:line="280" w:lineRule="exact"/>
            </w:pPr>
            <w:r>
              <w:rPr>
                <w:sz w:val="24"/>
              </w:rPr>
              <w:t>Семантические границы</w:t>
            </w:r>
          </w:p>
        </w:tc>
        <w:tc>
          <w:tcPr>
            <w:tcW w:w="6287" w:type="dxa"/>
          </w:tcPr>
          <w:p w14:paraId="4B5E4F86" w14:textId="77777777" w:rsidR="00846BCC" w:rsidRDefault="008B0825">
            <w:pPr>
              <w:pStyle w:val="Compact"/>
              <w:spacing w:before="0" w:after="0" w:line="280" w:lineRule="exact"/>
            </w:pPr>
            <w:r>
              <w:rPr>
                <w:sz w:val="24"/>
              </w:rPr>
              <w:t>Ядро — UML, BPMN, реже IDEF0/DFD/сети Петри/PlantUML; исключены омонимы, общевизуальные и учебно-кадровые запросы</w:t>
            </w:r>
          </w:p>
        </w:tc>
      </w:tr>
      <w:tr w:rsidR="00846BCC" w14:paraId="56EC4609" w14:textId="77777777" w:rsidTr="00846BCC">
        <w:trPr>
          <w:jc w:val="center"/>
        </w:trPr>
        <w:tc>
          <w:tcPr>
            <w:tcW w:w="665" w:type="dxa"/>
          </w:tcPr>
          <w:p w14:paraId="1845D76E" w14:textId="77777777" w:rsidR="00846BCC" w:rsidRDefault="008B0825">
            <w:pPr>
              <w:pStyle w:val="Compact"/>
              <w:spacing w:before="0" w:after="0" w:line="280" w:lineRule="exact"/>
            </w:pPr>
            <w:r>
              <w:rPr>
                <w:sz w:val="24"/>
              </w:rPr>
              <w:t>8</w:t>
            </w:r>
          </w:p>
        </w:tc>
        <w:tc>
          <w:tcPr>
            <w:tcW w:w="2402" w:type="dxa"/>
          </w:tcPr>
          <w:p w14:paraId="4A6658AC" w14:textId="77777777" w:rsidR="00846BCC" w:rsidRDefault="008B0825">
            <w:pPr>
              <w:pStyle w:val="Compact"/>
              <w:spacing w:before="0" w:after="0" w:line="280" w:lineRule="exact"/>
            </w:pPr>
            <w:r>
              <w:rPr>
                <w:sz w:val="24"/>
              </w:rPr>
              <w:t>География</w:t>
            </w:r>
          </w:p>
        </w:tc>
        <w:tc>
          <w:tcPr>
            <w:tcW w:w="6287" w:type="dxa"/>
          </w:tcPr>
          <w:p w14:paraId="5364A3C9" w14:textId="77777777" w:rsidR="00846BCC" w:rsidRDefault="008B0825">
            <w:pPr>
              <w:pStyle w:val="Compact"/>
              <w:spacing w:before="0" w:after="0" w:line="280" w:lineRule="exact"/>
            </w:pPr>
            <w:r>
              <w:rPr>
                <w:sz w:val="24"/>
              </w:rPr>
              <w:t xml:space="preserve">Республика Беларусь как основная (данные Google Trends по всем областям для UML и BPMN, Вордстат по стране в целом; концентрация в Минске — индекс 194,99 против 127,61 по стране); русскоязычный сегмент СНГ — расширение: Google Trends (снято 30.09.2026, 5 лет, 12-месячное окно вычислено из 5-летнего ряда) — Россия: UML 50,02 и BPMN 61,52 за 12 месяцев (данные во всех неделях), за 5 лет 56,19 и 55,33; Казахстан: UML 12,87 и BPMN 20,10 за 12 месяцев (данные в 12 и 17 из 52 недель), </w:t>
            </w:r>
            <w:r>
              <w:rPr>
                <w:sz w:val="24"/>
              </w:rPr>
              <w:lastRenderedPageBreak/>
              <w:t>за 5 лет 13,94 и 13,24; Вордстат по России и Казахстану — таблица 23</w:t>
            </w:r>
          </w:p>
        </w:tc>
      </w:tr>
      <w:tr w:rsidR="00846BCC" w14:paraId="51E1EA87" w14:textId="77777777" w:rsidTr="00846BCC">
        <w:trPr>
          <w:jc w:val="center"/>
        </w:trPr>
        <w:tc>
          <w:tcPr>
            <w:tcW w:w="665" w:type="dxa"/>
          </w:tcPr>
          <w:p w14:paraId="4147B650" w14:textId="77777777" w:rsidR="00846BCC" w:rsidRDefault="008B0825">
            <w:pPr>
              <w:pStyle w:val="Compact"/>
              <w:spacing w:before="0" w:after="0" w:line="280" w:lineRule="exact"/>
            </w:pPr>
            <w:r>
              <w:rPr>
                <w:sz w:val="24"/>
              </w:rPr>
              <w:lastRenderedPageBreak/>
              <w:t>9</w:t>
            </w:r>
          </w:p>
        </w:tc>
        <w:tc>
          <w:tcPr>
            <w:tcW w:w="2402" w:type="dxa"/>
          </w:tcPr>
          <w:p w14:paraId="7729FC3E" w14:textId="77777777" w:rsidR="00846BCC" w:rsidRDefault="008B0825">
            <w:pPr>
              <w:pStyle w:val="Compact"/>
              <w:spacing w:before="0" w:after="0" w:line="280" w:lineRule="exact"/>
            </w:pPr>
            <w:r>
              <w:rPr>
                <w:sz w:val="24"/>
              </w:rPr>
              <w:t>Цифровые каналы</w:t>
            </w:r>
          </w:p>
        </w:tc>
        <w:tc>
          <w:tcPr>
            <w:tcW w:w="6287" w:type="dxa"/>
          </w:tcPr>
          <w:p w14:paraId="20BEC6EB" w14:textId="77777777" w:rsidR="00846BCC" w:rsidRDefault="008B0825">
            <w:pPr>
              <w:pStyle w:val="Compact"/>
              <w:spacing w:before="0" w:after="0" w:line="280" w:lineRule="exact"/>
            </w:pPr>
            <w:r>
              <w:rPr>
                <w:sz w:val="24"/>
              </w:rPr>
              <w:t>Поисковые системы (Google и Яндекс); сайты и форумы для разработчиков и студентов; вузовские каналы; 94,3 % населения пользуется интернетом</w:t>
            </w:r>
          </w:p>
        </w:tc>
      </w:tr>
      <w:tr w:rsidR="00846BCC" w14:paraId="53DC31F1" w14:textId="77777777" w:rsidTr="00846BCC">
        <w:trPr>
          <w:jc w:val="center"/>
        </w:trPr>
        <w:tc>
          <w:tcPr>
            <w:tcW w:w="665" w:type="dxa"/>
          </w:tcPr>
          <w:p w14:paraId="62EF2FFB" w14:textId="77777777" w:rsidR="00846BCC" w:rsidRDefault="008B0825">
            <w:pPr>
              <w:pStyle w:val="Compact"/>
              <w:spacing w:before="0" w:after="0" w:line="280" w:lineRule="exact"/>
            </w:pPr>
            <w:r>
              <w:rPr>
                <w:sz w:val="24"/>
              </w:rPr>
              <w:t>10</w:t>
            </w:r>
          </w:p>
        </w:tc>
        <w:tc>
          <w:tcPr>
            <w:tcW w:w="2402" w:type="dxa"/>
          </w:tcPr>
          <w:p w14:paraId="0D10A274" w14:textId="77777777" w:rsidR="00846BCC" w:rsidRDefault="008B0825">
            <w:pPr>
              <w:pStyle w:val="Compact"/>
              <w:spacing w:before="0" w:after="0" w:line="280" w:lineRule="exact"/>
            </w:pPr>
            <w:r>
              <w:rPr>
                <w:sz w:val="24"/>
              </w:rPr>
              <w:t>Многосторонность</w:t>
            </w:r>
          </w:p>
        </w:tc>
        <w:tc>
          <w:tcPr>
            <w:tcW w:w="6287" w:type="dxa"/>
          </w:tcPr>
          <w:p w14:paraId="5234EFB1" w14:textId="77777777" w:rsidR="00846BCC" w:rsidRDefault="008B0825">
            <w:pPr>
              <w:pStyle w:val="Compact"/>
              <w:spacing w:before="0" w:after="0" w:line="280" w:lineRule="exact"/>
            </w:pPr>
            <w:r>
              <w:rPr>
                <w:sz w:val="24"/>
              </w:rPr>
              <w:t>Рынок односторонний: монетизация через подписку конечного пользователя; преподаватели — канал влияния, а не вторая монетизируемая сторона</w:t>
            </w:r>
          </w:p>
        </w:tc>
      </w:tr>
      <w:tr w:rsidR="00846BCC" w14:paraId="1C201530" w14:textId="77777777" w:rsidTr="00846BCC">
        <w:trPr>
          <w:jc w:val="center"/>
        </w:trPr>
        <w:tc>
          <w:tcPr>
            <w:tcW w:w="665" w:type="dxa"/>
          </w:tcPr>
          <w:p w14:paraId="4174BFD2" w14:textId="77777777" w:rsidR="00846BCC" w:rsidRDefault="008B0825">
            <w:pPr>
              <w:pStyle w:val="Compact"/>
              <w:spacing w:before="0" w:after="0" w:line="280" w:lineRule="exact"/>
            </w:pPr>
            <w:r>
              <w:rPr>
                <w:sz w:val="24"/>
              </w:rPr>
              <w:t>11</w:t>
            </w:r>
          </w:p>
        </w:tc>
        <w:tc>
          <w:tcPr>
            <w:tcW w:w="2402" w:type="dxa"/>
          </w:tcPr>
          <w:p w14:paraId="36EFA9E4" w14:textId="77777777" w:rsidR="00846BCC" w:rsidRDefault="008B0825">
            <w:pPr>
              <w:pStyle w:val="Compact"/>
              <w:spacing w:before="0" w:after="0" w:line="280" w:lineRule="exact"/>
            </w:pPr>
            <w:r>
              <w:rPr>
                <w:sz w:val="24"/>
              </w:rPr>
              <w:t>Исключения</w:t>
            </w:r>
          </w:p>
        </w:tc>
        <w:tc>
          <w:tcPr>
            <w:tcW w:w="6287" w:type="dxa"/>
          </w:tcPr>
          <w:p w14:paraId="23555810" w14:textId="77777777" w:rsidR="00846BCC" w:rsidRDefault="008B0825">
            <w:pPr>
              <w:pStyle w:val="Compact"/>
              <w:spacing w:before="0" w:after="0" w:line="280" w:lineRule="exact"/>
            </w:pPr>
            <w:r>
              <w:rPr>
                <w:sz w:val="24"/>
              </w:rPr>
              <w:t>Исключены: обучение программированию в целом; корпоративные CASE-платформы уровня предприятия; международный рынок вне русскоязычного сегмента</w:t>
            </w:r>
          </w:p>
        </w:tc>
      </w:tr>
      <w:tr w:rsidR="00846BCC" w14:paraId="1462F14D" w14:textId="77777777" w:rsidTr="00846BCC">
        <w:trPr>
          <w:jc w:val="center"/>
        </w:trPr>
        <w:tc>
          <w:tcPr>
            <w:tcW w:w="665" w:type="dxa"/>
          </w:tcPr>
          <w:p w14:paraId="15D98ED5" w14:textId="77777777" w:rsidR="00846BCC" w:rsidRDefault="008B0825">
            <w:pPr>
              <w:pStyle w:val="Compact"/>
              <w:spacing w:before="0" w:after="0" w:line="280" w:lineRule="exact"/>
            </w:pPr>
            <w:r>
              <w:rPr>
                <w:sz w:val="24"/>
              </w:rPr>
              <w:t>12</w:t>
            </w:r>
          </w:p>
        </w:tc>
        <w:tc>
          <w:tcPr>
            <w:tcW w:w="2402" w:type="dxa"/>
          </w:tcPr>
          <w:p w14:paraId="5649444A" w14:textId="77777777" w:rsidR="00846BCC" w:rsidRDefault="008B0825">
            <w:pPr>
              <w:pStyle w:val="Compact"/>
              <w:spacing w:before="0" w:after="0" w:line="280" w:lineRule="exact"/>
            </w:pPr>
            <w:r>
              <w:rPr>
                <w:sz w:val="24"/>
              </w:rPr>
              <w:t>Паспорт границ</w:t>
            </w:r>
          </w:p>
        </w:tc>
        <w:tc>
          <w:tcPr>
            <w:tcW w:w="6287" w:type="dxa"/>
          </w:tcPr>
          <w:p w14:paraId="53CDAC97" w14:textId="77777777" w:rsidR="00846BCC" w:rsidRDefault="008B0825">
            <w:pPr>
              <w:pStyle w:val="Compact"/>
              <w:spacing w:before="0" w:after="0" w:line="280" w:lineRule="exact"/>
            </w:pPr>
            <w:r>
              <w:rPr>
                <w:sz w:val="24"/>
              </w:rPr>
              <w:t>См. таблицу 45</w:t>
            </w:r>
          </w:p>
        </w:tc>
      </w:tr>
    </w:tbl>
    <w:p w14:paraId="32CFE5A6" w14:textId="77777777" w:rsidR="00846BCC" w:rsidRDefault="008B0825">
      <w:pPr>
        <w:pStyle w:val="a0"/>
        <w:keepNext/>
        <w:spacing w:before="240" w:after="0" w:line="360" w:lineRule="exact"/>
      </w:pPr>
      <w:r>
        <w:rPr>
          <w:sz w:val="28"/>
        </w:rPr>
        <w:t>Таблица 44 – Матрица заменителей NotaCode (ГРАН §7, 6 типов)</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23"/>
        <w:gridCol w:w="2102"/>
        <w:gridCol w:w="2514"/>
        <w:gridCol w:w="2716"/>
      </w:tblGrid>
      <w:tr w:rsidR="00846BCC" w14:paraId="7691B481"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2022" w:type="dxa"/>
          </w:tcPr>
          <w:p w14:paraId="6CA9E080" w14:textId="77777777" w:rsidR="00846BCC" w:rsidRDefault="008B0825">
            <w:pPr>
              <w:pStyle w:val="Compact"/>
              <w:spacing w:before="0" w:after="0" w:line="280" w:lineRule="exact"/>
              <w:jc w:val="center"/>
            </w:pPr>
            <w:r>
              <w:rPr>
                <w:b/>
                <w:sz w:val="24"/>
              </w:rPr>
              <w:t>Тип</w:t>
            </w:r>
          </w:p>
        </w:tc>
        <w:tc>
          <w:tcPr>
            <w:tcW w:w="2102" w:type="dxa"/>
          </w:tcPr>
          <w:p w14:paraId="4C168E7A" w14:textId="77777777" w:rsidR="00846BCC" w:rsidRDefault="008B0825">
            <w:pPr>
              <w:pStyle w:val="Compact"/>
              <w:spacing w:before="0" w:after="0" w:line="280" w:lineRule="exact"/>
              <w:jc w:val="center"/>
            </w:pPr>
            <w:r>
              <w:rPr>
                <w:b/>
                <w:sz w:val="24"/>
              </w:rPr>
              <w:t>Признак</w:t>
            </w:r>
          </w:p>
        </w:tc>
        <w:tc>
          <w:tcPr>
            <w:tcW w:w="2514" w:type="dxa"/>
          </w:tcPr>
          <w:p w14:paraId="1864C174" w14:textId="77777777" w:rsidR="00846BCC" w:rsidRDefault="008B0825">
            <w:pPr>
              <w:pStyle w:val="Compact"/>
              <w:spacing w:before="0" w:after="0" w:line="280" w:lineRule="exact"/>
              <w:jc w:val="center"/>
            </w:pPr>
            <w:r>
              <w:rPr>
                <w:b/>
                <w:sz w:val="24"/>
              </w:rPr>
              <w:t>Пример для NotaCode</w:t>
            </w:r>
          </w:p>
        </w:tc>
        <w:tc>
          <w:tcPr>
            <w:tcW w:w="2716" w:type="dxa"/>
          </w:tcPr>
          <w:p w14:paraId="6C5E3E87" w14:textId="77777777" w:rsidR="00846BCC" w:rsidRDefault="008B0825">
            <w:pPr>
              <w:pStyle w:val="Compact"/>
              <w:spacing w:before="0" w:after="0" w:line="280" w:lineRule="exact"/>
              <w:jc w:val="center"/>
            </w:pPr>
            <w:r>
              <w:rPr>
                <w:b/>
                <w:sz w:val="24"/>
              </w:rPr>
              <w:t>Источник данных</w:t>
            </w:r>
          </w:p>
        </w:tc>
      </w:tr>
      <w:tr w:rsidR="00846BCC" w14:paraId="7A0CD9E1" w14:textId="77777777" w:rsidTr="00846BCC">
        <w:trPr>
          <w:jc w:val="center"/>
        </w:trPr>
        <w:tc>
          <w:tcPr>
            <w:tcW w:w="2022" w:type="dxa"/>
          </w:tcPr>
          <w:p w14:paraId="4EC6B59E" w14:textId="77777777" w:rsidR="00846BCC" w:rsidRDefault="008B0825">
            <w:pPr>
              <w:pStyle w:val="Compact"/>
              <w:spacing w:before="0" w:after="0" w:line="280" w:lineRule="exact"/>
            </w:pPr>
            <w:r>
              <w:rPr>
                <w:sz w:val="24"/>
              </w:rPr>
              <w:t>Прямой конкурент</w:t>
            </w:r>
          </w:p>
        </w:tc>
        <w:tc>
          <w:tcPr>
            <w:tcW w:w="2102" w:type="dxa"/>
          </w:tcPr>
          <w:p w14:paraId="383258DF" w14:textId="77777777" w:rsidR="00846BCC" w:rsidRDefault="008B0825">
            <w:pPr>
              <w:pStyle w:val="Compact"/>
              <w:spacing w:before="0" w:after="0" w:line="280" w:lineRule="exact"/>
            </w:pPr>
            <w:r>
              <w:rPr>
                <w:sz w:val="24"/>
              </w:rPr>
              <w:t>Та же услуга той же аудитории</w:t>
            </w:r>
          </w:p>
        </w:tc>
        <w:tc>
          <w:tcPr>
            <w:tcW w:w="2514" w:type="dxa"/>
          </w:tcPr>
          <w:p w14:paraId="7E88411E" w14:textId="77777777" w:rsidR="00846BCC" w:rsidRDefault="008B0825">
            <w:pPr>
              <w:pStyle w:val="Compact"/>
              <w:spacing w:before="0" w:after="0" w:line="280" w:lineRule="exact"/>
            </w:pPr>
            <w:r>
              <w:rPr>
                <w:sz w:val="24"/>
              </w:rPr>
              <w:t>PlantUML — 198 запросов/мес. в РБ; Mermaid (очищенный запрос «mermaid diagram» — 19); StarUML — 16; Visual Paradigm — 46; Sparx Enterprise Architect — 9</w:t>
            </w:r>
          </w:p>
        </w:tc>
        <w:tc>
          <w:tcPr>
            <w:tcW w:w="2716" w:type="dxa"/>
          </w:tcPr>
          <w:p w14:paraId="4C37217F" w14:textId="77777777" w:rsidR="00846BCC" w:rsidRDefault="008B0825">
            <w:pPr>
              <w:pStyle w:val="Compact"/>
              <w:spacing w:before="0" w:after="0" w:line="280" w:lineRule="exact"/>
            </w:pPr>
            <w:r>
              <w:rPr>
                <w:sz w:val="24"/>
              </w:rPr>
              <w:t>Вордстат (Топы, п. 2.4.1); тарифы — таблица 42</w:t>
            </w:r>
          </w:p>
        </w:tc>
      </w:tr>
      <w:tr w:rsidR="00846BCC" w14:paraId="2260D538" w14:textId="77777777" w:rsidTr="00846BCC">
        <w:trPr>
          <w:jc w:val="center"/>
        </w:trPr>
        <w:tc>
          <w:tcPr>
            <w:tcW w:w="2022" w:type="dxa"/>
          </w:tcPr>
          <w:p w14:paraId="5A0F7749" w14:textId="77777777" w:rsidR="00846BCC" w:rsidRDefault="008B0825">
            <w:pPr>
              <w:pStyle w:val="Compact"/>
              <w:spacing w:before="0" w:after="0" w:line="280" w:lineRule="exact"/>
            </w:pPr>
            <w:r>
              <w:rPr>
                <w:sz w:val="24"/>
              </w:rPr>
              <w:t>Частичный заменитель</w:t>
            </w:r>
          </w:p>
        </w:tc>
        <w:tc>
          <w:tcPr>
            <w:tcW w:w="2102" w:type="dxa"/>
          </w:tcPr>
          <w:p w14:paraId="1E6010C0" w14:textId="77777777" w:rsidR="00846BCC" w:rsidRDefault="008B0825">
            <w:pPr>
              <w:pStyle w:val="Compact"/>
              <w:spacing w:before="0" w:after="0" w:line="280" w:lineRule="exact"/>
            </w:pPr>
            <w:r>
              <w:rPr>
                <w:sz w:val="24"/>
              </w:rPr>
              <w:t>Решает часть задачи</w:t>
            </w:r>
          </w:p>
        </w:tc>
        <w:tc>
          <w:tcPr>
            <w:tcW w:w="2514" w:type="dxa"/>
          </w:tcPr>
          <w:p w14:paraId="666F586F" w14:textId="77777777" w:rsidR="00846BCC" w:rsidRDefault="008B0825">
            <w:pPr>
              <w:pStyle w:val="Compact"/>
              <w:spacing w:before="0" w:after="0" w:line="280" w:lineRule="exact"/>
            </w:pPr>
            <w:r>
              <w:rPr>
                <w:sz w:val="24"/>
              </w:rPr>
              <w:t>bpmn.io, Camunda Modeler (только BPMN)</w:t>
            </w:r>
          </w:p>
        </w:tc>
        <w:tc>
          <w:tcPr>
            <w:tcW w:w="2716" w:type="dxa"/>
          </w:tcPr>
          <w:p w14:paraId="58A08D7D" w14:textId="77777777" w:rsidR="00846BCC" w:rsidRDefault="008B0825">
            <w:pPr>
              <w:pStyle w:val="Compact"/>
              <w:spacing w:before="0" w:after="0" w:line="280" w:lineRule="exact"/>
            </w:pPr>
            <w:r>
              <w:rPr>
                <w:sz w:val="24"/>
              </w:rPr>
              <w:t>Google Trends, похожие запросы к BPMN</w:t>
            </w:r>
          </w:p>
        </w:tc>
      </w:tr>
      <w:tr w:rsidR="00846BCC" w14:paraId="61A7E834" w14:textId="77777777" w:rsidTr="00846BCC">
        <w:trPr>
          <w:jc w:val="center"/>
        </w:trPr>
        <w:tc>
          <w:tcPr>
            <w:tcW w:w="2022" w:type="dxa"/>
          </w:tcPr>
          <w:p w14:paraId="77E092E4" w14:textId="77777777" w:rsidR="00846BCC" w:rsidRDefault="008B0825">
            <w:pPr>
              <w:pStyle w:val="Compact"/>
              <w:spacing w:before="0" w:after="0" w:line="280" w:lineRule="exact"/>
            </w:pPr>
            <w:r>
              <w:rPr>
                <w:sz w:val="24"/>
              </w:rPr>
              <w:t>Внутренний заменитель</w:t>
            </w:r>
          </w:p>
        </w:tc>
        <w:tc>
          <w:tcPr>
            <w:tcW w:w="2102" w:type="dxa"/>
          </w:tcPr>
          <w:p w14:paraId="7D7034F4" w14:textId="77777777" w:rsidR="00846BCC" w:rsidRDefault="008B0825">
            <w:pPr>
              <w:pStyle w:val="Compact"/>
              <w:spacing w:before="0" w:after="0" w:line="280" w:lineRule="exact"/>
            </w:pPr>
            <w:r>
              <w:rPr>
                <w:sz w:val="24"/>
              </w:rPr>
              <w:t>Клиент решает задачу внутри организации</w:t>
            </w:r>
          </w:p>
        </w:tc>
        <w:tc>
          <w:tcPr>
            <w:tcW w:w="2514" w:type="dxa"/>
          </w:tcPr>
          <w:p w14:paraId="54AC65DB" w14:textId="77777777" w:rsidR="00846BCC" w:rsidRDefault="008B0825">
            <w:pPr>
              <w:pStyle w:val="Compact"/>
              <w:spacing w:before="0" w:after="0" w:line="280" w:lineRule="exact"/>
            </w:pPr>
            <w:r>
              <w:rPr>
                <w:sz w:val="24"/>
              </w:rPr>
              <w:t>Штатный аналитик или архитектор рисует диаграммы вручную в имеющемся инструменте</w:t>
            </w:r>
          </w:p>
        </w:tc>
        <w:tc>
          <w:tcPr>
            <w:tcW w:w="2716" w:type="dxa"/>
          </w:tcPr>
          <w:p w14:paraId="74CC6E14" w14:textId="77777777" w:rsidR="00846BCC" w:rsidRDefault="008B0825">
            <w:pPr>
              <w:pStyle w:val="Compact"/>
              <w:spacing w:before="0" w:after="0" w:line="280" w:lineRule="exact"/>
            </w:pPr>
            <w:r>
              <w:rPr>
                <w:sz w:val="24"/>
              </w:rPr>
              <w:t>Косвенно, по структуре сегментов</w:t>
            </w:r>
          </w:p>
        </w:tc>
      </w:tr>
      <w:tr w:rsidR="00846BCC" w14:paraId="6DF38DAF" w14:textId="77777777" w:rsidTr="00846BCC">
        <w:trPr>
          <w:jc w:val="center"/>
        </w:trPr>
        <w:tc>
          <w:tcPr>
            <w:tcW w:w="2022" w:type="dxa"/>
          </w:tcPr>
          <w:p w14:paraId="0184054F" w14:textId="77777777" w:rsidR="00846BCC" w:rsidRDefault="008B0825">
            <w:pPr>
              <w:pStyle w:val="Compact"/>
              <w:spacing w:before="0" w:after="0" w:line="280" w:lineRule="exact"/>
            </w:pPr>
            <w:r>
              <w:rPr>
                <w:sz w:val="24"/>
              </w:rPr>
              <w:t>Самостоятельное решение</w:t>
            </w:r>
          </w:p>
        </w:tc>
        <w:tc>
          <w:tcPr>
            <w:tcW w:w="2102" w:type="dxa"/>
          </w:tcPr>
          <w:p w14:paraId="40CC6930" w14:textId="77777777" w:rsidR="00846BCC" w:rsidRDefault="008B0825">
            <w:pPr>
              <w:pStyle w:val="Compact"/>
              <w:spacing w:before="0" w:after="0" w:line="280" w:lineRule="exact"/>
            </w:pPr>
            <w:r>
              <w:rPr>
                <w:sz w:val="24"/>
              </w:rPr>
              <w:t>Клиент выполняет задачу сам без инструмента</w:t>
            </w:r>
          </w:p>
        </w:tc>
        <w:tc>
          <w:tcPr>
            <w:tcW w:w="2514" w:type="dxa"/>
          </w:tcPr>
          <w:p w14:paraId="7CEC26D5" w14:textId="77777777" w:rsidR="00846BCC" w:rsidRDefault="008B0825">
            <w:pPr>
              <w:pStyle w:val="Compact"/>
              <w:spacing w:before="0" w:after="0" w:line="280" w:lineRule="exact"/>
            </w:pPr>
            <w:r>
              <w:rPr>
                <w:sz w:val="24"/>
              </w:rPr>
              <w:t>Рисование от руки или в Word перед сдачей работы</w:t>
            </w:r>
          </w:p>
        </w:tc>
        <w:tc>
          <w:tcPr>
            <w:tcW w:w="2716" w:type="dxa"/>
          </w:tcPr>
          <w:p w14:paraId="0A9AC13A" w14:textId="77777777" w:rsidR="00846BCC" w:rsidRDefault="008B0825">
            <w:pPr>
              <w:pStyle w:val="Compact"/>
              <w:spacing w:before="0" w:after="0" w:line="280" w:lineRule="exact"/>
            </w:pPr>
            <w:r>
              <w:rPr>
                <w:sz w:val="24"/>
              </w:rPr>
              <w:t>🔲</w:t>
            </w:r>
            <w:r>
              <w:rPr>
                <w:sz w:val="24"/>
              </w:rPr>
              <w:t xml:space="preserve"> ДОСНЯТЬ: опрос 20–30 студентов БГУИР (чем строят диаграммы для лабораторных)</w:t>
            </w:r>
          </w:p>
        </w:tc>
      </w:tr>
      <w:tr w:rsidR="00846BCC" w14:paraId="64CC0A75" w14:textId="77777777" w:rsidTr="00846BCC">
        <w:trPr>
          <w:jc w:val="center"/>
        </w:trPr>
        <w:tc>
          <w:tcPr>
            <w:tcW w:w="2022" w:type="dxa"/>
          </w:tcPr>
          <w:p w14:paraId="338F5495" w14:textId="77777777" w:rsidR="00846BCC" w:rsidRDefault="008B0825">
            <w:pPr>
              <w:pStyle w:val="Compact"/>
              <w:spacing w:before="0" w:after="0" w:line="280" w:lineRule="exact"/>
            </w:pPr>
            <w:r>
              <w:rPr>
                <w:sz w:val="24"/>
              </w:rPr>
              <w:t>Цифровой сервис</w:t>
            </w:r>
          </w:p>
        </w:tc>
        <w:tc>
          <w:tcPr>
            <w:tcW w:w="2102" w:type="dxa"/>
          </w:tcPr>
          <w:p w14:paraId="1CACA216" w14:textId="77777777" w:rsidR="00846BCC" w:rsidRDefault="008B0825">
            <w:pPr>
              <w:pStyle w:val="Compact"/>
              <w:spacing w:before="0" w:after="0" w:line="280" w:lineRule="exact"/>
            </w:pPr>
            <w:r>
              <w:rPr>
                <w:sz w:val="24"/>
              </w:rPr>
              <w:t>Частичная автоматизация универсальной программой</w:t>
            </w:r>
          </w:p>
        </w:tc>
        <w:tc>
          <w:tcPr>
            <w:tcW w:w="2514" w:type="dxa"/>
          </w:tcPr>
          <w:p w14:paraId="25D2E42F" w14:textId="77777777" w:rsidR="00846BCC" w:rsidRDefault="008B0825">
            <w:pPr>
              <w:pStyle w:val="Compact"/>
              <w:spacing w:before="0" w:after="0" w:line="280" w:lineRule="exact"/>
            </w:pPr>
            <w:r>
              <w:rPr>
                <w:sz w:val="24"/>
              </w:rPr>
              <w:t xml:space="preserve">Miro — 1660 запросов/мес.; Visio — 1501; draw.io — 1072; Excalidraw — 70; diagrams.net — 61; Lucidchart — 24. Отдельной подгруппой — генерация диаграмм нейросетью: «нейросеть схема» — 76, «нейросеть диаграмма» — 31 </w:t>
            </w:r>
            <w:r>
              <w:rPr>
                <w:sz w:val="24"/>
              </w:rPr>
              <w:lastRenderedPageBreak/>
              <w:t>(рост с 2023 г.)</w:t>
            </w:r>
          </w:p>
        </w:tc>
        <w:tc>
          <w:tcPr>
            <w:tcW w:w="2716" w:type="dxa"/>
          </w:tcPr>
          <w:p w14:paraId="2688AFC6" w14:textId="77777777" w:rsidR="00846BCC" w:rsidRDefault="008B0825">
            <w:pPr>
              <w:pStyle w:val="Compact"/>
              <w:spacing w:before="0" w:after="0" w:line="280" w:lineRule="exact"/>
            </w:pPr>
            <w:r>
              <w:rPr>
                <w:sz w:val="24"/>
              </w:rPr>
              <w:lastRenderedPageBreak/>
              <w:t>Вордстат (Топы, п. 2.4.1); тарифы — таблица 42</w:t>
            </w:r>
          </w:p>
        </w:tc>
      </w:tr>
      <w:tr w:rsidR="00846BCC" w14:paraId="6A8C1C9F" w14:textId="77777777" w:rsidTr="00846BCC">
        <w:trPr>
          <w:jc w:val="center"/>
        </w:trPr>
        <w:tc>
          <w:tcPr>
            <w:tcW w:w="2022" w:type="dxa"/>
          </w:tcPr>
          <w:p w14:paraId="02BA07F2" w14:textId="77777777" w:rsidR="00846BCC" w:rsidRDefault="008B0825">
            <w:pPr>
              <w:pStyle w:val="Compact"/>
              <w:spacing w:before="0" w:after="0" w:line="280" w:lineRule="exact"/>
            </w:pPr>
            <w:r>
              <w:rPr>
                <w:sz w:val="24"/>
              </w:rPr>
              <w:t>Обучающее решение</w:t>
            </w:r>
          </w:p>
        </w:tc>
        <w:tc>
          <w:tcPr>
            <w:tcW w:w="2102" w:type="dxa"/>
          </w:tcPr>
          <w:p w14:paraId="35CF6F6F" w14:textId="77777777" w:rsidR="00846BCC" w:rsidRDefault="008B0825">
            <w:pPr>
              <w:pStyle w:val="Compact"/>
              <w:spacing w:before="0" w:after="0" w:line="280" w:lineRule="exact"/>
            </w:pPr>
            <w:r>
              <w:rPr>
                <w:sz w:val="24"/>
              </w:rPr>
              <w:t>Клиент покупает знания вместо услуги</w:t>
            </w:r>
          </w:p>
        </w:tc>
        <w:tc>
          <w:tcPr>
            <w:tcW w:w="2514" w:type="dxa"/>
          </w:tcPr>
          <w:p w14:paraId="71F2C8B8" w14:textId="77777777" w:rsidR="00846BCC" w:rsidRDefault="008B0825">
            <w:pPr>
              <w:pStyle w:val="Compact"/>
              <w:spacing w:before="0" w:after="0" w:line="280" w:lineRule="exact"/>
            </w:pPr>
            <w:r>
              <w:rPr>
                <w:sz w:val="24"/>
              </w:rPr>
              <w:t>Курсы и методички по UML/BPMN/IDEF0 в вузе</w:t>
            </w:r>
          </w:p>
        </w:tc>
        <w:tc>
          <w:tcPr>
            <w:tcW w:w="2716" w:type="dxa"/>
          </w:tcPr>
          <w:p w14:paraId="0A0B320F" w14:textId="77777777" w:rsidR="00846BCC" w:rsidRDefault="008B0825">
            <w:pPr>
              <w:pStyle w:val="Compact"/>
              <w:spacing w:before="0" w:after="0" w:line="280" w:lineRule="exact"/>
            </w:pPr>
            <w:r>
              <w:rPr>
                <w:sz w:val="24"/>
              </w:rPr>
              <w:t>Вордстат (окно 29.08–29.09.2026): «uml курс» — 0, «uml курсы» — 0, «bpmn обучение» — 0, «bpmn курсы» — 17 (таблица 19)</w:t>
            </w:r>
          </w:p>
        </w:tc>
      </w:tr>
    </w:tbl>
    <w:p w14:paraId="1C33024A" w14:textId="77777777" w:rsidR="00846BCC" w:rsidRDefault="008B0825">
      <w:pPr>
        <w:pStyle w:val="a0"/>
        <w:spacing w:before="240" w:after="0" w:line="360" w:lineRule="exact"/>
        <w:ind w:firstLine="709"/>
        <w:jc w:val="both"/>
      </w:pPr>
      <w:r>
        <w:rPr>
          <w:sz w:val="28"/>
        </w:rPr>
        <w:t>Генерация диаграмм нейросетью отнесена к типу «цифровой сервис» ГРАН §7 (частичная автоматизация программой) и выделена отдельной подгруппой, так как она функционально совпадает с AI-ассистентом NotaCode.</w:t>
      </w:r>
    </w:p>
    <w:p w14:paraId="6BEB9464" w14:textId="77777777" w:rsidR="00846BCC" w:rsidRDefault="008B0825">
      <w:pPr>
        <w:pStyle w:val="a0"/>
        <w:keepNext/>
        <w:spacing w:before="240" w:after="0" w:line="360" w:lineRule="exact"/>
      </w:pPr>
      <w:r>
        <w:rPr>
          <w:sz w:val="28"/>
        </w:rPr>
        <w:t>Таблица 45 – Паспорт границ рынка NotaCode (поля ГРАН табл. 13, формулировки ФОРМ табл. 18, поле НАВ3)</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79"/>
        <w:gridCol w:w="3529"/>
        <w:gridCol w:w="2065"/>
        <w:gridCol w:w="1782"/>
      </w:tblGrid>
      <w:tr w:rsidR="00846BCC" w14:paraId="139CFC28"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980" w:type="dxa"/>
          </w:tcPr>
          <w:p w14:paraId="47A8B36B" w14:textId="77777777" w:rsidR="00846BCC" w:rsidRDefault="008B0825">
            <w:pPr>
              <w:pStyle w:val="Compact"/>
              <w:spacing w:before="0" w:after="0" w:line="280" w:lineRule="exact"/>
              <w:jc w:val="center"/>
            </w:pPr>
            <w:r>
              <w:rPr>
                <w:b/>
                <w:sz w:val="24"/>
              </w:rPr>
              <w:t>Поле паспорта</w:t>
            </w:r>
          </w:p>
        </w:tc>
        <w:tc>
          <w:tcPr>
            <w:tcW w:w="3529" w:type="dxa"/>
          </w:tcPr>
          <w:p w14:paraId="2DF7E9B6" w14:textId="77777777" w:rsidR="00846BCC" w:rsidRDefault="008B0825">
            <w:pPr>
              <w:pStyle w:val="Compact"/>
              <w:spacing w:before="0" w:after="0" w:line="280" w:lineRule="exact"/>
              <w:jc w:val="center"/>
            </w:pPr>
            <w:r>
              <w:rPr>
                <w:b/>
                <w:sz w:val="24"/>
              </w:rPr>
              <w:t>Что указано</w:t>
            </w:r>
          </w:p>
        </w:tc>
        <w:tc>
          <w:tcPr>
            <w:tcW w:w="2065" w:type="dxa"/>
          </w:tcPr>
          <w:p w14:paraId="1ACDBCCB" w14:textId="77777777" w:rsidR="00846BCC" w:rsidRDefault="008B0825">
            <w:pPr>
              <w:pStyle w:val="Compact"/>
              <w:spacing w:before="0" w:after="0" w:line="280" w:lineRule="exact"/>
              <w:jc w:val="center"/>
            </w:pPr>
            <w:r>
              <w:rPr>
                <w:b/>
                <w:sz w:val="24"/>
              </w:rPr>
              <w:t>Источник</w:t>
            </w:r>
          </w:p>
        </w:tc>
        <w:tc>
          <w:tcPr>
            <w:tcW w:w="1782" w:type="dxa"/>
          </w:tcPr>
          <w:p w14:paraId="61D06AC5" w14:textId="77777777" w:rsidR="00846BCC" w:rsidRDefault="008B0825">
            <w:pPr>
              <w:pStyle w:val="Compact"/>
              <w:spacing w:before="0" w:after="0" w:line="280" w:lineRule="exact"/>
              <w:jc w:val="center"/>
            </w:pPr>
            <w:r>
              <w:rPr>
                <w:b/>
                <w:sz w:val="24"/>
              </w:rPr>
              <w:t>Статус</w:t>
            </w:r>
          </w:p>
        </w:tc>
      </w:tr>
      <w:tr w:rsidR="00846BCC" w14:paraId="4E6C4FE2" w14:textId="77777777" w:rsidTr="00846BCC">
        <w:trPr>
          <w:jc w:val="center"/>
        </w:trPr>
        <w:tc>
          <w:tcPr>
            <w:tcW w:w="1980" w:type="dxa"/>
          </w:tcPr>
          <w:p w14:paraId="0882564A" w14:textId="77777777" w:rsidR="00846BCC" w:rsidRDefault="008B0825">
            <w:pPr>
              <w:pStyle w:val="Compact"/>
              <w:spacing w:before="0" w:after="0" w:line="280" w:lineRule="exact"/>
            </w:pPr>
            <w:r>
              <w:rPr>
                <w:sz w:val="24"/>
              </w:rPr>
              <w:t>Предварительная бизнес-идея (НАВ3)</w:t>
            </w:r>
          </w:p>
        </w:tc>
        <w:tc>
          <w:tcPr>
            <w:tcW w:w="3529" w:type="dxa"/>
          </w:tcPr>
          <w:p w14:paraId="0B34FA80" w14:textId="77777777" w:rsidR="00846BCC" w:rsidRDefault="008B0825">
            <w:pPr>
              <w:pStyle w:val="Compact"/>
              <w:spacing w:before="0" w:after="0" w:line="280" w:lineRule="exact"/>
            </w:pPr>
            <w:r>
              <w:rPr>
                <w:sz w:val="24"/>
              </w:rPr>
              <w:t>Веб-IDE для диаграмм формальных нотаций как текста, с проверкой правил</w:t>
            </w:r>
          </w:p>
        </w:tc>
        <w:tc>
          <w:tcPr>
            <w:tcW w:w="2065" w:type="dxa"/>
          </w:tcPr>
          <w:p w14:paraId="0A7ABB06" w14:textId="77777777" w:rsidR="00846BCC" w:rsidRDefault="008B0825">
            <w:pPr>
              <w:pStyle w:val="Compact"/>
              <w:spacing w:before="0" w:after="0" w:line="280" w:lineRule="exact"/>
            </w:pPr>
            <w:r>
              <w:rPr>
                <w:sz w:val="24"/>
              </w:rPr>
              <w:t>Паспорт гипотезы (таблица 2)</w:t>
            </w:r>
          </w:p>
        </w:tc>
        <w:tc>
          <w:tcPr>
            <w:tcW w:w="1782" w:type="dxa"/>
          </w:tcPr>
          <w:p w14:paraId="21658356" w14:textId="77777777" w:rsidR="00846BCC" w:rsidRDefault="008B0825">
            <w:pPr>
              <w:pStyle w:val="Compact"/>
              <w:spacing w:before="0" w:after="0" w:line="280" w:lineRule="exact"/>
            </w:pPr>
            <w:r>
              <w:rPr>
                <w:sz w:val="24"/>
              </w:rPr>
              <w:t>Заполнено</w:t>
            </w:r>
          </w:p>
        </w:tc>
      </w:tr>
      <w:tr w:rsidR="00846BCC" w14:paraId="2A4C95B0" w14:textId="77777777" w:rsidTr="00846BCC">
        <w:trPr>
          <w:jc w:val="center"/>
        </w:trPr>
        <w:tc>
          <w:tcPr>
            <w:tcW w:w="1980" w:type="dxa"/>
          </w:tcPr>
          <w:p w14:paraId="2C41828B" w14:textId="77777777" w:rsidR="00846BCC" w:rsidRDefault="008B0825">
            <w:pPr>
              <w:pStyle w:val="Compact"/>
              <w:spacing w:before="0" w:after="0" w:line="280" w:lineRule="exact"/>
            </w:pPr>
            <w:r>
              <w:rPr>
                <w:sz w:val="24"/>
              </w:rPr>
              <w:t>Название исследуемого рынка</w:t>
            </w:r>
          </w:p>
        </w:tc>
        <w:tc>
          <w:tcPr>
            <w:tcW w:w="3529" w:type="dxa"/>
          </w:tcPr>
          <w:p w14:paraId="6839E87C" w14:textId="77777777" w:rsidR="00846BCC" w:rsidRDefault="008B0825">
            <w:pPr>
              <w:pStyle w:val="Compact"/>
              <w:spacing w:before="0" w:after="0" w:line="280" w:lineRule="exact"/>
            </w:pPr>
            <w:r>
              <w:rPr>
                <w:sz w:val="24"/>
              </w:rPr>
              <w:t>Рынок веб-инструментов построения и проверки диаграмм формальных нотаций (UML, BPMN, ERD, IDEF, DFD) для студентов и специалистов по разработке ПО в Беларуси с расширением на русскоязычный сегмент СНГ</w:t>
            </w:r>
          </w:p>
        </w:tc>
        <w:tc>
          <w:tcPr>
            <w:tcW w:w="2065" w:type="dxa"/>
          </w:tcPr>
          <w:p w14:paraId="1098BCA9" w14:textId="77777777" w:rsidR="00846BCC" w:rsidRDefault="008B0825">
            <w:pPr>
              <w:pStyle w:val="Compact"/>
              <w:spacing w:before="0" w:after="0" w:line="280" w:lineRule="exact"/>
            </w:pPr>
            <w:r>
              <w:rPr>
                <w:sz w:val="24"/>
              </w:rPr>
              <w:t>Синтез продуктовых и географических границ</w:t>
            </w:r>
          </w:p>
        </w:tc>
        <w:tc>
          <w:tcPr>
            <w:tcW w:w="1782" w:type="dxa"/>
          </w:tcPr>
          <w:p w14:paraId="4E8A4A2E" w14:textId="77777777" w:rsidR="00846BCC" w:rsidRDefault="008B0825">
            <w:pPr>
              <w:pStyle w:val="Compact"/>
              <w:spacing w:before="0" w:after="0" w:line="280" w:lineRule="exact"/>
            </w:pPr>
            <w:r>
              <w:rPr>
                <w:sz w:val="24"/>
              </w:rPr>
              <w:t>Заполнено</w:t>
            </w:r>
          </w:p>
        </w:tc>
      </w:tr>
      <w:tr w:rsidR="00846BCC" w14:paraId="371E3E1B" w14:textId="77777777" w:rsidTr="00846BCC">
        <w:trPr>
          <w:jc w:val="center"/>
        </w:trPr>
        <w:tc>
          <w:tcPr>
            <w:tcW w:w="1980" w:type="dxa"/>
          </w:tcPr>
          <w:p w14:paraId="571745A5" w14:textId="77777777" w:rsidR="00846BCC" w:rsidRDefault="008B0825">
            <w:pPr>
              <w:pStyle w:val="Compact"/>
              <w:spacing w:before="0" w:after="0" w:line="280" w:lineRule="exact"/>
            </w:pPr>
            <w:r>
              <w:rPr>
                <w:sz w:val="24"/>
              </w:rPr>
              <w:t>Клиентская задача</w:t>
            </w:r>
          </w:p>
        </w:tc>
        <w:tc>
          <w:tcPr>
            <w:tcW w:w="3529" w:type="dxa"/>
          </w:tcPr>
          <w:p w14:paraId="32D7BA70" w14:textId="77777777" w:rsidR="00846BCC" w:rsidRDefault="008B0825">
            <w:pPr>
              <w:pStyle w:val="Compact"/>
              <w:spacing w:before="0" w:after="0" w:line="280" w:lineRule="exact"/>
            </w:pPr>
            <w:r>
              <w:rPr>
                <w:sz w:val="24"/>
              </w:rPr>
              <w:t>Быстро получить диаграмму, корректную по правилам нотации, и хранить её как текст с версиями</w:t>
            </w:r>
          </w:p>
        </w:tc>
        <w:tc>
          <w:tcPr>
            <w:tcW w:w="2065" w:type="dxa"/>
          </w:tcPr>
          <w:p w14:paraId="191818F5" w14:textId="77777777" w:rsidR="00846BCC" w:rsidRDefault="008B0825">
            <w:pPr>
              <w:pStyle w:val="Compact"/>
              <w:spacing w:before="0" w:after="0" w:line="280" w:lineRule="exact"/>
            </w:pPr>
            <w:r>
              <w:rPr>
                <w:sz w:val="24"/>
              </w:rPr>
              <w:t>Таблицы 1, 3</w:t>
            </w:r>
          </w:p>
        </w:tc>
        <w:tc>
          <w:tcPr>
            <w:tcW w:w="1782" w:type="dxa"/>
          </w:tcPr>
          <w:p w14:paraId="4C82204E" w14:textId="77777777" w:rsidR="00846BCC" w:rsidRDefault="008B0825">
            <w:pPr>
              <w:pStyle w:val="Compact"/>
              <w:spacing w:before="0" w:after="0" w:line="280" w:lineRule="exact"/>
            </w:pPr>
            <w:r>
              <w:rPr>
                <w:sz w:val="24"/>
              </w:rPr>
              <w:t>Заполнено</w:t>
            </w:r>
          </w:p>
        </w:tc>
      </w:tr>
      <w:tr w:rsidR="00846BCC" w14:paraId="5D1991C7" w14:textId="77777777" w:rsidTr="00846BCC">
        <w:trPr>
          <w:jc w:val="center"/>
        </w:trPr>
        <w:tc>
          <w:tcPr>
            <w:tcW w:w="1980" w:type="dxa"/>
          </w:tcPr>
          <w:p w14:paraId="1E416F9F" w14:textId="77777777" w:rsidR="00846BCC" w:rsidRDefault="008B0825">
            <w:pPr>
              <w:pStyle w:val="Compact"/>
              <w:spacing w:before="0" w:after="0" w:line="280" w:lineRule="exact"/>
            </w:pPr>
            <w:r>
              <w:rPr>
                <w:sz w:val="24"/>
              </w:rPr>
              <w:t>Целевой клиент</w:t>
            </w:r>
          </w:p>
        </w:tc>
        <w:tc>
          <w:tcPr>
            <w:tcW w:w="3529" w:type="dxa"/>
          </w:tcPr>
          <w:p w14:paraId="4F63EA1F" w14:textId="77777777" w:rsidR="00846BCC" w:rsidRDefault="008B0825">
            <w:pPr>
              <w:pStyle w:val="Compact"/>
              <w:spacing w:before="0" w:after="0" w:line="280" w:lineRule="exact"/>
            </w:pPr>
            <w:r>
              <w:rPr>
                <w:sz w:val="24"/>
              </w:rPr>
              <w:t>Студенты технических специальностей; аналитики; архитекторы ПО; преподаватели — канал</w:t>
            </w:r>
          </w:p>
        </w:tc>
        <w:tc>
          <w:tcPr>
            <w:tcW w:w="2065" w:type="dxa"/>
          </w:tcPr>
          <w:p w14:paraId="47198C6A" w14:textId="77777777" w:rsidR="00846BCC" w:rsidRDefault="008B0825">
            <w:pPr>
              <w:pStyle w:val="Compact"/>
              <w:spacing w:before="0" w:after="0" w:line="280" w:lineRule="exact"/>
            </w:pPr>
            <w:r>
              <w:rPr>
                <w:sz w:val="24"/>
              </w:rPr>
              <w:t>Таблица 3; Белстат (таблица 41)</w:t>
            </w:r>
          </w:p>
        </w:tc>
        <w:tc>
          <w:tcPr>
            <w:tcW w:w="1782" w:type="dxa"/>
          </w:tcPr>
          <w:p w14:paraId="3A2CA097" w14:textId="77777777" w:rsidR="00846BCC" w:rsidRDefault="008B0825">
            <w:pPr>
              <w:pStyle w:val="Compact"/>
              <w:spacing w:before="0" w:after="0" w:line="280" w:lineRule="exact"/>
            </w:pPr>
            <w:r>
              <w:rPr>
                <w:sz w:val="24"/>
              </w:rPr>
              <w:t>Заполнено</w:t>
            </w:r>
          </w:p>
        </w:tc>
      </w:tr>
      <w:tr w:rsidR="00846BCC" w14:paraId="0B20A9E0" w14:textId="77777777" w:rsidTr="00846BCC">
        <w:trPr>
          <w:jc w:val="center"/>
        </w:trPr>
        <w:tc>
          <w:tcPr>
            <w:tcW w:w="1980" w:type="dxa"/>
          </w:tcPr>
          <w:p w14:paraId="38FA5FBA" w14:textId="77777777" w:rsidR="00846BCC" w:rsidRDefault="008B0825">
            <w:pPr>
              <w:pStyle w:val="Compact"/>
              <w:spacing w:before="0" w:after="0" w:line="280" w:lineRule="exact"/>
            </w:pPr>
            <w:r>
              <w:rPr>
                <w:sz w:val="24"/>
              </w:rPr>
              <w:t>Включаемые решения</w:t>
            </w:r>
          </w:p>
        </w:tc>
        <w:tc>
          <w:tcPr>
            <w:tcW w:w="3529" w:type="dxa"/>
          </w:tcPr>
          <w:p w14:paraId="783733A4" w14:textId="77777777" w:rsidR="00846BCC" w:rsidRDefault="008B0825">
            <w:pPr>
              <w:pStyle w:val="Compact"/>
              <w:spacing w:before="0" w:after="0" w:line="280" w:lineRule="exact"/>
            </w:pPr>
            <w:r>
              <w:rPr>
                <w:sz w:val="24"/>
              </w:rPr>
              <w:t>Текстовые DSL для диаграмм, UML/BPMN-редакторы, онлайн-конструкторы ERD с экспортом</w:t>
            </w:r>
          </w:p>
        </w:tc>
        <w:tc>
          <w:tcPr>
            <w:tcW w:w="2065" w:type="dxa"/>
          </w:tcPr>
          <w:p w14:paraId="78C508F2" w14:textId="77777777" w:rsidR="00846BCC" w:rsidRDefault="008B0825">
            <w:pPr>
              <w:pStyle w:val="Compact"/>
              <w:spacing w:before="0" w:after="0" w:line="280" w:lineRule="exact"/>
            </w:pPr>
            <w:r>
              <w:rPr>
                <w:sz w:val="24"/>
              </w:rPr>
              <w:t>Таблица 43, шаг 3</w:t>
            </w:r>
          </w:p>
        </w:tc>
        <w:tc>
          <w:tcPr>
            <w:tcW w:w="1782" w:type="dxa"/>
          </w:tcPr>
          <w:p w14:paraId="39F51B2F" w14:textId="77777777" w:rsidR="00846BCC" w:rsidRDefault="008B0825">
            <w:pPr>
              <w:pStyle w:val="Compact"/>
              <w:spacing w:before="0" w:after="0" w:line="280" w:lineRule="exact"/>
            </w:pPr>
            <w:r>
              <w:rPr>
                <w:sz w:val="24"/>
              </w:rPr>
              <w:t>Заполнено</w:t>
            </w:r>
          </w:p>
        </w:tc>
      </w:tr>
      <w:tr w:rsidR="00846BCC" w14:paraId="6A8DC110" w14:textId="77777777" w:rsidTr="00846BCC">
        <w:trPr>
          <w:jc w:val="center"/>
        </w:trPr>
        <w:tc>
          <w:tcPr>
            <w:tcW w:w="1980" w:type="dxa"/>
          </w:tcPr>
          <w:p w14:paraId="7F21BB01" w14:textId="77777777" w:rsidR="00846BCC" w:rsidRDefault="008B0825">
            <w:pPr>
              <w:pStyle w:val="Compact"/>
              <w:spacing w:before="0" w:after="0" w:line="280" w:lineRule="exact"/>
            </w:pPr>
            <w:r>
              <w:rPr>
                <w:sz w:val="24"/>
              </w:rPr>
              <w:t>Исключаемые решения</w:t>
            </w:r>
          </w:p>
        </w:tc>
        <w:tc>
          <w:tcPr>
            <w:tcW w:w="3529" w:type="dxa"/>
          </w:tcPr>
          <w:p w14:paraId="4C102440" w14:textId="77777777" w:rsidR="00846BCC" w:rsidRDefault="008B0825">
            <w:pPr>
              <w:pStyle w:val="Compact"/>
              <w:spacing w:before="0" w:after="0" w:line="280" w:lineRule="exact"/>
            </w:pPr>
            <w:r>
              <w:rPr>
                <w:sz w:val="24"/>
              </w:rPr>
              <w:t>Универсальные доски как отдельный рынок; корпоративные CASE-платформы; курсы программирования общего профиля</w:t>
            </w:r>
          </w:p>
        </w:tc>
        <w:tc>
          <w:tcPr>
            <w:tcW w:w="2065" w:type="dxa"/>
          </w:tcPr>
          <w:p w14:paraId="224B9414" w14:textId="77777777" w:rsidR="00846BCC" w:rsidRDefault="008B0825">
            <w:pPr>
              <w:pStyle w:val="Compact"/>
              <w:spacing w:before="0" w:after="0" w:line="280" w:lineRule="exact"/>
            </w:pPr>
            <w:r>
              <w:rPr>
                <w:sz w:val="24"/>
              </w:rPr>
              <w:t>Таблица 43, шаг 11</w:t>
            </w:r>
          </w:p>
        </w:tc>
        <w:tc>
          <w:tcPr>
            <w:tcW w:w="1782" w:type="dxa"/>
          </w:tcPr>
          <w:p w14:paraId="487C7B29" w14:textId="77777777" w:rsidR="00846BCC" w:rsidRDefault="008B0825">
            <w:pPr>
              <w:pStyle w:val="Compact"/>
              <w:spacing w:before="0" w:after="0" w:line="280" w:lineRule="exact"/>
            </w:pPr>
            <w:r>
              <w:rPr>
                <w:sz w:val="24"/>
              </w:rPr>
              <w:t>Заполнено</w:t>
            </w:r>
          </w:p>
        </w:tc>
      </w:tr>
      <w:tr w:rsidR="00846BCC" w14:paraId="56F349FD" w14:textId="77777777" w:rsidTr="00846BCC">
        <w:trPr>
          <w:jc w:val="center"/>
        </w:trPr>
        <w:tc>
          <w:tcPr>
            <w:tcW w:w="1980" w:type="dxa"/>
          </w:tcPr>
          <w:p w14:paraId="5B34759A" w14:textId="77777777" w:rsidR="00846BCC" w:rsidRDefault="008B0825">
            <w:pPr>
              <w:pStyle w:val="Compact"/>
              <w:spacing w:before="0" w:after="0" w:line="280" w:lineRule="exact"/>
            </w:pPr>
            <w:r>
              <w:rPr>
                <w:sz w:val="24"/>
              </w:rPr>
              <w:t>Прямые заменители</w:t>
            </w:r>
          </w:p>
        </w:tc>
        <w:tc>
          <w:tcPr>
            <w:tcW w:w="3529" w:type="dxa"/>
          </w:tcPr>
          <w:p w14:paraId="06907947" w14:textId="77777777" w:rsidR="00846BCC" w:rsidRDefault="008B0825">
            <w:pPr>
              <w:pStyle w:val="Compact"/>
              <w:spacing w:before="0" w:after="0" w:line="280" w:lineRule="exact"/>
            </w:pPr>
            <w:r>
              <w:rPr>
                <w:sz w:val="24"/>
              </w:rPr>
              <w:t>PlantUML (198/мес.), Mermaid (очищенный запрос 19/мес.), D2, StarUML (16/мес.), Visual Paradigm (46/мес.)</w:t>
            </w:r>
          </w:p>
        </w:tc>
        <w:tc>
          <w:tcPr>
            <w:tcW w:w="2065" w:type="dxa"/>
          </w:tcPr>
          <w:p w14:paraId="6F895495" w14:textId="77777777" w:rsidR="00846BCC" w:rsidRDefault="008B0825">
            <w:pPr>
              <w:pStyle w:val="Compact"/>
              <w:spacing w:before="0" w:after="0" w:line="280" w:lineRule="exact"/>
            </w:pPr>
            <w:r>
              <w:rPr>
                <w:sz w:val="24"/>
              </w:rPr>
              <w:t>Таблицы 42, 44</w:t>
            </w:r>
          </w:p>
        </w:tc>
        <w:tc>
          <w:tcPr>
            <w:tcW w:w="1782" w:type="dxa"/>
          </w:tcPr>
          <w:p w14:paraId="027ED663" w14:textId="77777777" w:rsidR="00846BCC" w:rsidRDefault="008B0825">
            <w:pPr>
              <w:pStyle w:val="Compact"/>
              <w:spacing w:before="0" w:after="0" w:line="280" w:lineRule="exact"/>
            </w:pPr>
            <w:r>
              <w:rPr>
                <w:sz w:val="24"/>
              </w:rPr>
              <w:t>Заполнено</w:t>
            </w:r>
          </w:p>
        </w:tc>
      </w:tr>
      <w:tr w:rsidR="00846BCC" w14:paraId="56F325AF" w14:textId="77777777" w:rsidTr="00846BCC">
        <w:trPr>
          <w:jc w:val="center"/>
        </w:trPr>
        <w:tc>
          <w:tcPr>
            <w:tcW w:w="1980" w:type="dxa"/>
          </w:tcPr>
          <w:p w14:paraId="4E6A4754" w14:textId="77777777" w:rsidR="00846BCC" w:rsidRDefault="008B0825">
            <w:pPr>
              <w:pStyle w:val="Compact"/>
              <w:spacing w:before="0" w:after="0" w:line="280" w:lineRule="exact"/>
            </w:pPr>
            <w:r>
              <w:rPr>
                <w:sz w:val="24"/>
              </w:rPr>
              <w:lastRenderedPageBreak/>
              <w:t>Косвенные заменители</w:t>
            </w:r>
          </w:p>
        </w:tc>
        <w:tc>
          <w:tcPr>
            <w:tcW w:w="3529" w:type="dxa"/>
          </w:tcPr>
          <w:p w14:paraId="5E3F38E1" w14:textId="77777777" w:rsidR="00846BCC" w:rsidRDefault="008B0825">
            <w:pPr>
              <w:pStyle w:val="Compact"/>
              <w:spacing w:before="0" w:after="0" w:line="280" w:lineRule="exact"/>
            </w:pPr>
            <w:r>
              <w:rPr>
                <w:sz w:val="24"/>
              </w:rPr>
              <w:t>Miro (1660/мес.), Visio (1501/мес.), draw.io (1072/мес.), diagrams.net (61/мес.), Excalidraw (70/мес.), Lucidchart (24/мес.), bpmn.io, генерация диаграмм нейросетью (107/мес.), ручное рисование, обучающие материалы</w:t>
            </w:r>
          </w:p>
        </w:tc>
        <w:tc>
          <w:tcPr>
            <w:tcW w:w="2065" w:type="dxa"/>
          </w:tcPr>
          <w:p w14:paraId="3A760800" w14:textId="77777777" w:rsidR="00846BCC" w:rsidRDefault="008B0825">
            <w:pPr>
              <w:pStyle w:val="Compact"/>
              <w:spacing w:before="0" w:after="0" w:line="280" w:lineRule="exact"/>
            </w:pPr>
            <w:r>
              <w:rPr>
                <w:sz w:val="24"/>
              </w:rPr>
              <w:t>Таблицы 18, 44</w:t>
            </w:r>
          </w:p>
        </w:tc>
        <w:tc>
          <w:tcPr>
            <w:tcW w:w="1782" w:type="dxa"/>
          </w:tcPr>
          <w:p w14:paraId="5D1DAFEE" w14:textId="77777777" w:rsidR="00846BCC" w:rsidRDefault="008B0825">
            <w:pPr>
              <w:pStyle w:val="Compact"/>
              <w:spacing w:before="0" w:after="0" w:line="280" w:lineRule="exact"/>
            </w:pPr>
            <w:r>
              <w:rPr>
                <w:sz w:val="24"/>
              </w:rPr>
              <w:t>Заполнено</w:t>
            </w:r>
          </w:p>
        </w:tc>
      </w:tr>
      <w:tr w:rsidR="00846BCC" w14:paraId="118D4154" w14:textId="77777777" w:rsidTr="00846BCC">
        <w:trPr>
          <w:jc w:val="center"/>
        </w:trPr>
        <w:tc>
          <w:tcPr>
            <w:tcW w:w="1980" w:type="dxa"/>
          </w:tcPr>
          <w:p w14:paraId="48F99DD0" w14:textId="77777777" w:rsidR="00846BCC" w:rsidRDefault="008B0825">
            <w:pPr>
              <w:pStyle w:val="Compact"/>
              <w:spacing w:before="0" w:after="0" w:line="280" w:lineRule="exact"/>
            </w:pPr>
            <w:r>
              <w:rPr>
                <w:sz w:val="24"/>
              </w:rPr>
              <w:t>География</w:t>
            </w:r>
          </w:p>
        </w:tc>
        <w:tc>
          <w:tcPr>
            <w:tcW w:w="3529" w:type="dxa"/>
          </w:tcPr>
          <w:p w14:paraId="2B281C57" w14:textId="77777777" w:rsidR="00846BCC" w:rsidRDefault="008B0825">
            <w:pPr>
              <w:pStyle w:val="Compact"/>
              <w:spacing w:before="0" w:after="0" w:line="280" w:lineRule="exact"/>
            </w:pPr>
            <w:r>
              <w:rPr>
                <w:sz w:val="24"/>
              </w:rPr>
              <w:t>Республика Беларусь (основная, подтверждена Google Trends по всем областям и Вордстатом по стране и Минску); русскоязычный сегмент СНГ (расширение, гипотеза)</w:t>
            </w:r>
          </w:p>
        </w:tc>
        <w:tc>
          <w:tcPr>
            <w:tcW w:w="2065" w:type="dxa"/>
          </w:tcPr>
          <w:p w14:paraId="3CD3FF09" w14:textId="77777777" w:rsidR="00846BCC" w:rsidRDefault="008B0825">
            <w:pPr>
              <w:pStyle w:val="Compact"/>
              <w:spacing w:before="0" w:after="0" w:line="280" w:lineRule="exact"/>
            </w:pPr>
            <w:r>
              <w:rPr>
                <w:sz w:val="24"/>
              </w:rPr>
              <w:t>Таблицы 12, 39; п. 2.4.2</w:t>
            </w:r>
          </w:p>
        </w:tc>
        <w:tc>
          <w:tcPr>
            <w:tcW w:w="1782" w:type="dxa"/>
          </w:tcPr>
          <w:p w14:paraId="2BEBD669" w14:textId="77777777" w:rsidR="00846BCC" w:rsidRDefault="008B0825">
            <w:pPr>
              <w:pStyle w:val="Compact"/>
              <w:spacing w:before="0" w:after="0" w:line="280" w:lineRule="exact"/>
            </w:pPr>
            <w:r>
              <w:rPr>
                <w:sz w:val="24"/>
              </w:rPr>
              <w:t>Заполнено</w:t>
            </w:r>
          </w:p>
        </w:tc>
      </w:tr>
      <w:tr w:rsidR="00846BCC" w14:paraId="0CB0B1C0" w14:textId="77777777" w:rsidTr="00846BCC">
        <w:trPr>
          <w:jc w:val="center"/>
        </w:trPr>
        <w:tc>
          <w:tcPr>
            <w:tcW w:w="1980" w:type="dxa"/>
          </w:tcPr>
          <w:p w14:paraId="730FFC6B" w14:textId="77777777" w:rsidR="00846BCC" w:rsidRDefault="008B0825">
            <w:pPr>
              <w:pStyle w:val="Compact"/>
              <w:spacing w:before="0" w:after="0" w:line="280" w:lineRule="exact"/>
            </w:pPr>
            <w:r>
              <w:rPr>
                <w:sz w:val="24"/>
              </w:rPr>
              <w:t>Цифровые каналы</w:t>
            </w:r>
          </w:p>
        </w:tc>
        <w:tc>
          <w:tcPr>
            <w:tcW w:w="3529" w:type="dxa"/>
          </w:tcPr>
          <w:p w14:paraId="47538AF5" w14:textId="77777777" w:rsidR="00846BCC" w:rsidRDefault="008B0825">
            <w:pPr>
              <w:pStyle w:val="Compact"/>
              <w:spacing w:before="0" w:after="0" w:line="280" w:lineRule="exact"/>
            </w:pPr>
            <w:r>
              <w:rPr>
                <w:sz w:val="24"/>
              </w:rPr>
              <w:t>Поисковые системы (Google и Яндекс); форумы разработчиков; вузовские каналы</w:t>
            </w:r>
          </w:p>
        </w:tc>
        <w:tc>
          <w:tcPr>
            <w:tcW w:w="2065" w:type="dxa"/>
          </w:tcPr>
          <w:p w14:paraId="6B06BD08" w14:textId="77777777" w:rsidR="00846BCC" w:rsidRDefault="008B0825">
            <w:pPr>
              <w:pStyle w:val="Compact"/>
              <w:spacing w:before="0" w:after="0" w:line="280" w:lineRule="exact"/>
            </w:pPr>
            <w:r>
              <w:rPr>
                <w:sz w:val="24"/>
              </w:rPr>
              <w:t>Таблица 43, шаг 9</w:t>
            </w:r>
          </w:p>
        </w:tc>
        <w:tc>
          <w:tcPr>
            <w:tcW w:w="1782" w:type="dxa"/>
          </w:tcPr>
          <w:p w14:paraId="7C8EC88D" w14:textId="77777777" w:rsidR="00846BCC" w:rsidRDefault="008B0825">
            <w:pPr>
              <w:pStyle w:val="Compact"/>
              <w:spacing w:before="0" w:after="0" w:line="280" w:lineRule="exact"/>
            </w:pPr>
            <w:r>
              <w:rPr>
                <w:sz w:val="24"/>
              </w:rPr>
              <w:t>Заполнено</w:t>
            </w:r>
          </w:p>
        </w:tc>
      </w:tr>
      <w:tr w:rsidR="00846BCC" w14:paraId="0AFB8FA2" w14:textId="77777777" w:rsidTr="00846BCC">
        <w:trPr>
          <w:jc w:val="center"/>
        </w:trPr>
        <w:tc>
          <w:tcPr>
            <w:tcW w:w="1980" w:type="dxa"/>
          </w:tcPr>
          <w:p w14:paraId="719FD535" w14:textId="77777777" w:rsidR="00846BCC" w:rsidRDefault="008B0825">
            <w:pPr>
              <w:pStyle w:val="Compact"/>
              <w:spacing w:before="0" w:after="0" w:line="280" w:lineRule="exact"/>
            </w:pPr>
            <w:r>
              <w:rPr>
                <w:sz w:val="24"/>
              </w:rPr>
              <w:t>Семантическое ядро</w:t>
            </w:r>
          </w:p>
        </w:tc>
        <w:tc>
          <w:tcPr>
            <w:tcW w:w="3529" w:type="dxa"/>
          </w:tcPr>
          <w:p w14:paraId="1BC356E1" w14:textId="77777777" w:rsidR="00846BCC" w:rsidRDefault="008B0825">
            <w:pPr>
              <w:pStyle w:val="Compact"/>
              <w:spacing w:before="0" w:after="0" w:line="280" w:lineRule="exact"/>
            </w:pPr>
            <w:r>
              <w:rPr>
                <w:sz w:val="24"/>
              </w:rPr>
              <w:t>UML, BPMN (главные), PlantUML, IDEF0, DFD, сети Петри, ERD (вторичные)</w:t>
            </w:r>
          </w:p>
        </w:tc>
        <w:tc>
          <w:tcPr>
            <w:tcW w:w="2065" w:type="dxa"/>
          </w:tcPr>
          <w:p w14:paraId="2FE8BCB2" w14:textId="77777777" w:rsidR="00846BCC" w:rsidRDefault="008B0825">
            <w:pPr>
              <w:pStyle w:val="Compact"/>
              <w:spacing w:before="0" w:after="0" w:line="280" w:lineRule="exact"/>
            </w:pPr>
            <w:r>
              <w:rPr>
                <w:sz w:val="24"/>
              </w:rPr>
              <w:t>Пп. 2.2–2.4</w:t>
            </w:r>
          </w:p>
        </w:tc>
        <w:tc>
          <w:tcPr>
            <w:tcW w:w="1782" w:type="dxa"/>
          </w:tcPr>
          <w:p w14:paraId="0E9BD308" w14:textId="77777777" w:rsidR="00846BCC" w:rsidRDefault="008B0825">
            <w:pPr>
              <w:pStyle w:val="Compact"/>
              <w:spacing w:before="0" w:after="0" w:line="280" w:lineRule="exact"/>
            </w:pPr>
            <w:r>
              <w:rPr>
                <w:sz w:val="24"/>
              </w:rPr>
              <w:t>Заполнено</w:t>
            </w:r>
          </w:p>
        </w:tc>
      </w:tr>
      <w:tr w:rsidR="00846BCC" w14:paraId="28F2F1B0" w14:textId="77777777" w:rsidTr="00846BCC">
        <w:trPr>
          <w:jc w:val="center"/>
        </w:trPr>
        <w:tc>
          <w:tcPr>
            <w:tcW w:w="1980" w:type="dxa"/>
          </w:tcPr>
          <w:p w14:paraId="6FC1F664" w14:textId="77777777" w:rsidR="00846BCC" w:rsidRDefault="008B0825">
            <w:pPr>
              <w:pStyle w:val="Compact"/>
              <w:spacing w:before="0" w:after="0" w:line="280" w:lineRule="exact"/>
            </w:pPr>
            <w:r>
              <w:rPr>
                <w:sz w:val="24"/>
              </w:rPr>
              <w:t>Тип спроса</w:t>
            </w:r>
          </w:p>
        </w:tc>
        <w:tc>
          <w:tcPr>
            <w:tcW w:w="3529" w:type="dxa"/>
          </w:tcPr>
          <w:p w14:paraId="7F165189" w14:textId="77777777" w:rsidR="00846BCC" w:rsidRDefault="008B0825">
            <w:pPr>
              <w:pStyle w:val="Compact"/>
              <w:spacing w:before="0" w:after="0" w:line="280" w:lineRule="exact"/>
            </w:pPr>
            <w:r>
              <w:rPr>
                <w:sz w:val="24"/>
              </w:rPr>
              <w:t>Информационно-инструментальный; объём подтверждён Вордстатом; коммерческая составляющая единичная («uml купить» — 5 в месяц)</w:t>
            </w:r>
          </w:p>
        </w:tc>
        <w:tc>
          <w:tcPr>
            <w:tcW w:w="2065" w:type="dxa"/>
          </w:tcPr>
          <w:p w14:paraId="1642F4AD" w14:textId="77777777" w:rsidR="00846BCC" w:rsidRDefault="008B0825">
            <w:pPr>
              <w:pStyle w:val="Compact"/>
              <w:spacing w:before="0" w:after="0" w:line="280" w:lineRule="exact"/>
            </w:pPr>
            <w:r>
              <w:rPr>
                <w:sz w:val="24"/>
              </w:rPr>
              <w:t>Таблицы 8, 39</w:t>
            </w:r>
          </w:p>
        </w:tc>
        <w:tc>
          <w:tcPr>
            <w:tcW w:w="1782" w:type="dxa"/>
          </w:tcPr>
          <w:p w14:paraId="21B146B9" w14:textId="77777777" w:rsidR="00846BCC" w:rsidRDefault="008B0825">
            <w:pPr>
              <w:pStyle w:val="Compact"/>
              <w:spacing w:before="0" w:after="0" w:line="280" w:lineRule="exact"/>
            </w:pPr>
            <w:r>
              <w:rPr>
                <w:sz w:val="24"/>
              </w:rPr>
              <w:t>Заполнено с оговоркой</w:t>
            </w:r>
          </w:p>
        </w:tc>
      </w:tr>
      <w:tr w:rsidR="00846BCC" w14:paraId="035D294C" w14:textId="77777777" w:rsidTr="00846BCC">
        <w:trPr>
          <w:jc w:val="center"/>
        </w:trPr>
        <w:tc>
          <w:tcPr>
            <w:tcW w:w="1980" w:type="dxa"/>
          </w:tcPr>
          <w:p w14:paraId="0B2EB58C" w14:textId="77777777" w:rsidR="00846BCC" w:rsidRDefault="008B0825">
            <w:pPr>
              <w:pStyle w:val="Compact"/>
              <w:spacing w:before="0" w:after="0" w:line="280" w:lineRule="exact"/>
            </w:pPr>
            <w:r>
              <w:rPr>
                <w:sz w:val="24"/>
              </w:rPr>
              <w:t>Ограничения</w:t>
            </w:r>
          </w:p>
        </w:tc>
        <w:tc>
          <w:tcPr>
            <w:tcW w:w="3529" w:type="dxa"/>
          </w:tcPr>
          <w:p w14:paraId="19F76FB6" w14:textId="77777777" w:rsidR="00846BCC" w:rsidRDefault="008B0825">
            <w:pPr>
              <w:pStyle w:val="Compact"/>
              <w:spacing w:before="0" w:after="0" w:line="280" w:lineRule="exact"/>
            </w:pPr>
            <w:r>
              <w:rPr>
                <w:sz w:val="24"/>
              </w:rPr>
              <w:t>Период Вордстата короткий для циклов (24 мес.); коммерческие формулировки почти не встречаются; расширение на СНГ измерено в Вордстате (таблица 23) и в Google Trends (п. 2.3.3, таблица 50); нет разбивки студентов по профилям</w:t>
            </w:r>
          </w:p>
        </w:tc>
        <w:tc>
          <w:tcPr>
            <w:tcW w:w="2065" w:type="dxa"/>
          </w:tcPr>
          <w:p w14:paraId="44856744" w14:textId="77777777" w:rsidR="00846BCC" w:rsidRDefault="008B0825">
            <w:pPr>
              <w:pStyle w:val="Compact"/>
              <w:spacing w:before="0" w:after="0" w:line="280" w:lineRule="exact"/>
            </w:pPr>
            <w:r>
              <w:rPr>
                <w:sz w:val="24"/>
              </w:rPr>
              <w:t>Пп. 2.4–2.8</w:t>
            </w:r>
          </w:p>
        </w:tc>
        <w:tc>
          <w:tcPr>
            <w:tcW w:w="1782" w:type="dxa"/>
          </w:tcPr>
          <w:p w14:paraId="4CD786DA" w14:textId="77777777" w:rsidR="00846BCC" w:rsidRDefault="008B0825">
            <w:pPr>
              <w:pStyle w:val="Compact"/>
              <w:spacing w:before="0" w:after="0" w:line="280" w:lineRule="exact"/>
            </w:pPr>
            <w:r>
              <w:rPr>
                <w:sz w:val="24"/>
              </w:rPr>
              <w:t>Зафиксировано</w:t>
            </w:r>
          </w:p>
        </w:tc>
      </w:tr>
      <w:tr w:rsidR="00846BCC" w14:paraId="214ED680" w14:textId="77777777" w:rsidTr="00846BCC">
        <w:trPr>
          <w:jc w:val="center"/>
        </w:trPr>
        <w:tc>
          <w:tcPr>
            <w:tcW w:w="1980" w:type="dxa"/>
          </w:tcPr>
          <w:p w14:paraId="280602C1" w14:textId="77777777" w:rsidR="00846BCC" w:rsidRDefault="008B0825">
            <w:pPr>
              <w:pStyle w:val="Compact"/>
              <w:spacing w:before="0" w:after="0" w:line="280" w:lineRule="exact"/>
            </w:pPr>
            <w:r>
              <w:rPr>
                <w:sz w:val="24"/>
              </w:rPr>
              <w:t>Итоговый вывод</w:t>
            </w:r>
          </w:p>
        </w:tc>
        <w:tc>
          <w:tcPr>
            <w:tcW w:w="3529" w:type="dxa"/>
          </w:tcPr>
          <w:p w14:paraId="09A47E28" w14:textId="77777777" w:rsidR="00846BCC" w:rsidRDefault="008B0825">
            <w:pPr>
              <w:pStyle w:val="Compact"/>
              <w:spacing w:before="0" w:after="0" w:line="280" w:lineRule="exact"/>
            </w:pPr>
            <w:r>
              <w:rPr>
                <w:sz w:val="24"/>
              </w:rPr>
              <w:t>См. формулировку ниже</w:t>
            </w:r>
          </w:p>
        </w:tc>
        <w:tc>
          <w:tcPr>
            <w:tcW w:w="2065" w:type="dxa"/>
          </w:tcPr>
          <w:p w14:paraId="0688886C" w14:textId="77777777" w:rsidR="00846BCC" w:rsidRDefault="008B0825">
            <w:pPr>
              <w:pStyle w:val="Compact"/>
              <w:spacing w:before="0" w:after="0" w:line="280" w:lineRule="exact"/>
            </w:pPr>
            <w:r>
              <w:rPr>
                <w:sz w:val="24"/>
              </w:rPr>
              <w:t>Синтез</w:t>
            </w:r>
          </w:p>
        </w:tc>
        <w:tc>
          <w:tcPr>
            <w:tcW w:w="1782" w:type="dxa"/>
          </w:tcPr>
          <w:p w14:paraId="3EE63A14" w14:textId="77777777" w:rsidR="00846BCC" w:rsidRDefault="008B0825">
            <w:pPr>
              <w:pStyle w:val="Compact"/>
              <w:spacing w:before="0" w:after="0" w:line="280" w:lineRule="exact"/>
            </w:pPr>
            <w:r>
              <w:rPr>
                <w:sz w:val="24"/>
              </w:rPr>
              <w:t>Заполнено</w:t>
            </w:r>
          </w:p>
        </w:tc>
      </w:tr>
    </w:tbl>
    <w:p w14:paraId="6887C00B" w14:textId="77777777" w:rsidR="00846BCC" w:rsidRDefault="008B0825">
      <w:pPr>
        <w:pStyle w:val="a0"/>
        <w:spacing w:before="240" w:after="0" w:line="360" w:lineRule="exact"/>
        <w:ind w:firstLine="709"/>
        <w:jc w:val="both"/>
      </w:pPr>
      <w:r>
        <w:rPr>
          <w:sz w:val="28"/>
        </w:rPr>
        <w:t>Итоговая формулировка границ рынка (ФОРМ, полная универсальная форма, табл. 24):</w:t>
      </w:r>
    </w:p>
    <w:p w14:paraId="3ADF5424" w14:textId="77777777" w:rsidR="00846BCC" w:rsidRDefault="008B0825">
      <w:pPr>
        <w:pStyle w:val="a8"/>
        <w:spacing w:before="0" w:after="0" w:line="360" w:lineRule="exact"/>
        <w:ind w:firstLine="709"/>
        <w:jc w:val="both"/>
      </w:pPr>
      <w:r>
        <w:rPr>
          <w:sz w:val="28"/>
        </w:rPr>
        <w:t xml:space="preserve">Для целей дальнейшего анализа рынок фиксируется как рынок веб-инструментов построения и проверки диаграмм формальных нотаций (UML, BPMN, ERD, IDEF, DFD, сети Петри) для студентов технических специальностей, бизнес- и системных аналитиков и архитекторов ПО в пределах Республики Беларусь, с выраженной концентрацией спроса в Минске (индекс интереса по Яндекс Вордстату 194,99 против 127,61 по стране), с возможным расширением на русскоязычный сегмент РФ/СНГ. В продуктовые </w:t>
      </w:r>
      <w:r>
        <w:rPr>
          <w:sz w:val="28"/>
        </w:rPr>
        <w:lastRenderedPageBreak/>
        <w:t xml:space="preserve">границы включаются текстовые DSL для диаграмм, UML/BPMN-редакторы и онлайн-конструкторы ERD с функцией экспорта, поскольку эти решения направлены на построение корректной нотационной диаграммы. Из анализа исключаются универсальные доски для визуального мышления как самостоятельный рынок, корпоративные CASE-платформы уровня предприятия и курсы программирования общего профиля, так как они относятся к иной задаче, иной аудитории или иной модели потребления. Основными каналами возникновения и реализации спроса </w:t>
      </w:r>
      <w:r>
        <w:rPr>
          <w:sz w:val="28"/>
        </w:rPr>
        <w:t>являются поисковые системы, сообщества разработчиков и вузовские каналы. В качестве прямых заменителей учитываются PlantUML, Mermaid и D2 (частотность PlantUML в Беларуси — 198 запросов в месяц по данным Яндекс Вордстата), в качестве косвенных — визуальные редакторы Miro (1660 запросов/мес.), Visio (1501), draw.io (1072), Lucidchart, Excalidraw, bpmn.io, сервисы генерации диаграмм нейросетью (107 запросов/мес. по запросам «нейросеть схема» и «нейросеть диаграмма») и самостоятельное построение диаграмм вручн</w:t>
      </w:r>
      <w:r>
        <w:rPr>
          <w:sz w:val="28"/>
        </w:rPr>
        <w:t xml:space="preserve">ую; спрос на визуальные инструменты в 1,8–3,5 раза выше спроса на нотационные термины, что указывает на барьер привычки. Фиксация границ основана на данных Google Trends и Яндекс Вордстата по Беларуси (оба источника показывают снижение среднегодового уровня интереса к UML и BPMN на 42,7–46,7 % и выраженную учебную сезонность), семантическом ядре запросов, открытых тарифах конкурентов и данных Белстата и DataReportal. Данная формулировка задаёт основу для дальнейшей оценки объёма рынка, анализа конкурентов, </w:t>
      </w:r>
      <w:r>
        <w:rPr>
          <w:sz w:val="28"/>
        </w:rPr>
        <w:t>целевой аудитории, цен и модели монетизации; она не является измерением объёма рынка.</w:t>
      </w:r>
    </w:p>
    <w:p w14:paraId="24ABC35E" w14:textId="77777777" w:rsidR="00846BCC" w:rsidRDefault="008B0825">
      <w:pPr>
        <w:pStyle w:val="FirstParagraph"/>
        <w:spacing w:before="0" w:after="0" w:line="360" w:lineRule="exact"/>
        <w:ind w:firstLine="709"/>
        <w:jc w:val="both"/>
      </w:pPr>
      <w:r>
        <w:rPr>
          <w:sz w:val="28"/>
        </w:rPr>
        <w:t>Журнал фиксации источников (ГРАН табл. 19) приведён в таблице 46.</w:t>
      </w:r>
    </w:p>
    <w:p w14:paraId="6C72C244" w14:textId="77777777" w:rsidR="00846BCC" w:rsidRDefault="008B0825">
      <w:pPr>
        <w:pStyle w:val="a0"/>
        <w:keepNext/>
        <w:spacing w:before="240" w:after="0" w:line="360" w:lineRule="exact"/>
      </w:pPr>
      <w:r>
        <w:rPr>
          <w:sz w:val="28"/>
        </w:rPr>
        <w:t>Таблица 46 – Журнал фиксации источников для границ рынка</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70"/>
        <w:gridCol w:w="1553"/>
        <w:gridCol w:w="1992"/>
        <w:gridCol w:w="1937"/>
        <w:gridCol w:w="2203"/>
      </w:tblGrid>
      <w:tr w:rsidR="00846BCC" w14:paraId="1B396860"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670" w:type="dxa"/>
          </w:tcPr>
          <w:p w14:paraId="099391BC" w14:textId="77777777" w:rsidR="00846BCC" w:rsidRDefault="008B0825">
            <w:pPr>
              <w:pStyle w:val="Compact"/>
              <w:spacing w:before="0" w:after="0" w:line="280" w:lineRule="exact"/>
              <w:jc w:val="center"/>
            </w:pPr>
            <w:r>
              <w:rPr>
                <w:b/>
                <w:sz w:val="24"/>
              </w:rPr>
              <w:t>Дата</w:t>
            </w:r>
          </w:p>
        </w:tc>
        <w:tc>
          <w:tcPr>
            <w:tcW w:w="1553" w:type="dxa"/>
          </w:tcPr>
          <w:p w14:paraId="7D4A837A" w14:textId="77777777" w:rsidR="00846BCC" w:rsidRDefault="008B0825">
            <w:pPr>
              <w:pStyle w:val="Compact"/>
              <w:spacing w:before="0" w:after="0" w:line="280" w:lineRule="exact"/>
              <w:jc w:val="center"/>
            </w:pPr>
            <w:r>
              <w:rPr>
                <w:b/>
                <w:sz w:val="24"/>
              </w:rPr>
              <w:t>Источник</w:t>
            </w:r>
          </w:p>
        </w:tc>
        <w:tc>
          <w:tcPr>
            <w:tcW w:w="1992" w:type="dxa"/>
          </w:tcPr>
          <w:p w14:paraId="2EA2E9A4" w14:textId="77777777" w:rsidR="00846BCC" w:rsidRDefault="008B0825">
            <w:pPr>
              <w:pStyle w:val="Compact"/>
              <w:spacing w:before="0" w:after="0" w:line="280" w:lineRule="exact"/>
              <w:jc w:val="center"/>
            </w:pPr>
            <w:r>
              <w:rPr>
                <w:b/>
                <w:sz w:val="24"/>
              </w:rPr>
              <w:t>Показатель</w:t>
            </w:r>
          </w:p>
        </w:tc>
        <w:tc>
          <w:tcPr>
            <w:tcW w:w="1937" w:type="dxa"/>
          </w:tcPr>
          <w:p w14:paraId="3AE9F80B" w14:textId="77777777" w:rsidR="00846BCC" w:rsidRDefault="008B0825">
            <w:pPr>
              <w:pStyle w:val="Compact"/>
              <w:spacing w:before="0" w:after="0" w:line="280" w:lineRule="exact"/>
              <w:jc w:val="center"/>
            </w:pPr>
            <w:r>
              <w:rPr>
                <w:b/>
                <w:sz w:val="24"/>
              </w:rPr>
              <w:t>Параметры выборки</w:t>
            </w:r>
          </w:p>
        </w:tc>
        <w:tc>
          <w:tcPr>
            <w:tcW w:w="2203" w:type="dxa"/>
          </w:tcPr>
          <w:p w14:paraId="3CDD9211" w14:textId="77777777" w:rsidR="00846BCC" w:rsidRDefault="008B0825">
            <w:pPr>
              <w:pStyle w:val="Compact"/>
              <w:spacing w:before="0" w:after="0" w:line="280" w:lineRule="exact"/>
              <w:jc w:val="center"/>
            </w:pPr>
            <w:r>
              <w:rPr>
                <w:b/>
                <w:sz w:val="24"/>
              </w:rPr>
              <w:t>Вывод для границ рынка</w:t>
            </w:r>
          </w:p>
        </w:tc>
      </w:tr>
      <w:tr w:rsidR="00846BCC" w14:paraId="574488C0" w14:textId="77777777" w:rsidTr="00846BCC">
        <w:trPr>
          <w:jc w:val="center"/>
        </w:trPr>
        <w:tc>
          <w:tcPr>
            <w:tcW w:w="1670" w:type="dxa"/>
          </w:tcPr>
          <w:p w14:paraId="0465E852" w14:textId="77777777" w:rsidR="00846BCC" w:rsidRDefault="008B0825">
            <w:pPr>
              <w:pStyle w:val="Compact"/>
              <w:spacing w:before="0" w:after="0" w:line="280" w:lineRule="exact"/>
            </w:pPr>
            <w:r>
              <w:rPr>
                <w:sz w:val="24"/>
              </w:rPr>
              <w:t>29–30.09.2026</w:t>
            </w:r>
          </w:p>
        </w:tc>
        <w:tc>
          <w:tcPr>
            <w:tcW w:w="1553" w:type="dxa"/>
          </w:tcPr>
          <w:p w14:paraId="548E432A" w14:textId="77777777" w:rsidR="00846BCC" w:rsidRDefault="008B0825">
            <w:pPr>
              <w:pStyle w:val="Compact"/>
              <w:spacing w:before="0" w:after="0" w:line="280" w:lineRule="exact"/>
            </w:pPr>
            <w:r>
              <w:rPr>
                <w:sz w:val="24"/>
              </w:rPr>
              <w:t>Google Trends</w:t>
            </w:r>
          </w:p>
        </w:tc>
        <w:tc>
          <w:tcPr>
            <w:tcW w:w="1992" w:type="dxa"/>
          </w:tcPr>
          <w:p w14:paraId="70B396FE" w14:textId="77777777" w:rsidR="00846BCC" w:rsidRDefault="008B0825">
            <w:pPr>
              <w:pStyle w:val="Compact"/>
              <w:spacing w:before="0" w:after="0" w:line="280" w:lineRule="exact"/>
            </w:pPr>
            <w:r>
              <w:rPr>
                <w:sz w:val="24"/>
              </w:rPr>
              <w:t>Индекс интереса, регионы, связанные запросы</w:t>
            </w:r>
          </w:p>
        </w:tc>
        <w:tc>
          <w:tcPr>
            <w:tcW w:w="1937" w:type="dxa"/>
          </w:tcPr>
          <w:p w14:paraId="34B48E54" w14:textId="77777777" w:rsidR="00846BCC" w:rsidRDefault="008B0825">
            <w:pPr>
              <w:pStyle w:val="Compact"/>
              <w:spacing w:before="0" w:after="0" w:line="280" w:lineRule="exact"/>
            </w:pPr>
            <w:r>
              <w:rPr>
                <w:sz w:val="24"/>
              </w:rPr>
              <w:t>BY и весь мир; 5 лет и 12 мес.; категория 0; веб-поиск</w:t>
            </w:r>
          </w:p>
        </w:tc>
        <w:tc>
          <w:tcPr>
            <w:tcW w:w="2203" w:type="dxa"/>
          </w:tcPr>
          <w:p w14:paraId="0DC4F054" w14:textId="77777777" w:rsidR="00846BCC" w:rsidRDefault="008B0825">
            <w:pPr>
              <w:pStyle w:val="Compact"/>
              <w:spacing w:before="0" w:after="0" w:line="280" w:lineRule="exact"/>
            </w:pPr>
            <w:r>
              <w:rPr>
                <w:sz w:val="24"/>
              </w:rPr>
              <w:t>Интерес к UML/BPMN есть во всех областях, низкий уровень, снижение</w:t>
            </w:r>
          </w:p>
        </w:tc>
      </w:tr>
      <w:tr w:rsidR="00846BCC" w14:paraId="5B27D0E2" w14:textId="77777777" w:rsidTr="00846BCC">
        <w:trPr>
          <w:jc w:val="center"/>
        </w:trPr>
        <w:tc>
          <w:tcPr>
            <w:tcW w:w="1670" w:type="dxa"/>
          </w:tcPr>
          <w:p w14:paraId="7B3F1D77" w14:textId="77777777" w:rsidR="00846BCC" w:rsidRDefault="008B0825">
            <w:pPr>
              <w:pStyle w:val="Compact"/>
              <w:spacing w:before="0" w:after="0" w:line="280" w:lineRule="exact"/>
            </w:pPr>
            <w:r>
              <w:rPr>
                <w:sz w:val="24"/>
              </w:rPr>
              <w:t>29.09.2026</w:t>
            </w:r>
          </w:p>
        </w:tc>
        <w:tc>
          <w:tcPr>
            <w:tcW w:w="1553" w:type="dxa"/>
          </w:tcPr>
          <w:p w14:paraId="3F5A57C4" w14:textId="77777777" w:rsidR="00846BCC" w:rsidRDefault="008B0825">
            <w:pPr>
              <w:pStyle w:val="Compact"/>
              <w:spacing w:before="0" w:after="0" w:line="280" w:lineRule="exact"/>
            </w:pPr>
            <w:r>
              <w:rPr>
                <w:sz w:val="24"/>
              </w:rPr>
              <w:t>Яндекс Вордстат</w:t>
            </w:r>
          </w:p>
        </w:tc>
        <w:tc>
          <w:tcPr>
            <w:tcW w:w="1992" w:type="dxa"/>
          </w:tcPr>
          <w:p w14:paraId="07E5C5A9" w14:textId="77777777" w:rsidR="00846BCC" w:rsidRDefault="008B0825">
            <w:pPr>
              <w:pStyle w:val="Compact"/>
              <w:spacing w:before="0" w:after="0" w:line="280" w:lineRule="exact"/>
            </w:pPr>
            <w:r>
              <w:rPr>
                <w:sz w:val="24"/>
              </w:rPr>
              <w:t>Частотность, динамика, регионы</w:t>
            </w:r>
          </w:p>
        </w:tc>
        <w:tc>
          <w:tcPr>
            <w:tcW w:w="1937" w:type="dxa"/>
          </w:tcPr>
          <w:p w14:paraId="14DC9480" w14:textId="77777777" w:rsidR="00846BCC" w:rsidRDefault="008B0825">
            <w:pPr>
              <w:pStyle w:val="Compact"/>
              <w:spacing w:before="0" w:after="0" w:line="280" w:lineRule="exact"/>
            </w:pPr>
            <w:r>
              <w:rPr>
                <w:sz w:val="24"/>
              </w:rPr>
              <w:t>Беларусь (id=149); все устройства; 24 мес. и 30 дней</w:t>
            </w:r>
          </w:p>
        </w:tc>
        <w:tc>
          <w:tcPr>
            <w:tcW w:w="2203" w:type="dxa"/>
          </w:tcPr>
          <w:p w14:paraId="6D39BD80" w14:textId="77777777" w:rsidR="00846BCC" w:rsidRDefault="008B0825">
            <w:pPr>
              <w:pStyle w:val="Compact"/>
              <w:spacing w:before="0" w:after="0" w:line="280" w:lineRule="exact"/>
            </w:pPr>
            <w:r>
              <w:rPr>
                <w:sz w:val="24"/>
              </w:rPr>
              <w:t>Измеримый спрос, концентрация в Минске, барьер визуальных редакторов</w:t>
            </w:r>
          </w:p>
        </w:tc>
      </w:tr>
      <w:tr w:rsidR="00846BCC" w14:paraId="321D0AC5" w14:textId="77777777" w:rsidTr="00846BCC">
        <w:trPr>
          <w:jc w:val="center"/>
        </w:trPr>
        <w:tc>
          <w:tcPr>
            <w:tcW w:w="1670" w:type="dxa"/>
          </w:tcPr>
          <w:p w14:paraId="218551D5" w14:textId="77777777" w:rsidR="00846BCC" w:rsidRDefault="008B0825">
            <w:pPr>
              <w:pStyle w:val="Compact"/>
              <w:spacing w:before="0" w:after="0" w:line="280" w:lineRule="exact"/>
            </w:pPr>
            <w:r>
              <w:rPr>
                <w:sz w:val="24"/>
              </w:rPr>
              <w:t>29.09.2026</w:t>
            </w:r>
          </w:p>
        </w:tc>
        <w:tc>
          <w:tcPr>
            <w:tcW w:w="1553" w:type="dxa"/>
          </w:tcPr>
          <w:p w14:paraId="12A12928" w14:textId="77777777" w:rsidR="00846BCC" w:rsidRDefault="008B0825">
            <w:pPr>
              <w:pStyle w:val="Compact"/>
              <w:spacing w:before="0" w:after="0" w:line="280" w:lineRule="exact"/>
            </w:pPr>
            <w:r>
              <w:rPr>
                <w:sz w:val="24"/>
              </w:rPr>
              <w:t>Similarweb</w:t>
            </w:r>
          </w:p>
        </w:tc>
        <w:tc>
          <w:tcPr>
            <w:tcW w:w="1992" w:type="dxa"/>
          </w:tcPr>
          <w:p w14:paraId="4BB48FAA" w14:textId="77777777" w:rsidR="00846BCC" w:rsidRDefault="008B0825">
            <w:pPr>
              <w:pStyle w:val="Compact"/>
              <w:spacing w:before="0" w:after="0" w:line="280" w:lineRule="exact"/>
            </w:pPr>
            <w:r>
              <w:rPr>
                <w:sz w:val="24"/>
              </w:rPr>
              <w:t>Visits, страны</w:t>
            </w:r>
          </w:p>
        </w:tc>
        <w:tc>
          <w:tcPr>
            <w:tcW w:w="1937" w:type="dxa"/>
          </w:tcPr>
          <w:p w14:paraId="68F84612" w14:textId="77777777" w:rsidR="00846BCC" w:rsidRDefault="008B0825">
            <w:pPr>
              <w:pStyle w:val="Compact"/>
              <w:spacing w:before="0" w:after="0" w:line="280" w:lineRule="exact"/>
            </w:pPr>
            <w:r>
              <w:rPr>
                <w:sz w:val="24"/>
              </w:rPr>
              <w:t xml:space="preserve">Публичный </w:t>
            </w:r>
            <w:r>
              <w:rPr>
                <w:sz w:val="24"/>
              </w:rPr>
              <w:lastRenderedPageBreak/>
              <w:t>доступ, 3 месяца</w:t>
            </w:r>
          </w:p>
        </w:tc>
        <w:tc>
          <w:tcPr>
            <w:tcW w:w="2203" w:type="dxa"/>
          </w:tcPr>
          <w:p w14:paraId="17A50E29" w14:textId="77777777" w:rsidR="00846BCC" w:rsidRDefault="008B0825">
            <w:pPr>
              <w:pStyle w:val="Compact"/>
              <w:spacing w:before="0" w:after="0" w:line="280" w:lineRule="exact"/>
            </w:pPr>
            <w:r>
              <w:rPr>
                <w:sz w:val="24"/>
              </w:rPr>
              <w:lastRenderedPageBreak/>
              <w:t xml:space="preserve">Трафик </w:t>
            </w:r>
            <w:r>
              <w:rPr>
                <w:sz w:val="24"/>
              </w:rPr>
              <w:lastRenderedPageBreak/>
              <w:t>конкурентов, доля Беларуси не видна</w:t>
            </w:r>
          </w:p>
        </w:tc>
      </w:tr>
      <w:tr w:rsidR="00846BCC" w14:paraId="571EC646" w14:textId="77777777" w:rsidTr="00846BCC">
        <w:trPr>
          <w:jc w:val="center"/>
        </w:trPr>
        <w:tc>
          <w:tcPr>
            <w:tcW w:w="1670" w:type="dxa"/>
          </w:tcPr>
          <w:p w14:paraId="1F32F32C" w14:textId="77777777" w:rsidR="00846BCC" w:rsidRDefault="008B0825">
            <w:pPr>
              <w:pStyle w:val="Compact"/>
              <w:spacing w:before="0" w:after="0" w:line="280" w:lineRule="exact"/>
            </w:pPr>
            <w:r>
              <w:rPr>
                <w:sz w:val="24"/>
              </w:rPr>
              <w:lastRenderedPageBreak/>
              <w:t>30.09.2026</w:t>
            </w:r>
          </w:p>
        </w:tc>
        <w:tc>
          <w:tcPr>
            <w:tcW w:w="1553" w:type="dxa"/>
          </w:tcPr>
          <w:p w14:paraId="00A79D07" w14:textId="77777777" w:rsidR="00846BCC" w:rsidRDefault="008B0825">
            <w:pPr>
              <w:pStyle w:val="Compact"/>
              <w:spacing w:before="0" w:after="0" w:line="280" w:lineRule="exact"/>
            </w:pPr>
            <w:r>
              <w:rPr>
                <w:sz w:val="24"/>
              </w:rPr>
              <w:t>Белстат</w:t>
            </w:r>
          </w:p>
        </w:tc>
        <w:tc>
          <w:tcPr>
            <w:tcW w:w="1992" w:type="dxa"/>
          </w:tcPr>
          <w:p w14:paraId="393FD84E" w14:textId="77777777" w:rsidR="00846BCC" w:rsidRDefault="008B0825">
            <w:pPr>
              <w:pStyle w:val="Compact"/>
              <w:spacing w:before="0" w:after="0" w:line="280" w:lineRule="exact"/>
            </w:pPr>
            <w:r>
              <w:rPr>
                <w:sz w:val="24"/>
              </w:rPr>
              <w:t>Студенты УВО, организации цифровой экономики, интернет</w:t>
            </w:r>
          </w:p>
        </w:tc>
        <w:tc>
          <w:tcPr>
            <w:tcW w:w="1937" w:type="dxa"/>
          </w:tcPr>
          <w:p w14:paraId="6159FC1B" w14:textId="77777777" w:rsidR="00846BCC" w:rsidRDefault="008B0825">
            <w:pPr>
              <w:pStyle w:val="Compact"/>
              <w:spacing w:before="0" w:after="0" w:line="280" w:lineRule="exact"/>
            </w:pPr>
            <w:r>
              <w:rPr>
                <w:sz w:val="24"/>
              </w:rPr>
              <w:t>2024 г., 2025/2026 уч. год</w:t>
            </w:r>
          </w:p>
        </w:tc>
        <w:tc>
          <w:tcPr>
            <w:tcW w:w="2203" w:type="dxa"/>
          </w:tcPr>
          <w:p w14:paraId="54297FF5" w14:textId="77777777" w:rsidR="00846BCC" w:rsidRDefault="008B0825">
            <w:pPr>
              <w:pStyle w:val="Compact"/>
              <w:spacing w:before="0" w:after="0" w:line="280" w:lineRule="exact"/>
            </w:pPr>
            <w:r>
              <w:rPr>
                <w:sz w:val="24"/>
              </w:rPr>
              <w:t>Размер сегмента S-01, цифровая среда</w:t>
            </w:r>
          </w:p>
        </w:tc>
      </w:tr>
      <w:tr w:rsidR="00846BCC" w14:paraId="751ABE55" w14:textId="77777777" w:rsidTr="00846BCC">
        <w:trPr>
          <w:jc w:val="center"/>
        </w:trPr>
        <w:tc>
          <w:tcPr>
            <w:tcW w:w="1670" w:type="dxa"/>
          </w:tcPr>
          <w:p w14:paraId="52A95753" w14:textId="77777777" w:rsidR="00846BCC" w:rsidRDefault="008B0825">
            <w:pPr>
              <w:pStyle w:val="Compact"/>
              <w:spacing w:before="0" w:after="0" w:line="280" w:lineRule="exact"/>
            </w:pPr>
            <w:r>
              <w:rPr>
                <w:sz w:val="24"/>
              </w:rPr>
              <w:t>30.09.2026</w:t>
            </w:r>
          </w:p>
        </w:tc>
        <w:tc>
          <w:tcPr>
            <w:tcW w:w="1553" w:type="dxa"/>
          </w:tcPr>
          <w:p w14:paraId="4587FA92" w14:textId="77777777" w:rsidR="00846BCC" w:rsidRDefault="008B0825">
            <w:pPr>
              <w:pStyle w:val="Compact"/>
              <w:spacing w:before="0" w:after="0" w:line="280" w:lineRule="exact"/>
            </w:pPr>
            <w:r>
              <w:rPr>
                <w:sz w:val="24"/>
              </w:rPr>
              <w:t>DataReportal</w:t>
            </w:r>
          </w:p>
        </w:tc>
        <w:tc>
          <w:tcPr>
            <w:tcW w:w="1992" w:type="dxa"/>
          </w:tcPr>
          <w:p w14:paraId="0CA490B4" w14:textId="77777777" w:rsidR="00846BCC" w:rsidRDefault="008B0825">
            <w:pPr>
              <w:pStyle w:val="Compact"/>
              <w:spacing w:before="0" w:after="0" w:line="280" w:lineRule="exact"/>
            </w:pPr>
            <w:r>
              <w:rPr>
                <w:sz w:val="24"/>
              </w:rPr>
              <w:t>Пользователи интернета и соцсетей</w:t>
            </w:r>
          </w:p>
        </w:tc>
        <w:tc>
          <w:tcPr>
            <w:tcW w:w="1937" w:type="dxa"/>
          </w:tcPr>
          <w:p w14:paraId="204FFED1" w14:textId="77777777" w:rsidR="00846BCC" w:rsidRDefault="008B0825">
            <w:pPr>
              <w:pStyle w:val="Compact"/>
              <w:spacing w:before="0" w:after="0" w:line="280" w:lineRule="exact"/>
            </w:pPr>
            <w:r>
              <w:rPr>
                <w:sz w:val="24"/>
              </w:rPr>
              <w:t>Октябрь 2025 г.</w:t>
            </w:r>
          </w:p>
        </w:tc>
        <w:tc>
          <w:tcPr>
            <w:tcW w:w="2203" w:type="dxa"/>
          </w:tcPr>
          <w:p w14:paraId="37EF5EF5" w14:textId="77777777" w:rsidR="00846BCC" w:rsidRDefault="008B0825">
            <w:pPr>
              <w:pStyle w:val="Compact"/>
              <w:spacing w:before="0" w:after="0" w:line="280" w:lineRule="exact"/>
            </w:pPr>
            <w:r>
              <w:rPr>
                <w:sz w:val="24"/>
              </w:rPr>
              <w:t>Проникновение интернета 94,3 %</w:t>
            </w:r>
          </w:p>
        </w:tc>
      </w:tr>
      <w:tr w:rsidR="00846BCC" w14:paraId="0F932187" w14:textId="77777777" w:rsidTr="00846BCC">
        <w:trPr>
          <w:jc w:val="center"/>
        </w:trPr>
        <w:tc>
          <w:tcPr>
            <w:tcW w:w="1670" w:type="dxa"/>
          </w:tcPr>
          <w:p w14:paraId="1E04C136" w14:textId="77777777" w:rsidR="00846BCC" w:rsidRDefault="008B0825">
            <w:pPr>
              <w:pStyle w:val="Compact"/>
              <w:spacing w:before="0" w:after="0" w:line="280" w:lineRule="exact"/>
            </w:pPr>
            <w:r>
              <w:rPr>
                <w:sz w:val="24"/>
              </w:rPr>
              <w:t>30.09.2026</w:t>
            </w:r>
          </w:p>
        </w:tc>
        <w:tc>
          <w:tcPr>
            <w:tcW w:w="1553" w:type="dxa"/>
          </w:tcPr>
          <w:p w14:paraId="3774F1AF" w14:textId="77777777" w:rsidR="00846BCC" w:rsidRDefault="008B0825">
            <w:pPr>
              <w:pStyle w:val="Compact"/>
              <w:spacing w:before="0" w:after="0" w:line="280" w:lineRule="exact"/>
            </w:pPr>
            <w:r>
              <w:rPr>
                <w:sz w:val="24"/>
              </w:rPr>
              <w:t>Сайты конкурентов</w:t>
            </w:r>
          </w:p>
        </w:tc>
        <w:tc>
          <w:tcPr>
            <w:tcW w:w="1992" w:type="dxa"/>
          </w:tcPr>
          <w:p w14:paraId="1C68A1D7" w14:textId="77777777" w:rsidR="00846BCC" w:rsidRDefault="008B0825">
            <w:pPr>
              <w:pStyle w:val="Compact"/>
              <w:spacing w:before="0" w:after="0" w:line="280" w:lineRule="exact"/>
            </w:pPr>
            <w:r>
              <w:rPr>
                <w:sz w:val="24"/>
              </w:rPr>
              <w:t>Тарифы</w:t>
            </w:r>
          </w:p>
        </w:tc>
        <w:tc>
          <w:tcPr>
            <w:tcW w:w="1937" w:type="dxa"/>
          </w:tcPr>
          <w:p w14:paraId="751571B8" w14:textId="77777777" w:rsidR="00846BCC" w:rsidRDefault="008B0825">
            <w:pPr>
              <w:pStyle w:val="Compact"/>
              <w:spacing w:before="0" w:after="0" w:line="280" w:lineRule="exact"/>
            </w:pPr>
            <w:r>
              <w:rPr>
                <w:sz w:val="24"/>
              </w:rPr>
              <w:t>Официальные страницы pricing</w:t>
            </w:r>
          </w:p>
        </w:tc>
        <w:tc>
          <w:tcPr>
            <w:tcW w:w="2203" w:type="dxa"/>
          </w:tcPr>
          <w:p w14:paraId="52B89E06" w14:textId="77777777" w:rsidR="00846BCC" w:rsidRDefault="008B0825">
            <w:pPr>
              <w:pStyle w:val="Compact"/>
              <w:spacing w:before="0" w:after="0" w:line="280" w:lineRule="exact"/>
            </w:pPr>
            <w:r>
              <w:rPr>
                <w:sz w:val="24"/>
              </w:rPr>
              <w:t>Бесплатные альтернативы, ценовой диапазон 5–20 USD</w:t>
            </w:r>
          </w:p>
        </w:tc>
      </w:tr>
    </w:tbl>
    <w:p w14:paraId="1A79E740" w14:textId="77777777" w:rsidR="00846BCC" w:rsidRDefault="008B0825">
      <w:pPr>
        <w:pStyle w:val="a0"/>
        <w:spacing w:before="240" w:after="0" w:line="360" w:lineRule="exact"/>
        <w:ind w:firstLine="709"/>
        <w:jc w:val="both"/>
      </w:pPr>
      <w:r>
        <w:rPr>
          <w:sz w:val="28"/>
        </w:rPr>
        <w:t>Контроль фиксации границ выполнен по чек-листам ГРАН табл. 15 и ФОРМ §9 (таблица 47).</w:t>
      </w:r>
    </w:p>
    <w:p w14:paraId="51A9465C" w14:textId="77777777" w:rsidR="00846BCC" w:rsidRDefault="008B0825">
      <w:pPr>
        <w:pStyle w:val="a0"/>
        <w:keepNext/>
        <w:spacing w:before="240" w:after="0" w:line="360" w:lineRule="exact"/>
      </w:pPr>
      <w:r>
        <w:rPr>
          <w:sz w:val="28"/>
        </w:rPr>
        <w:t>Таблица 47 – Контроль фиксации границ рынка (ГРАН табл. 15, ФОРМ §9)</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63"/>
        <w:gridCol w:w="1230"/>
        <w:gridCol w:w="4062"/>
      </w:tblGrid>
      <w:tr w:rsidR="00846BCC" w14:paraId="23D1C578"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4062" w:type="dxa"/>
          </w:tcPr>
          <w:p w14:paraId="65FD1588" w14:textId="77777777" w:rsidR="00846BCC" w:rsidRDefault="008B0825">
            <w:pPr>
              <w:pStyle w:val="Compact"/>
              <w:spacing w:before="0" w:after="0" w:line="280" w:lineRule="exact"/>
              <w:jc w:val="center"/>
            </w:pPr>
            <w:r>
              <w:rPr>
                <w:b/>
                <w:sz w:val="24"/>
              </w:rPr>
              <w:t>Вопрос</w:t>
            </w:r>
          </w:p>
        </w:tc>
        <w:tc>
          <w:tcPr>
            <w:tcW w:w="1230" w:type="dxa"/>
          </w:tcPr>
          <w:p w14:paraId="392FE1A4" w14:textId="77777777" w:rsidR="00846BCC" w:rsidRDefault="008B0825">
            <w:pPr>
              <w:pStyle w:val="Compact"/>
              <w:spacing w:before="0" w:after="0" w:line="280" w:lineRule="exact"/>
              <w:jc w:val="center"/>
            </w:pPr>
            <w:r>
              <w:rPr>
                <w:b/>
                <w:sz w:val="24"/>
              </w:rPr>
              <w:t>Да/нет</w:t>
            </w:r>
          </w:p>
        </w:tc>
        <w:tc>
          <w:tcPr>
            <w:tcW w:w="4062" w:type="dxa"/>
          </w:tcPr>
          <w:p w14:paraId="7CF0253E" w14:textId="77777777" w:rsidR="00846BCC" w:rsidRDefault="008B0825">
            <w:pPr>
              <w:pStyle w:val="Compact"/>
              <w:spacing w:before="0" w:after="0" w:line="280" w:lineRule="exact"/>
              <w:jc w:val="center"/>
            </w:pPr>
            <w:r>
              <w:rPr>
                <w:b/>
                <w:sz w:val="24"/>
              </w:rPr>
              <w:t>Комментарий</w:t>
            </w:r>
          </w:p>
        </w:tc>
      </w:tr>
      <w:tr w:rsidR="00846BCC" w14:paraId="665015CB" w14:textId="77777777" w:rsidTr="00846BCC">
        <w:trPr>
          <w:jc w:val="center"/>
        </w:trPr>
        <w:tc>
          <w:tcPr>
            <w:tcW w:w="4062" w:type="dxa"/>
          </w:tcPr>
          <w:p w14:paraId="41914F81" w14:textId="77777777" w:rsidR="00846BCC" w:rsidRDefault="008B0825">
            <w:pPr>
              <w:pStyle w:val="Compact"/>
              <w:spacing w:before="0" w:after="0" w:line="280" w:lineRule="exact"/>
            </w:pPr>
            <w:r>
              <w:rPr>
                <w:sz w:val="24"/>
              </w:rPr>
              <w:t>Клиентская задача сформулирована, а не только название компетенции (ГРАН)</w:t>
            </w:r>
          </w:p>
        </w:tc>
        <w:tc>
          <w:tcPr>
            <w:tcW w:w="1230" w:type="dxa"/>
          </w:tcPr>
          <w:p w14:paraId="7EA3E991" w14:textId="77777777" w:rsidR="00846BCC" w:rsidRDefault="008B0825">
            <w:pPr>
              <w:pStyle w:val="Compact"/>
              <w:spacing w:before="0" w:after="0" w:line="280" w:lineRule="exact"/>
            </w:pPr>
            <w:r>
              <w:rPr>
                <w:sz w:val="24"/>
              </w:rPr>
              <w:t>Да</w:t>
            </w:r>
          </w:p>
        </w:tc>
        <w:tc>
          <w:tcPr>
            <w:tcW w:w="4062" w:type="dxa"/>
          </w:tcPr>
          <w:p w14:paraId="71445A7B" w14:textId="77777777" w:rsidR="00846BCC" w:rsidRDefault="008B0825">
            <w:pPr>
              <w:pStyle w:val="Compact"/>
              <w:spacing w:before="0" w:after="0" w:line="280" w:lineRule="exact"/>
            </w:pPr>
            <w:r>
              <w:rPr>
                <w:sz w:val="24"/>
              </w:rPr>
              <w:t>Таблица 3</w:t>
            </w:r>
          </w:p>
        </w:tc>
      </w:tr>
      <w:tr w:rsidR="00846BCC" w14:paraId="692A4A9C" w14:textId="77777777" w:rsidTr="00846BCC">
        <w:trPr>
          <w:jc w:val="center"/>
        </w:trPr>
        <w:tc>
          <w:tcPr>
            <w:tcW w:w="4062" w:type="dxa"/>
          </w:tcPr>
          <w:p w14:paraId="2961095B" w14:textId="77777777" w:rsidR="00846BCC" w:rsidRDefault="008B0825">
            <w:pPr>
              <w:pStyle w:val="Compact"/>
              <w:spacing w:before="0" w:after="0" w:line="280" w:lineRule="exact"/>
            </w:pPr>
            <w:r>
              <w:rPr>
                <w:sz w:val="24"/>
              </w:rPr>
              <w:t>Продуктовые границы определены; видно, что входит и что исключено (ГРАН, ФОРМ)</w:t>
            </w:r>
          </w:p>
        </w:tc>
        <w:tc>
          <w:tcPr>
            <w:tcW w:w="1230" w:type="dxa"/>
          </w:tcPr>
          <w:p w14:paraId="0AB09E29" w14:textId="77777777" w:rsidR="00846BCC" w:rsidRDefault="008B0825">
            <w:pPr>
              <w:pStyle w:val="Compact"/>
              <w:spacing w:before="0" w:after="0" w:line="280" w:lineRule="exact"/>
            </w:pPr>
            <w:r>
              <w:rPr>
                <w:sz w:val="24"/>
              </w:rPr>
              <w:t>Да</w:t>
            </w:r>
          </w:p>
        </w:tc>
        <w:tc>
          <w:tcPr>
            <w:tcW w:w="4062" w:type="dxa"/>
          </w:tcPr>
          <w:p w14:paraId="34B043EA" w14:textId="77777777" w:rsidR="00846BCC" w:rsidRDefault="008B0825">
            <w:pPr>
              <w:pStyle w:val="Compact"/>
              <w:spacing w:before="0" w:after="0" w:line="280" w:lineRule="exact"/>
            </w:pPr>
            <w:r>
              <w:rPr>
                <w:sz w:val="24"/>
              </w:rPr>
              <w:t>Таблица 43, шаги 3 и 11</w:t>
            </w:r>
          </w:p>
        </w:tc>
      </w:tr>
      <w:tr w:rsidR="00846BCC" w14:paraId="0374CE09" w14:textId="77777777" w:rsidTr="00846BCC">
        <w:trPr>
          <w:jc w:val="center"/>
        </w:trPr>
        <w:tc>
          <w:tcPr>
            <w:tcW w:w="4062" w:type="dxa"/>
          </w:tcPr>
          <w:p w14:paraId="167D4460" w14:textId="77777777" w:rsidR="00846BCC" w:rsidRDefault="008B0825">
            <w:pPr>
              <w:pStyle w:val="Compact"/>
              <w:spacing w:before="0" w:after="0" w:line="280" w:lineRule="exact"/>
            </w:pPr>
            <w:r>
              <w:rPr>
                <w:sz w:val="24"/>
              </w:rPr>
              <w:t>Прямые и косвенные заменители определены, не только прямые конкуренты (ГРАН, ФОРМ)</w:t>
            </w:r>
          </w:p>
        </w:tc>
        <w:tc>
          <w:tcPr>
            <w:tcW w:w="1230" w:type="dxa"/>
          </w:tcPr>
          <w:p w14:paraId="5EB4DA75" w14:textId="77777777" w:rsidR="00846BCC" w:rsidRDefault="008B0825">
            <w:pPr>
              <w:pStyle w:val="Compact"/>
              <w:spacing w:before="0" w:after="0" w:line="280" w:lineRule="exact"/>
            </w:pPr>
            <w:r>
              <w:rPr>
                <w:sz w:val="24"/>
              </w:rPr>
              <w:t>Да</w:t>
            </w:r>
          </w:p>
        </w:tc>
        <w:tc>
          <w:tcPr>
            <w:tcW w:w="4062" w:type="dxa"/>
          </w:tcPr>
          <w:p w14:paraId="5B2DB490" w14:textId="77777777" w:rsidR="00846BCC" w:rsidRDefault="008B0825">
            <w:pPr>
              <w:pStyle w:val="Compact"/>
              <w:spacing w:before="0" w:after="0" w:line="280" w:lineRule="exact"/>
            </w:pPr>
            <w:r>
              <w:rPr>
                <w:sz w:val="24"/>
              </w:rPr>
              <w:t>Таблица 44</w:t>
            </w:r>
          </w:p>
        </w:tc>
      </w:tr>
      <w:tr w:rsidR="00846BCC" w14:paraId="07134C3F" w14:textId="77777777" w:rsidTr="00846BCC">
        <w:trPr>
          <w:jc w:val="center"/>
        </w:trPr>
        <w:tc>
          <w:tcPr>
            <w:tcW w:w="4062" w:type="dxa"/>
          </w:tcPr>
          <w:p w14:paraId="3310DAF4" w14:textId="77777777" w:rsidR="00846BCC" w:rsidRDefault="008B0825">
            <w:pPr>
              <w:pStyle w:val="Compact"/>
              <w:spacing w:before="0" w:after="0" w:line="280" w:lineRule="exact"/>
            </w:pPr>
            <w:r>
              <w:rPr>
                <w:sz w:val="24"/>
              </w:rPr>
              <w:t>Информационные запросы отделены от коммерческих (ГРАН, ФОРМ)</w:t>
            </w:r>
          </w:p>
        </w:tc>
        <w:tc>
          <w:tcPr>
            <w:tcW w:w="1230" w:type="dxa"/>
          </w:tcPr>
          <w:p w14:paraId="28AC9883" w14:textId="77777777" w:rsidR="00846BCC" w:rsidRDefault="008B0825">
            <w:pPr>
              <w:pStyle w:val="Compact"/>
              <w:spacing w:before="0" w:after="0" w:line="280" w:lineRule="exact"/>
            </w:pPr>
            <w:r>
              <w:rPr>
                <w:sz w:val="24"/>
              </w:rPr>
              <w:t>Да</w:t>
            </w:r>
          </w:p>
        </w:tc>
        <w:tc>
          <w:tcPr>
            <w:tcW w:w="4062" w:type="dxa"/>
          </w:tcPr>
          <w:p w14:paraId="00639337" w14:textId="77777777" w:rsidR="00846BCC" w:rsidRDefault="008B0825">
            <w:pPr>
              <w:pStyle w:val="Compact"/>
              <w:spacing w:before="0" w:after="0" w:line="280" w:lineRule="exact"/>
            </w:pPr>
            <w:r>
              <w:rPr>
                <w:sz w:val="24"/>
              </w:rPr>
              <w:t>Коммерческие признаки единичны, отмечены отдельно</w:t>
            </w:r>
          </w:p>
        </w:tc>
      </w:tr>
      <w:tr w:rsidR="00846BCC" w14:paraId="5F7415DA" w14:textId="77777777" w:rsidTr="00846BCC">
        <w:trPr>
          <w:jc w:val="center"/>
        </w:trPr>
        <w:tc>
          <w:tcPr>
            <w:tcW w:w="4062" w:type="dxa"/>
          </w:tcPr>
          <w:p w14:paraId="0A60C743" w14:textId="77777777" w:rsidR="00846BCC" w:rsidRDefault="008B0825">
            <w:pPr>
              <w:pStyle w:val="Compact"/>
              <w:spacing w:before="0" w:after="0" w:line="280" w:lineRule="exact"/>
            </w:pPr>
            <w:r>
              <w:rPr>
                <w:sz w:val="24"/>
              </w:rPr>
              <w:t>Географические границы определены и обоснованы языком, платёжной средой, каналами и данными интереса (ГРАН, ФОРМ)</w:t>
            </w:r>
          </w:p>
        </w:tc>
        <w:tc>
          <w:tcPr>
            <w:tcW w:w="1230" w:type="dxa"/>
          </w:tcPr>
          <w:p w14:paraId="3DC903F0" w14:textId="77777777" w:rsidR="00846BCC" w:rsidRDefault="008B0825">
            <w:pPr>
              <w:pStyle w:val="Compact"/>
              <w:spacing w:before="0" w:after="0" w:line="280" w:lineRule="exact"/>
            </w:pPr>
            <w:r>
              <w:rPr>
                <w:sz w:val="24"/>
              </w:rPr>
              <w:t>Частично</w:t>
            </w:r>
          </w:p>
        </w:tc>
        <w:tc>
          <w:tcPr>
            <w:tcW w:w="4062" w:type="dxa"/>
          </w:tcPr>
          <w:p w14:paraId="63A8D805" w14:textId="77777777" w:rsidR="00846BCC" w:rsidRDefault="008B0825">
            <w:pPr>
              <w:pStyle w:val="Compact"/>
              <w:spacing w:before="0" w:after="0" w:line="280" w:lineRule="exact"/>
            </w:pPr>
            <w:r>
              <w:rPr>
                <w:sz w:val="24"/>
              </w:rPr>
              <w:t>Данные интереса и каналы — да; платёжная среда не анализировалась</w:t>
            </w:r>
          </w:p>
        </w:tc>
      </w:tr>
      <w:tr w:rsidR="00846BCC" w14:paraId="7D606D84" w14:textId="77777777" w:rsidTr="00846BCC">
        <w:trPr>
          <w:jc w:val="center"/>
        </w:trPr>
        <w:tc>
          <w:tcPr>
            <w:tcW w:w="4062" w:type="dxa"/>
          </w:tcPr>
          <w:p w14:paraId="03772477" w14:textId="77777777" w:rsidR="00846BCC" w:rsidRDefault="008B0825">
            <w:pPr>
              <w:pStyle w:val="Compact"/>
              <w:spacing w:before="0" w:after="0" w:line="280" w:lineRule="exact"/>
            </w:pPr>
            <w:r>
              <w:rPr>
                <w:sz w:val="24"/>
              </w:rPr>
              <w:t>Региональные различия проверены (ГРАН)</w:t>
            </w:r>
          </w:p>
        </w:tc>
        <w:tc>
          <w:tcPr>
            <w:tcW w:w="1230" w:type="dxa"/>
          </w:tcPr>
          <w:p w14:paraId="0CBE9BA9" w14:textId="77777777" w:rsidR="00846BCC" w:rsidRDefault="008B0825">
            <w:pPr>
              <w:pStyle w:val="Compact"/>
              <w:spacing w:before="0" w:after="0" w:line="280" w:lineRule="exact"/>
            </w:pPr>
            <w:r>
              <w:rPr>
                <w:sz w:val="24"/>
              </w:rPr>
              <w:t>Да</w:t>
            </w:r>
          </w:p>
        </w:tc>
        <w:tc>
          <w:tcPr>
            <w:tcW w:w="4062" w:type="dxa"/>
          </w:tcPr>
          <w:p w14:paraId="07665F3D" w14:textId="77777777" w:rsidR="00846BCC" w:rsidRDefault="008B0825">
            <w:pPr>
              <w:pStyle w:val="Compact"/>
              <w:spacing w:before="0" w:after="0" w:line="280" w:lineRule="exact"/>
            </w:pPr>
            <w:r>
              <w:rPr>
                <w:sz w:val="24"/>
              </w:rPr>
              <w:t>Google Trends по областям, Вордстат по Минску</w:t>
            </w:r>
          </w:p>
        </w:tc>
      </w:tr>
      <w:tr w:rsidR="00846BCC" w14:paraId="1139976A" w14:textId="77777777" w:rsidTr="00846BCC">
        <w:trPr>
          <w:jc w:val="center"/>
        </w:trPr>
        <w:tc>
          <w:tcPr>
            <w:tcW w:w="4062" w:type="dxa"/>
          </w:tcPr>
          <w:p w14:paraId="7756504B" w14:textId="77777777" w:rsidR="00846BCC" w:rsidRDefault="008B0825">
            <w:pPr>
              <w:pStyle w:val="Compact"/>
              <w:spacing w:before="0" w:after="0" w:line="280" w:lineRule="exact"/>
            </w:pPr>
            <w:r>
              <w:rPr>
                <w:sz w:val="24"/>
              </w:rPr>
              <w:t>Цифровые каналы указаны (ГРАН, ФОРМ)</w:t>
            </w:r>
          </w:p>
        </w:tc>
        <w:tc>
          <w:tcPr>
            <w:tcW w:w="1230" w:type="dxa"/>
          </w:tcPr>
          <w:p w14:paraId="45534A74" w14:textId="77777777" w:rsidR="00846BCC" w:rsidRDefault="008B0825">
            <w:pPr>
              <w:pStyle w:val="Compact"/>
              <w:spacing w:before="0" w:after="0" w:line="280" w:lineRule="exact"/>
            </w:pPr>
            <w:r>
              <w:rPr>
                <w:sz w:val="24"/>
              </w:rPr>
              <w:t>Да</w:t>
            </w:r>
          </w:p>
        </w:tc>
        <w:tc>
          <w:tcPr>
            <w:tcW w:w="4062" w:type="dxa"/>
          </w:tcPr>
          <w:p w14:paraId="275C0BB3" w14:textId="77777777" w:rsidR="00846BCC" w:rsidRDefault="008B0825">
            <w:pPr>
              <w:pStyle w:val="Compact"/>
              <w:spacing w:before="0" w:after="0" w:line="280" w:lineRule="exact"/>
            </w:pPr>
            <w:r>
              <w:rPr>
                <w:sz w:val="24"/>
              </w:rPr>
              <w:t>Таблица 43, шаг 9</w:t>
            </w:r>
          </w:p>
        </w:tc>
      </w:tr>
      <w:tr w:rsidR="00846BCC" w14:paraId="0DCA4535" w14:textId="77777777" w:rsidTr="00846BCC">
        <w:trPr>
          <w:jc w:val="center"/>
        </w:trPr>
        <w:tc>
          <w:tcPr>
            <w:tcW w:w="4062" w:type="dxa"/>
          </w:tcPr>
          <w:p w14:paraId="697278A0" w14:textId="77777777" w:rsidR="00846BCC" w:rsidRDefault="008B0825">
            <w:pPr>
              <w:pStyle w:val="Compact"/>
              <w:spacing w:before="0" w:after="0" w:line="280" w:lineRule="exact"/>
            </w:pPr>
            <w:r>
              <w:rPr>
                <w:sz w:val="24"/>
              </w:rPr>
              <w:t>Список источников и их проверяемость (ГРАН, ФОРМ)</w:t>
            </w:r>
          </w:p>
        </w:tc>
        <w:tc>
          <w:tcPr>
            <w:tcW w:w="1230" w:type="dxa"/>
          </w:tcPr>
          <w:p w14:paraId="678A7806" w14:textId="77777777" w:rsidR="00846BCC" w:rsidRDefault="008B0825">
            <w:pPr>
              <w:pStyle w:val="Compact"/>
              <w:spacing w:before="0" w:after="0" w:line="280" w:lineRule="exact"/>
            </w:pPr>
            <w:r>
              <w:rPr>
                <w:sz w:val="24"/>
              </w:rPr>
              <w:t>Да</w:t>
            </w:r>
          </w:p>
        </w:tc>
        <w:tc>
          <w:tcPr>
            <w:tcW w:w="4062" w:type="dxa"/>
          </w:tcPr>
          <w:p w14:paraId="462B7F95" w14:textId="77777777" w:rsidR="00846BCC" w:rsidRDefault="008B0825">
            <w:pPr>
              <w:pStyle w:val="Compact"/>
              <w:spacing w:before="0" w:after="0" w:line="280" w:lineRule="exact"/>
            </w:pPr>
            <w:r>
              <w:rPr>
                <w:sz w:val="24"/>
              </w:rPr>
              <w:t>Таблица 46, список источников</w:t>
            </w:r>
          </w:p>
        </w:tc>
      </w:tr>
      <w:tr w:rsidR="00846BCC" w14:paraId="13701C3D" w14:textId="77777777" w:rsidTr="00846BCC">
        <w:trPr>
          <w:jc w:val="center"/>
        </w:trPr>
        <w:tc>
          <w:tcPr>
            <w:tcW w:w="4062" w:type="dxa"/>
          </w:tcPr>
          <w:p w14:paraId="23CDC012" w14:textId="77777777" w:rsidR="00846BCC" w:rsidRDefault="008B0825">
            <w:pPr>
              <w:pStyle w:val="Compact"/>
              <w:spacing w:before="0" w:after="0" w:line="280" w:lineRule="exact"/>
            </w:pPr>
            <w:r>
              <w:rPr>
                <w:sz w:val="24"/>
              </w:rPr>
              <w:t>Итоговый паспорт составлен (ГРАН)</w:t>
            </w:r>
          </w:p>
        </w:tc>
        <w:tc>
          <w:tcPr>
            <w:tcW w:w="1230" w:type="dxa"/>
          </w:tcPr>
          <w:p w14:paraId="274E46C3" w14:textId="77777777" w:rsidR="00846BCC" w:rsidRDefault="008B0825">
            <w:pPr>
              <w:pStyle w:val="Compact"/>
              <w:spacing w:before="0" w:after="0" w:line="280" w:lineRule="exact"/>
            </w:pPr>
            <w:r>
              <w:rPr>
                <w:sz w:val="24"/>
              </w:rPr>
              <w:t>Да</w:t>
            </w:r>
          </w:p>
        </w:tc>
        <w:tc>
          <w:tcPr>
            <w:tcW w:w="4062" w:type="dxa"/>
          </w:tcPr>
          <w:p w14:paraId="00FD609D" w14:textId="77777777" w:rsidR="00846BCC" w:rsidRDefault="008B0825">
            <w:pPr>
              <w:pStyle w:val="Compact"/>
              <w:spacing w:before="0" w:after="0" w:line="280" w:lineRule="exact"/>
            </w:pPr>
            <w:r>
              <w:rPr>
                <w:sz w:val="24"/>
              </w:rPr>
              <w:t>Таблица 45</w:t>
            </w:r>
          </w:p>
        </w:tc>
      </w:tr>
      <w:tr w:rsidR="00846BCC" w14:paraId="2B0F106B" w14:textId="77777777" w:rsidTr="00846BCC">
        <w:trPr>
          <w:jc w:val="center"/>
        </w:trPr>
        <w:tc>
          <w:tcPr>
            <w:tcW w:w="4062" w:type="dxa"/>
          </w:tcPr>
          <w:p w14:paraId="4EF8024A" w14:textId="77777777" w:rsidR="00846BCC" w:rsidRDefault="008B0825">
            <w:pPr>
              <w:pStyle w:val="Compact"/>
              <w:spacing w:before="0" w:after="0" w:line="280" w:lineRule="exact"/>
            </w:pPr>
            <w:r>
              <w:rPr>
                <w:sz w:val="24"/>
              </w:rPr>
              <w:t>Название рынка не слишком широкое; клиенты названы конкретно (ФОРМ)</w:t>
            </w:r>
          </w:p>
        </w:tc>
        <w:tc>
          <w:tcPr>
            <w:tcW w:w="1230" w:type="dxa"/>
          </w:tcPr>
          <w:p w14:paraId="1B7CA3B8" w14:textId="77777777" w:rsidR="00846BCC" w:rsidRDefault="008B0825">
            <w:pPr>
              <w:pStyle w:val="Compact"/>
              <w:spacing w:before="0" w:after="0" w:line="280" w:lineRule="exact"/>
            </w:pPr>
            <w:r>
              <w:rPr>
                <w:sz w:val="24"/>
              </w:rPr>
              <w:t>Да</w:t>
            </w:r>
          </w:p>
        </w:tc>
        <w:tc>
          <w:tcPr>
            <w:tcW w:w="4062" w:type="dxa"/>
          </w:tcPr>
          <w:p w14:paraId="17A188F0" w14:textId="77777777" w:rsidR="00846BCC" w:rsidRDefault="008B0825">
            <w:pPr>
              <w:pStyle w:val="Compact"/>
              <w:spacing w:before="0" w:after="0" w:line="280" w:lineRule="exact"/>
            </w:pPr>
            <w:r>
              <w:rPr>
                <w:sz w:val="24"/>
              </w:rPr>
              <w:t>Не «рынок диаграмм», а веб-инструменты формальных нотаций для указанных сегментов</w:t>
            </w:r>
          </w:p>
        </w:tc>
      </w:tr>
      <w:tr w:rsidR="00846BCC" w14:paraId="2B8E944A" w14:textId="77777777" w:rsidTr="00846BCC">
        <w:trPr>
          <w:jc w:val="center"/>
        </w:trPr>
        <w:tc>
          <w:tcPr>
            <w:tcW w:w="4062" w:type="dxa"/>
          </w:tcPr>
          <w:p w14:paraId="7BF5994E" w14:textId="77777777" w:rsidR="00846BCC" w:rsidRDefault="008B0825">
            <w:pPr>
              <w:pStyle w:val="Compact"/>
              <w:spacing w:before="0" w:after="0" w:line="280" w:lineRule="exact"/>
            </w:pPr>
            <w:r>
              <w:rPr>
                <w:sz w:val="24"/>
              </w:rPr>
              <w:t>Есть ограничение «интерес ≠ объём рынка» (ФОРМ)</w:t>
            </w:r>
          </w:p>
        </w:tc>
        <w:tc>
          <w:tcPr>
            <w:tcW w:w="1230" w:type="dxa"/>
          </w:tcPr>
          <w:p w14:paraId="18074DA2" w14:textId="77777777" w:rsidR="00846BCC" w:rsidRDefault="008B0825">
            <w:pPr>
              <w:pStyle w:val="Compact"/>
              <w:spacing w:before="0" w:after="0" w:line="280" w:lineRule="exact"/>
            </w:pPr>
            <w:r>
              <w:rPr>
                <w:sz w:val="24"/>
              </w:rPr>
              <w:t>Да</w:t>
            </w:r>
          </w:p>
        </w:tc>
        <w:tc>
          <w:tcPr>
            <w:tcW w:w="4062" w:type="dxa"/>
          </w:tcPr>
          <w:p w14:paraId="6B3A02E9" w14:textId="77777777" w:rsidR="00846BCC" w:rsidRDefault="008B0825">
            <w:pPr>
              <w:pStyle w:val="Compact"/>
              <w:spacing w:before="0" w:after="0" w:line="280" w:lineRule="exact"/>
            </w:pPr>
            <w:r>
              <w:rPr>
                <w:sz w:val="24"/>
              </w:rPr>
              <w:t>Итоговая формулировка</w:t>
            </w:r>
          </w:p>
        </w:tc>
      </w:tr>
    </w:tbl>
    <w:p w14:paraId="17DBA73D" w14:textId="77777777" w:rsidR="00846BCC" w:rsidRDefault="008B0825">
      <w:pPr>
        <w:pStyle w:val="2"/>
        <w:spacing w:before="360" w:after="360" w:line="360" w:lineRule="exact"/>
        <w:ind w:firstLine="709"/>
      </w:pPr>
      <w:bookmarkStart w:id="39" w:name="аргументация-выбора-идеи-и-территории"/>
      <w:bookmarkStart w:id="40" w:name="_Toc241702355"/>
      <w:bookmarkEnd w:id="37"/>
      <w:r>
        <w:lastRenderedPageBreak/>
        <w:t>2.10 Аргументация выбора идеи и территории</w:t>
      </w:r>
      <w:bookmarkEnd w:id="40"/>
    </w:p>
    <w:p w14:paraId="60AB8628" w14:textId="77777777" w:rsidR="00846BCC" w:rsidRDefault="008B0825">
      <w:pPr>
        <w:pStyle w:val="FirstParagraph"/>
        <w:spacing w:before="0" w:after="0" w:line="360" w:lineRule="exact"/>
        <w:ind w:firstLine="709"/>
        <w:jc w:val="both"/>
      </w:pPr>
      <w:r>
        <w:rPr>
          <w:sz w:val="28"/>
        </w:rPr>
        <w:t>Данные Google Trends и Вордстата сведены в формы листов 3 и 4 АРГ (табл. 9 и табл. 12, таблицы 48 и 49).</w:t>
      </w:r>
    </w:p>
    <w:p w14:paraId="2F4692CF" w14:textId="77777777" w:rsidR="00846BCC" w:rsidRDefault="008B0825">
      <w:pPr>
        <w:pStyle w:val="a0"/>
        <w:keepNext/>
        <w:spacing w:before="240" w:after="0" w:line="360" w:lineRule="exact"/>
      </w:pPr>
      <w:r>
        <w:rPr>
          <w:sz w:val="28"/>
        </w:rPr>
        <w:t>Таблица 48 – Лист 3. Данные Google Trends (АРГ табл. 9)</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731"/>
        <w:gridCol w:w="1017"/>
        <w:gridCol w:w="1252"/>
        <w:gridCol w:w="1336"/>
        <w:gridCol w:w="1597"/>
        <w:gridCol w:w="1034"/>
        <w:gridCol w:w="1034"/>
        <w:gridCol w:w="1354"/>
      </w:tblGrid>
      <w:tr w:rsidR="00846BCC" w14:paraId="1831EFFC"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731" w:type="dxa"/>
          </w:tcPr>
          <w:p w14:paraId="417AE6B7" w14:textId="77777777" w:rsidR="00846BCC" w:rsidRDefault="008B0825">
            <w:pPr>
              <w:pStyle w:val="Compact"/>
              <w:spacing w:before="0" w:after="0" w:line="280" w:lineRule="exact"/>
              <w:jc w:val="center"/>
            </w:pPr>
            <w:r>
              <w:rPr>
                <w:b/>
                <w:sz w:val="24"/>
              </w:rPr>
              <w:t>Запрос</w:t>
            </w:r>
          </w:p>
        </w:tc>
        <w:tc>
          <w:tcPr>
            <w:tcW w:w="1017" w:type="dxa"/>
          </w:tcPr>
          <w:p w14:paraId="22F1DA51" w14:textId="77777777" w:rsidR="00846BCC" w:rsidRDefault="008B0825">
            <w:pPr>
              <w:pStyle w:val="Compact"/>
              <w:spacing w:before="0" w:after="0" w:line="280" w:lineRule="exact"/>
              <w:jc w:val="center"/>
            </w:pPr>
            <w:r>
              <w:rPr>
                <w:b/>
                <w:sz w:val="24"/>
              </w:rPr>
              <w:t>Средний индекс 0–100</w:t>
            </w:r>
          </w:p>
        </w:tc>
        <w:tc>
          <w:tcPr>
            <w:tcW w:w="1252" w:type="dxa"/>
          </w:tcPr>
          <w:p w14:paraId="3351151E" w14:textId="77777777" w:rsidR="00846BCC" w:rsidRDefault="008B0825">
            <w:pPr>
              <w:pStyle w:val="Compact"/>
              <w:spacing w:before="0" w:after="0" w:line="280" w:lineRule="exact"/>
              <w:jc w:val="center"/>
            </w:pPr>
            <w:r>
              <w:rPr>
                <w:b/>
                <w:sz w:val="24"/>
              </w:rPr>
              <w:t>Пик интереса</w:t>
            </w:r>
          </w:p>
        </w:tc>
        <w:tc>
          <w:tcPr>
            <w:tcW w:w="1336" w:type="dxa"/>
          </w:tcPr>
          <w:p w14:paraId="48A3E282" w14:textId="77777777" w:rsidR="00846BCC" w:rsidRDefault="008B0825">
            <w:pPr>
              <w:pStyle w:val="Compact"/>
              <w:spacing w:before="0" w:after="0" w:line="280" w:lineRule="exact"/>
              <w:jc w:val="center"/>
            </w:pPr>
            <w:r>
              <w:rPr>
                <w:b/>
                <w:sz w:val="24"/>
              </w:rPr>
              <w:t>Тренд</w:t>
            </w:r>
          </w:p>
        </w:tc>
        <w:tc>
          <w:tcPr>
            <w:tcW w:w="1597" w:type="dxa"/>
          </w:tcPr>
          <w:p w14:paraId="5235816C" w14:textId="77777777" w:rsidR="00846BCC" w:rsidRDefault="008B0825">
            <w:pPr>
              <w:pStyle w:val="Compact"/>
              <w:spacing w:before="0" w:after="0" w:line="280" w:lineRule="exact"/>
              <w:jc w:val="center"/>
            </w:pPr>
            <w:r>
              <w:rPr>
                <w:b/>
                <w:sz w:val="24"/>
              </w:rPr>
              <w:t>Сезонность</w:t>
            </w:r>
          </w:p>
        </w:tc>
        <w:tc>
          <w:tcPr>
            <w:tcW w:w="1034" w:type="dxa"/>
          </w:tcPr>
          <w:p w14:paraId="69B2F129" w14:textId="77777777" w:rsidR="00846BCC" w:rsidRDefault="008B0825">
            <w:pPr>
              <w:pStyle w:val="Compact"/>
              <w:spacing w:before="0" w:after="0" w:line="280" w:lineRule="exact"/>
              <w:jc w:val="center"/>
            </w:pPr>
            <w:r>
              <w:rPr>
                <w:b/>
                <w:sz w:val="24"/>
              </w:rPr>
              <w:t>География интереса</w:t>
            </w:r>
          </w:p>
        </w:tc>
        <w:tc>
          <w:tcPr>
            <w:tcW w:w="1034" w:type="dxa"/>
          </w:tcPr>
          <w:p w14:paraId="10DAA570" w14:textId="77777777" w:rsidR="00846BCC" w:rsidRDefault="008B0825">
            <w:pPr>
              <w:pStyle w:val="Compact"/>
              <w:spacing w:before="0" w:after="0" w:line="280" w:lineRule="exact"/>
              <w:jc w:val="center"/>
            </w:pPr>
            <w:r>
              <w:rPr>
                <w:b/>
                <w:sz w:val="24"/>
              </w:rPr>
              <w:t>Связанные запросы</w:t>
            </w:r>
          </w:p>
        </w:tc>
        <w:tc>
          <w:tcPr>
            <w:tcW w:w="1354" w:type="dxa"/>
          </w:tcPr>
          <w:p w14:paraId="2F09709C" w14:textId="77777777" w:rsidR="00846BCC" w:rsidRDefault="008B0825">
            <w:pPr>
              <w:pStyle w:val="Compact"/>
              <w:spacing w:before="0" w:after="0" w:line="280" w:lineRule="exact"/>
              <w:jc w:val="center"/>
            </w:pPr>
            <w:r>
              <w:rPr>
                <w:b/>
                <w:sz w:val="24"/>
              </w:rPr>
              <w:t>Вывод для бизнес-идеи</w:t>
            </w:r>
          </w:p>
        </w:tc>
      </w:tr>
      <w:tr w:rsidR="00846BCC" w14:paraId="7C49ED58" w14:textId="77777777" w:rsidTr="00846BCC">
        <w:trPr>
          <w:jc w:val="center"/>
        </w:trPr>
        <w:tc>
          <w:tcPr>
            <w:tcW w:w="731" w:type="dxa"/>
          </w:tcPr>
          <w:p w14:paraId="4ED04BD2" w14:textId="77777777" w:rsidR="00846BCC" w:rsidRDefault="008B0825">
            <w:pPr>
              <w:pStyle w:val="Compact"/>
              <w:spacing w:before="0" w:after="0" w:line="280" w:lineRule="exact"/>
            </w:pPr>
            <w:r>
              <w:rPr>
                <w:sz w:val="24"/>
              </w:rPr>
              <w:t>UML</w:t>
            </w:r>
          </w:p>
        </w:tc>
        <w:tc>
          <w:tcPr>
            <w:tcW w:w="1017" w:type="dxa"/>
          </w:tcPr>
          <w:p w14:paraId="27F996C0" w14:textId="77777777" w:rsidR="00846BCC" w:rsidRDefault="008B0825">
            <w:pPr>
              <w:pStyle w:val="Compact"/>
              <w:spacing w:before="0" w:after="0" w:line="280" w:lineRule="exact"/>
            </w:pPr>
            <w:r>
              <w:rPr>
                <w:sz w:val="24"/>
              </w:rPr>
              <w:t>14,52 (12 мес.); 23,20 (5 лет)</w:t>
            </w:r>
          </w:p>
        </w:tc>
        <w:tc>
          <w:tcPr>
            <w:tcW w:w="1252" w:type="dxa"/>
          </w:tcPr>
          <w:p w14:paraId="2D1906F6" w14:textId="77777777" w:rsidR="00846BCC" w:rsidRDefault="008B0825">
            <w:pPr>
              <w:pStyle w:val="Compact"/>
              <w:spacing w:before="0" w:after="0" w:line="280" w:lineRule="exact"/>
            </w:pPr>
            <w:r>
              <w:rPr>
                <w:sz w:val="24"/>
              </w:rPr>
              <w:t>Декабрь 2025 г. (12 мес.); май 2022 г. (5 лет)</w:t>
            </w:r>
          </w:p>
        </w:tc>
        <w:tc>
          <w:tcPr>
            <w:tcW w:w="1336" w:type="dxa"/>
          </w:tcPr>
          <w:p w14:paraId="342CE296" w14:textId="77777777" w:rsidR="00846BCC" w:rsidRDefault="008B0825">
            <w:pPr>
              <w:pStyle w:val="Compact"/>
              <w:spacing w:before="0" w:after="0" w:line="280" w:lineRule="exact"/>
            </w:pPr>
            <w:r>
              <w:rPr>
                <w:sz w:val="24"/>
              </w:rPr>
              <w:t>Снижение (−43,8 %)</w:t>
            </w:r>
          </w:p>
        </w:tc>
        <w:tc>
          <w:tcPr>
            <w:tcW w:w="1597" w:type="dxa"/>
          </w:tcPr>
          <w:p w14:paraId="38FD5874" w14:textId="77777777" w:rsidR="00846BCC" w:rsidRDefault="008B0825">
            <w:pPr>
              <w:pStyle w:val="Compact"/>
              <w:spacing w:before="0" w:after="0" w:line="280" w:lineRule="exact"/>
            </w:pPr>
            <w:r>
              <w:rPr>
                <w:sz w:val="24"/>
              </w:rPr>
              <w:t>Есть (пики сентябрь–декабрь)</w:t>
            </w:r>
          </w:p>
        </w:tc>
        <w:tc>
          <w:tcPr>
            <w:tcW w:w="1034" w:type="dxa"/>
          </w:tcPr>
          <w:p w14:paraId="6A372A50" w14:textId="77777777" w:rsidR="00846BCC" w:rsidRDefault="008B0825">
            <w:pPr>
              <w:pStyle w:val="Compact"/>
              <w:spacing w:before="0" w:after="0" w:line="280" w:lineRule="exact"/>
            </w:pPr>
            <w:r>
              <w:rPr>
                <w:sz w:val="24"/>
              </w:rPr>
              <w:t>Все 6 областей</w:t>
            </w:r>
          </w:p>
        </w:tc>
        <w:tc>
          <w:tcPr>
            <w:tcW w:w="1034" w:type="dxa"/>
          </w:tcPr>
          <w:p w14:paraId="615F2689" w14:textId="77777777" w:rsidR="00846BCC" w:rsidRDefault="008B0825">
            <w:pPr>
              <w:pStyle w:val="Compact"/>
              <w:spacing w:before="0" w:after="0" w:line="280" w:lineRule="exact"/>
            </w:pPr>
            <w:r>
              <w:rPr>
                <w:sz w:val="24"/>
              </w:rPr>
              <w:t>plant uml</w:t>
            </w:r>
          </w:p>
        </w:tc>
        <w:tc>
          <w:tcPr>
            <w:tcW w:w="1354" w:type="dxa"/>
          </w:tcPr>
          <w:p w14:paraId="1A56500E" w14:textId="77777777" w:rsidR="00846BCC" w:rsidRDefault="008B0825">
            <w:pPr>
              <w:pStyle w:val="Compact"/>
              <w:spacing w:before="0" w:after="0" w:line="280" w:lineRule="exact"/>
            </w:pPr>
            <w:r>
              <w:rPr>
                <w:sz w:val="24"/>
              </w:rPr>
              <w:t>Основное направление, но интерес низкий и снижается</w:t>
            </w:r>
          </w:p>
        </w:tc>
      </w:tr>
      <w:tr w:rsidR="00846BCC" w14:paraId="25C6CB67" w14:textId="77777777" w:rsidTr="00846BCC">
        <w:trPr>
          <w:jc w:val="center"/>
        </w:trPr>
        <w:tc>
          <w:tcPr>
            <w:tcW w:w="731" w:type="dxa"/>
          </w:tcPr>
          <w:p w14:paraId="3B233504" w14:textId="77777777" w:rsidR="00846BCC" w:rsidRDefault="008B0825">
            <w:pPr>
              <w:pStyle w:val="Compact"/>
              <w:spacing w:before="0" w:after="0" w:line="280" w:lineRule="exact"/>
            </w:pPr>
            <w:r>
              <w:rPr>
                <w:sz w:val="24"/>
              </w:rPr>
              <w:t>BPMN</w:t>
            </w:r>
          </w:p>
        </w:tc>
        <w:tc>
          <w:tcPr>
            <w:tcW w:w="1017" w:type="dxa"/>
          </w:tcPr>
          <w:p w14:paraId="50B5B198" w14:textId="77777777" w:rsidR="00846BCC" w:rsidRDefault="008B0825">
            <w:pPr>
              <w:pStyle w:val="Compact"/>
              <w:spacing w:before="0" w:after="0" w:line="280" w:lineRule="exact"/>
            </w:pPr>
            <w:r>
              <w:rPr>
                <w:sz w:val="24"/>
              </w:rPr>
              <w:t>16,17 (12 мес.); 12,31 (5 лет)</w:t>
            </w:r>
          </w:p>
        </w:tc>
        <w:tc>
          <w:tcPr>
            <w:tcW w:w="1252" w:type="dxa"/>
          </w:tcPr>
          <w:p w14:paraId="656AF792" w14:textId="77777777" w:rsidR="00846BCC" w:rsidRDefault="008B0825">
            <w:pPr>
              <w:pStyle w:val="Compact"/>
              <w:spacing w:before="0" w:after="0" w:line="280" w:lineRule="exact"/>
            </w:pPr>
            <w:r>
              <w:rPr>
                <w:sz w:val="24"/>
              </w:rPr>
              <w:t>Начало декабря 2025 г. (12 мес.); март 2025 г. (5 лет)</w:t>
            </w:r>
          </w:p>
        </w:tc>
        <w:tc>
          <w:tcPr>
            <w:tcW w:w="1336" w:type="dxa"/>
          </w:tcPr>
          <w:p w14:paraId="53A896B2" w14:textId="77777777" w:rsidR="00846BCC" w:rsidRDefault="008B0825">
            <w:pPr>
              <w:pStyle w:val="Compact"/>
              <w:spacing w:before="0" w:after="0" w:line="280" w:lineRule="exact"/>
            </w:pPr>
            <w:r>
              <w:rPr>
                <w:sz w:val="24"/>
              </w:rPr>
              <w:t>Снижение (−46,7 %)</w:t>
            </w:r>
          </w:p>
        </w:tc>
        <w:tc>
          <w:tcPr>
            <w:tcW w:w="1597" w:type="dxa"/>
          </w:tcPr>
          <w:p w14:paraId="05AA11C5" w14:textId="77777777" w:rsidR="00846BCC" w:rsidRDefault="008B0825">
            <w:pPr>
              <w:pStyle w:val="Compact"/>
              <w:spacing w:before="0" w:after="0" w:line="280" w:lineRule="exact"/>
            </w:pPr>
            <w:r>
              <w:rPr>
                <w:sz w:val="24"/>
              </w:rPr>
              <w:t>Есть, нерегулярная</w:t>
            </w:r>
          </w:p>
        </w:tc>
        <w:tc>
          <w:tcPr>
            <w:tcW w:w="1034" w:type="dxa"/>
          </w:tcPr>
          <w:p w14:paraId="687863A4" w14:textId="77777777" w:rsidR="00846BCC" w:rsidRDefault="008B0825">
            <w:pPr>
              <w:pStyle w:val="Compact"/>
              <w:spacing w:before="0" w:after="0" w:line="280" w:lineRule="exact"/>
            </w:pPr>
            <w:r>
              <w:rPr>
                <w:sz w:val="24"/>
              </w:rPr>
              <w:t>Все 6 областей</w:t>
            </w:r>
          </w:p>
        </w:tc>
        <w:tc>
          <w:tcPr>
            <w:tcW w:w="1034" w:type="dxa"/>
          </w:tcPr>
          <w:p w14:paraId="6D9389CE" w14:textId="77777777" w:rsidR="00846BCC" w:rsidRDefault="008B0825">
            <w:pPr>
              <w:pStyle w:val="Compact"/>
              <w:spacing w:before="0" w:after="0" w:line="280" w:lineRule="exact"/>
            </w:pPr>
            <w:r>
              <w:rPr>
                <w:sz w:val="24"/>
              </w:rPr>
              <w:t>bpmn 2.0, bpmn io, draw io</w:t>
            </w:r>
          </w:p>
        </w:tc>
        <w:tc>
          <w:tcPr>
            <w:tcW w:w="1354" w:type="dxa"/>
          </w:tcPr>
          <w:p w14:paraId="501A8E02" w14:textId="77777777" w:rsidR="00846BCC" w:rsidRDefault="008B0825">
            <w:pPr>
              <w:pStyle w:val="Compact"/>
              <w:spacing w:before="0" w:after="0" w:line="280" w:lineRule="exact"/>
            </w:pPr>
            <w:r>
              <w:rPr>
                <w:sz w:val="24"/>
              </w:rPr>
              <w:t>Второе направление, сегмент аналитиков</w:t>
            </w:r>
          </w:p>
        </w:tc>
      </w:tr>
      <w:tr w:rsidR="00846BCC" w14:paraId="142EEEE2" w14:textId="77777777" w:rsidTr="00846BCC">
        <w:trPr>
          <w:jc w:val="center"/>
        </w:trPr>
        <w:tc>
          <w:tcPr>
            <w:tcW w:w="731" w:type="dxa"/>
          </w:tcPr>
          <w:p w14:paraId="5675FEBD" w14:textId="77777777" w:rsidR="00846BCC" w:rsidRDefault="008B0825">
            <w:pPr>
              <w:pStyle w:val="Compact"/>
              <w:spacing w:before="0" w:after="0" w:line="280" w:lineRule="exact"/>
            </w:pPr>
            <w:r>
              <w:rPr>
                <w:sz w:val="24"/>
              </w:rPr>
              <w:t>IDEF0</w:t>
            </w:r>
          </w:p>
        </w:tc>
        <w:tc>
          <w:tcPr>
            <w:tcW w:w="1017" w:type="dxa"/>
          </w:tcPr>
          <w:p w14:paraId="07BA8E14" w14:textId="77777777" w:rsidR="00846BCC" w:rsidRDefault="008B0825">
            <w:pPr>
              <w:pStyle w:val="Compact"/>
              <w:spacing w:before="0" w:after="0" w:line="280" w:lineRule="exact"/>
            </w:pPr>
            <w:r>
              <w:rPr>
                <w:sz w:val="24"/>
              </w:rPr>
              <w:t>2,38 (12 мес.); 1,73 (5 лет, 59 месяцев)</w:t>
            </w:r>
          </w:p>
        </w:tc>
        <w:tc>
          <w:tcPr>
            <w:tcW w:w="1252" w:type="dxa"/>
          </w:tcPr>
          <w:p w14:paraId="1AE93A95" w14:textId="77777777" w:rsidR="00846BCC" w:rsidRDefault="008B0825">
            <w:pPr>
              <w:pStyle w:val="Compact"/>
              <w:spacing w:before="0" w:after="0" w:line="280" w:lineRule="exact"/>
            </w:pPr>
            <w:r>
              <w:rPr>
                <w:sz w:val="24"/>
              </w:rPr>
              <w:t>Конец апреля 2026 г.</w:t>
            </w:r>
          </w:p>
        </w:tc>
        <w:tc>
          <w:tcPr>
            <w:tcW w:w="1336" w:type="dxa"/>
          </w:tcPr>
          <w:p w14:paraId="00792B24" w14:textId="77777777" w:rsidR="00846BCC" w:rsidRDefault="008B0825">
            <w:pPr>
              <w:pStyle w:val="Compact"/>
              <w:spacing w:before="0" w:after="0" w:line="280" w:lineRule="exact"/>
            </w:pPr>
            <w:r>
              <w:rPr>
                <w:sz w:val="24"/>
              </w:rPr>
              <w:t>Не определяется</w:t>
            </w:r>
          </w:p>
        </w:tc>
        <w:tc>
          <w:tcPr>
            <w:tcW w:w="1597" w:type="dxa"/>
          </w:tcPr>
          <w:p w14:paraId="4378C2B8" w14:textId="77777777" w:rsidR="00846BCC" w:rsidRDefault="008B0825">
            <w:pPr>
              <w:pStyle w:val="Compact"/>
              <w:spacing w:before="0" w:after="0" w:line="280" w:lineRule="exact"/>
            </w:pPr>
            <w:r>
              <w:rPr>
                <w:sz w:val="24"/>
              </w:rPr>
              <w:t>Нет</w:t>
            </w:r>
          </w:p>
        </w:tc>
        <w:tc>
          <w:tcPr>
            <w:tcW w:w="1034" w:type="dxa"/>
          </w:tcPr>
          <w:p w14:paraId="0AD2E0FE" w14:textId="77777777" w:rsidR="00846BCC" w:rsidRDefault="008B0825">
            <w:pPr>
              <w:pStyle w:val="Compact"/>
              <w:spacing w:before="0" w:after="0" w:line="280" w:lineRule="exact"/>
            </w:pPr>
            <w:r>
              <w:rPr>
                <w:sz w:val="24"/>
              </w:rPr>
              <w:t>Только Минская область</w:t>
            </w:r>
          </w:p>
        </w:tc>
        <w:tc>
          <w:tcPr>
            <w:tcW w:w="1034" w:type="dxa"/>
          </w:tcPr>
          <w:p w14:paraId="570E2E8A" w14:textId="77777777" w:rsidR="00846BCC" w:rsidRDefault="008B0825">
            <w:pPr>
              <w:pStyle w:val="Compact"/>
              <w:spacing w:before="0" w:after="0" w:line="280" w:lineRule="exact"/>
            </w:pPr>
            <w:r>
              <w:rPr>
                <w:sz w:val="24"/>
              </w:rPr>
              <w:t>Нет данных</w:t>
            </w:r>
          </w:p>
        </w:tc>
        <w:tc>
          <w:tcPr>
            <w:tcW w:w="1354" w:type="dxa"/>
          </w:tcPr>
          <w:p w14:paraId="561C3BCC" w14:textId="77777777" w:rsidR="00846BCC" w:rsidRDefault="008B0825">
            <w:pPr>
              <w:pStyle w:val="Compact"/>
              <w:spacing w:before="0" w:after="0" w:line="280" w:lineRule="exact"/>
            </w:pPr>
            <w:r>
              <w:rPr>
                <w:sz w:val="24"/>
              </w:rPr>
              <w:t>Данных недостаточно для вывода</w:t>
            </w:r>
          </w:p>
        </w:tc>
      </w:tr>
    </w:tbl>
    <w:p w14:paraId="678F0B8C" w14:textId="77777777" w:rsidR="00846BCC" w:rsidRDefault="008B0825">
      <w:pPr>
        <w:pStyle w:val="a0"/>
        <w:keepNext/>
        <w:spacing w:before="240" w:after="0" w:line="360" w:lineRule="exact"/>
      </w:pPr>
      <w:r>
        <w:rPr>
          <w:sz w:val="28"/>
        </w:rPr>
        <w:t>Таблица 49 – Лист 4. Данные Яндекс Вордстат (АРГ табл. 12)</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70"/>
        <w:gridCol w:w="1331"/>
        <w:gridCol w:w="895"/>
        <w:gridCol w:w="1069"/>
        <w:gridCol w:w="982"/>
        <w:gridCol w:w="1382"/>
        <w:gridCol w:w="1382"/>
        <w:gridCol w:w="1244"/>
      </w:tblGrid>
      <w:tr w:rsidR="00846BCC" w14:paraId="11BD6C30"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069" w:type="dxa"/>
          </w:tcPr>
          <w:p w14:paraId="75BAE395" w14:textId="77777777" w:rsidR="00846BCC" w:rsidRDefault="008B0825">
            <w:pPr>
              <w:pStyle w:val="Compact"/>
              <w:spacing w:before="0" w:after="0" w:line="280" w:lineRule="exact"/>
              <w:jc w:val="center"/>
            </w:pPr>
            <w:r>
              <w:rPr>
                <w:b/>
                <w:sz w:val="24"/>
              </w:rPr>
              <w:t>Запрос</w:t>
            </w:r>
          </w:p>
        </w:tc>
        <w:tc>
          <w:tcPr>
            <w:tcW w:w="1331" w:type="dxa"/>
          </w:tcPr>
          <w:p w14:paraId="1DB9B049" w14:textId="77777777" w:rsidR="00846BCC" w:rsidRDefault="008B0825">
            <w:pPr>
              <w:pStyle w:val="Compact"/>
              <w:spacing w:before="0" w:after="0" w:line="280" w:lineRule="exact"/>
              <w:jc w:val="center"/>
            </w:pPr>
            <w:r>
              <w:rPr>
                <w:b/>
                <w:sz w:val="24"/>
              </w:rPr>
              <w:t>Группа</w:t>
            </w:r>
          </w:p>
        </w:tc>
        <w:tc>
          <w:tcPr>
            <w:tcW w:w="895" w:type="dxa"/>
          </w:tcPr>
          <w:p w14:paraId="77AC9C62" w14:textId="77777777" w:rsidR="00846BCC" w:rsidRDefault="008B0825">
            <w:pPr>
              <w:pStyle w:val="Compact"/>
              <w:spacing w:before="0" w:after="0" w:line="280" w:lineRule="exact"/>
              <w:jc w:val="center"/>
            </w:pPr>
            <w:r>
              <w:rPr>
                <w:b/>
                <w:sz w:val="24"/>
              </w:rPr>
              <w:t>Регион</w:t>
            </w:r>
          </w:p>
        </w:tc>
        <w:tc>
          <w:tcPr>
            <w:tcW w:w="1069" w:type="dxa"/>
          </w:tcPr>
          <w:p w14:paraId="33F860D3" w14:textId="77777777" w:rsidR="00846BCC" w:rsidRDefault="008B0825">
            <w:pPr>
              <w:pStyle w:val="Compact"/>
              <w:spacing w:before="0" w:after="0" w:line="280" w:lineRule="exact"/>
              <w:jc w:val="center"/>
            </w:pPr>
            <w:r>
              <w:rPr>
                <w:b/>
                <w:sz w:val="24"/>
              </w:rPr>
              <w:t>Частотность</w:t>
            </w:r>
          </w:p>
        </w:tc>
        <w:tc>
          <w:tcPr>
            <w:tcW w:w="982" w:type="dxa"/>
          </w:tcPr>
          <w:p w14:paraId="5AA756FE" w14:textId="77777777" w:rsidR="00846BCC" w:rsidRDefault="008B0825">
            <w:pPr>
              <w:pStyle w:val="Compact"/>
              <w:spacing w:before="0" w:after="0" w:line="280" w:lineRule="exact"/>
              <w:jc w:val="center"/>
            </w:pPr>
            <w:r>
              <w:rPr>
                <w:b/>
                <w:sz w:val="24"/>
              </w:rPr>
              <w:t>Динамика</w:t>
            </w:r>
          </w:p>
        </w:tc>
        <w:tc>
          <w:tcPr>
            <w:tcW w:w="1382" w:type="dxa"/>
          </w:tcPr>
          <w:p w14:paraId="60C12E08" w14:textId="77777777" w:rsidR="00846BCC" w:rsidRDefault="008B0825">
            <w:pPr>
              <w:pStyle w:val="Compact"/>
              <w:spacing w:before="0" w:after="0" w:line="280" w:lineRule="exact"/>
              <w:jc w:val="center"/>
            </w:pPr>
            <w:r>
              <w:rPr>
                <w:b/>
                <w:sz w:val="24"/>
              </w:rPr>
              <w:t>Коммерческий признак</w:t>
            </w:r>
          </w:p>
        </w:tc>
        <w:tc>
          <w:tcPr>
            <w:tcW w:w="1382" w:type="dxa"/>
          </w:tcPr>
          <w:p w14:paraId="6E0FC7FD" w14:textId="77777777" w:rsidR="00846BCC" w:rsidRDefault="008B0825">
            <w:pPr>
              <w:pStyle w:val="Compact"/>
              <w:spacing w:before="0" w:after="0" w:line="280" w:lineRule="exact"/>
              <w:jc w:val="center"/>
            </w:pPr>
            <w:r>
              <w:rPr>
                <w:b/>
                <w:sz w:val="24"/>
              </w:rPr>
              <w:t>Похожие запросы</w:t>
            </w:r>
          </w:p>
        </w:tc>
        <w:tc>
          <w:tcPr>
            <w:tcW w:w="1244" w:type="dxa"/>
          </w:tcPr>
          <w:p w14:paraId="6E782201" w14:textId="77777777" w:rsidR="00846BCC" w:rsidRDefault="008B0825">
            <w:pPr>
              <w:pStyle w:val="Compact"/>
              <w:spacing w:before="0" w:after="0" w:line="280" w:lineRule="exact"/>
              <w:jc w:val="center"/>
            </w:pPr>
            <w:r>
              <w:rPr>
                <w:b/>
                <w:sz w:val="24"/>
              </w:rPr>
              <w:t>Вывод для бизнес-идеи</w:t>
            </w:r>
          </w:p>
        </w:tc>
      </w:tr>
      <w:tr w:rsidR="00846BCC" w14:paraId="16CAD7F7" w14:textId="77777777" w:rsidTr="00846BCC">
        <w:trPr>
          <w:jc w:val="center"/>
        </w:trPr>
        <w:tc>
          <w:tcPr>
            <w:tcW w:w="1069" w:type="dxa"/>
          </w:tcPr>
          <w:p w14:paraId="2AEC2F9A" w14:textId="77777777" w:rsidR="00846BCC" w:rsidRDefault="008B0825">
            <w:pPr>
              <w:pStyle w:val="Compact"/>
              <w:spacing w:before="0" w:after="0" w:line="280" w:lineRule="exact"/>
            </w:pPr>
            <w:r>
              <w:rPr>
                <w:sz w:val="24"/>
              </w:rPr>
              <w:t>uml</w:t>
            </w:r>
          </w:p>
        </w:tc>
        <w:tc>
          <w:tcPr>
            <w:tcW w:w="1331" w:type="dxa"/>
          </w:tcPr>
          <w:p w14:paraId="41EAE955" w14:textId="77777777" w:rsidR="00846BCC" w:rsidRDefault="008B0825">
            <w:pPr>
              <w:pStyle w:val="Compact"/>
              <w:spacing w:before="0" w:after="0" w:line="280" w:lineRule="exact"/>
            </w:pPr>
            <w:r>
              <w:rPr>
                <w:sz w:val="24"/>
              </w:rPr>
              <w:t>Продуктовый</w:t>
            </w:r>
          </w:p>
        </w:tc>
        <w:tc>
          <w:tcPr>
            <w:tcW w:w="895" w:type="dxa"/>
          </w:tcPr>
          <w:p w14:paraId="6C06392B" w14:textId="77777777" w:rsidR="00846BCC" w:rsidRDefault="008B0825">
            <w:pPr>
              <w:pStyle w:val="Compact"/>
              <w:spacing w:before="0" w:after="0" w:line="280" w:lineRule="exact"/>
            </w:pPr>
            <w:r>
              <w:rPr>
                <w:sz w:val="24"/>
              </w:rPr>
              <w:t>Беларусь; Минск — индекс 194,99</w:t>
            </w:r>
          </w:p>
        </w:tc>
        <w:tc>
          <w:tcPr>
            <w:tcW w:w="1069" w:type="dxa"/>
          </w:tcPr>
          <w:p w14:paraId="45CC17EA" w14:textId="77777777" w:rsidR="00846BCC" w:rsidRDefault="008B0825">
            <w:pPr>
              <w:pStyle w:val="Compact"/>
              <w:spacing w:before="0" w:after="0" w:line="280" w:lineRule="exact"/>
            </w:pPr>
            <w:r>
              <w:rPr>
                <w:sz w:val="24"/>
              </w:rPr>
              <w:t>591</w:t>
            </w:r>
          </w:p>
        </w:tc>
        <w:tc>
          <w:tcPr>
            <w:tcW w:w="982" w:type="dxa"/>
          </w:tcPr>
          <w:p w14:paraId="41BE380F" w14:textId="77777777" w:rsidR="00846BCC" w:rsidRDefault="008B0825">
            <w:pPr>
              <w:pStyle w:val="Compact"/>
              <w:spacing w:before="0" w:after="0" w:line="280" w:lineRule="exact"/>
            </w:pPr>
            <w:r>
              <w:rPr>
                <w:sz w:val="24"/>
              </w:rPr>
              <w:t>Снижение (−42,7 %)</w:t>
            </w:r>
          </w:p>
        </w:tc>
        <w:tc>
          <w:tcPr>
            <w:tcW w:w="1382" w:type="dxa"/>
          </w:tcPr>
          <w:p w14:paraId="39797F4D" w14:textId="77777777" w:rsidR="00846BCC" w:rsidRDefault="008B0825">
            <w:pPr>
              <w:pStyle w:val="Compact"/>
              <w:spacing w:before="0" w:after="0" w:line="280" w:lineRule="exact"/>
            </w:pPr>
            <w:r>
              <w:rPr>
                <w:sz w:val="24"/>
              </w:rPr>
              <w:t>Нет</w:t>
            </w:r>
          </w:p>
        </w:tc>
        <w:tc>
          <w:tcPr>
            <w:tcW w:w="1382" w:type="dxa"/>
          </w:tcPr>
          <w:p w14:paraId="05157D60" w14:textId="77777777" w:rsidR="00846BCC" w:rsidRDefault="008B0825">
            <w:pPr>
              <w:pStyle w:val="Compact"/>
              <w:spacing w:before="0" w:after="0" w:line="280" w:lineRule="exact"/>
            </w:pPr>
            <w:r>
              <w:rPr>
                <w:sz w:val="24"/>
              </w:rPr>
              <w:t>uml диаграммы, plant uml, uml проектирования, uml онлайн</w:t>
            </w:r>
          </w:p>
        </w:tc>
        <w:tc>
          <w:tcPr>
            <w:tcW w:w="1244" w:type="dxa"/>
          </w:tcPr>
          <w:p w14:paraId="24777B88" w14:textId="77777777" w:rsidR="00846BCC" w:rsidRDefault="008B0825">
            <w:pPr>
              <w:pStyle w:val="Compact"/>
              <w:spacing w:before="0" w:after="0" w:line="280" w:lineRule="exact"/>
            </w:pPr>
            <w:r>
              <w:rPr>
                <w:sz w:val="24"/>
              </w:rPr>
              <w:t>Ядро спроса, учебная сезонность</w:t>
            </w:r>
          </w:p>
        </w:tc>
      </w:tr>
      <w:tr w:rsidR="00846BCC" w14:paraId="27393C80" w14:textId="77777777" w:rsidTr="00846BCC">
        <w:trPr>
          <w:jc w:val="center"/>
        </w:trPr>
        <w:tc>
          <w:tcPr>
            <w:tcW w:w="1069" w:type="dxa"/>
          </w:tcPr>
          <w:p w14:paraId="7ECBE41C" w14:textId="77777777" w:rsidR="00846BCC" w:rsidRDefault="008B0825">
            <w:pPr>
              <w:pStyle w:val="Compact"/>
              <w:spacing w:before="0" w:after="0" w:line="280" w:lineRule="exact"/>
            </w:pPr>
            <w:r>
              <w:rPr>
                <w:sz w:val="24"/>
              </w:rPr>
              <w:t>bpmn</w:t>
            </w:r>
          </w:p>
        </w:tc>
        <w:tc>
          <w:tcPr>
            <w:tcW w:w="1331" w:type="dxa"/>
          </w:tcPr>
          <w:p w14:paraId="6EFB0E04" w14:textId="77777777" w:rsidR="00846BCC" w:rsidRDefault="008B0825">
            <w:pPr>
              <w:pStyle w:val="Compact"/>
              <w:spacing w:before="0" w:after="0" w:line="280" w:lineRule="exact"/>
            </w:pPr>
            <w:r>
              <w:rPr>
                <w:sz w:val="24"/>
              </w:rPr>
              <w:t>Продуктовый</w:t>
            </w:r>
          </w:p>
        </w:tc>
        <w:tc>
          <w:tcPr>
            <w:tcW w:w="895" w:type="dxa"/>
          </w:tcPr>
          <w:p w14:paraId="3055956F" w14:textId="77777777" w:rsidR="00846BCC" w:rsidRDefault="008B0825">
            <w:pPr>
              <w:pStyle w:val="Compact"/>
              <w:spacing w:before="0" w:after="0" w:line="280" w:lineRule="exact"/>
            </w:pPr>
            <w:r>
              <w:rPr>
                <w:sz w:val="24"/>
              </w:rPr>
              <w:t>Беларусь</w:t>
            </w:r>
          </w:p>
        </w:tc>
        <w:tc>
          <w:tcPr>
            <w:tcW w:w="1069" w:type="dxa"/>
          </w:tcPr>
          <w:p w14:paraId="5E527F0A" w14:textId="77777777" w:rsidR="00846BCC" w:rsidRDefault="008B0825">
            <w:pPr>
              <w:pStyle w:val="Compact"/>
              <w:spacing w:before="0" w:after="0" w:line="280" w:lineRule="exact"/>
            </w:pPr>
            <w:r>
              <w:rPr>
                <w:sz w:val="24"/>
              </w:rPr>
              <w:t>476</w:t>
            </w:r>
          </w:p>
        </w:tc>
        <w:tc>
          <w:tcPr>
            <w:tcW w:w="982" w:type="dxa"/>
          </w:tcPr>
          <w:p w14:paraId="1DE099EC" w14:textId="77777777" w:rsidR="00846BCC" w:rsidRDefault="008B0825">
            <w:pPr>
              <w:pStyle w:val="Compact"/>
              <w:spacing w:before="0" w:after="0" w:line="280" w:lineRule="exact"/>
            </w:pPr>
            <w:r>
              <w:rPr>
                <w:sz w:val="24"/>
              </w:rPr>
              <w:t>Снижение (−44,1 %)</w:t>
            </w:r>
          </w:p>
        </w:tc>
        <w:tc>
          <w:tcPr>
            <w:tcW w:w="1382" w:type="dxa"/>
          </w:tcPr>
          <w:p w14:paraId="4C7DACCE" w14:textId="77777777" w:rsidR="00846BCC" w:rsidRDefault="008B0825">
            <w:pPr>
              <w:pStyle w:val="Compact"/>
              <w:spacing w:before="0" w:after="0" w:line="280" w:lineRule="exact"/>
            </w:pPr>
            <w:r>
              <w:rPr>
                <w:sz w:val="24"/>
              </w:rPr>
              <w:t>Нет</w:t>
            </w:r>
          </w:p>
        </w:tc>
        <w:tc>
          <w:tcPr>
            <w:tcW w:w="1382" w:type="dxa"/>
          </w:tcPr>
          <w:p w14:paraId="0C5B2BE9" w14:textId="77777777" w:rsidR="00846BCC" w:rsidRDefault="008B0825">
            <w:pPr>
              <w:pStyle w:val="Compact"/>
              <w:spacing w:before="0" w:after="0" w:line="280" w:lineRule="exact"/>
            </w:pPr>
            <w:r>
              <w:rPr>
                <w:sz w:val="24"/>
              </w:rPr>
              <w:t>bpmn 2.0, bpmn диаграмма, нотация bpmn, bpmn io</w:t>
            </w:r>
          </w:p>
        </w:tc>
        <w:tc>
          <w:tcPr>
            <w:tcW w:w="1244" w:type="dxa"/>
          </w:tcPr>
          <w:p w14:paraId="20B051A7" w14:textId="77777777" w:rsidR="00846BCC" w:rsidRDefault="008B0825">
            <w:pPr>
              <w:pStyle w:val="Compact"/>
              <w:spacing w:before="0" w:after="0" w:line="280" w:lineRule="exact"/>
            </w:pPr>
            <w:r>
              <w:rPr>
                <w:sz w:val="24"/>
              </w:rPr>
              <w:t>Второе направление</w:t>
            </w:r>
          </w:p>
        </w:tc>
      </w:tr>
      <w:tr w:rsidR="00846BCC" w14:paraId="7A9A5D6F" w14:textId="77777777" w:rsidTr="00846BCC">
        <w:trPr>
          <w:jc w:val="center"/>
        </w:trPr>
        <w:tc>
          <w:tcPr>
            <w:tcW w:w="1069" w:type="dxa"/>
          </w:tcPr>
          <w:p w14:paraId="59D2C341" w14:textId="77777777" w:rsidR="00846BCC" w:rsidRDefault="008B0825">
            <w:pPr>
              <w:pStyle w:val="Compact"/>
              <w:spacing w:before="0" w:after="0" w:line="280" w:lineRule="exact"/>
            </w:pPr>
            <w:r>
              <w:rPr>
                <w:sz w:val="24"/>
              </w:rPr>
              <w:t>plantuml</w:t>
            </w:r>
          </w:p>
        </w:tc>
        <w:tc>
          <w:tcPr>
            <w:tcW w:w="1331" w:type="dxa"/>
          </w:tcPr>
          <w:p w14:paraId="05997CC4" w14:textId="77777777" w:rsidR="00846BCC" w:rsidRDefault="008B0825">
            <w:pPr>
              <w:pStyle w:val="Compact"/>
              <w:spacing w:before="0" w:after="0" w:line="280" w:lineRule="exact"/>
            </w:pPr>
            <w:r>
              <w:rPr>
                <w:sz w:val="24"/>
              </w:rPr>
              <w:t xml:space="preserve">Продуктовый (прямой </w:t>
            </w:r>
            <w:r>
              <w:rPr>
                <w:sz w:val="24"/>
              </w:rPr>
              <w:lastRenderedPageBreak/>
              <w:t>конкурент)</w:t>
            </w:r>
          </w:p>
        </w:tc>
        <w:tc>
          <w:tcPr>
            <w:tcW w:w="895" w:type="dxa"/>
          </w:tcPr>
          <w:p w14:paraId="6C54311C" w14:textId="77777777" w:rsidR="00846BCC" w:rsidRDefault="008B0825">
            <w:pPr>
              <w:pStyle w:val="Compact"/>
              <w:spacing w:before="0" w:after="0" w:line="280" w:lineRule="exact"/>
            </w:pPr>
            <w:r>
              <w:rPr>
                <w:sz w:val="24"/>
              </w:rPr>
              <w:lastRenderedPageBreak/>
              <w:t>Беларусь</w:t>
            </w:r>
          </w:p>
        </w:tc>
        <w:tc>
          <w:tcPr>
            <w:tcW w:w="1069" w:type="dxa"/>
          </w:tcPr>
          <w:p w14:paraId="74ECEB11" w14:textId="77777777" w:rsidR="00846BCC" w:rsidRDefault="008B0825">
            <w:pPr>
              <w:pStyle w:val="Compact"/>
              <w:spacing w:before="0" w:after="0" w:line="280" w:lineRule="exact"/>
            </w:pPr>
            <w:r>
              <w:rPr>
                <w:sz w:val="24"/>
              </w:rPr>
              <w:t>198</w:t>
            </w:r>
          </w:p>
        </w:tc>
        <w:tc>
          <w:tcPr>
            <w:tcW w:w="982" w:type="dxa"/>
          </w:tcPr>
          <w:p w14:paraId="4002DA98" w14:textId="77777777" w:rsidR="00846BCC" w:rsidRDefault="008B0825">
            <w:pPr>
              <w:pStyle w:val="Compact"/>
              <w:spacing w:before="0" w:after="0" w:line="280" w:lineRule="exact"/>
            </w:pPr>
            <w:r>
              <w:rPr>
                <w:sz w:val="24"/>
              </w:rPr>
              <w:t xml:space="preserve">Снижение (−3,9 </w:t>
            </w:r>
            <w:r>
              <w:rPr>
                <w:sz w:val="24"/>
              </w:rPr>
              <w:lastRenderedPageBreak/>
              <w:t>%); стабильный тренд; рост 2023–2025</w:t>
            </w:r>
          </w:p>
        </w:tc>
        <w:tc>
          <w:tcPr>
            <w:tcW w:w="1382" w:type="dxa"/>
          </w:tcPr>
          <w:p w14:paraId="4888D6F4" w14:textId="77777777" w:rsidR="00846BCC" w:rsidRDefault="008B0825">
            <w:pPr>
              <w:pStyle w:val="Compact"/>
              <w:spacing w:before="0" w:after="0" w:line="280" w:lineRule="exact"/>
            </w:pPr>
            <w:r>
              <w:rPr>
                <w:sz w:val="24"/>
              </w:rPr>
              <w:lastRenderedPageBreak/>
              <w:t>Нет</w:t>
            </w:r>
          </w:p>
        </w:tc>
        <w:tc>
          <w:tcPr>
            <w:tcW w:w="1382" w:type="dxa"/>
          </w:tcPr>
          <w:p w14:paraId="44AB3165" w14:textId="77777777" w:rsidR="00846BCC" w:rsidRDefault="008B0825">
            <w:pPr>
              <w:pStyle w:val="Compact"/>
              <w:spacing w:before="0" w:after="0" w:line="280" w:lineRule="exact"/>
            </w:pPr>
            <w:r>
              <w:rPr>
                <w:sz w:val="24"/>
              </w:rPr>
              <w:t xml:space="preserve">plantuml editor, plantuml </w:t>
            </w:r>
            <w:r>
              <w:rPr>
                <w:sz w:val="24"/>
              </w:rPr>
              <w:lastRenderedPageBreak/>
              <w:t>online</w:t>
            </w:r>
          </w:p>
        </w:tc>
        <w:tc>
          <w:tcPr>
            <w:tcW w:w="1244" w:type="dxa"/>
          </w:tcPr>
          <w:p w14:paraId="7692D8F6" w14:textId="77777777" w:rsidR="00846BCC" w:rsidRDefault="008B0825">
            <w:pPr>
              <w:pStyle w:val="Compact"/>
              <w:spacing w:before="0" w:after="0" w:line="280" w:lineRule="exact"/>
            </w:pPr>
            <w:r>
              <w:rPr>
                <w:sz w:val="24"/>
              </w:rPr>
              <w:lastRenderedPageBreak/>
              <w:t xml:space="preserve">Интерес к текстовому </w:t>
            </w:r>
            <w:r>
              <w:rPr>
                <w:sz w:val="24"/>
              </w:rPr>
              <w:lastRenderedPageBreak/>
              <w:t>подходу есть, спрос не падает</w:t>
            </w:r>
          </w:p>
        </w:tc>
      </w:tr>
      <w:tr w:rsidR="00846BCC" w14:paraId="1C11DD9F" w14:textId="77777777" w:rsidTr="00846BCC">
        <w:trPr>
          <w:jc w:val="center"/>
        </w:trPr>
        <w:tc>
          <w:tcPr>
            <w:tcW w:w="1069" w:type="dxa"/>
          </w:tcPr>
          <w:p w14:paraId="0EFF6623" w14:textId="77777777" w:rsidR="00846BCC" w:rsidRDefault="008B0825">
            <w:pPr>
              <w:pStyle w:val="Compact"/>
              <w:spacing w:before="0" w:after="0" w:line="280" w:lineRule="exact"/>
            </w:pPr>
            <w:r>
              <w:rPr>
                <w:sz w:val="24"/>
              </w:rPr>
              <w:lastRenderedPageBreak/>
              <w:t>idef0</w:t>
            </w:r>
          </w:p>
        </w:tc>
        <w:tc>
          <w:tcPr>
            <w:tcW w:w="1331" w:type="dxa"/>
          </w:tcPr>
          <w:p w14:paraId="76FDF519" w14:textId="77777777" w:rsidR="00846BCC" w:rsidRDefault="008B0825">
            <w:pPr>
              <w:pStyle w:val="Compact"/>
              <w:spacing w:before="0" w:after="0" w:line="280" w:lineRule="exact"/>
            </w:pPr>
            <w:r>
              <w:rPr>
                <w:sz w:val="24"/>
              </w:rPr>
              <w:t>Продуктовый</w:t>
            </w:r>
          </w:p>
        </w:tc>
        <w:tc>
          <w:tcPr>
            <w:tcW w:w="895" w:type="dxa"/>
          </w:tcPr>
          <w:p w14:paraId="07B0BC9E" w14:textId="77777777" w:rsidR="00846BCC" w:rsidRDefault="008B0825">
            <w:pPr>
              <w:pStyle w:val="Compact"/>
              <w:spacing w:before="0" w:after="0" w:line="280" w:lineRule="exact"/>
            </w:pPr>
            <w:r>
              <w:rPr>
                <w:sz w:val="24"/>
              </w:rPr>
              <w:t>Беларусь</w:t>
            </w:r>
          </w:p>
        </w:tc>
        <w:tc>
          <w:tcPr>
            <w:tcW w:w="1069" w:type="dxa"/>
          </w:tcPr>
          <w:p w14:paraId="2240A8AE" w14:textId="77777777" w:rsidR="00846BCC" w:rsidRDefault="008B0825">
            <w:pPr>
              <w:pStyle w:val="Compact"/>
              <w:spacing w:before="0" w:after="0" w:line="280" w:lineRule="exact"/>
            </w:pPr>
            <w:r>
              <w:rPr>
                <w:sz w:val="24"/>
              </w:rPr>
              <w:t>105</w:t>
            </w:r>
          </w:p>
        </w:tc>
        <w:tc>
          <w:tcPr>
            <w:tcW w:w="982" w:type="dxa"/>
          </w:tcPr>
          <w:p w14:paraId="2593E64B" w14:textId="77777777" w:rsidR="00846BCC" w:rsidRDefault="008B0825">
            <w:pPr>
              <w:pStyle w:val="Compact"/>
              <w:spacing w:before="0" w:after="0" w:line="280" w:lineRule="exact"/>
            </w:pPr>
            <w:r>
              <w:rPr>
                <w:sz w:val="24"/>
              </w:rPr>
              <w:t>Снижение (−34,9 %)</w:t>
            </w:r>
          </w:p>
        </w:tc>
        <w:tc>
          <w:tcPr>
            <w:tcW w:w="1382" w:type="dxa"/>
          </w:tcPr>
          <w:p w14:paraId="35F67EDF" w14:textId="77777777" w:rsidR="00846BCC" w:rsidRDefault="008B0825">
            <w:pPr>
              <w:pStyle w:val="Compact"/>
              <w:spacing w:before="0" w:after="0" w:line="280" w:lineRule="exact"/>
            </w:pPr>
            <w:r>
              <w:rPr>
                <w:sz w:val="24"/>
              </w:rPr>
              <w:t>Нет</w:t>
            </w:r>
          </w:p>
        </w:tc>
        <w:tc>
          <w:tcPr>
            <w:tcW w:w="1382" w:type="dxa"/>
          </w:tcPr>
          <w:p w14:paraId="4C6E109F" w14:textId="77777777" w:rsidR="00846BCC" w:rsidRDefault="008B0825">
            <w:pPr>
              <w:pStyle w:val="Compact"/>
              <w:spacing w:before="0" w:after="0" w:line="280" w:lineRule="exact"/>
            </w:pPr>
            <w:r>
              <w:rPr>
                <w:sz w:val="24"/>
              </w:rPr>
              <w:t>idef0 диаграмма, декомпозиция idef0, idef0 контекстная</w:t>
            </w:r>
          </w:p>
        </w:tc>
        <w:tc>
          <w:tcPr>
            <w:tcW w:w="1244" w:type="dxa"/>
          </w:tcPr>
          <w:p w14:paraId="358074E9" w14:textId="77777777" w:rsidR="00846BCC" w:rsidRDefault="008B0825">
            <w:pPr>
              <w:pStyle w:val="Compact"/>
              <w:spacing w:before="0" w:after="0" w:line="280" w:lineRule="exact"/>
            </w:pPr>
            <w:r>
              <w:rPr>
                <w:sz w:val="24"/>
              </w:rPr>
              <w:t>Нишевая нотация, отличительная функция NotaCode</w:t>
            </w:r>
          </w:p>
        </w:tc>
      </w:tr>
      <w:tr w:rsidR="00846BCC" w14:paraId="16D18009" w14:textId="77777777" w:rsidTr="00846BCC">
        <w:trPr>
          <w:jc w:val="center"/>
        </w:trPr>
        <w:tc>
          <w:tcPr>
            <w:tcW w:w="1069" w:type="dxa"/>
          </w:tcPr>
          <w:p w14:paraId="746FE178" w14:textId="77777777" w:rsidR="00846BCC" w:rsidRDefault="008B0825">
            <w:pPr>
              <w:pStyle w:val="Compact"/>
              <w:spacing w:before="0" w:after="0" w:line="280" w:lineRule="exact"/>
            </w:pPr>
            <w:r>
              <w:rPr>
                <w:sz w:val="24"/>
              </w:rPr>
              <w:t>dfd диаграмма</w:t>
            </w:r>
          </w:p>
        </w:tc>
        <w:tc>
          <w:tcPr>
            <w:tcW w:w="1331" w:type="dxa"/>
          </w:tcPr>
          <w:p w14:paraId="0329A817" w14:textId="77777777" w:rsidR="00846BCC" w:rsidRDefault="008B0825">
            <w:pPr>
              <w:pStyle w:val="Compact"/>
              <w:spacing w:before="0" w:after="0" w:line="280" w:lineRule="exact"/>
            </w:pPr>
            <w:r>
              <w:rPr>
                <w:sz w:val="24"/>
              </w:rPr>
              <w:t>Продуктовый</w:t>
            </w:r>
          </w:p>
        </w:tc>
        <w:tc>
          <w:tcPr>
            <w:tcW w:w="895" w:type="dxa"/>
          </w:tcPr>
          <w:p w14:paraId="7022389E" w14:textId="77777777" w:rsidR="00846BCC" w:rsidRDefault="008B0825">
            <w:pPr>
              <w:pStyle w:val="Compact"/>
              <w:spacing w:before="0" w:after="0" w:line="280" w:lineRule="exact"/>
            </w:pPr>
            <w:r>
              <w:rPr>
                <w:sz w:val="24"/>
              </w:rPr>
              <w:t>Беларусь</w:t>
            </w:r>
          </w:p>
        </w:tc>
        <w:tc>
          <w:tcPr>
            <w:tcW w:w="1069" w:type="dxa"/>
          </w:tcPr>
          <w:p w14:paraId="6BE3036E" w14:textId="77777777" w:rsidR="00846BCC" w:rsidRDefault="008B0825">
            <w:pPr>
              <w:pStyle w:val="Compact"/>
              <w:spacing w:before="0" w:after="0" w:line="280" w:lineRule="exact"/>
            </w:pPr>
            <w:r>
              <w:rPr>
                <w:sz w:val="24"/>
              </w:rPr>
              <w:t>28</w:t>
            </w:r>
          </w:p>
        </w:tc>
        <w:tc>
          <w:tcPr>
            <w:tcW w:w="982" w:type="dxa"/>
          </w:tcPr>
          <w:p w14:paraId="7F077171" w14:textId="77777777" w:rsidR="00846BCC" w:rsidRDefault="008B0825">
            <w:pPr>
              <w:pStyle w:val="Compact"/>
              <w:spacing w:before="0" w:after="0" w:line="280" w:lineRule="exact"/>
            </w:pPr>
            <w:r>
              <w:rPr>
                <w:sz w:val="24"/>
              </w:rPr>
              <w:t>Снижение (−55,4 %)</w:t>
            </w:r>
          </w:p>
        </w:tc>
        <w:tc>
          <w:tcPr>
            <w:tcW w:w="1382" w:type="dxa"/>
          </w:tcPr>
          <w:p w14:paraId="5B97FE33" w14:textId="77777777" w:rsidR="00846BCC" w:rsidRDefault="008B0825">
            <w:pPr>
              <w:pStyle w:val="Compact"/>
              <w:spacing w:before="0" w:after="0" w:line="280" w:lineRule="exact"/>
            </w:pPr>
            <w:r>
              <w:rPr>
                <w:sz w:val="24"/>
              </w:rPr>
              <w:t>Нет</w:t>
            </w:r>
          </w:p>
        </w:tc>
        <w:tc>
          <w:tcPr>
            <w:tcW w:w="1382" w:type="dxa"/>
          </w:tcPr>
          <w:p w14:paraId="70FFD7FF" w14:textId="77777777" w:rsidR="00846BCC" w:rsidRDefault="008B0825">
            <w:pPr>
              <w:pStyle w:val="Compact"/>
              <w:spacing w:before="0" w:after="0" w:line="280" w:lineRule="exact"/>
            </w:pPr>
            <w:r>
              <w:rPr>
                <w:sz w:val="24"/>
              </w:rPr>
              <w:t>—</w:t>
            </w:r>
          </w:p>
        </w:tc>
        <w:tc>
          <w:tcPr>
            <w:tcW w:w="1244" w:type="dxa"/>
          </w:tcPr>
          <w:p w14:paraId="220E39F0" w14:textId="77777777" w:rsidR="00846BCC" w:rsidRDefault="008B0825">
            <w:pPr>
              <w:pStyle w:val="Compact"/>
              <w:spacing w:before="0" w:after="0" w:line="280" w:lineRule="exact"/>
            </w:pPr>
            <w:r>
              <w:rPr>
                <w:sz w:val="24"/>
              </w:rPr>
              <w:t>Низкая частотность</w:t>
            </w:r>
          </w:p>
        </w:tc>
      </w:tr>
      <w:tr w:rsidR="00846BCC" w14:paraId="56F2C837" w14:textId="77777777" w:rsidTr="00846BCC">
        <w:trPr>
          <w:jc w:val="center"/>
        </w:trPr>
        <w:tc>
          <w:tcPr>
            <w:tcW w:w="1069" w:type="dxa"/>
          </w:tcPr>
          <w:p w14:paraId="7E29968F" w14:textId="77777777" w:rsidR="00846BCC" w:rsidRDefault="008B0825">
            <w:pPr>
              <w:pStyle w:val="Compact"/>
              <w:spacing w:before="0" w:after="0" w:line="280" w:lineRule="exact"/>
            </w:pPr>
            <w:r>
              <w:rPr>
                <w:sz w:val="24"/>
              </w:rPr>
              <w:t>erd диаграмма</w:t>
            </w:r>
          </w:p>
        </w:tc>
        <w:tc>
          <w:tcPr>
            <w:tcW w:w="1331" w:type="dxa"/>
          </w:tcPr>
          <w:p w14:paraId="1C81DC1F" w14:textId="77777777" w:rsidR="00846BCC" w:rsidRDefault="008B0825">
            <w:pPr>
              <w:pStyle w:val="Compact"/>
              <w:spacing w:before="0" w:after="0" w:line="280" w:lineRule="exact"/>
            </w:pPr>
            <w:r>
              <w:rPr>
                <w:sz w:val="24"/>
              </w:rPr>
              <w:t>Продуктовый</w:t>
            </w:r>
          </w:p>
        </w:tc>
        <w:tc>
          <w:tcPr>
            <w:tcW w:w="895" w:type="dxa"/>
          </w:tcPr>
          <w:p w14:paraId="3CE64197" w14:textId="77777777" w:rsidR="00846BCC" w:rsidRDefault="008B0825">
            <w:pPr>
              <w:pStyle w:val="Compact"/>
              <w:spacing w:before="0" w:after="0" w:line="280" w:lineRule="exact"/>
            </w:pPr>
            <w:r>
              <w:rPr>
                <w:sz w:val="24"/>
              </w:rPr>
              <w:t>Беларусь</w:t>
            </w:r>
          </w:p>
        </w:tc>
        <w:tc>
          <w:tcPr>
            <w:tcW w:w="1069" w:type="dxa"/>
          </w:tcPr>
          <w:p w14:paraId="686F1DC3" w14:textId="77777777" w:rsidR="00846BCC" w:rsidRDefault="008B0825">
            <w:pPr>
              <w:pStyle w:val="Compact"/>
              <w:spacing w:before="0" w:after="0" w:line="280" w:lineRule="exact"/>
            </w:pPr>
            <w:r>
              <w:rPr>
                <w:sz w:val="24"/>
              </w:rPr>
              <w:t>24</w:t>
            </w:r>
          </w:p>
        </w:tc>
        <w:tc>
          <w:tcPr>
            <w:tcW w:w="982" w:type="dxa"/>
          </w:tcPr>
          <w:p w14:paraId="09D5AEDD" w14:textId="77777777" w:rsidR="00846BCC" w:rsidRDefault="008B0825">
            <w:pPr>
              <w:pStyle w:val="Compact"/>
              <w:spacing w:before="0" w:after="0" w:line="280" w:lineRule="exact"/>
            </w:pPr>
            <w:r>
              <w:rPr>
                <w:sz w:val="24"/>
              </w:rPr>
              <w:t>Снижение (−43,3 %)</w:t>
            </w:r>
          </w:p>
        </w:tc>
        <w:tc>
          <w:tcPr>
            <w:tcW w:w="1382" w:type="dxa"/>
          </w:tcPr>
          <w:p w14:paraId="65A212C6" w14:textId="77777777" w:rsidR="00846BCC" w:rsidRDefault="008B0825">
            <w:pPr>
              <w:pStyle w:val="Compact"/>
              <w:spacing w:before="0" w:after="0" w:line="280" w:lineRule="exact"/>
            </w:pPr>
            <w:r>
              <w:rPr>
                <w:sz w:val="24"/>
              </w:rPr>
              <w:t>Нет</w:t>
            </w:r>
          </w:p>
        </w:tc>
        <w:tc>
          <w:tcPr>
            <w:tcW w:w="1382" w:type="dxa"/>
          </w:tcPr>
          <w:p w14:paraId="15B72281" w14:textId="77777777" w:rsidR="00846BCC" w:rsidRDefault="008B0825">
            <w:pPr>
              <w:pStyle w:val="Compact"/>
              <w:spacing w:before="0" w:after="0" w:line="280" w:lineRule="exact"/>
            </w:pPr>
            <w:r>
              <w:rPr>
                <w:sz w:val="24"/>
              </w:rPr>
              <w:t>диаграмма сущность связь erd</w:t>
            </w:r>
          </w:p>
        </w:tc>
        <w:tc>
          <w:tcPr>
            <w:tcW w:w="1244" w:type="dxa"/>
          </w:tcPr>
          <w:p w14:paraId="2DB369E9" w14:textId="77777777" w:rsidR="00846BCC" w:rsidRDefault="008B0825">
            <w:pPr>
              <w:pStyle w:val="Compact"/>
              <w:spacing w:before="0" w:after="0" w:line="280" w:lineRule="exact"/>
            </w:pPr>
            <w:r>
              <w:rPr>
                <w:sz w:val="24"/>
              </w:rPr>
              <w:t>Низкая частотность</w:t>
            </w:r>
          </w:p>
        </w:tc>
      </w:tr>
      <w:tr w:rsidR="00846BCC" w14:paraId="6D795323" w14:textId="77777777" w:rsidTr="00846BCC">
        <w:trPr>
          <w:jc w:val="center"/>
        </w:trPr>
        <w:tc>
          <w:tcPr>
            <w:tcW w:w="1069" w:type="dxa"/>
          </w:tcPr>
          <w:p w14:paraId="3AF7C524" w14:textId="77777777" w:rsidR="00846BCC" w:rsidRDefault="008B0825">
            <w:pPr>
              <w:pStyle w:val="Compact"/>
              <w:spacing w:before="0" w:after="0" w:line="280" w:lineRule="exact"/>
            </w:pPr>
            <w:r>
              <w:rPr>
                <w:sz w:val="24"/>
              </w:rPr>
              <w:t>сеть петри</w:t>
            </w:r>
          </w:p>
        </w:tc>
        <w:tc>
          <w:tcPr>
            <w:tcW w:w="1331" w:type="dxa"/>
          </w:tcPr>
          <w:p w14:paraId="4E52C3C7" w14:textId="77777777" w:rsidR="00846BCC" w:rsidRDefault="008B0825">
            <w:pPr>
              <w:pStyle w:val="Compact"/>
              <w:spacing w:before="0" w:after="0" w:line="280" w:lineRule="exact"/>
            </w:pPr>
            <w:r>
              <w:rPr>
                <w:sz w:val="24"/>
              </w:rPr>
              <w:t>Продуктовый</w:t>
            </w:r>
          </w:p>
        </w:tc>
        <w:tc>
          <w:tcPr>
            <w:tcW w:w="895" w:type="dxa"/>
          </w:tcPr>
          <w:p w14:paraId="582D90FE" w14:textId="77777777" w:rsidR="00846BCC" w:rsidRDefault="008B0825">
            <w:pPr>
              <w:pStyle w:val="Compact"/>
              <w:spacing w:before="0" w:after="0" w:line="280" w:lineRule="exact"/>
            </w:pPr>
            <w:r>
              <w:rPr>
                <w:sz w:val="24"/>
              </w:rPr>
              <w:t>Беларусь</w:t>
            </w:r>
          </w:p>
        </w:tc>
        <w:tc>
          <w:tcPr>
            <w:tcW w:w="1069" w:type="dxa"/>
          </w:tcPr>
          <w:p w14:paraId="67204919" w14:textId="77777777" w:rsidR="00846BCC" w:rsidRDefault="008B0825">
            <w:pPr>
              <w:pStyle w:val="Compact"/>
              <w:spacing w:before="0" w:after="0" w:line="280" w:lineRule="exact"/>
            </w:pPr>
            <w:r>
              <w:rPr>
                <w:sz w:val="24"/>
              </w:rPr>
              <w:t>8</w:t>
            </w:r>
          </w:p>
        </w:tc>
        <w:tc>
          <w:tcPr>
            <w:tcW w:w="982" w:type="dxa"/>
          </w:tcPr>
          <w:p w14:paraId="5CA12257" w14:textId="77777777" w:rsidR="00846BCC" w:rsidRDefault="008B0825">
            <w:pPr>
              <w:pStyle w:val="Compact"/>
              <w:spacing w:before="0" w:after="0" w:line="280" w:lineRule="exact"/>
            </w:pPr>
            <w:r>
              <w:rPr>
                <w:sz w:val="24"/>
              </w:rPr>
              <w:t>Снижение (−50,0 %)</w:t>
            </w:r>
          </w:p>
        </w:tc>
        <w:tc>
          <w:tcPr>
            <w:tcW w:w="1382" w:type="dxa"/>
          </w:tcPr>
          <w:p w14:paraId="2CAF50C7" w14:textId="77777777" w:rsidR="00846BCC" w:rsidRDefault="008B0825">
            <w:pPr>
              <w:pStyle w:val="Compact"/>
              <w:spacing w:before="0" w:after="0" w:line="280" w:lineRule="exact"/>
            </w:pPr>
            <w:r>
              <w:rPr>
                <w:sz w:val="24"/>
              </w:rPr>
              <w:t>Нет</w:t>
            </w:r>
          </w:p>
        </w:tc>
        <w:tc>
          <w:tcPr>
            <w:tcW w:w="1382" w:type="dxa"/>
          </w:tcPr>
          <w:p w14:paraId="5CBAAEB8" w14:textId="77777777" w:rsidR="00846BCC" w:rsidRDefault="008B0825">
            <w:pPr>
              <w:pStyle w:val="Compact"/>
              <w:spacing w:before="0" w:after="0" w:line="280" w:lineRule="exact"/>
            </w:pPr>
            <w:r>
              <w:rPr>
                <w:sz w:val="24"/>
              </w:rPr>
              <w:t>анализ сетей петри</w:t>
            </w:r>
          </w:p>
        </w:tc>
        <w:tc>
          <w:tcPr>
            <w:tcW w:w="1244" w:type="dxa"/>
          </w:tcPr>
          <w:p w14:paraId="00CDAD2D" w14:textId="77777777" w:rsidR="00846BCC" w:rsidRDefault="008B0825">
            <w:pPr>
              <w:pStyle w:val="Compact"/>
              <w:spacing w:before="0" w:after="0" w:line="280" w:lineRule="exact"/>
            </w:pPr>
            <w:r>
              <w:rPr>
                <w:sz w:val="24"/>
              </w:rPr>
              <w:t>Очень низкая частотность</w:t>
            </w:r>
          </w:p>
        </w:tc>
      </w:tr>
      <w:tr w:rsidR="00846BCC" w14:paraId="75E1818D" w14:textId="77777777" w:rsidTr="00846BCC">
        <w:trPr>
          <w:jc w:val="center"/>
        </w:trPr>
        <w:tc>
          <w:tcPr>
            <w:tcW w:w="1069" w:type="dxa"/>
          </w:tcPr>
          <w:p w14:paraId="627763F8" w14:textId="77777777" w:rsidR="00846BCC" w:rsidRDefault="008B0825">
            <w:pPr>
              <w:pStyle w:val="Compact"/>
              <w:spacing w:before="0" w:after="0" w:line="280" w:lineRule="exact"/>
            </w:pPr>
            <w:r>
              <w:rPr>
                <w:sz w:val="24"/>
              </w:rPr>
              <w:t>конструктор диаграмм онлайн</w:t>
            </w:r>
          </w:p>
        </w:tc>
        <w:tc>
          <w:tcPr>
            <w:tcW w:w="1331" w:type="dxa"/>
          </w:tcPr>
          <w:p w14:paraId="19430906" w14:textId="77777777" w:rsidR="00846BCC" w:rsidRDefault="008B0825">
            <w:pPr>
              <w:pStyle w:val="Compact"/>
              <w:spacing w:before="0" w:after="0" w:line="280" w:lineRule="exact"/>
            </w:pPr>
            <w:r>
              <w:rPr>
                <w:sz w:val="24"/>
              </w:rPr>
              <w:t>Общий</w:t>
            </w:r>
          </w:p>
        </w:tc>
        <w:tc>
          <w:tcPr>
            <w:tcW w:w="895" w:type="dxa"/>
          </w:tcPr>
          <w:p w14:paraId="3BBDDC2F" w14:textId="77777777" w:rsidR="00846BCC" w:rsidRDefault="008B0825">
            <w:pPr>
              <w:pStyle w:val="Compact"/>
              <w:spacing w:before="0" w:after="0" w:line="280" w:lineRule="exact"/>
            </w:pPr>
            <w:r>
              <w:rPr>
                <w:sz w:val="24"/>
              </w:rPr>
              <w:t>Беларусь</w:t>
            </w:r>
          </w:p>
        </w:tc>
        <w:tc>
          <w:tcPr>
            <w:tcW w:w="1069" w:type="dxa"/>
          </w:tcPr>
          <w:p w14:paraId="7DB4C8F8" w14:textId="77777777" w:rsidR="00846BCC" w:rsidRDefault="008B0825">
            <w:pPr>
              <w:pStyle w:val="Compact"/>
              <w:spacing w:before="0" w:after="0" w:line="280" w:lineRule="exact"/>
            </w:pPr>
            <w:r>
              <w:rPr>
                <w:sz w:val="24"/>
              </w:rPr>
              <w:t>6</w:t>
            </w:r>
          </w:p>
        </w:tc>
        <w:tc>
          <w:tcPr>
            <w:tcW w:w="982" w:type="dxa"/>
          </w:tcPr>
          <w:p w14:paraId="1B8EC064" w14:textId="77777777" w:rsidR="00846BCC" w:rsidRDefault="008B0825">
            <w:pPr>
              <w:pStyle w:val="Compact"/>
              <w:spacing w:before="0" w:after="0" w:line="280" w:lineRule="exact"/>
            </w:pPr>
            <w:r>
              <w:rPr>
                <w:sz w:val="24"/>
              </w:rPr>
              <w:t>Не снималась (значения малы)</w:t>
            </w:r>
          </w:p>
        </w:tc>
        <w:tc>
          <w:tcPr>
            <w:tcW w:w="1382" w:type="dxa"/>
          </w:tcPr>
          <w:p w14:paraId="4E777E31" w14:textId="77777777" w:rsidR="00846BCC" w:rsidRDefault="008B0825">
            <w:pPr>
              <w:pStyle w:val="Compact"/>
              <w:spacing w:before="0" w:after="0" w:line="280" w:lineRule="exact"/>
            </w:pPr>
            <w:r>
              <w:rPr>
                <w:sz w:val="24"/>
              </w:rPr>
              <w:t>Нет</w:t>
            </w:r>
          </w:p>
        </w:tc>
        <w:tc>
          <w:tcPr>
            <w:tcW w:w="1382" w:type="dxa"/>
          </w:tcPr>
          <w:p w14:paraId="5930EAAD" w14:textId="77777777" w:rsidR="00846BCC" w:rsidRDefault="008B0825">
            <w:pPr>
              <w:pStyle w:val="Compact"/>
              <w:spacing w:before="0" w:after="0" w:line="280" w:lineRule="exact"/>
            </w:pPr>
            <w:r>
              <w:rPr>
                <w:sz w:val="24"/>
              </w:rPr>
              <w:t>—</w:t>
            </w:r>
          </w:p>
        </w:tc>
        <w:tc>
          <w:tcPr>
            <w:tcW w:w="1244" w:type="dxa"/>
          </w:tcPr>
          <w:p w14:paraId="44A7D6A0" w14:textId="77777777" w:rsidR="00846BCC" w:rsidRDefault="008B0825">
            <w:pPr>
              <w:pStyle w:val="Compact"/>
              <w:spacing w:before="0" w:after="0" w:line="280" w:lineRule="exact"/>
            </w:pPr>
            <w:r>
              <w:rPr>
                <w:sz w:val="24"/>
              </w:rPr>
              <w:t>Общие формулировки почти не используются</w:t>
            </w:r>
          </w:p>
        </w:tc>
      </w:tr>
      <w:tr w:rsidR="00846BCC" w14:paraId="0E72DA76" w14:textId="77777777" w:rsidTr="00846BCC">
        <w:trPr>
          <w:jc w:val="center"/>
        </w:trPr>
        <w:tc>
          <w:tcPr>
            <w:tcW w:w="1069" w:type="dxa"/>
          </w:tcPr>
          <w:p w14:paraId="6733FEB9" w14:textId="77777777" w:rsidR="00846BCC" w:rsidRDefault="008B0825">
            <w:pPr>
              <w:pStyle w:val="Compact"/>
              <w:spacing w:before="0" w:after="0" w:line="280" w:lineRule="exact"/>
            </w:pPr>
            <w:r>
              <w:rPr>
                <w:sz w:val="24"/>
              </w:rPr>
              <w:t>нейросеть схема; нейросеть диаграмма</w:t>
            </w:r>
          </w:p>
        </w:tc>
        <w:tc>
          <w:tcPr>
            <w:tcW w:w="1331" w:type="dxa"/>
          </w:tcPr>
          <w:p w14:paraId="50BFECD4" w14:textId="77777777" w:rsidR="00846BCC" w:rsidRDefault="008B0825">
            <w:pPr>
              <w:pStyle w:val="Compact"/>
              <w:spacing w:before="0" w:after="0" w:line="280" w:lineRule="exact"/>
            </w:pPr>
            <w:r>
              <w:rPr>
                <w:sz w:val="24"/>
              </w:rPr>
              <w:t>Продуктовый (AI-генерация)</w:t>
            </w:r>
          </w:p>
        </w:tc>
        <w:tc>
          <w:tcPr>
            <w:tcW w:w="895" w:type="dxa"/>
          </w:tcPr>
          <w:p w14:paraId="6DED50E3" w14:textId="77777777" w:rsidR="00846BCC" w:rsidRDefault="008B0825">
            <w:pPr>
              <w:pStyle w:val="Compact"/>
              <w:spacing w:before="0" w:after="0" w:line="280" w:lineRule="exact"/>
            </w:pPr>
            <w:r>
              <w:rPr>
                <w:sz w:val="24"/>
              </w:rPr>
              <w:t>Беларусь</w:t>
            </w:r>
          </w:p>
        </w:tc>
        <w:tc>
          <w:tcPr>
            <w:tcW w:w="1069" w:type="dxa"/>
          </w:tcPr>
          <w:p w14:paraId="4445066E" w14:textId="77777777" w:rsidR="00846BCC" w:rsidRDefault="008B0825">
            <w:pPr>
              <w:pStyle w:val="Compact"/>
              <w:spacing w:before="0" w:after="0" w:line="280" w:lineRule="exact"/>
            </w:pPr>
            <w:r>
              <w:rPr>
                <w:sz w:val="24"/>
              </w:rPr>
              <w:t>76; 31</w:t>
            </w:r>
          </w:p>
        </w:tc>
        <w:tc>
          <w:tcPr>
            <w:tcW w:w="982" w:type="dxa"/>
          </w:tcPr>
          <w:p w14:paraId="27148E71" w14:textId="77777777" w:rsidR="00846BCC" w:rsidRDefault="008B0825">
            <w:pPr>
              <w:pStyle w:val="Compact"/>
              <w:spacing w:before="0" w:after="0" w:line="280" w:lineRule="exact"/>
            </w:pPr>
            <w:r>
              <w:rPr>
                <w:sz w:val="24"/>
              </w:rPr>
              <w:t>Снижение (−12,8 %; −22,7 %); рост с 2023 г.</w:t>
            </w:r>
          </w:p>
        </w:tc>
        <w:tc>
          <w:tcPr>
            <w:tcW w:w="1382" w:type="dxa"/>
          </w:tcPr>
          <w:p w14:paraId="5AA94EC7" w14:textId="77777777" w:rsidR="00846BCC" w:rsidRDefault="008B0825">
            <w:pPr>
              <w:pStyle w:val="Compact"/>
              <w:spacing w:before="0" w:after="0" w:line="280" w:lineRule="exact"/>
            </w:pPr>
            <w:r>
              <w:rPr>
                <w:sz w:val="24"/>
              </w:rPr>
              <w:t>Нет («бесплатно» — признак ценовой чувствительности)</w:t>
            </w:r>
          </w:p>
        </w:tc>
        <w:tc>
          <w:tcPr>
            <w:tcW w:w="1382" w:type="dxa"/>
          </w:tcPr>
          <w:p w14:paraId="2C401E4E" w14:textId="77777777" w:rsidR="00846BCC" w:rsidRDefault="008B0825">
            <w:pPr>
              <w:pStyle w:val="Compact"/>
              <w:spacing w:before="0" w:after="0" w:line="280" w:lineRule="exact"/>
            </w:pPr>
            <w:r>
              <w:rPr>
                <w:sz w:val="24"/>
              </w:rPr>
              <w:t>нейросеть для схем, схема по тексту нейросеть</w:t>
            </w:r>
          </w:p>
        </w:tc>
        <w:tc>
          <w:tcPr>
            <w:tcW w:w="1244" w:type="dxa"/>
          </w:tcPr>
          <w:p w14:paraId="32D77366" w14:textId="77777777" w:rsidR="00846BCC" w:rsidRDefault="008B0825">
            <w:pPr>
              <w:pStyle w:val="Compact"/>
              <w:spacing w:before="0" w:after="0" w:line="280" w:lineRule="exact"/>
            </w:pPr>
            <w:r>
              <w:rPr>
                <w:sz w:val="24"/>
              </w:rPr>
              <w:t>Подтверждает интерес к AI-функции</w:t>
            </w:r>
          </w:p>
        </w:tc>
      </w:tr>
    </w:tbl>
    <w:p w14:paraId="6733A281" w14:textId="77777777" w:rsidR="00846BCC" w:rsidRDefault="008B0825">
      <w:pPr>
        <w:pStyle w:val="a0"/>
        <w:spacing w:before="240" w:after="0" w:line="360" w:lineRule="exact"/>
        <w:ind w:firstLine="709"/>
        <w:jc w:val="both"/>
      </w:pPr>
      <w:r>
        <w:rPr>
          <w:sz w:val="28"/>
        </w:rPr>
        <w:t>Операторы уточнения (АРГ табл. 13) применялись только для очистки омонимов («mermaid diagram», «mermaid js», «erd диаграмма»); минус-слова и фиксация словоформ не использовались.</w:t>
      </w:r>
    </w:p>
    <w:p w14:paraId="42EE0D33" w14:textId="77777777" w:rsidR="00846BCC" w:rsidRDefault="008B0825">
      <w:pPr>
        <w:pStyle w:val="a0"/>
        <w:spacing w:before="0" w:after="0" w:line="360" w:lineRule="exact"/>
        <w:ind w:firstLine="709"/>
        <w:jc w:val="both"/>
      </w:pPr>
      <w:r>
        <w:rPr>
          <w:sz w:val="28"/>
        </w:rPr>
        <w:t>Лист 6. Обоснование географических границ (АРГ табл. 17) — таблица 50.</w:t>
      </w:r>
    </w:p>
    <w:p w14:paraId="417D2B4E" w14:textId="77777777" w:rsidR="00846BCC" w:rsidRDefault="008B0825">
      <w:pPr>
        <w:pStyle w:val="a0"/>
        <w:keepNext/>
        <w:spacing w:before="240" w:after="0" w:line="360" w:lineRule="exact"/>
      </w:pPr>
      <w:r>
        <w:rPr>
          <w:sz w:val="28"/>
        </w:rPr>
        <w:t>Таблица 50 – Оценка вариантов территории</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28"/>
        <w:gridCol w:w="2013"/>
        <w:gridCol w:w="2089"/>
        <w:gridCol w:w="1919"/>
        <w:gridCol w:w="1606"/>
      </w:tblGrid>
      <w:tr w:rsidR="00846BCC" w14:paraId="00196174"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727" w:type="dxa"/>
          </w:tcPr>
          <w:p w14:paraId="79F317A3" w14:textId="77777777" w:rsidR="00846BCC" w:rsidRDefault="008B0825">
            <w:pPr>
              <w:pStyle w:val="Compact"/>
              <w:spacing w:before="0" w:after="0" w:line="280" w:lineRule="exact"/>
              <w:jc w:val="center"/>
            </w:pPr>
            <w:r>
              <w:rPr>
                <w:b/>
                <w:sz w:val="24"/>
              </w:rPr>
              <w:t>Территория</w:t>
            </w:r>
          </w:p>
        </w:tc>
        <w:tc>
          <w:tcPr>
            <w:tcW w:w="2012" w:type="dxa"/>
          </w:tcPr>
          <w:p w14:paraId="7DDED347" w14:textId="77777777" w:rsidR="00846BCC" w:rsidRDefault="008B0825">
            <w:pPr>
              <w:pStyle w:val="Compact"/>
              <w:spacing w:before="0" w:after="0" w:line="280" w:lineRule="exact"/>
              <w:jc w:val="center"/>
            </w:pPr>
            <w:r>
              <w:rPr>
                <w:b/>
                <w:sz w:val="24"/>
              </w:rPr>
              <w:t>Данные GT</w:t>
            </w:r>
          </w:p>
        </w:tc>
        <w:tc>
          <w:tcPr>
            <w:tcW w:w="2089" w:type="dxa"/>
          </w:tcPr>
          <w:p w14:paraId="685C4FCA" w14:textId="77777777" w:rsidR="00846BCC" w:rsidRDefault="008B0825">
            <w:pPr>
              <w:pStyle w:val="Compact"/>
              <w:spacing w:before="0" w:after="0" w:line="280" w:lineRule="exact"/>
              <w:jc w:val="center"/>
            </w:pPr>
            <w:r>
              <w:rPr>
                <w:b/>
                <w:sz w:val="24"/>
              </w:rPr>
              <w:t>Данные YW</w:t>
            </w:r>
          </w:p>
        </w:tc>
        <w:tc>
          <w:tcPr>
            <w:tcW w:w="1919" w:type="dxa"/>
          </w:tcPr>
          <w:p w14:paraId="386DE21B" w14:textId="77777777" w:rsidR="00846BCC" w:rsidRDefault="008B0825">
            <w:pPr>
              <w:pStyle w:val="Compact"/>
              <w:spacing w:before="0" w:after="0" w:line="280" w:lineRule="exact"/>
              <w:jc w:val="center"/>
            </w:pPr>
            <w:r>
              <w:rPr>
                <w:b/>
                <w:sz w:val="24"/>
              </w:rPr>
              <w:t>Операционная реализуемость</w:t>
            </w:r>
          </w:p>
        </w:tc>
        <w:tc>
          <w:tcPr>
            <w:tcW w:w="1606" w:type="dxa"/>
          </w:tcPr>
          <w:p w14:paraId="6A880AF6" w14:textId="77777777" w:rsidR="00846BCC" w:rsidRDefault="008B0825">
            <w:pPr>
              <w:pStyle w:val="Compact"/>
              <w:spacing w:before="0" w:after="0" w:line="280" w:lineRule="exact"/>
              <w:jc w:val="center"/>
            </w:pPr>
            <w:r>
              <w:rPr>
                <w:b/>
                <w:sz w:val="24"/>
              </w:rPr>
              <w:t>Решение</w:t>
            </w:r>
          </w:p>
        </w:tc>
      </w:tr>
      <w:tr w:rsidR="00846BCC" w14:paraId="167C6478" w14:textId="77777777" w:rsidTr="00846BCC">
        <w:trPr>
          <w:jc w:val="center"/>
        </w:trPr>
        <w:tc>
          <w:tcPr>
            <w:tcW w:w="1727" w:type="dxa"/>
          </w:tcPr>
          <w:p w14:paraId="68BC49B3" w14:textId="77777777" w:rsidR="00846BCC" w:rsidRDefault="008B0825">
            <w:pPr>
              <w:pStyle w:val="Compact"/>
              <w:spacing w:before="0" w:after="0" w:line="280" w:lineRule="exact"/>
            </w:pPr>
            <w:r>
              <w:rPr>
                <w:sz w:val="24"/>
              </w:rPr>
              <w:lastRenderedPageBreak/>
              <w:t>Минск</w:t>
            </w:r>
          </w:p>
        </w:tc>
        <w:tc>
          <w:tcPr>
            <w:tcW w:w="2012" w:type="dxa"/>
          </w:tcPr>
          <w:p w14:paraId="1A643877" w14:textId="77777777" w:rsidR="00846BCC" w:rsidRDefault="008B0825">
            <w:pPr>
              <w:pStyle w:val="Compact"/>
              <w:spacing w:before="0" w:after="0" w:line="280" w:lineRule="exact"/>
            </w:pPr>
            <w:r>
              <w:rPr>
                <w:sz w:val="24"/>
              </w:rPr>
              <w:t>Отдельно не выделяется: в справочнике Google Trends шесть областей, г. Минск входит в Минскую область; на уровне «Город» данных нет ни по одному городу (повторная выгрузка 30.09.2026)</w:t>
            </w:r>
          </w:p>
        </w:tc>
        <w:tc>
          <w:tcPr>
            <w:tcW w:w="2089" w:type="dxa"/>
          </w:tcPr>
          <w:p w14:paraId="11D6E594" w14:textId="77777777" w:rsidR="00846BCC" w:rsidRDefault="008B0825">
            <w:pPr>
              <w:pStyle w:val="Compact"/>
              <w:spacing w:before="0" w:after="0" w:line="280" w:lineRule="exact"/>
            </w:pPr>
            <w:r>
              <w:rPr>
                <w:sz w:val="24"/>
              </w:rPr>
              <w:t>Индекс интереса 194,99 — выше среднего по стране (127,61)</w:t>
            </w:r>
          </w:p>
        </w:tc>
        <w:tc>
          <w:tcPr>
            <w:tcW w:w="1919" w:type="dxa"/>
          </w:tcPr>
          <w:p w14:paraId="7C322904" w14:textId="77777777" w:rsidR="00846BCC" w:rsidRDefault="008B0825">
            <w:pPr>
              <w:pStyle w:val="Compact"/>
              <w:spacing w:before="0" w:after="0" w:line="280" w:lineRule="exact"/>
            </w:pPr>
            <w:r>
              <w:rPr>
                <w:sz w:val="24"/>
              </w:rPr>
              <w:t>Дистанционная модель, ресурсы команды достаточны</w:t>
            </w:r>
          </w:p>
        </w:tc>
        <w:tc>
          <w:tcPr>
            <w:tcW w:w="1606" w:type="dxa"/>
          </w:tcPr>
          <w:p w14:paraId="2B5C7EE2" w14:textId="77777777" w:rsidR="00846BCC" w:rsidRDefault="008B0825">
            <w:pPr>
              <w:pStyle w:val="Compact"/>
              <w:spacing w:before="0" w:after="0" w:line="280" w:lineRule="exact"/>
            </w:pPr>
            <w:r>
              <w:rPr>
                <w:sz w:val="24"/>
              </w:rPr>
              <w:t>Приоритетный сегмент внутри основного рынка</w:t>
            </w:r>
          </w:p>
        </w:tc>
      </w:tr>
      <w:tr w:rsidR="00846BCC" w14:paraId="06F4F045" w14:textId="77777777" w:rsidTr="00846BCC">
        <w:trPr>
          <w:jc w:val="center"/>
        </w:trPr>
        <w:tc>
          <w:tcPr>
            <w:tcW w:w="1727" w:type="dxa"/>
          </w:tcPr>
          <w:p w14:paraId="3D270432" w14:textId="77777777" w:rsidR="00846BCC" w:rsidRDefault="008B0825">
            <w:pPr>
              <w:pStyle w:val="Compact"/>
              <w:spacing w:before="0" w:after="0" w:line="280" w:lineRule="exact"/>
            </w:pPr>
            <w:r>
              <w:rPr>
                <w:sz w:val="24"/>
              </w:rPr>
              <w:t>Минская область</w:t>
            </w:r>
          </w:p>
        </w:tc>
        <w:tc>
          <w:tcPr>
            <w:tcW w:w="2012" w:type="dxa"/>
          </w:tcPr>
          <w:p w14:paraId="1CD8B946" w14:textId="77777777" w:rsidR="00846BCC" w:rsidRDefault="008B0825">
            <w:pPr>
              <w:pStyle w:val="Compact"/>
              <w:spacing w:before="0" w:after="0" w:line="280" w:lineRule="exact"/>
            </w:pPr>
            <w:r>
              <w:rPr>
                <w:sz w:val="24"/>
              </w:rPr>
              <w:t>UML — 82, BPMN — 98 из 100 (повторная выгрузка: 100 и 78)</w:t>
            </w:r>
          </w:p>
        </w:tc>
        <w:tc>
          <w:tcPr>
            <w:tcW w:w="2089" w:type="dxa"/>
          </w:tcPr>
          <w:p w14:paraId="4148745E" w14:textId="77777777" w:rsidR="00846BCC" w:rsidRDefault="008B0825">
            <w:pPr>
              <w:pStyle w:val="Compact"/>
              <w:spacing w:before="0" w:after="0" w:line="280" w:lineRule="exact"/>
            </w:pPr>
            <w:r>
              <w:rPr>
                <w:sz w:val="24"/>
              </w:rPr>
              <w:t>Входит в общий показатель «Минск и область»: bpmn — 325 (индекс 119,43), uml — 372 (194,99)</w:t>
            </w:r>
          </w:p>
        </w:tc>
        <w:tc>
          <w:tcPr>
            <w:tcW w:w="1919" w:type="dxa"/>
          </w:tcPr>
          <w:p w14:paraId="13A50DFF" w14:textId="77777777" w:rsidR="00846BCC" w:rsidRDefault="008B0825">
            <w:pPr>
              <w:pStyle w:val="Compact"/>
              <w:spacing w:before="0" w:after="0" w:line="280" w:lineRule="exact"/>
            </w:pPr>
            <w:r>
              <w:rPr>
                <w:sz w:val="24"/>
              </w:rPr>
              <w:t>Дистанционно</w:t>
            </w:r>
          </w:p>
        </w:tc>
        <w:tc>
          <w:tcPr>
            <w:tcW w:w="1606" w:type="dxa"/>
          </w:tcPr>
          <w:p w14:paraId="3E16ACEE" w14:textId="77777777" w:rsidR="00846BCC" w:rsidRDefault="008B0825">
            <w:pPr>
              <w:pStyle w:val="Compact"/>
              <w:spacing w:before="0" w:after="0" w:line="280" w:lineRule="exact"/>
            </w:pPr>
            <w:r>
              <w:rPr>
                <w:sz w:val="24"/>
              </w:rPr>
              <w:t>Основной рынок</w:t>
            </w:r>
          </w:p>
        </w:tc>
      </w:tr>
      <w:tr w:rsidR="00846BCC" w14:paraId="0DF90EA9" w14:textId="77777777" w:rsidTr="00846BCC">
        <w:trPr>
          <w:jc w:val="center"/>
        </w:trPr>
        <w:tc>
          <w:tcPr>
            <w:tcW w:w="1727" w:type="dxa"/>
          </w:tcPr>
          <w:p w14:paraId="7DB23751" w14:textId="77777777" w:rsidR="00846BCC" w:rsidRDefault="008B0825">
            <w:pPr>
              <w:pStyle w:val="Compact"/>
              <w:spacing w:before="0" w:after="0" w:line="280" w:lineRule="exact"/>
            </w:pPr>
            <w:r>
              <w:rPr>
                <w:sz w:val="24"/>
              </w:rPr>
              <w:t>Другие области РБ</w:t>
            </w:r>
          </w:p>
        </w:tc>
        <w:tc>
          <w:tcPr>
            <w:tcW w:w="2012" w:type="dxa"/>
          </w:tcPr>
          <w:p w14:paraId="39011DBB" w14:textId="77777777" w:rsidR="00846BCC" w:rsidRDefault="008B0825">
            <w:pPr>
              <w:pStyle w:val="Compact"/>
              <w:spacing w:before="0" w:after="0" w:line="280" w:lineRule="exact"/>
            </w:pPr>
            <w:r>
              <w:rPr>
                <w:sz w:val="24"/>
              </w:rPr>
              <w:t>Данные по UML (66–100) и BPMN (50–100) во всех областях</w:t>
            </w:r>
          </w:p>
        </w:tc>
        <w:tc>
          <w:tcPr>
            <w:tcW w:w="2089" w:type="dxa"/>
          </w:tcPr>
          <w:p w14:paraId="7ADE59C9" w14:textId="77777777" w:rsidR="00846BCC" w:rsidRDefault="008B0825">
            <w:pPr>
              <w:pStyle w:val="Compact"/>
              <w:spacing w:before="0" w:after="0" w:line="280" w:lineRule="exact"/>
            </w:pPr>
            <w:r>
              <w:rPr>
                <w:sz w:val="24"/>
              </w:rPr>
              <w:t>Учтены в общем показателе по РБ (uml — 513 запросов; bpmn — 422, окно 29.08–29.09.2026)</w:t>
            </w:r>
          </w:p>
        </w:tc>
        <w:tc>
          <w:tcPr>
            <w:tcW w:w="1919" w:type="dxa"/>
          </w:tcPr>
          <w:p w14:paraId="3F275F78" w14:textId="77777777" w:rsidR="00846BCC" w:rsidRDefault="008B0825">
            <w:pPr>
              <w:pStyle w:val="Compact"/>
              <w:spacing w:before="0" w:after="0" w:line="280" w:lineRule="exact"/>
            </w:pPr>
            <w:r>
              <w:rPr>
                <w:sz w:val="24"/>
              </w:rPr>
              <w:t>Дистанционно, онлайн-оказание услуги</w:t>
            </w:r>
          </w:p>
        </w:tc>
        <w:tc>
          <w:tcPr>
            <w:tcW w:w="1606" w:type="dxa"/>
          </w:tcPr>
          <w:p w14:paraId="6486445A" w14:textId="77777777" w:rsidR="00846BCC" w:rsidRDefault="008B0825">
            <w:pPr>
              <w:pStyle w:val="Compact"/>
              <w:spacing w:before="0" w:after="0" w:line="280" w:lineRule="exact"/>
            </w:pPr>
            <w:r>
              <w:rPr>
                <w:sz w:val="24"/>
              </w:rPr>
              <w:t>Основной рынок</w:t>
            </w:r>
          </w:p>
        </w:tc>
      </w:tr>
      <w:tr w:rsidR="00846BCC" w14:paraId="785C67DC" w14:textId="77777777" w:rsidTr="00846BCC">
        <w:trPr>
          <w:jc w:val="center"/>
        </w:trPr>
        <w:tc>
          <w:tcPr>
            <w:tcW w:w="1727" w:type="dxa"/>
          </w:tcPr>
          <w:p w14:paraId="26B41455" w14:textId="77777777" w:rsidR="00846BCC" w:rsidRDefault="008B0825">
            <w:pPr>
              <w:pStyle w:val="Compact"/>
              <w:spacing w:before="0" w:after="0" w:line="280" w:lineRule="exact"/>
            </w:pPr>
            <w:r>
              <w:rPr>
                <w:sz w:val="24"/>
              </w:rPr>
              <w:t>Республика Беларусь (целиком)</w:t>
            </w:r>
          </w:p>
        </w:tc>
        <w:tc>
          <w:tcPr>
            <w:tcW w:w="2012" w:type="dxa"/>
          </w:tcPr>
          <w:p w14:paraId="657CB76D" w14:textId="77777777" w:rsidR="00846BCC" w:rsidRDefault="008B0825">
            <w:pPr>
              <w:pStyle w:val="Compact"/>
              <w:spacing w:before="0" w:after="0" w:line="280" w:lineRule="exact"/>
            </w:pPr>
            <w:r>
              <w:rPr>
                <w:sz w:val="24"/>
              </w:rPr>
              <w:t>Географически распределённый сигнал по UML и BPMN</w:t>
            </w:r>
          </w:p>
        </w:tc>
        <w:tc>
          <w:tcPr>
            <w:tcW w:w="2089" w:type="dxa"/>
          </w:tcPr>
          <w:p w14:paraId="7C95B36D" w14:textId="77777777" w:rsidR="00846BCC" w:rsidRDefault="008B0825">
            <w:pPr>
              <w:pStyle w:val="Compact"/>
              <w:spacing w:before="0" w:after="0" w:line="280" w:lineRule="exact"/>
            </w:pPr>
            <w:r>
              <w:rPr>
                <w:sz w:val="24"/>
              </w:rPr>
              <w:t>591 (uml) и 476 (bpmn) запросов/мес.</w:t>
            </w:r>
          </w:p>
        </w:tc>
        <w:tc>
          <w:tcPr>
            <w:tcW w:w="1919" w:type="dxa"/>
          </w:tcPr>
          <w:p w14:paraId="16114CD8" w14:textId="77777777" w:rsidR="00846BCC" w:rsidRDefault="008B0825">
            <w:pPr>
              <w:pStyle w:val="Compact"/>
              <w:spacing w:before="0" w:after="0" w:line="280" w:lineRule="exact"/>
            </w:pPr>
            <w:r>
              <w:rPr>
                <w:sz w:val="24"/>
              </w:rPr>
              <w:t>Полностью дистанционная модель, PWA</w:t>
            </w:r>
          </w:p>
        </w:tc>
        <w:tc>
          <w:tcPr>
            <w:tcW w:w="1606" w:type="dxa"/>
          </w:tcPr>
          <w:p w14:paraId="30BDB1D8" w14:textId="77777777" w:rsidR="00846BCC" w:rsidRDefault="008B0825">
            <w:pPr>
              <w:pStyle w:val="Compact"/>
              <w:spacing w:before="0" w:after="0" w:line="280" w:lineRule="exact"/>
            </w:pPr>
            <w:r>
              <w:rPr>
                <w:sz w:val="24"/>
              </w:rPr>
              <w:t>Основной рынок</w:t>
            </w:r>
          </w:p>
        </w:tc>
      </w:tr>
      <w:tr w:rsidR="00846BCC" w14:paraId="62FFF77F" w14:textId="77777777" w:rsidTr="00846BCC">
        <w:trPr>
          <w:jc w:val="center"/>
        </w:trPr>
        <w:tc>
          <w:tcPr>
            <w:tcW w:w="1727" w:type="dxa"/>
          </w:tcPr>
          <w:p w14:paraId="0C094C33" w14:textId="77777777" w:rsidR="00846BCC" w:rsidRDefault="008B0825">
            <w:pPr>
              <w:pStyle w:val="Compact"/>
              <w:spacing w:before="0" w:after="0" w:line="280" w:lineRule="exact"/>
            </w:pPr>
            <w:r>
              <w:rPr>
                <w:sz w:val="24"/>
              </w:rPr>
              <w:t>Русскоязычный сегмент РФ/СНГ</w:t>
            </w:r>
          </w:p>
        </w:tc>
        <w:tc>
          <w:tcPr>
            <w:tcW w:w="2012" w:type="dxa"/>
          </w:tcPr>
          <w:p w14:paraId="5BBCFBF2" w14:textId="77777777" w:rsidR="00846BCC" w:rsidRDefault="008B0825">
            <w:pPr>
              <w:pStyle w:val="Compact"/>
              <w:spacing w:before="0" w:after="0" w:line="280" w:lineRule="exact"/>
            </w:pPr>
            <w:r>
              <w:rPr>
                <w:sz w:val="24"/>
              </w:rPr>
              <w:t xml:space="preserve">Снято 30.09.2026 (5 лет; 12 мес. вычислены из 5-летнего ряда; индексы стран между собой не сопоставляются): Россия — UML 50,02 (12 мес.) и 56,19 (5 лет), BPMN 61,52 и 55,33, данные в каждой неделе, последний год к предыдущему −18,0 % (UML) и −12,3 % (BPMN); Казахстан — UML 12,87 и 13,94, BPMN </w:t>
            </w:r>
            <w:r>
              <w:rPr>
                <w:sz w:val="24"/>
              </w:rPr>
              <w:lastRenderedPageBreak/>
              <w:t>20,10 и 13,24, данные в 12 и 17 из 52 недель (последний год к предыдущему −0,9 % и +69,0 %)</w:t>
            </w:r>
          </w:p>
        </w:tc>
        <w:tc>
          <w:tcPr>
            <w:tcW w:w="2089" w:type="dxa"/>
          </w:tcPr>
          <w:p w14:paraId="7C1A4E53" w14:textId="77777777" w:rsidR="00846BCC" w:rsidRDefault="008B0825">
            <w:pPr>
              <w:pStyle w:val="Compact"/>
              <w:spacing w:before="0" w:after="0" w:line="280" w:lineRule="exact"/>
            </w:pPr>
            <w:r>
              <w:rPr>
                <w:sz w:val="24"/>
              </w:rPr>
              <w:lastRenderedPageBreak/>
              <w:t>Россия — 21 755 (окно «Регионов» 25.08–23.09.2026) запросов/мес. по uml во вкладке «Регионы» — в 42,4 раза больше, чем Беларусь в той же вкладке (513); по bpmn — 31 582 против 422 (в 74,8 раза, окно 29.08–29.09.2026); Казахстан — 358 (bpmn) и 309 (uml)</w:t>
            </w:r>
          </w:p>
        </w:tc>
        <w:tc>
          <w:tcPr>
            <w:tcW w:w="1919" w:type="dxa"/>
          </w:tcPr>
          <w:p w14:paraId="183BB712" w14:textId="77777777" w:rsidR="00846BCC" w:rsidRDefault="008B0825">
            <w:pPr>
              <w:pStyle w:val="Compact"/>
              <w:spacing w:before="0" w:after="0" w:line="280" w:lineRule="exact"/>
            </w:pPr>
            <w:r>
              <w:rPr>
                <w:sz w:val="24"/>
              </w:rPr>
              <w:t>Дистанционно, без адаптации языка</w:t>
            </w:r>
          </w:p>
        </w:tc>
        <w:tc>
          <w:tcPr>
            <w:tcW w:w="1606" w:type="dxa"/>
          </w:tcPr>
          <w:p w14:paraId="45EAFD30" w14:textId="77777777" w:rsidR="00846BCC" w:rsidRDefault="008B0825">
            <w:pPr>
              <w:pStyle w:val="Compact"/>
              <w:spacing w:before="0" w:after="0" w:line="280" w:lineRule="exact"/>
            </w:pPr>
            <w:r>
              <w:rPr>
                <w:sz w:val="24"/>
              </w:rPr>
              <w:t>Расширение, проверка на следующем этапе</w:t>
            </w:r>
          </w:p>
        </w:tc>
      </w:tr>
    </w:tbl>
    <w:p w14:paraId="10C6B3E8" w14:textId="77777777" w:rsidR="00846BCC" w:rsidRDefault="008B0825">
      <w:pPr>
        <w:pStyle w:val="a0"/>
        <w:spacing w:before="240" w:after="0" w:line="360" w:lineRule="exact"/>
        <w:ind w:firstLine="709"/>
        <w:jc w:val="both"/>
      </w:pPr>
      <w:r>
        <w:rPr>
          <w:sz w:val="28"/>
        </w:rPr>
        <w:t>Формула вывода о территории (АРГ табл. 18 — пересечение трёх условий): (1) подтверждённый поисковый интерес аудитории — есть, в двух источниках; (2) наличие коммерческих или продуктовых запросов — продуктовые (инструментальные) запросы подтверждены, коммерческие единичны («uml купить» — 5 запросов/мес.); (3) способность бизнеса обслуживать клиентов на территории — есть (PWA, дистанционная модель). Территория Беларусь принимается как основная с оговоркой по коммерческой составляющей.</w:t>
      </w:r>
    </w:p>
    <w:p w14:paraId="31F08CEB" w14:textId="77777777" w:rsidR="00846BCC" w:rsidRDefault="008B0825">
      <w:pPr>
        <w:pStyle w:val="a0"/>
        <w:spacing w:before="0" w:after="0" w:line="360" w:lineRule="exact"/>
        <w:ind w:firstLine="709"/>
        <w:jc w:val="both"/>
      </w:pPr>
      <w:r>
        <w:rPr>
          <w:sz w:val="28"/>
        </w:rPr>
        <w:t>Оценочная матрица перспективности (АРГ §9, шкала 0–3 по шести критериям) — таблица 51.</w:t>
      </w:r>
    </w:p>
    <w:p w14:paraId="745AF1B4" w14:textId="77777777" w:rsidR="00846BCC" w:rsidRDefault="008B0825">
      <w:pPr>
        <w:pStyle w:val="a0"/>
        <w:keepNext/>
        <w:spacing w:before="240" w:after="0" w:line="360" w:lineRule="exact"/>
      </w:pPr>
      <w:r>
        <w:rPr>
          <w:sz w:val="28"/>
        </w:rPr>
        <w:t>Таблица 51 – Оценочная матрица перспективности идеи NotaCode</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730"/>
        <w:gridCol w:w="1661"/>
        <w:gridCol w:w="4964"/>
      </w:tblGrid>
      <w:tr w:rsidR="00846BCC" w14:paraId="6FFFFFB4"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2730" w:type="dxa"/>
          </w:tcPr>
          <w:p w14:paraId="5FF77A87" w14:textId="77777777" w:rsidR="00846BCC" w:rsidRDefault="008B0825">
            <w:pPr>
              <w:pStyle w:val="Compact"/>
              <w:spacing w:before="0" w:after="0" w:line="280" w:lineRule="exact"/>
              <w:jc w:val="center"/>
            </w:pPr>
            <w:r>
              <w:rPr>
                <w:b/>
                <w:sz w:val="24"/>
              </w:rPr>
              <w:t>Критерий</w:t>
            </w:r>
          </w:p>
        </w:tc>
        <w:tc>
          <w:tcPr>
            <w:tcW w:w="1661" w:type="dxa"/>
          </w:tcPr>
          <w:p w14:paraId="34247BDD" w14:textId="77777777" w:rsidR="00846BCC" w:rsidRDefault="008B0825">
            <w:pPr>
              <w:pStyle w:val="Compact"/>
              <w:spacing w:before="0" w:after="0" w:line="280" w:lineRule="exact"/>
              <w:jc w:val="center"/>
            </w:pPr>
            <w:r>
              <w:rPr>
                <w:b/>
                <w:sz w:val="24"/>
              </w:rPr>
              <w:t>Балл (0–3)</w:t>
            </w:r>
          </w:p>
        </w:tc>
        <w:tc>
          <w:tcPr>
            <w:tcW w:w="4964" w:type="dxa"/>
          </w:tcPr>
          <w:p w14:paraId="76B0998F" w14:textId="77777777" w:rsidR="00846BCC" w:rsidRDefault="008B0825">
            <w:pPr>
              <w:pStyle w:val="Compact"/>
              <w:spacing w:before="0" w:after="0" w:line="280" w:lineRule="exact"/>
              <w:jc w:val="center"/>
            </w:pPr>
            <w:r>
              <w:rPr>
                <w:b/>
                <w:sz w:val="24"/>
              </w:rPr>
              <w:t>Обоснование</w:t>
            </w:r>
          </w:p>
        </w:tc>
      </w:tr>
      <w:tr w:rsidR="00846BCC" w14:paraId="72A799A8" w14:textId="77777777" w:rsidTr="00846BCC">
        <w:trPr>
          <w:jc w:val="center"/>
        </w:trPr>
        <w:tc>
          <w:tcPr>
            <w:tcW w:w="2730" w:type="dxa"/>
          </w:tcPr>
          <w:p w14:paraId="4B0186DD" w14:textId="77777777" w:rsidR="00846BCC" w:rsidRDefault="008B0825">
            <w:pPr>
              <w:pStyle w:val="Compact"/>
              <w:spacing w:before="0" w:after="0" w:line="280" w:lineRule="exact"/>
            </w:pPr>
            <w:r>
              <w:rPr>
                <w:sz w:val="24"/>
              </w:rPr>
              <w:t>Выраженность интереса</w:t>
            </w:r>
          </w:p>
        </w:tc>
        <w:tc>
          <w:tcPr>
            <w:tcW w:w="1661" w:type="dxa"/>
          </w:tcPr>
          <w:p w14:paraId="149FAA79" w14:textId="77777777" w:rsidR="00846BCC" w:rsidRDefault="008B0825">
            <w:pPr>
              <w:pStyle w:val="Compact"/>
              <w:spacing w:before="0" w:after="0" w:line="280" w:lineRule="exact"/>
            </w:pPr>
            <w:r>
              <w:rPr>
                <w:sz w:val="24"/>
              </w:rPr>
              <w:t>2 (вариант: 1)</w:t>
            </w:r>
          </w:p>
        </w:tc>
        <w:tc>
          <w:tcPr>
            <w:tcW w:w="4964" w:type="dxa"/>
          </w:tcPr>
          <w:p w14:paraId="4C5BA3CC" w14:textId="77777777" w:rsidR="00846BCC" w:rsidRDefault="008B0825">
            <w:pPr>
              <w:pStyle w:val="Compact"/>
              <w:spacing w:before="0" w:after="0" w:line="280" w:lineRule="exact"/>
            </w:pPr>
            <w:r>
              <w:rPr>
                <w:sz w:val="24"/>
              </w:rPr>
              <w:t>Средний интерес: по Вордстату умеренный объём (591 и 476 запросов/мес.), по Google Trends — низкий уровень по обеим шкалам. При оценке только по Google Trends — 1 («низкий интерес»)</w:t>
            </w:r>
          </w:p>
        </w:tc>
      </w:tr>
      <w:tr w:rsidR="00846BCC" w14:paraId="74449E1C" w14:textId="77777777" w:rsidTr="00846BCC">
        <w:trPr>
          <w:jc w:val="center"/>
        </w:trPr>
        <w:tc>
          <w:tcPr>
            <w:tcW w:w="2730" w:type="dxa"/>
          </w:tcPr>
          <w:p w14:paraId="22BEA5FD" w14:textId="77777777" w:rsidR="00846BCC" w:rsidRDefault="008B0825">
            <w:pPr>
              <w:pStyle w:val="Compact"/>
              <w:spacing w:before="0" w:after="0" w:line="280" w:lineRule="exact"/>
            </w:pPr>
            <w:r>
              <w:rPr>
                <w:sz w:val="24"/>
              </w:rPr>
              <w:t>Динамика</w:t>
            </w:r>
          </w:p>
        </w:tc>
        <w:tc>
          <w:tcPr>
            <w:tcW w:w="1661" w:type="dxa"/>
          </w:tcPr>
          <w:p w14:paraId="06F29A61" w14:textId="77777777" w:rsidR="00846BCC" w:rsidRDefault="008B0825">
            <w:pPr>
              <w:pStyle w:val="Compact"/>
              <w:spacing w:before="0" w:after="0" w:line="280" w:lineRule="exact"/>
            </w:pPr>
            <w:r>
              <w:rPr>
                <w:sz w:val="24"/>
              </w:rPr>
              <w:t>0</w:t>
            </w:r>
          </w:p>
        </w:tc>
        <w:tc>
          <w:tcPr>
            <w:tcW w:w="4964" w:type="dxa"/>
          </w:tcPr>
          <w:p w14:paraId="241928F2" w14:textId="77777777" w:rsidR="00846BCC" w:rsidRDefault="008B0825">
            <w:pPr>
              <w:pStyle w:val="Compact"/>
              <w:spacing w:before="0" w:after="0" w:line="280" w:lineRule="exact"/>
            </w:pPr>
            <w:r>
              <w:rPr>
                <w:sz w:val="24"/>
              </w:rPr>
              <w:t>Снижение подтверждено обоими источниками (−42,7…−46,7 % год к году)</w:t>
            </w:r>
          </w:p>
        </w:tc>
      </w:tr>
      <w:tr w:rsidR="00846BCC" w14:paraId="379A78A1" w14:textId="77777777" w:rsidTr="00846BCC">
        <w:trPr>
          <w:jc w:val="center"/>
        </w:trPr>
        <w:tc>
          <w:tcPr>
            <w:tcW w:w="2730" w:type="dxa"/>
          </w:tcPr>
          <w:p w14:paraId="07727BFB" w14:textId="77777777" w:rsidR="00846BCC" w:rsidRDefault="008B0825">
            <w:pPr>
              <w:pStyle w:val="Compact"/>
              <w:spacing w:before="0" w:after="0" w:line="280" w:lineRule="exact"/>
            </w:pPr>
            <w:r>
              <w:rPr>
                <w:sz w:val="24"/>
              </w:rPr>
              <w:t>Коммерческое намерение</w:t>
            </w:r>
          </w:p>
        </w:tc>
        <w:tc>
          <w:tcPr>
            <w:tcW w:w="1661" w:type="dxa"/>
          </w:tcPr>
          <w:p w14:paraId="4E0AFD90" w14:textId="77777777" w:rsidR="00846BCC" w:rsidRDefault="008B0825">
            <w:pPr>
              <w:pStyle w:val="Compact"/>
              <w:spacing w:before="0" w:after="0" w:line="280" w:lineRule="exact"/>
            </w:pPr>
            <w:r>
              <w:rPr>
                <w:sz w:val="24"/>
              </w:rPr>
              <w:t>1 (вариант: 0)</w:t>
            </w:r>
          </w:p>
        </w:tc>
        <w:tc>
          <w:tcPr>
            <w:tcW w:w="4964" w:type="dxa"/>
          </w:tcPr>
          <w:p w14:paraId="16AE4BB1" w14:textId="77777777" w:rsidR="00846BCC" w:rsidRDefault="008B0825">
            <w:pPr>
              <w:pStyle w:val="Compact"/>
              <w:spacing w:before="0" w:after="0" w:line="280" w:lineRule="exact"/>
            </w:pPr>
            <w:r>
              <w:rPr>
                <w:sz w:val="24"/>
              </w:rPr>
              <w:t>Проверены пять коммерческих формулировок ядра и дополнительные (таблица 19): запросов нет, кроме «uml купить» — 5 запросов/мес. (0,8 % от «uml»). По формулировке АРГ табл. 19 это «коммерческие признаки единичны» — 1; по YW табл. 18 — «единичные запросы» — 1 (uml). Балл 0 («только информационные запросы») получается, если не считать единичный запрос «uml купить» коммерческим признаком сервиса: его смысл по данным Вордстата не раскрывается (других строк нет)</w:t>
            </w:r>
          </w:p>
        </w:tc>
      </w:tr>
      <w:tr w:rsidR="00846BCC" w14:paraId="43274B6D" w14:textId="77777777" w:rsidTr="00846BCC">
        <w:trPr>
          <w:jc w:val="center"/>
        </w:trPr>
        <w:tc>
          <w:tcPr>
            <w:tcW w:w="2730" w:type="dxa"/>
          </w:tcPr>
          <w:p w14:paraId="3C127C39" w14:textId="77777777" w:rsidR="00846BCC" w:rsidRDefault="008B0825">
            <w:pPr>
              <w:pStyle w:val="Compact"/>
              <w:spacing w:before="0" w:after="0" w:line="280" w:lineRule="exact"/>
            </w:pPr>
            <w:r>
              <w:rPr>
                <w:sz w:val="24"/>
              </w:rPr>
              <w:t>Географическая ясность</w:t>
            </w:r>
          </w:p>
        </w:tc>
        <w:tc>
          <w:tcPr>
            <w:tcW w:w="1661" w:type="dxa"/>
          </w:tcPr>
          <w:p w14:paraId="2C347857" w14:textId="77777777" w:rsidR="00846BCC" w:rsidRDefault="008B0825">
            <w:pPr>
              <w:pStyle w:val="Compact"/>
              <w:spacing w:before="0" w:after="0" w:line="280" w:lineRule="exact"/>
            </w:pPr>
            <w:r>
              <w:rPr>
                <w:sz w:val="24"/>
              </w:rPr>
              <w:t>3 (вариант: 2)</w:t>
            </w:r>
          </w:p>
        </w:tc>
        <w:tc>
          <w:tcPr>
            <w:tcW w:w="4964" w:type="dxa"/>
          </w:tcPr>
          <w:p w14:paraId="73F96F14" w14:textId="77777777" w:rsidR="00846BCC" w:rsidRDefault="008B0825">
            <w:pPr>
              <w:pStyle w:val="Compact"/>
              <w:spacing w:before="0" w:after="0" w:line="280" w:lineRule="exact"/>
            </w:pPr>
            <w:r>
              <w:rPr>
                <w:sz w:val="24"/>
              </w:rPr>
              <w:t>Территория подтверждена данными обоих источников, включая концентрацию в Минске. Для варианта «вся Республика Беларусь» АРГ табл. 16 требует также «коммерческий интерес по стране», которого нет; при строгом прочтении — 2 («есть предпочтительная территория»)</w:t>
            </w:r>
          </w:p>
        </w:tc>
      </w:tr>
      <w:tr w:rsidR="00846BCC" w14:paraId="24DA2643" w14:textId="77777777" w:rsidTr="00846BCC">
        <w:trPr>
          <w:jc w:val="center"/>
        </w:trPr>
        <w:tc>
          <w:tcPr>
            <w:tcW w:w="2730" w:type="dxa"/>
          </w:tcPr>
          <w:p w14:paraId="5585637F" w14:textId="77777777" w:rsidR="00846BCC" w:rsidRDefault="008B0825">
            <w:pPr>
              <w:pStyle w:val="Compact"/>
              <w:spacing w:before="0" w:after="0" w:line="280" w:lineRule="exact"/>
            </w:pPr>
            <w:r>
              <w:rPr>
                <w:sz w:val="24"/>
              </w:rPr>
              <w:lastRenderedPageBreak/>
              <w:t>Соответствие компетенции</w:t>
            </w:r>
          </w:p>
        </w:tc>
        <w:tc>
          <w:tcPr>
            <w:tcW w:w="1661" w:type="dxa"/>
          </w:tcPr>
          <w:p w14:paraId="7946E33D" w14:textId="77777777" w:rsidR="00846BCC" w:rsidRDefault="008B0825">
            <w:pPr>
              <w:pStyle w:val="Compact"/>
              <w:spacing w:before="0" w:after="0" w:line="280" w:lineRule="exact"/>
            </w:pPr>
            <w:r>
              <w:rPr>
                <w:sz w:val="24"/>
              </w:rPr>
              <w:t>3</w:t>
            </w:r>
          </w:p>
        </w:tc>
        <w:tc>
          <w:tcPr>
            <w:tcW w:w="4964" w:type="dxa"/>
          </w:tcPr>
          <w:p w14:paraId="2F888EC7" w14:textId="77777777" w:rsidR="00846BCC" w:rsidRDefault="008B0825">
            <w:pPr>
              <w:pStyle w:val="Compact"/>
              <w:spacing w:before="0" w:after="0" w:line="280" w:lineRule="exact"/>
            </w:pPr>
            <w:r>
              <w:rPr>
                <w:sz w:val="24"/>
              </w:rPr>
              <w:t>Полноценная услуга — продукт построен под задачу нотационных диаграмм</w:t>
            </w:r>
          </w:p>
        </w:tc>
      </w:tr>
      <w:tr w:rsidR="00846BCC" w14:paraId="6AA70530" w14:textId="77777777" w:rsidTr="00846BCC">
        <w:trPr>
          <w:jc w:val="center"/>
        </w:trPr>
        <w:tc>
          <w:tcPr>
            <w:tcW w:w="2730" w:type="dxa"/>
          </w:tcPr>
          <w:p w14:paraId="5FFA9422" w14:textId="77777777" w:rsidR="00846BCC" w:rsidRDefault="008B0825">
            <w:pPr>
              <w:pStyle w:val="Compact"/>
              <w:spacing w:before="0" w:after="0" w:line="280" w:lineRule="exact"/>
            </w:pPr>
            <w:r>
              <w:rPr>
                <w:sz w:val="24"/>
              </w:rPr>
              <w:t>Операционная реализуемость</w:t>
            </w:r>
          </w:p>
        </w:tc>
        <w:tc>
          <w:tcPr>
            <w:tcW w:w="1661" w:type="dxa"/>
          </w:tcPr>
          <w:p w14:paraId="2B11B43E" w14:textId="77777777" w:rsidR="00846BCC" w:rsidRDefault="008B0825">
            <w:pPr>
              <w:pStyle w:val="Compact"/>
              <w:spacing w:before="0" w:after="0" w:line="280" w:lineRule="exact"/>
            </w:pPr>
            <w:r>
              <w:rPr>
                <w:sz w:val="24"/>
              </w:rPr>
              <w:t>2</w:t>
            </w:r>
          </w:p>
        </w:tc>
        <w:tc>
          <w:tcPr>
            <w:tcW w:w="4964" w:type="dxa"/>
          </w:tcPr>
          <w:p w14:paraId="613C8AD5" w14:textId="77777777" w:rsidR="00846BCC" w:rsidRDefault="008B0825">
            <w:pPr>
              <w:pStyle w:val="Compact"/>
              <w:spacing w:before="0" w:after="0" w:line="280" w:lineRule="exact"/>
            </w:pPr>
            <w:r>
              <w:rPr>
                <w:sz w:val="24"/>
              </w:rPr>
              <w:t>Реализуемо с ограничениями (продукт до MVP, спринт S10, 06.12.2026)</w:t>
            </w:r>
          </w:p>
        </w:tc>
      </w:tr>
    </w:tbl>
    <w:p w14:paraId="247EED4A" w14:textId="77777777" w:rsidR="00846BCC" w:rsidRDefault="008B0825">
      <w:pPr>
        <w:pStyle w:val="a0"/>
        <w:spacing w:before="240" w:after="0" w:line="360" w:lineRule="exact"/>
        <w:ind w:firstLine="709"/>
        <w:jc w:val="both"/>
      </w:pPr>
      <w:r>
        <w:rPr>
          <w:sz w:val="28"/>
        </w:rPr>
        <w:t>Сумма зависит от прочтения трёх критериев (таблица 52).</w:t>
      </w:r>
    </w:p>
    <w:p w14:paraId="3461E41C" w14:textId="77777777" w:rsidR="00846BCC" w:rsidRDefault="008B0825">
      <w:pPr>
        <w:pStyle w:val="a0"/>
        <w:keepNext/>
        <w:spacing w:before="240" w:after="0" w:line="360" w:lineRule="exact"/>
      </w:pPr>
      <w:r>
        <w:rPr>
          <w:sz w:val="28"/>
        </w:rPr>
        <w:t>Таблица 52 – Варианты итоговой оценки по матрице АРГ §9</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49"/>
        <w:gridCol w:w="1365"/>
        <w:gridCol w:w="1365"/>
        <w:gridCol w:w="1571"/>
        <w:gridCol w:w="1056"/>
        <w:gridCol w:w="644"/>
        <w:gridCol w:w="1705"/>
      </w:tblGrid>
      <w:tr w:rsidR="00846BCC" w14:paraId="2751E9F3"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1649" w:type="dxa"/>
          </w:tcPr>
          <w:p w14:paraId="2A78D0CD" w14:textId="77777777" w:rsidR="00846BCC" w:rsidRDefault="008B0825">
            <w:pPr>
              <w:pStyle w:val="Compact"/>
              <w:spacing w:before="0" w:after="0" w:line="280" w:lineRule="exact"/>
              <w:jc w:val="center"/>
            </w:pPr>
            <w:r>
              <w:rPr>
                <w:b/>
                <w:sz w:val="24"/>
              </w:rPr>
              <w:t>Вариант</w:t>
            </w:r>
          </w:p>
        </w:tc>
        <w:tc>
          <w:tcPr>
            <w:tcW w:w="1365" w:type="dxa"/>
          </w:tcPr>
          <w:p w14:paraId="77EF1F03" w14:textId="77777777" w:rsidR="00846BCC" w:rsidRDefault="008B0825">
            <w:pPr>
              <w:pStyle w:val="Compact"/>
              <w:spacing w:before="0" w:after="0" w:line="280" w:lineRule="exact"/>
              <w:jc w:val="center"/>
            </w:pPr>
            <w:r>
              <w:rPr>
                <w:b/>
                <w:sz w:val="24"/>
              </w:rPr>
              <w:t>Выраженность интереса</w:t>
            </w:r>
          </w:p>
        </w:tc>
        <w:tc>
          <w:tcPr>
            <w:tcW w:w="1365" w:type="dxa"/>
          </w:tcPr>
          <w:p w14:paraId="2B85AE6D" w14:textId="77777777" w:rsidR="00846BCC" w:rsidRDefault="008B0825">
            <w:pPr>
              <w:pStyle w:val="Compact"/>
              <w:spacing w:before="0" w:after="0" w:line="280" w:lineRule="exact"/>
              <w:jc w:val="center"/>
            </w:pPr>
            <w:r>
              <w:rPr>
                <w:b/>
                <w:sz w:val="24"/>
              </w:rPr>
              <w:t>Коммерческое намерение</w:t>
            </w:r>
          </w:p>
        </w:tc>
        <w:tc>
          <w:tcPr>
            <w:tcW w:w="1571" w:type="dxa"/>
          </w:tcPr>
          <w:p w14:paraId="42815AA6" w14:textId="77777777" w:rsidR="00846BCC" w:rsidRDefault="008B0825">
            <w:pPr>
              <w:pStyle w:val="Compact"/>
              <w:spacing w:before="0" w:after="0" w:line="280" w:lineRule="exact"/>
              <w:jc w:val="center"/>
            </w:pPr>
            <w:r>
              <w:rPr>
                <w:b/>
                <w:sz w:val="24"/>
              </w:rPr>
              <w:t>Географическая ясность</w:t>
            </w:r>
          </w:p>
        </w:tc>
        <w:tc>
          <w:tcPr>
            <w:tcW w:w="1056" w:type="dxa"/>
          </w:tcPr>
          <w:p w14:paraId="777F5DFB" w14:textId="77777777" w:rsidR="00846BCC" w:rsidRDefault="008B0825">
            <w:pPr>
              <w:pStyle w:val="Compact"/>
              <w:spacing w:before="0" w:after="0" w:line="280" w:lineRule="exact"/>
              <w:jc w:val="center"/>
            </w:pPr>
            <w:r>
              <w:rPr>
                <w:b/>
                <w:sz w:val="24"/>
              </w:rPr>
              <w:t>Остальные три критерия</w:t>
            </w:r>
          </w:p>
        </w:tc>
        <w:tc>
          <w:tcPr>
            <w:tcW w:w="644" w:type="dxa"/>
          </w:tcPr>
          <w:p w14:paraId="6C45518E" w14:textId="77777777" w:rsidR="00846BCC" w:rsidRDefault="008B0825">
            <w:pPr>
              <w:pStyle w:val="Compact"/>
              <w:spacing w:before="0" w:after="0" w:line="280" w:lineRule="exact"/>
              <w:jc w:val="center"/>
            </w:pPr>
            <w:r>
              <w:rPr>
                <w:b/>
                <w:sz w:val="24"/>
              </w:rPr>
              <w:t>Сумма</w:t>
            </w:r>
          </w:p>
        </w:tc>
        <w:tc>
          <w:tcPr>
            <w:tcW w:w="1705" w:type="dxa"/>
          </w:tcPr>
          <w:p w14:paraId="3A5699AA" w14:textId="77777777" w:rsidR="00846BCC" w:rsidRDefault="008B0825">
            <w:pPr>
              <w:pStyle w:val="Compact"/>
              <w:spacing w:before="0" w:after="0" w:line="280" w:lineRule="exact"/>
              <w:jc w:val="center"/>
            </w:pPr>
            <w:r>
              <w:rPr>
                <w:b/>
                <w:sz w:val="24"/>
              </w:rPr>
              <w:t>Рекомендация АРГ табл. 20</w:t>
            </w:r>
          </w:p>
        </w:tc>
      </w:tr>
      <w:tr w:rsidR="00846BCC" w14:paraId="6CCCDB9D" w14:textId="77777777" w:rsidTr="00846BCC">
        <w:trPr>
          <w:jc w:val="center"/>
        </w:trPr>
        <w:tc>
          <w:tcPr>
            <w:tcW w:w="1649" w:type="dxa"/>
          </w:tcPr>
          <w:p w14:paraId="0C88C4EE" w14:textId="77777777" w:rsidR="00846BCC" w:rsidRDefault="008B0825">
            <w:pPr>
              <w:pStyle w:val="Compact"/>
              <w:spacing w:before="0" w:after="0" w:line="280" w:lineRule="exact"/>
            </w:pPr>
            <w:r>
              <w:rPr>
                <w:sz w:val="24"/>
              </w:rPr>
              <w:t>1 (основной: коммерческие признаки единичны — «uml купить»)</w:t>
            </w:r>
          </w:p>
        </w:tc>
        <w:tc>
          <w:tcPr>
            <w:tcW w:w="1365" w:type="dxa"/>
          </w:tcPr>
          <w:p w14:paraId="75F79408" w14:textId="77777777" w:rsidR="00846BCC" w:rsidRDefault="008B0825">
            <w:pPr>
              <w:pStyle w:val="Compact"/>
              <w:spacing w:before="0" w:after="0" w:line="280" w:lineRule="exact"/>
            </w:pPr>
            <w:r>
              <w:rPr>
                <w:sz w:val="24"/>
              </w:rPr>
              <w:t>2</w:t>
            </w:r>
          </w:p>
        </w:tc>
        <w:tc>
          <w:tcPr>
            <w:tcW w:w="1365" w:type="dxa"/>
          </w:tcPr>
          <w:p w14:paraId="35F6F23D" w14:textId="77777777" w:rsidR="00846BCC" w:rsidRDefault="008B0825">
            <w:pPr>
              <w:pStyle w:val="Compact"/>
              <w:spacing w:before="0" w:after="0" w:line="280" w:lineRule="exact"/>
            </w:pPr>
            <w:r>
              <w:rPr>
                <w:sz w:val="24"/>
              </w:rPr>
              <w:t>1</w:t>
            </w:r>
          </w:p>
        </w:tc>
        <w:tc>
          <w:tcPr>
            <w:tcW w:w="1571" w:type="dxa"/>
          </w:tcPr>
          <w:p w14:paraId="5DB7E766" w14:textId="77777777" w:rsidR="00846BCC" w:rsidRDefault="008B0825">
            <w:pPr>
              <w:pStyle w:val="Compact"/>
              <w:spacing w:before="0" w:after="0" w:line="280" w:lineRule="exact"/>
            </w:pPr>
            <w:r>
              <w:rPr>
                <w:sz w:val="24"/>
              </w:rPr>
              <w:t>3</w:t>
            </w:r>
          </w:p>
        </w:tc>
        <w:tc>
          <w:tcPr>
            <w:tcW w:w="1056" w:type="dxa"/>
          </w:tcPr>
          <w:p w14:paraId="73351AB4" w14:textId="77777777" w:rsidR="00846BCC" w:rsidRDefault="008B0825">
            <w:pPr>
              <w:pStyle w:val="Compact"/>
              <w:spacing w:before="0" w:after="0" w:line="280" w:lineRule="exact"/>
            </w:pPr>
            <w:r>
              <w:rPr>
                <w:sz w:val="24"/>
              </w:rPr>
              <w:t>0 + 3 + 2</w:t>
            </w:r>
          </w:p>
        </w:tc>
        <w:tc>
          <w:tcPr>
            <w:tcW w:w="644" w:type="dxa"/>
          </w:tcPr>
          <w:p w14:paraId="574E65BF" w14:textId="77777777" w:rsidR="00846BCC" w:rsidRDefault="008B0825">
            <w:pPr>
              <w:pStyle w:val="Compact"/>
              <w:spacing w:before="0" w:after="0" w:line="280" w:lineRule="exact"/>
            </w:pPr>
            <w:r>
              <w:rPr>
                <w:sz w:val="24"/>
              </w:rPr>
              <w:t>11</w:t>
            </w:r>
          </w:p>
        </w:tc>
        <w:tc>
          <w:tcPr>
            <w:tcW w:w="1705" w:type="dxa"/>
          </w:tcPr>
          <w:p w14:paraId="75A2420D" w14:textId="77777777" w:rsidR="00846BCC" w:rsidRDefault="008B0825">
            <w:pPr>
              <w:pStyle w:val="Compact"/>
              <w:spacing w:before="0" w:after="0" w:line="280" w:lineRule="exact"/>
            </w:pPr>
            <w:r>
              <w:rPr>
                <w:sz w:val="24"/>
              </w:rPr>
              <w:t>10–14 — перспективна, но требует уточнения сегмента, услуги или территории</w:t>
            </w:r>
          </w:p>
        </w:tc>
      </w:tr>
      <w:tr w:rsidR="00846BCC" w14:paraId="640DE103" w14:textId="77777777" w:rsidTr="00846BCC">
        <w:trPr>
          <w:jc w:val="center"/>
        </w:trPr>
        <w:tc>
          <w:tcPr>
            <w:tcW w:w="1649" w:type="dxa"/>
          </w:tcPr>
          <w:p w14:paraId="0A120FA6" w14:textId="77777777" w:rsidR="00846BCC" w:rsidRDefault="008B0825">
            <w:pPr>
              <w:pStyle w:val="Compact"/>
              <w:spacing w:before="0" w:after="0" w:line="280" w:lineRule="exact"/>
            </w:pPr>
            <w:r>
              <w:rPr>
                <w:sz w:val="24"/>
              </w:rPr>
              <w:t>2 (только информационные запросы)</w:t>
            </w:r>
          </w:p>
        </w:tc>
        <w:tc>
          <w:tcPr>
            <w:tcW w:w="1365" w:type="dxa"/>
          </w:tcPr>
          <w:p w14:paraId="71EEFF49" w14:textId="77777777" w:rsidR="00846BCC" w:rsidRDefault="008B0825">
            <w:pPr>
              <w:pStyle w:val="Compact"/>
              <w:spacing w:before="0" w:after="0" w:line="280" w:lineRule="exact"/>
            </w:pPr>
            <w:r>
              <w:rPr>
                <w:sz w:val="24"/>
              </w:rPr>
              <w:t>2</w:t>
            </w:r>
          </w:p>
        </w:tc>
        <w:tc>
          <w:tcPr>
            <w:tcW w:w="1365" w:type="dxa"/>
          </w:tcPr>
          <w:p w14:paraId="78C48542" w14:textId="77777777" w:rsidR="00846BCC" w:rsidRDefault="008B0825">
            <w:pPr>
              <w:pStyle w:val="Compact"/>
              <w:spacing w:before="0" w:after="0" w:line="280" w:lineRule="exact"/>
            </w:pPr>
            <w:r>
              <w:rPr>
                <w:sz w:val="24"/>
              </w:rPr>
              <w:t>0</w:t>
            </w:r>
          </w:p>
        </w:tc>
        <w:tc>
          <w:tcPr>
            <w:tcW w:w="1571" w:type="dxa"/>
          </w:tcPr>
          <w:p w14:paraId="26392AFE" w14:textId="77777777" w:rsidR="00846BCC" w:rsidRDefault="008B0825">
            <w:pPr>
              <w:pStyle w:val="Compact"/>
              <w:spacing w:before="0" w:after="0" w:line="280" w:lineRule="exact"/>
            </w:pPr>
            <w:r>
              <w:rPr>
                <w:sz w:val="24"/>
              </w:rPr>
              <w:t>3</w:t>
            </w:r>
          </w:p>
        </w:tc>
        <w:tc>
          <w:tcPr>
            <w:tcW w:w="1056" w:type="dxa"/>
          </w:tcPr>
          <w:p w14:paraId="7A33090B" w14:textId="77777777" w:rsidR="00846BCC" w:rsidRDefault="008B0825">
            <w:pPr>
              <w:pStyle w:val="Compact"/>
              <w:spacing w:before="0" w:after="0" w:line="280" w:lineRule="exact"/>
            </w:pPr>
            <w:r>
              <w:rPr>
                <w:sz w:val="24"/>
              </w:rPr>
              <w:t>0 + 3 + 2</w:t>
            </w:r>
          </w:p>
        </w:tc>
        <w:tc>
          <w:tcPr>
            <w:tcW w:w="644" w:type="dxa"/>
          </w:tcPr>
          <w:p w14:paraId="12EEE2BC" w14:textId="77777777" w:rsidR="00846BCC" w:rsidRDefault="008B0825">
            <w:pPr>
              <w:pStyle w:val="Compact"/>
              <w:spacing w:before="0" w:after="0" w:line="280" w:lineRule="exact"/>
            </w:pPr>
            <w:r>
              <w:rPr>
                <w:sz w:val="24"/>
              </w:rPr>
              <w:t>10</w:t>
            </w:r>
          </w:p>
        </w:tc>
        <w:tc>
          <w:tcPr>
            <w:tcW w:w="1705" w:type="dxa"/>
          </w:tcPr>
          <w:p w14:paraId="717D03F6" w14:textId="77777777" w:rsidR="00846BCC" w:rsidRDefault="008B0825">
            <w:pPr>
              <w:pStyle w:val="Compact"/>
              <w:spacing w:before="0" w:after="0" w:line="280" w:lineRule="exact"/>
            </w:pPr>
            <w:r>
              <w:rPr>
                <w:sz w:val="24"/>
              </w:rPr>
              <w:t>10–14 — то же</w:t>
            </w:r>
          </w:p>
        </w:tc>
      </w:tr>
      <w:tr w:rsidR="00846BCC" w14:paraId="1557D4DC" w14:textId="77777777" w:rsidTr="00846BCC">
        <w:trPr>
          <w:jc w:val="center"/>
        </w:trPr>
        <w:tc>
          <w:tcPr>
            <w:tcW w:w="1649" w:type="dxa"/>
          </w:tcPr>
          <w:p w14:paraId="037E189E" w14:textId="77777777" w:rsidR="00846BCC" w:rsidRDefault="008B0825">
            <w:pPr>
              <w:pStyle w:val="Compact"/>
              <w:spacing w:before="0" w:after="0" w:line="280" w:lineRule="exact"/>
            </w:pPr>
            <w:r>
              <w:rPr>
                <w:sz w:val="24"/>
              </w:rPr>
              <w:t>3 (интерес только по Google Trends)</w:t>
            </w:r>
          </w:p>
        </w:tc>
        <w:tc>
          <w:tcPr>
            <w:tcW w:w="1365" w:type="dxa"/>
          </w:tcPr>
          <w:p w14:paraId="178327CA" w14:textId="77777777" w:rsidR="00846BCC" w:rsidRDefault="008B0825">
            <w:pPr>
              <w:pStyle w:val="Compact"/>
              <w:spacing w:before="0" w:after="0" w:line="280" w:lineRule="exact"/>
            </w:pPr>
            <w:r>
              <w:rPr>
                <w:sz w:val="24"/>
              </w:rPr>
              <w:t>1</w:t>
            </w:r>
          </w:p>
        </w:tc>
        <w:tc>
          <w:tcPr>
            <w:tcW w:w="1365" w:type="dxa"/>
          </w:tcPr>
          <w:p w14:paraId="1D9A2150" w14:textId="77777777" w:rsidR="00846BCC" w:rsidRDefault="008B0825">
            <w:pPr>
              <w:pStyle w:val="Compact"/>
              <w:spacing w:before="0" w:after="0" w:line="280" w:lineRule="exact"/>
            </w:pPr>
            <w:r>
              <w:rPr>
                <w:sz w:val="24"/>
              </w:rPr>
              <w:t>0</w:t>
            </w:r>
          </w:p>
        </w:tc>
        <w:tc>
          <w:tcPr>
            <w:tcW w:w="1571" w:type="dxa"/>
          </w:tcPr>
          <w:p w14:paraId="3CFCC4FE" w14:textId="77777777" w:rsidR="00846BCC" w:rsidRDefault="008B0825">
            <w:pPr>
              <w:pStyle w:val="Compact"/>
              <w:spacing w:before="0" w:after="0" w:line="280" w:lineRule="exact"/>
            </w:pPr>
            <w:r>
              <w:rPr>
                <w:sz w:val="24"/>
              </w:rPr>
              <w:t>3</w:t>
            </w:r>
          </w:p>
        </w:tc>
        <w:tc>
          <w:tcPr>
            <w:tcW w:w="1056" w:type="dxa"/>
          </w:tcPr>
          <w:p w14:paraId="481E1053" w14:textId="77777777" w:rsidR="00846BCC" w:rsidRDefault="008B0825">
            <w:pPr>
              <w:pStyle w:val="Compact"/>
              <w:spacing w:before="0" w:after="0" w:line="280" w:lineRule="exact"/>
            </w:pPr>
            <w:r>
              <w:rPr>
                <w:sz w:val="24"/>
              </w:rPr>
              <w:t>0 + 3 + 2</w:t>
            </w:r>
          </w:p>
        </w:tc>
        <w:tc>
          <w:tcPr>
            <w:tcW w:w="644" w:type="dxa"/>
          </w:tcPr>
          <w:p w14:paraId="44652801" w14:textId="77777777" w:rsidR="00846BCC" w:rsidRDefault="008B0825">
            <w:pPr>
              <w:pStyle w:val="Compact"/>
              <w:spacing w:before="0" w:after="0" w:line="280" w:lineRule="exact"/>
            </w:pPr>
            <w:r>
              <w:rPr>
                <w:sz w:val="24"/>
              </w:rPr>
              <w:t>9</w:t>
            </w:r>
          </w:p>
        </w:tc>
        <w:tc>
          <w:tcPr>
            <w:tcW w:w="1705" w:type="dxa"/>
          </w:tcPr>
          <w:p w14:paraId="77BC7EC2" w14:textId="77777777" w:rsidR="00846BCC" w:rsidRDefault="008B0825">
            <w:pPr>
              <w:pStyle w:val="Compact"/>
              <w:spacing w:before="0" w:after="0" w:line="280" w:lineRule="exact"/>
            </w:pPr>
            <w:r>
              <w:rPr>
                <w:sz w:val="24"/>
              </w:rPr>
              <w:t>6–9 — нуждается в существенной доработке: изменить запросы, сузить продукт или выбрать другую территорию</w:t>
            </w:r>
          </w:p>
        </w:tc>
      </w:tr>
      <w:tr w:rsidR="00846BCC" w14:paraId="0519122B" w14:textId="77777777" w:rsidTr="00846BCC">
        <w:trPr>
          <w:jc w:val="center"/>
        </w:trPr>
        <w:tc>
          <w:tcPr>
            <w:tcW w:w="1649" w:type="dxa"/>
          </w:tcPr>
          <w:p w14:paraId="658DC37A" w14:textId="77777777" w:rsidR="00846BCC" w:rsidRDefault="008B0825">
            <w:pPr>
              <w:pStyle w:val="Compact"/>
              <w:spacing w:before="0" w:after="0" w:line="280" w:lineRule="exact"/>
            </w:pPr>
            <w:r>
              <w:rPr>
                <w:sz w:val="24"/>
              </w:rPr>
              <w:t>4 (строгое прочтение географии)</w:t>
            </w:r>
          </w:p>
        </w:tc>
        <w:tc>
          <w:tcPr>
            <w:tcW w:w="1365" w:type="dxa"/>
          </w:tcPr>
          <w:p w14:paraId="0A910B12" w14:textId="77777777" w:rsidR="00846BCC" w:rsidRDefault="008B0825">
            <w:pPr>
              <w:pStyle w:val="Compact"/>
              <w:spacing w:before="0" w:after="0" w:line="280" w:lineRule="exact"/>
            </w:pPr>
            <w:r>
              <w:rPr>
                <w:sz w:val="24"/>
              </w:rPr>
              <w:t>1</w:t>
            </w:r>
          </w:p>
        </w:tc>
        <w:tc>
          <w:tcPr>
            <w:tcW w:w="1365" w:type="dxa"/>
          </w:tcPr>
          <w:p w14:paraId="79626CA8" w14:textId="77777777" w:rsidR="00846BCC" w:rsidRDefault="008B0825">
            <w:pPr>
              <w:pStyle w:val="Compact"/>
              <w:spacing w:before="0" w:after="0" w:line="280" w:lineRule="exact"/>
            </w:pPr>
            <w:r>
              <w:rPr>
                <w:sz w:val="24"/>
              </w:rPr>
              <w:t>0</w:t>
            </w:r>
          </w:p>
        </w:tc>
        <w:tc>
          <w:tcPr>
            <w:tcW w:w="1571" w:type="dxa"/>
          </w:tcPr>
          <w:p w14:paraId="4FEF4EEF" w14:textId="77777777" w:rsidR="00846BCC" w:rsidRDefault="008B0825">
            <w:pPr>
              <w:pStyle w:val="Compact"/>
              <w:spacing w:before="0" w:after="0" w:line="280" w:lineRule="exact"/>
            </w:pPr>
            <w:r>
              <w:rPr>
                <w:sz w:val="24"/>
              </w:rPr>
              <w:t>2</w:t>
            </w:r>
          </w:p>
        </w:tc>
        <w:tc>
          <w:tcPr>
            <w:tcW w:w="1056" w:type="dxa"/>
          </w:tcPr>
          <w:p w14:paraId="2AB401DD" w14:textId="77777777" w:rsidR="00846BCC" w:rsidRDefault="008B0825">
            <w:pPr>
              <w:pStyle w:val="Compact"/>
              <w:spacing w:before="0" w:after="0" w:line="280" w:lineRule="exact"/>
            </w:pPr>
            <w:r>
              <w:rPr>
                <w:sz w:val="24"/>
              </w:rPr>
              <w:t>0 + 3 + 2</w:t>
            </w:r>
          </w:p>
        </w:tc>
        <w:tc>
          <w:tcPr>
            <w:tcW w:w="644" w:type="dxa"/>
          </w:tcPr>
          <w:p w14:paraId="56B8495C" w14:textId="77777777" w:rsidR="00846BCC" w:rsidRDefault="008B0825">
            <w:pPr>
              <w:pStyle w:val="Compact"/>
              <w:spacing w:before="0" w:after="0" w:line="280" w:lineRule="exact"/>
            </w:pPr>
            <w:r>
              <w:rPr>
                <w:sz w:val="24"/>
              </w:rPr>
              <w:t>8</w:t>
            </w:r>
          </w:p>
        </w:tc>
        <w:tc>
          <w:tcPr>
            <w:tcW w:w="1705" w:type="dxa"/>
          </w:tcPr>
          <w:p w14:paraId="76E33299" w14:textId="77777777" w:rsidR="00846BCC" w:rsidRDefault="008B0825">
            <w:pPr>
              <w:pStyle w:val="Compact"/>
              <w:spacing w:before="0" w:after="0" w:line="280" w:lineRule="exact"/>
            </w:pPr>
            <w:r>
              <w:rPr>
                <w:sz w:val="24"/>
              </w:rPr>
              <w:t>6–9 — то же</w:t>
            </w:r>
          </w:p>
        </w:tc>
      </w:tr>
    </w:tbl>
    <w:p w14:paraId="2DDAB564" w14:textId="77777777" w:rsidR="00846BCC" w:rsidRDefault="008B0825">
      <w:pPr>
        <w:pStyle w:val="a0"/>
        <w:spacing w:before="240" w:after="0" w:line="360" w:lineRule="exact"/>
        <w:ind w:firstLine="709"/>
        <w:jc w:val="both"/>
      </w:pPr>
      <w:r>
        <w:rPr>
          <w:sz w:val="28"/>
        </w:rPr>
        <w:t xml:space="preserve">Основным принят вариант 1 (11 из 18): коммерческие признаки единичны («uml купить» — 5 запросов в месяц), а интерес оценён по двум источникам. Если единичный запрос не считать коммерческим признаком, сумма равна 10 (вариант 2). Оба значения находятся у нижней границы градации 10–14; при более строгой оценке выраженности интереса или географии итог переходит в градацию 6–9 («существенная доработка»). По GT-РБ (таблица 15) сумма 11 или 15 из 25 — «ниже 14, лучше не запускать без дополнительных подтверждений» </w:t>
      </w:r>
      <w:r>
        <w:rPr>
          <w:sz w:val="28"/>
        </w:rPr>
        <w:t xml:space="preserve">или «требует доработки позиционирования»; по YW табл. 18 (таблица 26) — 10 и 8 из 18, «осторожная проверка». Шкалы с разными критериями согласованно </w:t>
      </w:r>
      <w:r>
        <w:rPr>
          <w:sz w:val="28"/>
        </w:rPr>
        <w:lastRenderedPageBreak/>
        <w:t>указывают, что идея требует как минимум уточнения и дополнительной проверки, а по части вариантов — существенной доработки. Решение: сузить идею до сегмента, где интерес подтверждён (студенты, UML, генерация диаграмм по тексту), продолжать разработку MVP и до плана роста проверить готовность платить и причину снижения спроса на UML/BPMN в Беларуси.</w:t>
      </w:r>
    </w:p>
    <w:p w14:paraId="3A6D98E4" w14:textId="77777777" w:rsidR="00846BCC" w:rsidRDefault="008B0825">
      <w:pPr>
        <w:pStyle w:val="a0"/>
        <w:spacing w:before="0" w:after="0" w:line="360" w:lineRule="exact"/>
        <w:ind w:firstLine="709"/>
        <w:jc w:val="both"/>
      </w:pPr>
      <w:r>
        <w:rPr>
          <w:sz w:val="28"/>
        </w:rPr>
        <w:t>Итоговая аргументация по ЯДРО табл. 26 приведена в таблице 53.</w:t>
      </w:r>
    </w:p>
    <w:p w14:paraId="198F3B52" w14:textId="77777777" w:rsidR="00846BCC" w:rsidRDefault="008B0825">
      <w:pPr>
        <w:pStyle w:val="a0"/>
        <w:keepNext/>
        <w:spacing w:before="240" w:after="0" w:line="360" w:lineRule="exact"/>
      </w:pPr>
      <w:r>
        <w:rPr>
          <w:sz w:val="28"/>
        </w:rPr>
        <w:t>Таблица 53 – Итоговая аргументация (ЯДРО табл. 26)</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33"/>
        <w:gridCol w:w="2484"/>
        <w:gridCol w:w="2196"/>
        <w:gridCol w:w="2142"/>
      </w:tblGrid>
      <w:tr w:rsidR="00846BCC" w14:paraId="478E0A80"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2533" w:type="dxa"/>
          </w:tcPr>
          <w:p w14:paraId="26E3801F" w14:textId="77777777" w:rsidR="00846BCC" w:rsidRDefault="008B0825">
            <w:pPr>
              <w:pStyle w:val="Compact"/>
              <w:spacing w:before="0" w:after="0" w:line="280" w:lineRule="exact"/>
              <w:jc w:val="center"/>
            </w:pPr>
            <w:r>
              <w:rPr>
                <w:b/>
                <w:sz w:val="24"/>
              </w:rPr>
              <w:t>Тезис</w:t>
            </w:r>
          </w:p>
        </w:tc>
        <w:tc>
          <w:tcPr>
            <w:tcW w:w="2484" w:type="dxa"/>
          </w:tcPr>
          <w:p w14:paraId="00B6FC1C" w14:textId="77777777" w:rsidR="00846BCC" w:rsidRDefault="008B0825">
            <w:pPr>
              <w:pStyle w:val="Compact"/>
              <w:spacing w:before="0" w:after="0" w:line="280" w:lineRule="exact"/>
              <w:jc w:val="center"/>
            </w:pPr>
            <w:r>
              <w:rPr>
                <w:b/>
                <w:sz w:val="24"/>
              </w:rPr>
              <w:t>Доказательство из данных</w:t>
            </w:r>
          </w:p>
        </w:tc>
        <w:tc>
          <w:tcPr>
            <w:tcW w:w="2196" w:type="dxa"/>
          </w:tcPr>
          <w:p w14:paraId="06F25F4B" w14:textId="77777777" w:rsidR="00846BCC" w:rsidRDefault="008B0825">
            <w:pPr>
              <w:pStyle w:val="Compact"/>
              <w:spacing w:before="0" w:after="0" w:line="280" w:lineRule="exact"/>
              <w:jc w:val="center"/>
            </w:pPr>
            <w:r>
              <w:rPr>
                <w:b/>
                <w:sz w:val="24"/>
              </w:rPr>
              <w:t>Ограничение</w:t>
            </w:r>
          </w:p>
        </w:tc>
        <w:tc>
          <w:tcPr>
            <w:tcW w:w="2142" w:type="dxa"/>
          </w:tcPr>
          <w:p w14:paraId="1B3E7EAA" w14:textId="77777777" w:rsidR="00846BCC" w:rsidRDefault="008B0825">
            <w:pPr>
              <w:pStyle w:val="Compact"/>
              <w:spacing w:before="0" w:after="0" w:line="280" w:lineRule="exact"/>
              <w:jc w:val="center"/>
            </w:pPr>
            <w:r>
              <w:rPr>
                <w:b/>
                <w:sz w:val="24"/>
              </w:rPr>
              <w:t>Следующее действие</w:t>
            </w:r>
          </w:p>
        </w:tc>
      </w:tr>
      <w:tr w:rsidR="00846BCC" w14:paraId="7ADC8219" w14:textId="77777777" w:rsidTr="00846BCC">
        <w:trPr>
          <w:jc w:val="center"/>
        </w:trPr>
        <w:tc>
          <w:tcPr>
            <w:tcW w:w="2533" w:type="dxa"/>
          </w:tcPr>
          <w:p w14:paraId="2F359E50" w14:textId="77777777" w:rsidR="00846BCC" w:rsidRDefault="008B0825">
            <w:pPr>
              <w:pStyle w:val="Compact"/>
              <w:spacing w:before="0" w:after="0" w:line="280" w:lineRule="exact"/>
            </w:pPr>
            <w:r>
              <w:rPr>
                <w:sz w:val="24"/>
              </w:rPr>
              <w:t>Бизнес-идея имеет признаки интереса аудитории</w:t>
            </w:r>
          </w:p>
        </w:tc>
        <w:tc>
          <w:tcPr>
            <w:tcW w:w="2484" w:type="dxa"/>
          </w:tcPr>
          <w:p w14:paraId="37074213" w14:textId="77777777" w:rsidR="00846BCC" w:rsidRDefault="008B0825">
            <w:pPr>
              <w:pStyle w:val="Compact"/>
              <w:spacing w:before="0" w:after="0" w:line="280" w:lineRule="exact"/>
            </w:pPr>
            <w:r>
              <w:rPr>
                <w:sz w:val="24"/>
              </w:rPr>
              <w:t>uml 591, bpmn 476, plantuml 198, idef0 105 запросов/мес.; данные Google Trends по всем областям</w:t>
            </w:r>
          </w:p>
        </w:tc>
        <w:tc>
          <w:tcPr>
            <w:tcW w:w="2196" w:type="dxa"/>
          </w:tcPr>
          <w:p w14:paraId="2C7E92AB" w14:textId="77777777" w:rsidR="00846BCC" w:rsidRDefault="008B0825">
            <w:pPr>
              <w:pStyle w:val="Compact"/>
              <w:spacing w:before="0" w:after="0" w:line="280" w:lineRule="exact"/>
            </w:pPr>
            <w:r>
              <w:rPr>
                <w:sz w:val="24"/>
              </w:rPr>
              <w:t>Поисковый интерес не равен объёму рынка; интерес снижается</w:t>
            </w:r>
          </w:p>
        </w:tc>
        <w:tc>
          <w:tcPr>
            <w:tcW w:w="2142" w:type="dxa"/>
          </w:tcPr>
          <w:p w14:paraId="0ECD73B4" w14:textId="77777777" w:rsidR="00846BCC" w:rsidRDefault="008B0825">
            <w:pPr>
              <w:pStyle w:val="Compact"/>
              <w:spacing w:before="0" w:after="0" w:line="280" w:lineRule="exact"/>
            </w:pPr>
            <w:r>
              <w:rPr>
                <w:sz w:val="24"/>
              </w:rPr>
              <w:t>Изучить конкурентов и платёжеспособность</w:t>
            </w:r>
          </w:p>
        </w:tc>
      </w:tr>
      <w:tr w:rsidR="00846BCC" w14:paraId="499A53A4" w14:textId="77777777" w:rsidTr="00846BCC">
        <w:trPr>
          <w:jc w:val="center"/>
        </w:trPr>
        <w:tc>
          <w:tcPr>
            <w:tcW w:w="2533" w:type="dxa"/>
          </w:tcPr>
          <w:p w14:paraId="787804BF" w14:textId="77777777" w:rsidR="00846BCC" w:rsidRDefault="008B0825">
            <w:pPr>
              <w:pStyle w:val="Compact"/>
              <w:spacing w:before="0" w:after="0" w:line="280" w:lineRule="exact"/>
            </w:pPr>
            <w:r>
              <w:rPr>
                <w:sz w:val="24"/>
              </w:rPr>
              <w:t>Выбранная территория может рассматриваться как первичный рынок</w:t>
            </w:r>
          </w:p>
        </w:tc>
        <w:tc>
          <w:tcPr>
            <w:tcW w:w="2484" w:type="dxa"/>
          </w:tcPr>
          <w:p w14:paraId="2F5B0368" w14:textId="77777777" w:rsidR="00846BCC" w:rsidRDefault="008B0825">
            <w:pPr>
              <w:pStyle w:val="Compact"/>
              <w:spacing w:before="0" w:after="0" w:line="280" w:lineRule="exact"/>
            </w:pPr>
            <w:r>
              <w:rPr>
                <w:sz w:val="24"/>
              </w:rPr>
              <w:t>Минск — индекс 194,99; Беларусь — 127,61; все области в Google Trends</w:t>
            </w:r>
          </w:p>
        </w:tc>
        <w:tc>
          <w:tcPr>
            <w:tcW w:w="2196" w:type="dxa"/>
          </w:tcPr>
          <w:p w14:paraId="519E7589" w14:textId="77777777" w:rsidR="00846BCC" w:rsidRDefault="008B0825">
            <w:pPr>
              <w:pStyle w:val="Compact"/>
              <w:spacing w:before="0" w:after="0" w:line="280" w:lineRule="exact"/>
            </w:pPr>
            <w:r>
              <w:rPr>
                <w:sz w:val="24"/>
              </w:rPr>
              <w:t>Региональный интерес требует проверки каналами продаж</w:t>
            </w:r>
          </w:p>
        </w:tc>
        <w:tc>
          <w:tcPr>
            <w:tcW w:w="2142" w:type="dxa"/>
          </w:tcPr>
          <w:p w14:paraId="470FF0EB" w14:textId="77777777" w:rsidR="00846BCC" w:rsidRDefault="008B0825">
            <w:pPr>
              <w:pStyle w:val="Compact"/>
              <w:spacing w:before="0" w:after="0" w:line="280" w:lineRule="exact"/>
            </w:pPr>
            <w:r>
              <w:rPr>
                <w:sz w:val="24"/>
              </w:rPr>
              <w:t>Сравнить регионы и города (таблица 23)</w:t>
            </w:r>
          </w:p>
        </w:tc>
      </w:tr>
      <w:tr w:rsidR="00846BCC" w14:paraId="640646FB" w14:textId="77777777" w:rsidTr="00846BCC">
        <w:trPr>
          <w:jc w:val="center"/>
        </w:trPr>
        <w:tc>
          <w:tcPr>
            <w:tcW w:w="2533" w:type="dxa"/>
          </w:tcPr>
          <w:p w14:paraId="4087A67A" w14:textId="77777777" w:rsidR="00846BCC" w:rsidRDefault="008B0825">
            <w:pPr>
              <w:pStyle w:val="Compact"/>
              <w:spacing w:before="0" w:after="0" w:line="280" w:lineRule="exact"/>
            </w:pPr>
            <w:r>
              <w:rPr>
                <w:sz w:val="24"/>
              </w:rPr>
              <w:t>Существуют отдельные группы потребностей клиентов</w:t>
            </w:r>
          </w:p>
        </w:tc>
        <w:tc>
          <w:tcPr>
            <w:tcW w:w="2484" w:type="dxa"/>
          </w:tcPr>
          <w:p w14:paraId="2F0A5F60" w14:textId="77777777" w:rsidR="00846BCC" w:rsidRDefault="008B0825">
            <w:pPr>
              <w:pStyle w:val="Compact"/>
              <w:spacing w:before="0" w:after="0" w:line="280" w:lineRule="exact"/>
            </w:pPr>
            <w:r>
              <w:rPr>
                <w:sz w:val="24"/>
              </w:rPr>
              <w:t>Учебная сезонность uml (студенты); bpmn 2.0 и bpmn io (аналитики); «схема по тексту нейросеть» (AI-генерация)</w:t>
            </w:r>
          </w:p>
        </w:tc>
        <w:tc>
          <w:tcPr>
            <w:tcW w:w="2196" w:type="dxa"/>
          </w:tcPr>
          <w:p w14:paraId="3BF9C389" w14:textId="77777777" w:rsidR="00846BCC" w:rsidRDefault="008B0825">
            <w:pPr>
              <w:pStyle w:val="Compact"/>
              <w:spacing w:before="0" w:after="0" w:line="280" w:lineRule="exact"/>
            </w:pPr>
            <w:r>
              <w:rPr>
                <w:sz w:val="24"/>
              </w:rPr>
              <w:t>Запросы могут иметь разное намерение</w:t>
            </w:r>
          </w:p>
        </w:tc>
        <w:tc>
          <w:tcPr>
            <w:tcW w:w="2142" w:type="dxa"/>
          </w:tcPr>
          <w:p w14:paraId="77CF3A8E" w14:textId="77777777" w:rsidR="00846BCC" w:rsidRDefault="008B0825">
            <w:pPr>
              <w:pStyle w:val="Compact"/>
              <w:spacing w:before="0" w:after="0" w:line="280" w:lineRule="exact"/>
            </w:pPr>
            <w:r>
              <w:rPr>
                <w:sz w:val="24"/>
              </w:rPr>
              <w:t>Сегментировать аудиторию, провести опрос</w:t>
            </w:r>
          </w:p>
        </w:tc>
      </w:tr>
      <w:tr w:rsidR="00846BCC" w14:paraId="7635D37E" w14:textId="77777777" w:rsidTr="00846BCC">
        <w:trPr>
          <w:jc w:val="center"/>
        </w:trPr>
        <w:tc>
          <w:tcPr>
            <w:tcW w:w="2533" w:type="dxa"/>
          </w:tcPr>
          <w:p w14:paraId="5FDDEC84" w14:textId="77777777" w:rsidR="00846BCC" w:rsidRDefault="008B0825">
            <w:pPr>
              <w:pStyle w:val="Compact"/>
              <w:spacing w:before="0" w:after="0" w:line="280" w:lineRule="exact"/>
            </w:pPr>
            <w:r>
              <w:rPr>
                <w:sz w:val="24"/>
              </w:rPr>
              <w:t>Есть основания для формирования коммерческого предложения</w:t>
            </w:r>
          </w:p>
        </w:tc>
        <w:tc>
          <w:tcPr>
            <w:tcW w:w="2484" w:type="dxa"/>
          </w:tcPr>
          <w:p w14:paraId="5FC75BEB" w14:textId="77777777" w:rsidR="00846BCC" w:rsidRDefault="008B0825">
            <w:pPr>
              <w:pStyle w:val="Compact"/>
              <w:spacing w:before="0" w:after="0" w:line="280" w:lineRule="exact"/>
            </w:pPr>
            <w:r>
              <w:rPr>
                <w:sz w:val="24"/>
              </w:rPr>
              <w:t>Цена Pro 4 USD ниже тарифов конкурентов (5–20 USD)</w:t>
            </w:r>
          </w:p>
        </w:tc>
        <w:tc>
          <w:tcPr>
            <w:tcW w:w="2196" w:type="dxa"/>
          </w:tcPr>
          <w:p w14:paraId="7E1E29A6" w14:textId="77777777" w:rsidR="00846BCC" w:rsidRDefault="008B0825">
            <w:pPr>
              <w:pStyle w:val="Compact"/>
              <w:spacing w:before="0" w:after="0" w:line="280" w:lineRule="exact"/>
            </w:pPr>
            <w:r>
              <w:rPr>
                <w:sz w:val="24"/>
              </w:rPr>
              <w:t>Нужно проверить готовность платить при бесплатном draw.io</w:t>
            </w:r>
          </w:p>
        </w:tc>
        <w:tc>
          <w:tcPr>
            <w:tcW w:w="2142" w:type="dxa"/>
          </w:tcPr>
          <w:p w14:paraId="6630B8FE" w14:textId="77777777" w:rsidR="00846BCC" w:rsidRDefault="008B0825">
            <w:pPr>
              <w:pStyle w:val="Compact"/>
              <w:spacing w:before="0" w:after="0" w:line="280" w:lineRule="exact"/>
            </w:pPr>
            <w:r>
              <w:rPr>
                <w:sz w:val="24"/>
              </w:rPr>
              <w:t>Провести рыночный анализ и тест цены</w:t>
            </w:r>
          </w:p>
        </w:tc>
      </w:tr>
    </w:tbl>
    <w:p w14:paraId="09FF8635" w14:textId="77777777" w:rsidR="00846BCC" w:rsidRDefault="008B0825">
      <w:pPr>
        <w:pStyle w:val="a0"/>
        <w:spacing w:before="240" w:after="0" w:line="360" w:lineRule="exact"/>
        <w:ind w:firstLine="709"/>
        <w:jc w:val="both"/>
      </w:pPr>
      <w:r>
        <w:rPr>
          <w:sz w:val="28"/>
        </w:rPr>
        <w:t>Итоговый текст аргументации (АРГ табл. 21):</w:t>
      </w:r>
    </w:p>
    <w:p w14:paraId="2ACC556E" w14:textId="77777777" w:rsidR="00846BCC" w:rsidRDefault="008B0825">
      <w:pPr>
        <w:pStyle w:val="a8"/>
        <w:spacing w:before="0" w:after="0" w:line="360" w:lineRule="exact"/>
        <w:ind w:firstLine="709"/>
        <w:jc w:val="both"/>
      </w:pPr>
      <w:r>
        <w:rPr>
          <w:sz w:val="28"/>
        </w:rPr>
        <w:t>На основании анализа поискового интереса аудитории в Google Trends и Яндекс Вордстат выбрана бизнес-идея: веб-IDE NotaCode для построения диаграмм формальных нотаций (UML, BPMN, ERD, IDEF, DFD, сети Петри) как текста с автоматической проверкой правил нотации. Идея основана на компетенции разработки веб-инструментов моделирования и ориентирована на студентов технических специальностей, бизнес- и системных аналитиков и архитекторов ПО.</w:t>
      </w:r>
    </w:p>
    <w:p w14:paraId="7BF61CF2" w14:textId="77777777" w:rsidR="00846BCC" w:rsidRDefault="008B0825">
      <w:pPr>
        <w:pStyle w:val="a8"/>
        <w:spacing w:before="0" w:after="0" w:line="360" w:lineRule="exact"/>
        <w:ind w:firstLine="709"/>
        <w:jc w:val="both"/>
      </w:pPr>
      <w:r>
        <w:rPr>
          <w:sz w:val="28"/>
        </w:rPr>
        <w:t xml:space="preserve">Выбор идеи обоснован тем, что запросы UML и BPMN в Беларуси показывают измеримую частотность (591 и 476 запросов в месяц по данным Яндекс Вордстата), подтверждённую Google Trends (данные по UML и BPMN — во всех шести областях страны). Оба </w:t>
      </w:r>
      <w:r>
        <w:rPr>
          <w:sz w:val="28"/>
        </w:rPr>
        <w:lastRenderedPageBreak/>
        <w:t>источника показывают снижение среднегодового уровня интереса на 42,7–46,7 % за последние два года и выраженную сезонность, связанную с учебным календарём (спад летом, рост к сессиям в октябре–декабре и мае), что указывает на студенческий сегмент S-01. Связанные запросы (plant uml, bpmn 2.0, bpmn io) носят инструментальный характер; коммерческие формулировки единичны («uml купить» — 5 запросов в месяц). Это свидетельствует о наличии поискового спроса на решения, связанные с построением корректных нотационных</w:t>
      </w:r>
      <w:r>
        <w:rPr>
          <w:sz w:val="28"/>
        </w:rPr>
        <w:t xml:space="preserve"> диаграмм.</w:t>
      </w:r>
    </w:p>
    <w:p w14:paraId="2BC174C3" w14:textId="77777777" w:rsidR="00846BCC" w:rsidRDefault="008B0825">
      <w:pPr>
        <w:pStyle w:val="a8"/>
        <w:spacing w:before="0" w:after="0" w:line="360" w:lineRule="exact"/>
        <w:ind w:firstLine="709"/>
        <w:jc w:val="both"/>
      </w:pPr>
      <w:r>
        <w:rPr>
          <w:sz w:val="28"/>
        </w:rPr>
        <w:t>В качестве первичной географической границы рынка выбрана территория Республики Беларусь целиком: данные Google Trends показывают интерес во всех шести областях, а данные Яндекс Вордстата по UML — концентрацию в Минске (индекс 194,99 против 127,61 по стране в целом). Бизнес может обслуживать клиентов на этой территории через дистанционный формат (PWA). Спрос в России на порядок выше (21 755 (окно «Регионов» 25.08–23.09.2026) запросов/мес. по uml) — это направление возможного расширения после проверки бизнес</w:t>
      </w:r>
      <w:r>
        <w:rPr>
          <w:sz w:val="28"/>
        </w:rPr>
        <w:t>-модели на белорусском рынке.</w:t>
      </w:r>
    </w:p>
    <w:p w14:paraId="37A938A1" w14:textId="77777777" w:rsidR="00846BCC" w:rsidRDefault="008B0825">
      <w:pPr>
        <w:pStyle w:val="a8"/>
        <w:spacing w:before="0" w:after="0" w:line="360" w:lineRule="exact"/>
        <w:ind w:firstLine="709"/>
        <w:jc w:val="both"/>
      </w:pPr>
      <w:r>
        <w:rPr>
          <w:sz w:val="28"/>
        </w:rPr>
        <w:t xml:space="preserve">Таким образом, выбранная бизнес-идея является предварительно обоснованной по интересу аудитории, территории и компетенции исполнителя, но не по коммерческим поисковым намерениям: они единичны («uml купить» — 5 запросов в месяц), а спрос на визуальные редакторы (Miro — 1660, Visio — 1501, draw.io — 1072 запроса/мес.) в 1,8–3,5 раза выше спроса на нотационные термины. Итоговое решение — сузить идею до сегмента студентов и функции генерации диаграмм по тексту (107 запросов/мес. по запросам «нейросеть схема» и </w:t>
      </w:r>
      <w:r>
        <w:rPr>
          <w:sz w:val="28"/>
        </w:rPr>
        <w:t>«нейросеть диаграмма», рост с 2023 г.) и дополнительно проверить конкурентов, цены, каналы продаж, финансовую модель и готовность клиентов платить за услугу.</w:t>
      </w:r>
    </w:p>
    <w:p w14:paraId="71EE3F85" w14:textId="77777777" w:rsidR="00846BCC" w:rsidRDefault="008B0825">
      <w:pPr>
        <w:pStyle w:val="FirstParagraph"/>
        <w:spacing w:before="0" w:after="0" w:line="360" w:lineRule="exact"/>
        <w:ind w:firstLine="709"/>
        <w:jc w:val="both"/>
      </w:pPr>
      <w:r>
        <w:rPr>
          <w:sz w:val="28"/>
        </w:rPr>
        <w:t>Чек-лист качества итогового вывода (АРГ табл. 26) — таблица 54.</w:t>
      </w:r>
    </w:p>
    <w:p w14:paraId="5C07B2A6" w14:textId="77777777" w:rsidR="00846BCC" w:rsidRDefault="008B0825">
      <w:pPr>
        <w:pStyle w:val="a0"/>
        <w:keepNext/>
        <w:spacing w:before="240" w:after="0" w:line="360" w:lineRule="exact"/>
      </w:pPr>
      <w:r>
        <w:rPr>
          <w:sz w:val="28"/>
        </w:rPr>
        <w:t>Таблица 54 – Чек-лист качества итогового вывода (АРГ табл. 26)</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324"/>
        <w:gridCol w:w="973"/>
        <w:gridCol w:w="4058"/>
      </w:tblGrid>
      <w:tr w:rsidR="00846BCC" w14:paraId="2B949375"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4323" w:type="dxa"/>
          </w:tcPr>
          <w:p w14:paraId="2E5D6259" w14:textId="77777777" w:rsidR="00846BCC" w:rsidRDefault="008B0825">
            <w:pPr>
              <w:pStyle w:val="Compact"/>
              <w:spacing w:before="0" w:after="0" w:line="280" w:lineRule="exact"/>
              <w:jc w:val="center"/>
            </w:pPr>
            <w:r>
              <w:rPr>
                <w:b/>
                <w:sz w:val="24"/>
              </w:rPr>
              <w:t>Вопрос</w:t>
            </w:r>
          </w:p>
        </w:tc>
        <w:tc>
          <w:tcPr>
            <w:tcW w:w="973" w:type="dxa"/>
          </w:tcPr>
          <w:p w14:paraId="4F92B437" w14:textId="77777777" w:rsidR="00846BCC" w:rsidRDefault="008B0825">
            <w:pPr>
              <w:pStyle w:val="Compact"/>
              <w:spacing w:before="0" w:after="0" w:line="280" w:lineRule="exact"/>
              <w:jc w:val="center"/>
            </w:pPr>
            <w:r>
              <w:rPr>
                <w:b/>
                <w:sz w:val="24"/>
              </w:rPr>
              <w:t>Да/нет</w:t>
            </w:r>
          </w:p>
        </w:tc>
        <w:tc>
          <w:tcPr>
            <w:tcW w:w="4058" w:type="dxa"/>
          </w:tcPr>
          <w:p w14:paraId="4A18918C" w14:textId="77777777" w:rsidR="00846BCC" w:rsidRDefault="008B0825">
            <w:pPr>
              <w:pStyle w:val="Compact"/>
              <w:spacing w:before="0" w:after="0" w:line="280" w:lineRule="exact"/>
              <w:jc w:val="center"/>
            </w:pPr>
            <w:r>
              <w:rPr>
                <w:b/>
                <w:sz w:val="24"/>
              </w:rPr>
              <w:t>Комментарий</w:t>
            </w:r>
          </w:p>
        </w:tc>
      </w:tr>
      <w:tr w:rsidR="00846BCC" w14:paraId="6F8E5906" w14:textId="77777777" w:rsidTr="00846BCC">
        <w:trPr>
          <w:jc w:val="center"/>
        </w:trPr>
        <w:tc>
          <w:tcPr>
            <w:tcW w:w="4323" w:type="dxa"/>
          </w:tcPr>
          <w:p w14:paraId="7DE9C30C" w14:textId="77777777" w:rsidR="00846BCC" w:rsidRDefault="008B0825">
            <w:pPr>
              <w:pStyle w:val="Compact"/>
              <w:spacing w:before="0" w:after="0" w:line="280" w:lineRule="exact"/>
            </w:pPr>
            <w:r>
              <w:rPr>
                <w:sz w:val="24"/>
              </w:rPr>
              <w:t>Идея конкретна</w:t>
            </w:r>
          </w:p>
        </w:tc>
        <w:tc>
          <w:tcPr>
            <w:tcW w:w="973" w:type="dxa"/>
          </w:tcPr>
          <w:p w14:paraId="0BEC9182" w14:textId="77777777" w:rsidR="00846BCC" w:rsidRDefault="008B0825">
            <w:pPr>
              <w:pStyle w:val="Compact"/>
              <w:spacing w:before="0" w:after="0" w:line="280" w:lineRule="exact"/>
            </w:pPr>
            <w:r>
              <w:rPr>
                <w:sz w:val="24"/>
              </w:rPr>
              <w:t>Да</w:t>
            </w:r>
          </w:p>
        </w:tc>
        <w:tc>
          <w:tcPr>
            <w:tcW w:w="4058" w:type="dxa"/>
          </w:tcPr>
          <w:p w14:paraId="0D96DC4E" w14:textId="77777777" w:rsidR="00846BCC" w:rsidRDefault="008B0825">
            <w:pPr>
              <w:pStyle w:val="Compact"/>
              <w:spacing w:before="0" w:after="0" w:line="280" w:lineRule="exact"/>
            </w:pPr>
            <w:r>
              <w:rPr>
                <w:sz w:val="24"/>
              </w:rPr>
              <w:t>Веб-IDE для диаграмм формальных нотаций</w:t>
            </w:r>
          </w:p>
        </w:tc>
      </w:tr>
      <w:tr w:rsidR="00846BCC" w14:paraId="752E0BC9" w14:textId="77777777" w:rsidTr="00846BCC">
        <w:trPr>
          <w:jc w:val="center"/>
        </w:trPr>
        <w:tc>
          <w:tcPr>
            <w:tcW w:w="4323" w:type="dxa"/>
          </w:tcPr>
          <w:p w14:paraId="42FA4054" w14:textId="77777777" w:rsidR="00846BCC" w:rsidRDefault="008B0825">
            <w:pPr>
              <w:pStyle w:val="Compact"/>
              <w:spacing w:before="0" w:after="0" w:line="280" w:lineRule="exact"/>
            </w:pPr>
            <w:r>
              <w:rPr>
                <w:sz w:val="24"/>
              </w:rPr>
              <w:t>Компетенция связана с услугой</w:t>
            </w:r>
          </w:p>
        </w:tc>
        <w:tc>
          <w:tcPr>
            <w:tcW w:w="973" w:type="dxa"/>
          </w:tcPr>
          <w:p w14:paraId="1582A7D1" w14:textId="77777777" w:rsidR="00846BCC" w:rsidRDefault="008B0825">
            <w:pPr>
              <w:pStyle w:val="Compact"/>
              <w:spacing w:before="0" w:after="0" w:line="280" w:lineRule="exact"/>
            </w:pPr>
            <w:r>
              <w:rPr>
                <w:sz w:val="24"/>
              </w:rPr>
              <w:t>Да</w:t>
            </w:r>
          </w:p>
        </w:tc>
        <w:tc>
          <w:tcPr>
            <w:tcW w:w="4058" w:type="dxa"/>
          </w:tcPr>
          <w:p w14:paraId="506CB379" w14:textId="77777777" w:rsidR="00846BCC" w:rsidRDefault="008B0825">
            <w:pPr>
              <w:pStyle w:val="Compact"/>
              <w:spacing w:before="0" w:after="0" w:line="280" w:lineRule="exact"/>
            </w:pPr>
            <w:r>
              <w:rPr>
                <w:sz w:val="24"/>
              </w:rPr>
              <w:t>Таблица 1</w:t>
            </w:r>
          </w:p>
        </w:tc>
      </w:tr>
      <w:tr w:rsidR="00846BCC" w14:paraId="25768A4F" w14:textId="77777777" w:rsidTr="00846BCC">
        <w:trPr>
          <w:jc w:val="center"/>
        </w:trPr>
        <w:tc>
          <w:tcPr>
            <w:tcW w:w="4323" w:type="dxa"/>
          </w:tcPr>
          <w:p w14:paraId="02870E44" w14:textId="77777777" w:rsidR="00846BCC" w:rsidRDefault="008B0825">
            <w:pPr>
              <w:pStyle w:val="Compact"/>
              <w:spacing w:before="0" w:after="0" w:line="280" w:lineRule="exact"/>
            </w:pPr>
            <w:r>
              <w:rPr>
                <w:sz w:val="24"/>
              </w:rPr>
              <w:t>Использованы разные группы запросов</w:t>
            </w:r>
          </w:p>
        </w:tc>
        <w:tc>
          <w:tcPr>
            <w:tcW w:w="973" w:type="dxa"/>
          </w:tcPr>
          <w:p w14:paraId="123AFE14" w14:textId="77777777" w:rsidR="00846BCC" w:rsidRDefault="008B0825">
            <w:pPr>
              <w:pStyle w:val="Compact"/>
              <w:spacing w:before="0" w:after="0" w:line="280" w:lineRule="exact"/>
            </w:pPr>
            <w:r>
              <w:rPr>
                <w:sz w:val="24"/>
              </w:rPr>
              <w:t>Да</w:t>
            </w:r>
          </w:p>
        </w:tc>
        <w:tc>
          <w:tcPr>
            <w:tcW w:w="4058" w:type="dxa"/>
          </w:tcPr>
          <w:p w14:paraId="7C3201A8" w14:textId="77777777" w:rsidR="00846BCC" w:rsidRDefault="008B0825">
            <w:pPr>
              <w:pStyle w:val="Compact"/>
              <w:spacing w:before="0" w:after="0" w:line="280" w:lineRule="exact"/>
            </w:pPr>
            <w:r>
              <w:rPr>
                <w:sz w:val="24"/>
              </w:rPr>
              <w:t>Таблица 4</w:t>
            </w:r>
          </w:p>
        </w:tc>
      </w:tr>
      <w:tr w:rsidR="00846BCC" w14:paraId="73DA250D" w14:textId="77777777" w:rsidTr="00846BCC">
        <w:trPr>
          <w:jc w:val="center"/>
        </w:trPr>
        <w:tc>
          <w:tcPr>
            <w:tcW w:w="4323" w:type="dxa"/>
          </w:tcPr>
          <w:p w14:paraId="4FA4D157" w14:textId="77777777" w:rsidR="00846BCC" w:rsidRDefault="008B0825">
            <w:pPr>
              <w:pStyle w:val="Compact"/>
              <w:spacing w:before="0" w:after="0" w:line="280" w:lineRule="exact"/>
            </w:pPr>
            <w:r>
              <w:rPr>
                <w:sz w:val="24"/>
              </w:rPr>
              <w:t>В Google Trends зафиксированы территория, период, категория, тип поиска</w:t>
            </w:r>
          </w:p>
        </w:tc>
        <w:tc>
          <w:tcPr>
            <w:tcW w:w="973" w:type="dxa"/>
          </w:tcPr>
          <w:p w14:paraId="00FFCBE1" w14:textId="77777777" w:rsidR="00846BCC" w:rsidRDefault="008B0825">
            <w:pPr>
              <w:pStyle w:val="Compact"/>
              <w:spacing w:before="0" w:after="0" w:line="280" w:lineRule="exact"/>
            </w:pPr>
            <w:r>
              <w:rPr>
                <w:sz w:val="24"/>
              </w:rPr>
              <w:t>Да</w:t>
            </w:r>
          </w:p>
        </w:tc>
        <w:tc>
          <w:tcPr>
            <w:tcW w:w="4058" w:type="dxa"/>
          </w:tcPr>
          <w:p w14:paraId="703D1EF9" w14:textId="77777777" w:rsidR="00846BCC" w:rsidRDefault="008B0825">
            <w:pPr>
              <w:pStyle w:val="Compact"/>
              <w:spacing w:before="0" w:after="0" w:line="280" w:lineRule="exact"/>
            </w:pPr>
            <w:r>
              <w:rPr>
                <w:sz w:val="24"/>
              </w:rPr>
              <w:t>П. 2.3.1</w:t>
            </w:r>
          </w:p>
        </w:tc>
      </w:tr>
      <w:tr w:rsidR="00846BCC" w14:paraId="57A1E312" w14:textId="77777777" w:rsidTr="00846BCC">
        <w:trPr>
          <w:jc w:val="center"/>
        </w:trPr>
        <w:tc>
          <w:tcPr>
            <w:tcW w:w="4323" w:type="dxa"/>
          </w:tcPr>
          <w:p w14:paraId="12CC4D00" w14:textId="77777777" w:rsidR="00846BCC" w:rsidRDefault="008B0825">
            <w:pPr>
              <w:pStyle w:val="Compact"/>
              <w:spacing w:before="0" w:after="0" w:line="280" w:lineRule="exact"/>
            </w:pPr>
            <w:r>
              <w:rPr>
                <w:sz w:val="24"/>
              </w:rPr>
              <w:t xml:space="preserve">В Вордстате зафиксированы регион, частотность, динамика, похожие </w:t>
            </w:r>
            <w:r>
              <w:rPr>
                <w:sz w:val="24"/>
              </w:rPr>
              <w:lastRenderedPageBreak/>
              <w:t>запросы</w:t>
            </w:r>
          </w:p>
        </w:tc>
        <w:tc>
          <w:tcPr>
            <w:tcW w:w="973" w:type="dxa"/>
          </w:tcPr>
          <w:p w14:paraId="42B2B46B" w14:textId="77777777" w:rsidR="00846BCC" w:rsidRDefault="008B0825">
            <w:pPr>
              <w:pStyle w:val="Compact"/>
              <w:spacing w:before="0" w:after="0" w:line="280" w:lineRule="exact"/>
            </w:pPr>
            <w:r>
              <w:rPr>
                <w:sz w:val="24"/>
              </w:rPr>
              <w:lastRenderedPageBreak/>
              <w:t>Да</w:t>
            </w:r>
          </w:p>
        </w:tc>
        <w:tc>
          <w:tcPr>
            <w:tcW w:w="4058" w:type="dxa"/>
          </w:tcPr>
          <w:p w14:paraId="5CC04848" w14:textId="77777777" w:rsidR="00846BCC" w:rsidRDefault="008B0825">
            <w:pPr>
              <w:pStyle w:val="Compact"/>
              <w:spacing w:before="0" w:after="0" w:line="280" w:lineRule="exact"/>
            </w:pPr>
            <w:r>
              <w:rPr>
                <w:sz w:val="24"/>
              </w:rPr>
              <w:t xml:space="preserve">Динамика — по запросам ядра (таблица 21); окна «Топов» и </w:t>
            </w:r>
            <w:r>
              <w:rPr>
                <w:sz w:val="24"/>
              </w:rPr>
              <w:lastRenderedPageBreak/>
              <w:t>«Регионов» указаны</w:t>
            </w:r>
          </w:p>
        </w:tc>
      </w:tr>
      <w:tr w:rsidR="00846BCC" w14:paraId="2565707B" w14:textId="77777777" w:rsidTr="00846BCC">
        <w:trPr>
          <w:jc w:val="center"/>
        </w:trPr>
        <w:tc>
          <w:tcPr>
            <w:tcW w:w="4323" w:type="dxa"/>
          </w:tcPr>
          <w:p w14:paraId="78911F79" w14:textId="77777777" w:rsidR="00846BCC" w:rsidRDefault="008B0825">
            <w:pPr>
              <w:pStyle w:val="Compact"/>
              <w:spacing w:before="0" w:after="0" w:line="280" w:lineRule="exact"/>
            </w:pPr>
            <w:r>
              <w:rPr>
                <w:sz w:val="24"/>
              </w:rPr>
              <w:lastRenderedPageBreak/>
              <w:t>Сопоставлены два источника</w:t>
            </w:r>
          </w:p>
        </w:tc>
        <w:tc>
          <w:tcPr>
            <w:tcW w:w="973" w:type="dxa"/>
          </w:tcPr>
          <w:p w14:paraId="72716169" w14:textId="77777777" w:rsidR="00846BCC" w:rsidRDefault="008B0825">
            <w:pPr>
              <w:pStyle w:val="Compact"/>
              <w:spacing w:before="0" w:after="0" w:line="280" w:lineRule="exact"/>
            </w:pPr>
            <w:r>
              <w:rPr>
                <w:sz w:val="24"/>
              </w:rPr>
              <w:t>Да</w:t>
            </w:r>
          </w:p>
        </w:tc>
        <w:tc>
          <w:tcPr>
            <w:tcW w:w="4058" w:type="dxa"/>
          </w:tcPr>
          <w:p w14:paraId="02B2EE1D" w14:textId="77777777" w:rsidR="00846BCC" w:rsidRDefault="008B0825">
            <w:pPr>
              <w:pStyle w:val="Compact"/>
              <w:spacing w:before="0" w:after="0" w:line="280" w:lineRule="exact"/>
            </w:pPr>
            <w:r>
              <w:rPr>
                <w:sz w:val="24"/>
              </w:rPr>
              <w:t>Таблица 39</w:t>
            </w:r>
          </w:p>
        </w:tc>
      </w:tr>
      <w:tr w:rsidR="00846BCC" w14:paraId="38CEC83D" w14:textId="77777777" w:rsidTr="00846BCC">
        <w:trPr>
          <w:jc w:val="center"/>
        </w:trPr>
        <w:tc>
          <w:tcPr>
            <w:tcW w:w="4323" w:type="dxa"/>
          </w:tcPr>
          <w:p w14:paraId="3F98DD07" w14:textId="77777777" w:rsidR="00846BCC" w:rsidRDefault="008B0825">
            <w:pPr>
              <w:pStyle w:val="Compact"/>
              <w:spacing w:before="0" w:after="0" w:line="280" w:lineRule="exact"/>
            </w:pPr>
            <w:r>
              <w:rPr>
                <w:sz w:val="24"/>
              </w:rPr>
              <w:t>География обоснована данными и операционной возможностью</w:t>
            </w:r>
          </w:p>
        </w:tc>
        <w:tc>
          <w:tcPr>
            <w:tcW w:w="973" w:type="dxa"/>
          </w:tcPr>
          <w:p w14:paraId="666424D1" w14:textId="77777777" w:rsidR="00846BCC" w:rsidRDefault="008B0825">
            <w:pPr>
              <w:pStyle w:val="Compact"/>
              <w:spacing w:before="0" w:after="0" w:line="280" w:lineRule="exact"/>
            </w:pPr>
            <w:r>
              <w:rPr>
                <w:sz w:val="24"/>
              </w:rPr>
              <w:t>Да</w:t>
            </w:r>
          </w:p>
        </w:tc>
        <w:tc>
          <w:tcPr>
            <w:tcW w:w="4058" w:type="dxa"/>
          </w:tcPr>
          <w:p w14:paraId="2AE54683" w14:textId="77777777" w:rsidR="00846BCC" w:rsidRDefault="008B0825">
            <w:pPr>
              <w:pStyle w:val="Compact"/>
              <w:spacing w:before="0" w:after="0" w:line="280" w:lineRule="exact"/>
            </w:pPr>
            <w:r>
              <w:rPr>
                <w:sz w:val="24"/>
              </w:rPr>
              <w:t>Таблица 50</w:t>
            </w:r>
          </w:p>
        </w:tc>
      </w:tr>
      <w:tr w:rsidR="00846BCC" w14:paraId="7D9D32C6" w14:textId="77777777" w:rsidTr="00846BCC">
        <w:trPr>
          <w:jc w:val="center"/>
        </w:trPr>
        <w:tc>
          <w:tcPr>
            <w:tcW w:w="4323" w:type="dxa"/>
          </w:tcPr>
          <w:p w14:paraId="6FE48BEC" w14:textId="77777777" w:rsidR="00846BCC" w:rsidRDefault="008B0825">
            <w:pPr>
              <w:pStyle w:val="Compact"/>
              <w:spacing w:before="0" w:after="0" w:line="280" w:lineRule="exact"/>
            </w:pPr>
            <w:r>
              <w:rPr>
                <w:sz w:val="24"/>
              </w:rPr>
              <w:t>Указаны ограничения</w:t>
            </w:r>
          </w:p>
        </w:tc>
        <w:tc>
          <w:tcPr>
            <w:tcW w:w="973" w:type="dxa"/>
          </w:tcPr>
          <w:p w14:paraId="2DD8CCAE" w14:textId="77777777" w:rsidR="00846BCC" w:rsidRDefault="008B0825">
            <w:pPr>
              <w:pStyle w:val="Compact"/>
              <w:spacing w:before="0" w:after="0" w:line="280" w:lineRule="exact"/>
            </w:pPr>
            <w:r>
              <w:rPr>
                <w:sz w:val="24"/>
              </w:rPr>
              <w:t>Да</w:t>
            </w:r>
          </w:p>
        </w:tc>
        <w:tc>
          <w:tcPr>
            <w:tcW w:w="4058" w:type="dxa"/>
          </w:tcPr>
          <w:p w14:paraId="7130F112" w14:textId="77777777" w:rsidR="00846BCC" w:rsidRDefault="008B0825">
            <w:pPr>
              <w:pStyle w:val="Compact"/>
              <w:spacing w:before="0" w:after="0" w:line="280" w:lineRule="exact"/>
            </w:pPr>
            <w:r>
              <w:rPr>
                <w:sz w:val="24"/>
              </w:rPr>
              <w:t>Пп. 2.6, 2.9</w:t>
            </w:r>
          </w:p>
        </w:tc>
      </w:tr>
      <w:tr w:rsidR="00846BCC" w14:paraId="13484A47" w14:textId="77777777" w:rsidTr="00846BCC">
        <w:trPr>
          <w:jc w:val="center"/>
        </w:trPr>
        <w:tc>
          <w:tcPr>
            <w:tcW w:w="4323" w:type="dxa"/>
          </w:tcPr>
          <w:p w14:paraId="12B1E439" w14:textId="77777777" w:rsidR="00846BCC" w:rsidRDefault="008B0825">
            <w:pPr>
              <w:pStyle w:val="Compact"/>
              <w:spacing w:before="0" w:after="0" w:line="280" w:lineRule="exact"/>
            </w:pPr>
            <w:r>
              <w:rPr>
                <w:sz w:val="24"/>
              </w:rPr>
              <w:t>Решение ясно: принять, сузить, изменить или отложить</w:t>
            </w:r>
          </w:p>
        </w:tc>
        <w:tc>
          <w:tcPr>
            <w:tcW w:w="973" w:type="dxa"/>
          </w:tcPr>
          <w:p w14:paraId="4D8D0FC9" w14:textId="77777777" w:rsidR="00846BCC" w:rsidRDefault="008B0825">
            <w:pPr>
              <w:pStyle w:val="Compact"/>
              <w:spacing w:before="0" w:after="0" w:line="280" w:lineRule="exact"/>
            </w:pPr>
            <w:r>
              <w:rPr>
                <w:sz w:val="24"/>
              </w:rPr>
              <w:t>Да</w:t>
            </w:r>
          </w:p>
        </w:tc>
        <w:tc>
          <w:tcPr>
            <w:tcW w:w="4058" w:type="dxa"/>
          </w:tcPr>
          <w:p w14:paraId="37A36AE3" w14:textId="77777777" w:rsidR="00846BCC" w:rsidRDefault="008B0825">
            <w:pPr>
              <w:pStyle w:val="Compact"/>
              <w:spacing w:before="0" w:after="0" w:line="280" w:lineRule="exact"/>
            </w:pPr>
            <w:r>
              <w:rPr>
                <w:sz w:val="24"/>
              </w:rPr>
              <w:t>Сузить (п. 2.10)</w:t>
            </w:r>
          </w:p>
        </w:tc>
      </w:tr>
    </w:tbl>
    <w:p w14:paraId="57564807" w14:textId="77777777" w:rsidR="00846BCC" w:rsidRDefault="008B0825">
      <w:pPr>
        <w:pStyle w:val="2"/>
        <w:spacing w:before="360" w:after="360" w:line="360" w:lineRule="exact"/>
        <w:ind w:firstLine="709"/>
      </w:pPr>
      <w:bookmarkStart w:id="41" w:name="переход-к-анализу-рынка"/>
      <w:bookmarkStart w:id="42" w:name="_Toc241702356"/>
      <w:bookmarkEnd w:id="39"/>
      <w:r>
        <w:t>2.11 Переход к анализу рынка</w:t>
      </w:r>
      <w:bookmarkEnd w:id="42"/>
    </w:p>
    <w:p w14:paraId="24162443" w14:textId="77777777" w:rsidR="00846BCC" w:rsidRDefault="008B0825">
      <w:pPr>
        <w:pStyle w:val="FirstParagraph"/>
        <w:spacing w:before="0" w:after="0" w:line="360" w:lineRule="exact"/>
        <w:ind w:firstLine="709"/>
        <w:jc w:val="both"/>
      </w:pPr>
      <w:r>
        <w:rPr>
          <w:sz w:val="28"/>
        </w:rPr>
        <w:t>Файл шаблонов коммерческого перехода к анализу рынка в комплекте материалов отсутствует; переход сформулирован по ЯДРО §1.3 (краткая формулировка для отчёта):</w:t>
      </w:r>
    </w:p>
    <w:p w14:paraId="0079F184" w14:textId="77777777" w:rsidR="00846BCC" w:rsidRDefault="008B0825">
      <w:pPr>
        <w:pStyle w:val="a8"/>
        <w:spacing w:before="0" w:after="0" w:line="360" w:lineRule="exact"/>
        <w:ind w:firstLine="709"/>
        <w:jc w:val="both"/>
      </w:pPr>
      <w:r>
        <w:rPr>
          <w:sz w:val="28"/>
        </w:rPr>
        <w:t>Результаты первичного анализа поискового интереса, полученные по двум источникам (Google Trends и Яндекс Вордстат), показывают наличие в Беларуси измеримой, но снижающейся аудитории, интересующейся направлением «веб-инструменты для построения диаграмм формальных нотаций» — прежде всего через запросы UML и BPMN, с выраженной концентрацией в Минске и отдельным интересом к построению схем по тексту с помощью нейросети. Это создаёт основание для дальнейшего изучения рынка с целью оценки коммерческой перспективн</w:t>
      </w:r>
      <w:r>
        <w:rPr>
          <w:sz w:val="28"/>
        </w:rPr>
        <w:t>ости идеи, определения целевых потребителей, географических границ спроса и условий конкурентной среды. Сам факт поискового интереса не гарантирует успеха бизнеса: выявленное снижение интереса за последние два года и неподтверждённая коммерческая составляющая требуют рыночного анализа, который покажет, может ли выявленный интерес быть преобразован в устойчивый платёжеспособный спрос.</w:t>
      </w:r>
    </w:p>
    <w:p w14:paraId="6132F9E4" w14:textId="77777777" w:rsidR="00846BCC" w:rsidRDefault="008B0825">
      <w:pPr>
        <w:pStyle w:val="1"/>
        <w:pageBreakBefore/>
        <w:spacing w:before="0" w:after="360" w:line="360" w:lineRule="exact"/>
        <w:ind w:firstLine="709"/>
      </w:pPr>
      <w:bookmarkStart w:id="43" w:name="ответы-на-контрольные-вопросы"/>
      <w:bookmarkStart w:id="44" w:name="_Toc241702357"/>
      <w:bookmarkEnd w:id="2"/>
      <w:bookmarkEnd w:id="41"/>
      <w:r>
        <w:rPr>
          <w:sz w:val="28"/>
        </w:rPr>
        <w:lastRenderedPageBreak/>
        <w:t>3 ОТВЕТЫ НА КОНТРОЛЬНЫЕ ВОПРОСЫ</w:t>
      </w:r>
      <w:bookmarkEnd w:id="44"/>
    </w:p>
    <w:p w14:paraId="7BA98EB8" w14:textId="77777777" w:rsidR="00846BCC" w:rsidRDefault="008B0825">
      <w:pPr>
        <w:pStyle w:val="FirstParagraph"/>
        <w:spacing w:before="0" w:after="0" w:line="360" w:lineRule="exact"/>
        <w:ind w:firstLine="709"/>
        <w:jc w:val="both"/>
      </w:pPr>
      <w:r>
        <w:rPr>
          <w:sz w:val="28"/>
        </w:rPr>
        <w:t>По НАВ1 §8 (13 вопросов):</w:t>
      </w:r>
    </w:p>
    <w:p w14:paraId="32D52DEB" w14:textId="77777777" w:rsidR="00846BCC" w:rsidRDefault="008B0825">
      <w:pPr>
        <w:pStyle w:val="Compact"/>
        <w:numPr>
          <w:ilvl w:val="0"/>
          <w:numId w:val="10"/>
        </w:numPr>
        <w:spacing w:before="0" w:after="0" w:line="360" w:lineRule="exact"/>
        <w:ind w:firstLine="709"/>
        <w:jc w:val="both"/>
      </w:pPr>
      <w:r>
        <w:rPr>
          <w:sz w:val="28"/>
        </w:rPr>
        <w:t>Да — идея сформулирована как коммерческое предложение (подписка Pro 4 USD/мес, тарифы Free/Pro), см. таблицы 1–3.</w:t>
      </w:r>
    </w:p>
    <w:p w14:paraId="374F5AA0" w14:textId="77777777" w:rsidR="00846BCC" w:rsidRDefault="008B0825">
      <w:pPr>
        <w:pStyle w:val="Compact"/>
        <w:numPr>
          <w:ilvl w:val="0"/>
          <w:numId w:val="10"/>
        </w:numPr>
        <w:spacing w:before="0" w:after="0" w:line="360" w:lineRule="exact"/>
        <w:ind w:firstLine="709"/>
        <w:jc w:val="both"/>
      </w:pPr>
      <w:r>
        <w:rPr>
          <w:sz w:val="28"/>
        </w:rPr>
        <w:t>Да — ядро разложено по семи группам АРГ (таблица 5) и классифицировано по намерениям (таблица 6); информационные и инструментальные запросы собраны и проверены, региональные — в двух источниках (регионы Google Trends и Вордстата по uml и bpmn); коммерческие, проблемные, сегментные и городские формулировки проверены отдельными запросами (таблица 19): запросов почти нет.</w:t>
      </w:r>
    </w:p>
    <w:p w14:paraId="7A548630" w14:textId="77777777" w:rsidR="00846BCC" w:rsidRDefault="008B0825">
      <w:pPr>
        <w:pStyle w:val="Compact"/>
        <w:numPr>
          <w:ilvl w:val="0"/>
          <w:numId w:val="10"/>
        </w:numPr>
        <w:spacing w:before="0" w:after="0" w:line="360" w:lineRule="exact"/>
        <w:ind w:firstLine="709"/>
        <w:jc w:val="both"/>
      </w:pPr>
      <w:r>
        <w:rPr>
          <w:sz w:val="28"/>
        </w:rPr>
        <w:t>Да — ключевые запросы проверены в Google Trends при единых настройках: география BY, периоды 5 лет и 12 месяцев, категория «0», тип поиска «веб» (п. 2.3.1).</w:t>
      </w:r>
    </w:p>
    <w:p w14:paraId="17ACC604" w14:textId="77777777" w:rsidR="00846BCC" w:rsidRDefault="008B0825">
      <w:pPr>
        <w:pStyle w:val="Compact"/>
        <w:numPr>
          <w:ilvl w:val="0"/>
          <w:numId w:val="10"/>
        </w:numPr>
        <w:spacing w:before="0" w:after="0" w:line="360" w:lineRule="exact"/>
        <w:ind w:firstLine="709"/>
        <w:jc w:val="both"/>
      </w:pPr>
      <w:r>
        <w:rPr>
          <w:sz w:val="28"/>
        </w:rPr>
        <w:t>Да — запросы ядра проверены в Яндекс Вордстате (Динамика за 24 месяца и с 2018 г., Топы запросов, Регионы для uml и bpmn, разбивка по устройствам), п. 2.4.</w:t>
      </w:r>
    </w:p>
    <w:p w14:paraId="5A35548E" w14:textId="77777777" w:rsidR="00846BCC" w:rsidRDefault="008B0825">
      <w:pPr>
        <w:pStyle w:val="Compact"/>
        <w:numPr>
          <w:ilvl w:val="0"/>
          <w:numId w:val="10"/>
        </w:numPr>
        <w:spacing w:before="0" w:after="0" w:line="360" w:lineRule="exact"/>
        <w:ind w:firstLine="709"/>
        <w:jc w:val="both"/>
      </w:pPr>
      <w:r>
        <w:rPr>
          <w:sz w:val="28"/>
        </w:rPr>
        <w:t>Да — все выгрузки сохранены в JSON/CSV с зафиксированными настройками (таблица 11, приложение А).</w:t>
      </w:r>
    </w:p>
    <w:p w14:paraId="4AF9A1E7" w14:textId="77777777" w:rsidR="00846BCC" w:rsidRDefault="008B0825">
      <w:pPr>
        <w:pStyle w:val="Compact"/>
        <w:numPr>
          <w:ilvl w:val="0"/>
          <w:numId w:val="10"/>
        </w:numPr>
        <w:spacing w:before="0" w:after="0" w:line="360" w:lineRule="exact"/>
        <w:ind w:firstLine="709"/>
        <w:jc w:val="both"/>
      </w:pPr>
      <w:r>
        <w:rPr>
          <w:sz w:val="28"/>
        </w:rPr>
        <w:t>Да — построен помесячный ряд из 24 точек по двум источникам для двух кластеров (п. 2.6.1).</w:t>
      </w:r>
    </w:p>
    <w:p w14:paraId="65C4FE59" w14:textId="77777777" w:rsidR="00846BCC" w:rsidRDefault="008B0825">
      <w:pPr>
        <w:pStyle w:val="Compact"/>
        <w:numPr>
          <w:ilvl w:val="0"/>
          <w:numId w:val="10"/>
        </w:numPr>
        <w:spacing w:before="0" w:after="0" w:line="360" w:lineRule="exact"/>
        <w:ind w:firstLine="709"/>
        <w:jc w:val="both"/>
      </w:pPr>
      <w:r>
        <w:rPr>
          <w:sz w:val="28"/>
        </w:rPr>
        <w:t>Да — тренд и сезонность разделены расчётом (таблицы 33–36) по каждому источнику отдельно.</w:t>
      </w:r>
    </w:p>
    <w:p w14:paraId="515E7798" w14:textId="77777777" w:rsidR="00846BCC" w:rsidRDefault="008B0825">
      <w:pPr>
        <w:pStyle w:val="Compact"/>
        <w:numPr>
          <w:ilvl w:val="0"/>
          <w:numId w:val="10"/>
        </w:numPr>
        <w:spacing w:before="0" w:after="0" w:line="360" w:lineRule="exact"/>
        <w:ind w:firstLine="709"/>
        <w:jc w:val="both"/>
      </w:pPr>
      <w:r>
        <w:rPr>
          <w:sz w:val="28"/>
        </w:rPr>
        <w:t>Да — циклические отклонения проверены по Excel-модели (циклический коэффициент) и по Word-модели (скользящие средние, очищенный ряд, шесть фаз), с оговоркой о длине периода (п. 2.6.4).</w:t>
      </w:r>
    </w:p>
    <w:p w14:paraId="301EE533" w14:textId="77777777" w:rsidR="00846BCC" w:rsidRDefault="008B0825">
      <w:pPr>
        <w:pStyle w:val="Compact"/>
        <w:numPr>
          <w:ilvl w:val="0"/>
          <w:numId w:val="10"/>
        </w:numPr>
        <w:spacing w:before="0" w:after="0" w:line="360" w:lineRule="exact"/>
        <w:ind w:firstLine="709"/>
        <w:jc w:val="both"/>
      </w:pPr>
      <w:r>
        <w:rPr>
          <w:sz w:val="28"/>
        </w:rPr>
        <w:t>Да — во всех выводах разделяются относительный поисковый интерес, частотность запросов и объём рынка (пп. 2.3, 2.4, 2.7, 2.9).</w:t>
      </w:r>
    </w:p>
    <w:p w14:paraId="2C4BAD58" w14:textId="77777777" w:rsidR="00846BCC" w:rsidRDefault="008B0825">
      <w:pPr>
        <w:pStyle w:val="Compact"/>
        <w:numPr>
          <w:ilvl w:val="0"/>
          <w:numId w:val="10"/>
        </w:numPr>
        <w:spacing w:before="0" w:after="0" w:line="360" w:lineRule="exact"/>
        <w:ind w:firstLine="709"/>
        <w:jc w:val="both"/>
      </w:pPr>
      <w:r>
        <w:rPr>
          <w:sz w:val="28"/>
        </w:rPr>
        <w:t>Да, с оговоркой — географические границы обоснованы данными обоих источников (Google Trends — данные во всех 6 областях по UML и BPMN, г. Минск отдельно не выделяется; Вордстат — страна и Минск по uml) и статистикой Белстата и DataReportal (таблица 41); коммерческий интерес по стране, который АРГ табл. 16 требует для варианта «вся Республика Беларусь», не подтверждён.</w:t>
      </w:r>
    </w:p>
    <w:p w14:paraId="6E45DE4F" w14:textId="77777777" w:rsidR="00846BCC" w:rsidRDefault="008B0825">
      <w:pPr>
        <w:pStyle w:val="Compact"/>
        <w:numPr>
          <w:ilvl w:val="0"/>
          <w:numId w:val="10"/>
        </w:numPr>
        <w:spacing w:before="0" w:after="0" w:line="360" w:lineRule="exact"/>
        <w:ind w:firstLine="709"/>
        <w:jc w:val="both"/>
      </w:pPr>
      <w:r>
        <w:rPr>
          <w:sz w:val="28"/>
        </w:rPr>
        <w:t>Да — зафиксированы все 6 видов границ (продуктовые, клиентские, географические, канальные, семантические, конкурентные) — п. 2.9, таблицы 43–45.</w:t>
      </w:r>
    </w:p>
    <w:p w14:paraId="096E78A2" w14:textId="77777777" w:rsidR="00846BCC" w:rsidRDefault="008B0825">
      <w:pPr>
        <w:pStyle w:val="Compact"/>
        <w:numPr>
          <w:ilvl w:val="0"/>
          <w:numId w:val="10"/>
        </w:numPr>
        <w:spacing w:before="0" w:after="0" w:line="360" w:lineRule="exact"/>
        <w:ind w:firstLine="709"/>
        <w:jc w:val="both"/>
      </w:pPr>
      <w:r>
        <w:rPr>
          <w:sz w:val="28"/>
        </w:rPr>
        <w:t>Да — составлен паспорт границ рынка (таблица 45).</w:t>
      </w:r>
    </w:p>
    <w:p w14:paraId="6E16A31C" w14:textId="77777777" w:rsidR="00846BCC" w:rsidRDefault="008B0825">
      <w:pPr>
        <w:pStyle w:val="Compact"/>
        <w:numPr>
          <w:ilvl w:val="0"/>
          <w:numId w:val="10"/>
        </w:numPr>
        <w:spacing w:before="0" w:after="0" w:line="360" w:lineRule="exact"/>
        <w:ind w:firstLine="709"/>
        <w:jc w:val="both"/>
      </w:pPr>
      <w:r>
        <w:rPr>
          <w:sz w:val="28"/>
        </w:rPr>
        <w:lastRenderedPageBreak/>
        <w:t>Да — сформулирован осторожный переход к анализу рынка без утверждений о гарантированном успехе (п. 2.11).</w:t>
      </w:r>
    </w:p>
    <w:p w14:paraId="757C5537" w14:textId="77777777" w:rsidR="00846BCC" w:rsidRDefault="008B0825">
      <w:pPr>
        <w:pStyle w:val="FirstParagraph"/>
        <w:spacing w:before="0" w:after="0" w:line="360" w:lineRule="exact"/>
        <w:ind w:firstLine="709"/>
        <w:jc w:val="both"/>
      </w:pPr>
      <w:r>
        <w:rPr>
          <w:sz w:val="28"/>
        </w:rPr>
        <w:t>По НАВ3 (7 вопросов):</w:t>
      </w:r>
    </w:p>
    <w:p w14:paraId="3DDE1C7C" w14:textId="77777777" w:rsidR="00846BCC" w:rsidRDefault="008B0825">
      <w:pPr>
        <w:pStyle w:val="Compact"/>
        <w:numPr>
          <w:ilvl w:val="0"/>
          <w:numId w:val="11"/>
        </w:numPr>
        <w:spacing w:before="0" w:after="0" w:line="360" w:lineRule="exact"/>
        <w:ind w:firstLine="709"/>
        <w:jc w:val="both"/>
      </w:pPr>
      <w:r>
        <w:rPr>
          <w:sz w:val="28"/>
        </w:rPr>
        <w:t>Дальше анализируется рынок веб-инструментов для построения и проверки диаграмм формальных нотаций в Беларуси (с расширением на русскоязычный сегмент СНГ) — п. 2.9.</w:t>
      </w:r>
    </w:p>
    <w:p w14:paraId="0CF7A47B" w14:textId="77777777" w:rsidR="00846BCC" w:rsidRDefault="008B0825">
      <w:pPr>
        <w:pStyle w:val="Compact"/>
        <w:numPr>
          <w:ilvl w:val="0"/>
          <w:numId w:val="11"/>
        </w:numPr>
        <w:spacing w:before="0" w:after="0" w:line="360" w:lineRule="exact"/>
        <w:ind w:firstLine="709"/>
        <w:jc w:val="both"/>
      </w:pPr>
      <w:r>
        <w:rPr>
          <w:sz w:val="28"/>
        </w:rPr>
        <w:t>Нет — формулировка не «рынок маркетинга»: указаны конкретная услуга, клиент и территория.</w:t>
      </w:r>
    </w:p>
    <w:p w14:paraId="136DB796" w14:textId="77777777" w:rsidR="00846BCC" w:rsidRDefault="008B0825">
      <w:pPr>
        <w:pStyle w:val="Compact"/>
        <w:numPr>
          <w:ilvl w:val="0"/>
          <w:numId w:val="11"/>
        </w:numPr>
        <w:spacing w:before="0" w:after="0" w:line="360" w:lineRule="exact"/>
        <w:ind w:firstLine="709"/>
        <w:jc w:val="both"/>
      </w:pPr>
      <w:r>
        <w:rPr>
          <w:sz w:val="28"/>
        </w:rPr>
        <w:t>Да — определены сегменты S-01–S-04 (таблица 3).</w:t>
      </w:r>
    </w:p>
    <w:p w14:paraId="7328B21B" w14:textId="77777777" w:rsidR="00846BCC" w:rsidRDefault="008B0825">
      <w:pPr>
        <w:pStyle w:val="Compact"/>
        <w:numPr>
          <w:ilvl w:val="0"/>
          <w:numId w:val="11"/>
        </w:numPr>
        <w:spacing w:before="0" w:after="0" w:line="360" w:lineRule="exact"/>
        <w:ind w:firstLine="709"/>
        <w:jc w:val="both"/>
      </w:pPr>
      <w:r>
        <w:rPr>
          <w:sz w:val="28"/>
        </w:rPr>
        <w:t>Да — см. ответ НАВ1 № 10.</w:t>
      </w:r>
    </w:p>
    <w:p w14:paraId="7B45B3FC" w14:textId="77777777" w:rsidR="00846BCC" w:rsidRDefault="008B0825">
      <w:pPr>
        <w:pStyle w:val="Compact"/>
        <w:numPr>
          <w:ilvl w:val="0"/>
          <w:numId w:val="11"/>
        </w:numPr>
        <w:spacing w:before="0" w:after="0" w:line="360" w:lineRule="exact"/>
        <w:ind w:firstLine="709"/>
        <w:jc w:val="both"/>
      </w:pPr>
      <w:r>
        <w:rPr>
          <w:sz w:val="28"/>
        </w:rPr>
        <w:t>Да — заменители зафиксированы по 6 типам, частотность подтверждена Вордстатом, тарифы — официальными страницами (таблицы 42, 44).</w:t>
      </w:r>
    </w:p>
    <w:p w14:paraId="3C16C641" w14:textId="77777777" w:rsidR="00846BCC" w:rsidRDefault="008B0825">
      <w:pPr>
        <w:pStyle w:val="Compact"/>
        <w:numPr>
          <w:ilvl w:val="0"/>
          <w:numId w:val="11"/>
        </w:numPr>
        <w:spacing w:before="0" w:after="0" w:line="360" w:lineRule="exact"/>
        <w:ind w:firstLine="709"/>
        <w:jc w:val="both"/>
      </w:pPr>
      <w:r>
        <w:rPr>
          <w:sz w:val="28"/>
        </w:rPr>
        <w:t>Да — границы рынка связаны с результатами Google Trends, Яндекс Вордстата и анализа динамики (снижение, сезонность).</w:t>
      </w:r>
    </w:p>
    <w:p w14:paraId="50C08141" w14:textId="77777777" w:rsidR="00846BCC" w:rsidRDefault="008B0825">
      <w:pPr>
        <w:pStyle w:val="Compact"/>
        <w:numPr>
          <w:ilvl w:val="0"/>
          <w:numId w:val="11"/>
        </w:numPr>
        <w:spacing w:before="0" w:after="0" w:line="360" w:lineRule="exact"/>
        <w:ind w:firstLine="709"/>
        <w:jc w:val="both"/>
      </w:pPr>
      <w:r>
        <w:rPr>
          <w:sz w:val="28"/>
        </w:rPr>
        <w:t>На следующем этапе потребуются: повторное снятие «Топов» и «Регионов» Вордстата на дату сдачи, разбивка студентов по профилям, Similarweb по расширенному списку доменов, опрос студентов о готовности платить (п. 2.9, «Ограничения»).</w:t>
      </w:r>
    </w:p>
    <w:p w14:paraId="042B8C0F" w14:textId="77777777" w:rsidR="00846BCC" w:rsidRDefault="008B0825">
      <w:pPr>
        <w:pStyle w:val="1"/>
        <w:pageBreakBefore/>
        <w:spacing w:before="0" w:after="360" w:line="360" w:lineRule="exact"/>
        <w:jc w:val="center"/>
      </w:pPr>
      <w:bookmarkStart w:id="45" w:name="выводы"/>
      <w:bookmarkStart w:id="46" w:name="_Toc241702358"/>
      <w:bookmarkEnd w:id="43"/>
      <w:r>
        <w:rPr>
          <w:sz w:val="28"/>
        </w:rPr>
        <w:lastRenderedPageBreak/>
        <w:t>ВЫВОДЫ</w:t>
      </w:r>
      <w:bookmarkEnd w:id="46"/>
    </w:p>
    <w:p w14:paraId="15A8CF14" w14:textId="77777777" w:rsidR="00846BCC" w:rsidRDefault="008B0825">
      <w:pPr>
        <w:pStyle w:val="Compact"/>
        <w:numPr>
          <w:ilvl w:val="0"/>
          <w:numId w:val="12"/>
        </w:numPr>
        <w:spacing w:before="0" w:after="0" w:line="360" w:lineRule="exact"/>
        <w:ind w:firstLine="709"/>
        <w:jc w:val="both"/>
      </w:pPr>
      <w:r>
        <w:rPr>
          <w:sz w:val="28"/>
        </w:rPr>
        <w:t>По двум ключевым запросам NotaCode получены данные обоих требуемых источников — Google Trends и Яндекс Вордстат: uml — 591 запрос/мес. по Беларуси, bpmn — 476 запросов/мес.; по Google Trends уровень интереса к обоим запросам низкий по обеим условным шкалам (GT-РБ и АРГ).</w:t>
      </w:r>
    </w:p>
    <w:p w14:paraId="081CEB84" w14:textId="77777777" w:rsidR="00846BCC" w:rsidRDefault="008B0825">
      <w:pPr>
        <w:pStyle w:val="Compact"/>
        <w:numPr>
          <w:ilvl w:val="0"/>
          <w:numId w:val="12"/>
        </w:numPr>
        <w:spacing w:before="0" w:after="0" w:line="360" w:lineRule="exact"/>
        <w:ind w:firstLine="709"/>
        <w:jc w:val="both"/>
      </w:pPr>
      <w:r>
        <w:rPr>
          <w:sz w:val="28"/>
        </w:rPr>
        <w:t>Оба источника показывают снижение среднегодового поискового интереса к UML и BPMN в Беларуси на 42,7–46,7 % за период сентябрь 2024 — август 2026 г.; по Word-модели (скользящее среднее по очищенному от сезонности ряду) оба запроса находятся в фазе спада.</w:t>
      </w:r>
    </w:p>
    <w:p w14:paraId="5883D1BC" w14:textId="77777777" w:rsidR="00846BCC" w:rsidRDefault="008B0825">
      <w:pPr>
        <w:pStyle w:val="Compact"/>
        <w:numPr>
          <w:ilvl w:val="0"/>
          <w:numId w:val="12"/>
        </w:numPr>
        <w:spacing w:before="0" w:after="0" w:line="360" w:lineRule="exact"/>
        <w:ind w:firstLine="709"/>
        <w:jc w:val="both"/>
      </w:pPr>
      <w:r>
        <w:rPr>
          <w:sz w:val="28"/>
        </w:rPr>
        <w:t>Оба запроса показывают выраженную сезонность, связанную с академическим календарём: по Вордстату у UML максимум — декабрь, минимум — июль–август, у BPMN максимум — май, минимум — июль. Студенческий сегмент — основной источник измеренного спроса на UML в Беларуси.</w:t>
      </w:r>
    </w:p>
    <w:p w14:paraId="54120EA2" w14:textId="77777777" w:rsidR="00846BCC" w:rsidRDefault="008B0825">
      <w:pPr>
        <w:pStyle w:val="Compact"/>
        <w:numPr>
          <w:ilvl w:val="0"/>
          <w:numId w:val="12"/>
        </w:numPr>
        <w:spacing w:before="0" w:after="0" w:line="360" w:lineRule="exact"/>
        <w:ind w:firstLine="709"/>
        <w:jc w:val="both"/>
      </w:pPr>
      <w:r>
        <w:rPr>
          <w:sz w:val="28"/>
        </w:rPr>
        <w:t>В Вордстате выявлены три омонима — «mermaid» (1163/мес., фильм «Русалочка»), «erd» (656/мес., бренд одежды), «whimsical» (59/мес., прилагательное); по пяти уровням YW они относятся к уровню «искажённый» и требуют уточнённых формулировок. Та же омонимия затрагивает мировой ряд Google Trends по Mermaid (пик мая–июня 2023 г.), поэтому он использован только справочно, без вывода о динамике категории «diagram as code»; в сравнении «mermaid diagram», «mermaid js», «plantuml» (п. 2.6.2) этого пика нет.</w:t>
      </w:r>
    </w:p>
    <w:p w14:paraId="53C847EC" w14:textId="77777777" w:rsidR="00846BCC" w:rsidRDefault="008B0825">
      <w:pPr>
        <w:pStyle w:val="Compact"/>
        <w:numPr>
          <w:ilvl w:val="0"/>
          <w:numId w:val="12"/>
        </w:numPr>
        <w:spacing w:before="0" w:after="0" w:line="360" w:lineRule="exact"/>
        <w:ind w:firstLine="709"/>
        <w:jc w:val="both"/>
      </w:pPr>
      <w:r>
        <w:rPr>
          <w:sz w:val="28"/>
        </w:rPr>
        <w:t>Спрос на визуальные редакторы — Miro (1660/мес.), Visio (1501/мес.), draw.io (1072/мес.) — в 1,8–3,5 раза выше спроса на нотационные термины и в 5,4–8,4 раза выше спроса на PlantUML, что указывает на барьер привычки для diagram-as-code продукта. Отдельно выявлен спрос на построение схем и диаграмм нейросетью (107 запросов/мес.; появился в 2023 г., вырос до 2025 г., в 2026 г. снижается), включая запрос «схема по тексту нейросеть», совпадающий с AI-функцией NotaCode.</w:t>
      </w:r>
    </w:p>
    <w:p w14:paraId="457C183A" w14:textId="77777777" w:rsidR="00846BCC" w:rsidRDefault="008B0825">
      <w:pPr>
        <w:pStyle w:val="Compact"/>
        <w:numPr>
          <w:ilvl w:val="0"/>
          <w:numId w:val="12"/>
        </w:numPr>
        <w:spacing w:before="0" w:after="0" w:line="360" w:lineRule="exact"/>
        <w:ind w:firstLine="709"/>
        <w:jc w:val="both"/>
      </w:pPr>
      <w:r>
        <w:rPr>
          <w:sz w:val="28"/>
        </w:rPr>
        <w:t xml:space="preserve">Спрос на UML и BPMN концентрируется в Минске и Минской области (индекс интереса Вордстата по uml 194,99 против 127,61 по стране; по bpmn — 119,43 против 71,96; на Минск и область приходится 73–77 % запросов); десктопы дают 84–86 % спроса; Google Trends фиксирует интерес во всех шести областях, но г. Минск отдельно не выделяет, а порядок областей при повторной выгрузке </w:t>
      </w:r>
      <w:r>
        <w:rPr>
          <w:sz w:val="28"/>
        </w:rPr>
        <w:lastRenderedPageBreak/>
        <w:t>меняется. Вкладка «Регионы» Вордстата показывает мировую разбивку независимо от фильтра региона.</w:t>
      </w:r>
    </w:p>
    <w:p w14:paraId="44BA4DB3" w14:textId="77777777" w:rsidR="00846BCC" w:rsidRDefault="008B0825">
      <w:pPr>
        <w:pStyle w:val="Compact"/>
        <w:numPr>
          <w:ilvl w:val="0"/>
          <w:numId w:val="12"/>
        </w:numPr>
        <w:spacing w:before="0" w:after="0" w:line="360" w:lineRule="exact"/>
        <w:ind w:firstLine="709"/>
        <w:jc w:val="both"/>
      </w:pPr>
      <w:r>
        <w:rPr>
          <w:sz w:val="28"/>
        </w:rPr>
        <w:t>За 2024/25–2025/26 учебные годы, совпадающие с поисковым окном, численность студентов УВО Беларуси выросла на 2,1 % (224,2 → 229,0 тыс.), тогда как поисковый интерес к UML и BPMN снизился на 42,7–44,1 %; общая численность студентов снижение не объясняет, а его причины по собранным данным не установлены и требуют проверки.</w:t>
      </w:r>
    </w:p>
    <w:p w14:paraId="3A43A3B2" w14:textId="77777777" w:rsidR="00846BCC" w:rsidRDefault="008B0825">
      <w:pPr>
        <w:pStyle w:val="Compact"/>
        <w:numPr>
          <w:ilvl w:val="0"/>
          <w:numId w:val="12"/>
        </w:numPr>
        <w:spacing w:before="0" w:after="0" w:line="360" w:lineRule="exact"/>
        <w:ind w:firstLine="709"/>
        <w:jc w:val="both"/>
      </w:pPr>
      <w:r>
        <w:rPr>
          <w:sz w:val="28"/>
        </w:rPr>
        <w:t>Цена NotaCode Pro (4 USD/мес.) ниже платных тарифов облачных конкурентов (5–20 USD/мес.), но главный заменитель draw.io бесплатен, поэтому готовность платить требует проверки.</w:t>
      </w:r>
    </w:p>
    <w:p w14:paraId="4FEBAB12" w14:textId="77777777" w:rsidR="00846BCC" w:rsidRDefault="008B0825">
      <w:pPr>
        <w:pStyle w:val="Compact"/>
        <w:numPr>
          <w:ilvl w:val="0"/>
          <w:numId w:val="12"/>
        </w:numPr>
        <w:spacing w:before="0" w:after="0" w:line="360" w:lineRule="exact"/>
        <w:ind w:firstLine="709"/>
        <w:jc w:val="both"/>
      </w:pPr>
      <w:r>
        <w:rPr>
          <w:sz w:val="28"/>
        </w:rPr>
        <w:t>Границы рынка зафиксированы по всем требуемым видам: основная территория — Республика Беларусь, направление расширения — русскоязычный сегмент СНГ (спрос в России — 21 755 (окно «Регионов» 25.08–23.09.2026) запросов/мес. по uml; Google Trends: интерес в России непрерывный, средний индекс за 12 месяцев — 50,02 по UML и 61,52 по BPMN).</w:t>
      </w:r>
    </w:p>
    <w:p w14:paraId="1F0EAF5A" w14:textId="77777777" w:rsidR="00846BCC" w:rsidRDefault="008B0825">
      <w:pPr>
        <w:pStyle w:val="Compact"/>
        <w:numPr>
          <w:ilvl w:val="0"/>
          <w:numId w:val="12"/>
        </w:numPr>
        <w:spacing w:before="0" w:after="0" w:line="360" w:lineRule="exact"/>
        <w:ind w:firstLine="709"/>
        <w:jc w:val="both"/>
      </w:pPr>
      <w:r>
        <w:rPr>
          <w:sz w:val="28"/>
        </w:rPr>
        <w:t>Оценки по трём шкалам зависят от прочтения отдельных критериев, поэтому приведены все варианты: АРГ §9 — 11 из 18 в основном варианте (8–11 в зависимости от оценки коммерческого намерения, выраженности интереса и географии; при 9 и ниже — градация «существенная доработка»), GT-РБ §5.3 — 11 или 15 из 25 («лучше не запускать без дополнительных подтверждений» или «требует доработки позиционирования»), YW §6.1 — 10 и 8 из 18 («осторожная проверка»). Все варианты указывают, что идея требует как минимум сужения и</w:t>
      </w:r>
      <w:r>
        <w:rPr>
          <w:sz w:val="28"/>
        </w:rPr>
        <w:t xml:space="preserve"> дополнительной проверки. Принятое решение — сузить идею до сегмента студентов и генерации диаграмм по тексту, продолжать MVP и до плана продвижения проверить коммерческую составляющую спроса и причину снижения интереса.</w:t>
      </w:r>
    </w:p>
    <w:p w14:paraId="1169D30F" w14:textId="77777777" w:rsidR="00846BCC" w:rsidRDefault="008B0825">
      <w:pPr>
        <w:pStyle w:val="1"/>
        <w:pageBreakBefore/>
        <w:spacing w:before="0" w:after="360" w:line="360" w:lineRule="exact"/>
        <w:jc w:val="center"/>
      </w:pPr>
      <w:bookmarkStart w:id="47" w:name="список-использованных-источников"/>
      <w:bookmarkStart w:id="48" w:name="_Toc241702359"/>
      <w:bookmarkEnd w:id="45"/>
      <w:r>
        <w:rPr>
          <w:sz w:val="28"/>
        </w:rPr>
        <w:lastRenderedPageBreak/>
        <w:t>СПИСОК ИСПОЛЬЗОВАННЫХ ИСТОЧНИКОВ</w:t>
      </w:r>
      <w:bookmarkEnd w:id="48"/>
    </w:p>
    <w:p w14:paraId="23D2A53E" w14:textId="77777777" w:rsidR="00846BCC" w:rsidRDefault="008B0825">
      <w:pPr>
        <w:pStyle w:val="Compact"/>
        <w:numPr>
          <w:ilvl w:val="0"/>
          <w:numId w:val="13"/>
        </w:numPr>
        <w:spacing w:before="0" w:after="0" w:line="360" w:lineRule="exact"/>
        <w:ind w:firstLine="709"/>
        <w:jc w:val="both"/>
      </w:pPr>
      <w:r>
        <w:rPr>
          <w:sz w:val="28"/>
        </w:rPr>
        <w:t>Google Trends [Электронный ресурс]. — Режим доступа: https://trends.google.com/trends. — Дата доступа: 29.09.2026, 30.09.2026. Беларусь (BY) и весь мир; периоды «today 5-y» и «today 12-m»; категория «0»; тип поиска «веб»; запросы — таблица 4.</w:t>
      </w:r>
    </w:p>
    <w:p w14:paraId="6319F73D" w14:textId="77777777" w:rsidR="00846BCC" w:rsidRDefault="008B0825">
      <w:pPr>
        <w:pStyle w:val="Compact"/>
        <w:numPr>
          <w:ilvl w:val="0"/>
          <w:numId w:val="13"/>
        </w:numPr>
        <w:spacing w:before="0" w:after="0" w:line="360" w:lineRule="exact"/>
        <w:ind w:firstLine="709"/>
        <w:jc w:val="both"/>
      </w:pPr>
      <w:r>
        <w:rPr>
          <w:sz w:val="28"/>
        </w:rPr>
        <w:t>Яндекс Вордстат [Электронный ресурс]. — Режим доступа: https://wordstat.yandex.ru. — Дата доступа: 29.09.2026, 30.09.2026. Регион Беларусь (id=149); вкладки «Динамика» (по месяцам, 24 месяца и с 01.2018), «Топы запросов» (окна 25.08–23.09.2026 и 29.08–29.09.2026), «Регионы»; все устройства и по устройствам.</w:t>
      </w:r>
    </w:p>
    <w:p w14:paraId="762ED671" w14:textId="77777777" w:rsidR="00846BCC" w:rsidRDefault="008B0825">
      <w:pPr>
        <w:pStyle w:val="Compact"/>
        <w:numPr>
          <w:ilvl w:val="0"/>
          <w:numId w:val="13"/>
        </w:numPr>
        <w:spacing w:before="0" w:after="0" w:line="360" w:lineRule="exact"/>
        <w:ind w:firstLine="709"/>
        <w:jc w:val="both"/>
      </w:pPr>
      <w:r>
        <w:rPr>
          <w:sz w:val="28"/>
        </w:rPr>
        <w:t>Similarweb [Электронный ресурс]. — Режим доступа: https://www.similarweb.com. — Дата доступа: 29.09.2026. Публичные данные по доменам plantuml.com и app.diagrams.net.</w:t>
      </w:r>
    </w:p>
    <w:p w14:paraId="7DE5B3D8" w14:textId="77777777" w:rsidR="00846BCC" w:rsidRDefault="008B0825">
      <w:pPr>
        <w:pStyle w:val="Compact"/>
        <w:numPr>
          <w:ilvl w:val="0"/>
          <w:numId w:val="13"/>
        </w:numPr>
        <w:spacing w:before="0" w:after="0" w:line="360" w:lineRule="exact"/>
        <w:ind w:firstLine="709"/>
        <w:jc w:val="both"/>
      </w:pPr>
      <w:r>
        <w:rPr>
          <w:sz w:val="28"/>
        </w:rPr>
        <w:t>Образование в Республике Беларусь, 2026 : стат. сб. / Нац. стат. ком. Респ. Беларусь [Электронный ресурс]. — Режим доступа: https://www.belstat.gov.by/upload/iblock/6af/m93v33ohm51kl00b333cmrhjbhj42ouo.pdf. — Дата доступа: 30.09.2026.</w:t>
      </w:r>
    </w:p>
    <w:p w14:paraId="70315CFA" w14:textId="77777777" w:rsidR="00846BCC" w:rsidRDefault="008B0825">
      <w:pPr>
        <w:pStyle w:val="Compact"/>
        <w:numPr>
          <w:ilvl w:val="0"/>
          <w:numId w:val="13"/>
        </w:numPr>
        <w:spacing w:before="0" w:after="0" w:line="360" w:lineRule="exact"/>
        <w:ind w:firstLine="709"/>
        <w:jc w:val="both"/>
      </w:pPr>
      <w:r>
        <w:rPr>
          <w:sz w:val="28"/>
        </w:rPr>
        <w:t>Национальные статистические показатели развития цифровой экономики в Республике Беларусь / Нац. стат. ком. Респ. Беларусь [Электронный ресурс]. — Режим доступа: https://www.belstat.gov.by/ofitsialnaya-statistika/makroekonomika-i-okruzhayushchaya-sreda/informatsionno-telekommunikatsionnye-tekhnologii/tsifrovaya-ekonomika/. — Дата доступа: 30.09.2026.</w:t>
      </w:r>
    </w:p>
    <w:p w14:paraId="30C8D83C" w14:textId="77777777" w:rsidR="00846BCC" w:rsidRDefault="008B0825">
      <w:pPr>
        <w:pStyle w:val="Compact"/>
        <w:numPr>
          <w:ilvl w:val="0"/>
          <w:numId w:val="13"/>
        </w:numPr>
        <w:spacing w:before="0" w:after="0" w:line="360" w:lineRule="exact"/>
        <w:ind w:firstLine="709"/>
        <w:jc w:val="both"/>
      </w:pPr>
      <w:r>
        <w:rPr>
          <w:sz w:val="28"/>
        </w:rPr>
        <w:t>DataReportal. Digital 2026: Belarus [Электронный ресурс]. — Режим доступа: https://datareportal.com/reports/digital-2026-belarus. — Дата доступа: 30.09.2026.</w:t>
      </w:r>
    </w:p>
    <w:p w14:paraId="241C418D" w14:textId="77777777" w:rsidR="00846BCC" w:rsidRDefault="008B0825">
      <w:pPr>
        <w:pStyle w:val="Compact"/>
        <w:numPr>
          <w:ilvl w:val="0"/>
          <w:numId w:val="13"/>
        </w:numPr>
        <w:spacing w:before="0" w:after="0" w:line="360" w:lineRule="exact"/>
        <w:ind w:firstLine="709"/>
        <w:jc w:val="both"/>
      </w:pPr>
      <w:r>
        <w:rPr>
          <w:sz w:val="28"/>
        </w:rPr>
        <w:t>Miro Pricing [Электронный ресурс]. — Режим доступа: https://miro.com/pricing/. — Дата доступа: 30.09.2026.</w:t>
      </w:r>
    </w:p>
    <w:p w14:paraId="6B0B8A33" w14:textId="77777777" w:rsidR="00846BCC" w:rsidRDefault="008B0825">
      <w:pPr>
        <w:pStyle w:val="Compact"/>
        <w:numPr>
          <w:ilvl w:val="0"/>
          <w:numId w:val="13"/>
        </w:numPr>
        <w:spacing w:before="0" w:after="0" w:line="360" w:lineRule="exact"/>
        <w:ind w:firstLine="709"/>
        <w:jc w:val="both"/>
      </w:pPr>
      <w:r>
        <w:rPr>
          <w:sz w:val="28"/>
        </w:rPr>
        <w:t>Microsoft Visio [Электронный ресурс]. — Режим доступа: https://www.microsoft.com/en-us/microsoft-365/visio/flowchart-software. — Дата доступа: 30.09.2026.</w:t>
      </w:r>
    </w:p>
    <w:p w14:paraId="34C1A769" w14:textId="77777777" w:rsidR="00846BCC" w:rsidRDefault="008B0825">
      <w:pPr>
        <w:pStyle w:val="Compact"/>
        <w:numPr>
          <w:ilvl w:val="0"/>
          <w:numId w:val="13"/>
        </w:numPr>
        <w:spacing w:before="0" w:after="0" w:line="360" w:lineRule="exact"/>
        <w:ind w:firstLine="709"/>
        <w:jc w:val="both"/>
      </w:pPr>
      <w:r>
        <w:rPr>
          <w:sz w:val="28"/>
        </w:rPr>
        <w:t>draw.io [Электронный ресурс]. — Режим доступа: https://www.drawio.com/. — Дата доступа: 30.09.2026.</w:t>
      </w:r>
    </w:p>
    <w:p w14:paraId="04403BBE" w14:textId="77777777" w:rsidR="00846BCC" w:rsidRDefault="008B0825">
      <w:pPr>
        <w:pStyle w:val="Compact"/>
        <w:numPr>
          <w:ilvl w:val="0"/>
          <w:numId w:val="13"/>
        </w:numPr>
        <w:spacing w:before="0" w:after="0" w:line="360" w:lineRule="exact"/>
        <w:ind w:firstLine="709"/>
        <w:jc w:val="both"/>
      </w:pPr>
      <w:r>
        <w:rPr>
          <w:sz w:val="28"/>
        </w:rPr>
        <w:t>Visual Paradigm Shop [Электронный ресурс]. — Режим доступа: https://www.visual-paradigm.com/shop/. — Дата доступа: 30.09.2026.</w:t>
      </w:r>
    </w:p>
    <w:p w14:paraId="2F409E46" w14:textId="77777777" w:rsidR="00846BCC" w:rsidRDefault="008B0825">
      <w:pPr>
        <w:pStyle w:val="Compact"/>
        <w:numPr>
          <w:ilvl w:val="0"/>
          <w:numId w:val="13"/>
        </w:numPr>
        <w:spacing w:before="0" w:after="0" w:line="360" w:lineRule="exact"/>
        <w:ind w:firstLine="709"/>
        <w:jc w:val="both"/>
      </w:pPr>
      <w:r>
        <w:rPr>
          <w:sz w:val="28"/>
        </w:rPr>
        <w:t>Lucidchart Pricing [Электронный ресурс]. — Режим доступа: https://lucid.app/pricing/lucidchart. — Дата доступа: 30.09.2026.</w:t>
      </w:r>
    </w:p>
    <w:p w14:paraId="5D04AA63" w14:textId="77777777" w:rsidR="00846BCC" w:rsidRDefault="008B0825">
      <w:pPr>
        <w:pStyle w:val="Compact"/>
        <w:numPr>
          <w:ilvl w:val="0"/>
          <w:numId w:val="13"/>
        </w:numPr>
        <w:spacing w:before="0" w:after="0" w:line="360" w:lineRule="exact"/>
        <w:ind w:firstLine="709"/>
        <w:jc w:val="both"/>
      </w:pPr>
      <w:r>
        <w:rPr>
          <w:sz w:val="28"/>
        </w:rPr>
        <w:lastRenderedPageBreak/>
        <w:t>Mermaid Chart Pricing [Электронный ресурс]. — Режим доступа: https://mermaid.ai/pricing. — Дата доступа: 30.09.2026.</w:t>
      </w:r>
    </w:p>
    <w:p w14:paraId="17097255" w14:textId="77777777" w:rsidR="00846BCC" w:rsidRDefault="008B0825">
      <w:pPr>
        <w:pStyle w:val="Compact"/>
        <w:numPr>
          <w:ilvl w:val="0"/>
          <w:numId w:val="13"/>
        </w:numPr>
        <w:spacing w:before="0" w:after="0" w:line="360" w:lineRule="exact"/>
        <w:ind w:firstLine="709"/>
        <w:jc w:val="both"/>
      </w:pPr>
      <w:r>
        <w:rPr>
          <w:sz w:val="28"/>
        </w:rPr>
        <w:t>PlantUML [Электронный ресурс]. — Режим доступа: https://plantuml.com/. — Дата доступа: 30.09.2026.</w:t>
      </w:r>
    </w:p>
    <w:p w14:paraId="6073DC9A" w14:textId="77777777" w:rsidR="00846BCC" w:rsidRDefault="008B0825">
      <w:pPr>
        <w:pStyle w:val="Compact"/>
        <w:numPr>
          <w:ilvl w:val="0"/>
          <w:numId w:val="13"/>
        </w:numPr>
        <w:spacing w:before="0" w:after="0" w:line="360" w:lineRule="exact"/>
        <w:ind w:firstLine="709"/>
        <w:jc w:val="both"/>
      </w:pPr>
      <w:r>
        <w:rPr>
          <w:sz w:val="28"/>
        </w:rPr>
        <w:t>Методические материалы курса «Электронный бизнес»: instrukciya_google_trends_analiz_interesa_auditorii.docx; instrukciya_google_trends_rb_marketing.docx; instrukciya_ocenka_trenda_sezonnosti_ciklov_google_trends_wordstat.docx; instrukciya_vygruzka_dannyh_google_trends_yandex_wordstat.docx; instrukciya_yandex_wordstat_analiz_interesa_auditorii_biznes.docx; instrukciya_yandex_wordstat_marketing_case.docx; metodika_fiksacii_granic_rynka_elektronnogo_biznesa.docx; posledovatelnost_izucheniya_word_faylov_… .docx</w:t>
      </w:r>
      <w:r>
        <w:rPr>
          <w:sz w:val="28"/>
        </w:rPr>
        <w:t xml:space="preserve"> (три файла); primer_semanticheskogo_yadra_marketing.docx; shablon_argumentacii_biznes_ideya_geografiya_google_trends_yandex_wordstat.docx; shablon_kommercheskaya_argumentaciya_i_semanticheskoe_yadro.docx; shablony_formulirovaniya_zafiksirovannyh_granic_rynka.docx.</w:t>
      </w:r>
    </w:p>
    <w:p w14:paraId="57E2E2D9" w14:textId="77777777" w:rsidR="00846BCC" w:rsidRDefault="008B0825">
      <w:pPr>
        <w:pStyle w:val="Compact"/>
        <w:numPr>
          <w:ilvl w:val="0"/>
          <w:numId w:val="13"/>
        </w:numPr>
        <w:spacing w:before="0" w:after="0" w:line="360" w:lineRule="exact"/>
        <w:ind w:firstLine="709"/>
        <w:jc w:val="both"/>
      </w:pPr>
      <w:r>
        <w:rPr>
          <w:sz w:val="28"/>
        </w:rPr>
        <w:t>Excel-шаблон оценки тренда, сезонности и деловых циклов: shablon_excel_ocenka_trenda_sezonnosti_delovyh_ciklov_google_trends_wordstat.xlsx (рабочие копии — XLT_ОСНОВНОЙ_UML_BY.xlsx, XLT_ВТОРОЙ_BPMN_BY.xlsx, XLT_ТРЕТИЙ_Mermaid_world.xlsx и варианты по одному источнику XLT_…</w:t>
      </w:r>
      <w:r>
        <w:rPr>
          <w:i/>
          <w:iCs/>
          <w:sz w:val="28"/>
        </w:rPr>
        <w:t>только_GT.xlsx, XLT</w:t>
      </w:r>
      <w:r>
        <w:rPr>
          <w:sz w:val="28"/>
        </w:rPr>
        <w:t>…_только_YW.xlsx).</w:t>
      </w:r>
    </w:p>
    <w:p w14:paraId="3625960B" w14:textId="77777777" w:rsidR="00846BCC" w:rsidRDefault="008B0825">
      <w:pPr>
        <w:pStyle w:val="Compact"/>
        <w:numPr>
          <w:ilvl w:val="0"/>
          <w:numId w:val="13"/>
        </w:numPr>
        <w:spacing w:before="0" w:after="0" w:line="360" w:lineRule="exact"/>
        <w:ind w:firstLine="709"/>
        <w:jc w:val="both"/>
      </w:pPr>
      <w:r>
        <w:rPr>
          <w:sz w:val="28"/>
        </w:rPr>
        <w:t>Концепция продукта NotaCode (внутренний документ проекта).</w:t>
      </w:r>
    </w:p>
    <w:p w14:paraId="5AF9FD76" w14:textId="77777777" w:rsidR="00846BCC" w:rsidRDefault="008B0825">
      <w:pPr>
        <w:pStyle w:val="1"/>
        <w:keepNext w:val="0"/>
        <w:pageBreakBefore/>
        <w:spacing w:before="0" w:line="360" w:lineRule="exact"/>
        <w:jc w:val="center"/>
      </w:pPr>
      <w:bookmarkStart w:id="49" w:name="X2fa5a2c07281321720154f9697624e1343b07d2"/>
      <w:bookmarkStart w:id="50" w:name="_Toc241702360"/>
      <w:bookmarkEnd w:id="47"/>
      <w:r>
        <w:rPr>
          <w:sz w:val="28"/>
        </w:rPr>
        <w:lastRenderedPageBreak/>
        <w:t>ПРИЛОЖЕНИЕ А</w:t>
      </w:r>
      <w:bookmarkEnd w:id="50"/>
    </w:p>
    <w:p w14:paraId="437D6D10" w14:textId="77777777" w:rsidR="00846BCC" w:rsidRDefault="008B0825">
      <w:pPr>
        <w:spacing w:after="0" w:line="360" w:lineRule="exact"/>
        <w:jc w:val="center"/>
      </w:pPr>
      <w:r>
        <w:rPr>
          <w:sz w:val="28"/>
        </w:rPr>
        <w:t>(обязательное)</w:t>
      </w:r>
    </w:p>
    <w:p w14:paraId="3DCDC672" w14:textId="77777777" w:rsidR="00846BCC" w:rsidRDefault="008B0825">
      <w:pPr>
        <w:spacing w:after="360" w:line="360" w:lineRule="exact"/>
        <w:jc w:val="center"/>
      </w:pPr>
      <w:r>
        <w:rPr>
          <w:b/>
          <w:sz w:val="28"/>
        </w:rPr>
        <w:t>Реестр выгрузок и рабочие файлы</w:t>
      </w:r>
    </w:p>
    <w:p w14:paraId="1A42CFC5" w14:textId="77777777" w:rsidR="00846BCC" w:rsidRDefault="008B0825">
      <w:pPr>
        <w:pStyle w:val="FirstParagraph"/>
        <w:keepNext/>
        <w:spacing w:before="240" w:after="0" w:line="360" w:lineRule="exact"/>
      </w:pPr>
      <w:r>
        <w:rPr>
          <w:sz w:val="28"/>
        </w:rPr>
        <w:t>Таблица А.1 – Полный реестр выгрузок Google Trends и Яндекс Вордстат</w:t>
      </w:r>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80"/>
        <w:gridCol w:w="1078"/>
        <w:gridCol w:w="887"/>
        <w:gridCol w:w="1462"/>
        <w:gridCol w:w="1078"/>
        <w:gridCol w:w="1517"/>
        <w:gridCol w:w="2853"/>
      </w:tblGrid>
      <w:tr w:rsidR="00846BCC" w14:paraId="060E2EB3" w14:textId="77777777" w:rsidTr="00846BCC">
        <w:trPr>
          <w:cnfStyle w:val="100000000000" w:firstRow="1" w:lastRow="0" w:firstColumn="0" w:lastColumn="0" w:oddVBand="0" w:evenVBand="0" w:oddHBand="0" w:evenHBand="0" w:firstRowFirstColumn="0" w:firstRowLastColumn="0" w:lastRowFirstColumn="0" w:lastRowLastColumn="0"/>
          <w:jc w:val="center"/>
        </w:trPr>
        <w:tc>
          <w:tcPr>
            <w:tcW w:w="479" w:type="dxa"/>
          </w:tcPr>
          <w:p w14:paraId="10296F91" w14:textId="77777777" w:rsidR="00846BCC" w:rsidRDefault="008B0825">
            <w:pPr>
              <w:pStyle w:val="Compact"/>
              <w:spacing w:before="0" w:after="0" w:line="280" w:lineRule="exact"/>
              <w:jc w:val="center"/>
            </w:pPr>
            <w:r>
              <w:rPr>
                <w:b/>
                <w:sz w:val="24"/>
              </w:rPr>
              <w:t>№</w:t>
            </w:r>
          </w:p>
        </w:tc>
        <w:tc>
          <w:tcPr>
            <w:tcW w:w="1078" w:type="dxa"/>
          </w:tcPr>
          <w:p w14:paraId="20A9CD98" w14:textId="77777777" w:rsidR="00846BCC" w:rsidRDefault="008B0825">
            <w:pPr>
              <w:pStyle w:val="Compact"/>
              <w:spacing w:before="0" w:after="0" w:line="280" w:lineRule="exact"/>
              <w:jc w:val="center"/>
            </w:pPr>
            <w:r>
              <w:rPr>
                <w:b/>
                <w:sz w:val="24"/>
              </w:rPr>
              <w:t>Дата</w:t>
            </w:r>
          </w:p>
        </w:tc>
        <w:tc>
          <w:tcPr>
            <w:tcW w:w="887" w:type="dxa"/>
          </w:tcPr>
          <w:p w14:paraId="2D40F160" w14:textId="77777777" w:rsidR="00846BCC" w:rsidRDefault="008B0825">
            <w:pPr>
              <w:pStyle w:val="Compact"/>
              <w:spacing w:before="0" w:after="0" w:line="280" w:lineRule="exact"/>
              <w:jc w:val="center"/>
            </w:pPr>
            <w:r>
              <w:rPr>
                <w:b/>
                <w:sz w:val="24"/>
              </w:rPr>
              <w:t>Сервис</w:t>
            </w:r>
          </w:p>
        </w:tc>
        <w:tc>
          <w:tcPr>
            <w:tcW w:w="1462" w:type="dxa"/>
          </w:tcPr>
          <w:p w14:paraId="2F78A959" w14:textId="77777777" w:rsidR="00846BCC" w:rsidRDefault="008B0825">
            <w:pPr>
              <w:pStyle w:val="Compact"/>
              <w:spacing w:before="0" w:after="0" w:line="280" w:lineRule="exact"/>
              <w:jc w:val="center"/>
            </w:pPr>
            <w:r>
              <w:rPr>
                <w:b/>
                <w:sz w:val="24"/>
              </w:rPr>
              <w:t>Запросы</w:t>
            </w:r>
          </w:p>
        </w:tc>
        <w:tc>
          <w:tcPr>
            <w:tcW w:w="1078" w:type="dxa"/>
          </w:tcPr>
          <w:p w14:paraId="43057B05" w14:textId="77777777" w:rsidR="00846BCC" w:rsidRDefault="008B0825">
            <w:pPr>
              <w:pStyle w:val="Compact"/>
              <w:spacing w:before="0" w:after="0" w:line="280" w:lineRule="exact"/>
              <w:jc w:val="center"/>
            </w:pPr>
            <w:r>
              <w:rPr>
                <w:b/>
                <w:sz w:val="24"/>
              </w:rPr>
              <w:t>Территория</w:t>
            </w:r>
          </w:p>
        </w:tc>
        <w:tc>
          <w:tcPr>
            <w:tcW w:w="1517" w:type="dxa"/>
          </w:tcPr>
          <w:p w14:paraId="444D57CA" w14:textId="77777777" w:rsidR="00846BCC" w:rsidRDefault="008B0825">
            <w:pPr>
              <w:pStyle w:val="Compact"/>
              <w:spacing w:before="0" w:after="0" w:line="280" w:lineRule="exact"/>
              <w:jc w:val="center"/>
            </w:pPr>
            <w:r>
              <w:rPr>
                <w:b/>
                <w:sz w:val="24"/>
              </w:rPr>
              <w:t>Период</w:t>
            </w:r>
          </w:p>
        </w:tc>
        <w:tc>
          <w:tcPr>
            <w:tcW w:w="2853" w:type="dxa"/>
          </w:tcPr>
          <w:p w14:paraId="662DCC94" w14:textId="77777777" w:rsidR="00846BCC" w:rsidRDefault="008B0825">
            <w:pPr>
              <w:pStyle w:val="Compact"/>
              <w:spacing w:before="0" w:after="0" w:line="280" w:lineRule="exact"/>
              <w:jc w:val="center"/>
            </w:pPr>
            <w:r>
              <w:rPr>
                <w:b/>
                <w:sz w:val="24"/>
              </w:rPr>
              <w:t>Файл</w:t>
            </w:r>
          </w:p>
        </w:tc>
      </w:tr>
      <w:tr w:rsidR="00846BCC" w14:paraId="6691CAFB" w14:textId="77777777" w:rsidTr="00846BCC">
        <w:trPr>
          <w:jc w:val="center"/>
        </w:trPr>
        <w:tc>
          <w:tcPr>
            <w:tcW w:w="479" w:type="dxa"/>
          </w:tcPr>
          <w:p w14:paraId="69222FD7" w14:textId="77777777" w:rsidR="00846BCC" w:rsidRDefault="008B0825">
            <w:pPr>
              <w:pStyle w:val="Compact"/>
              <w:spacing w:before="0" w:after="0" w:line="280" w:lineRule="exact"/>
            </w:pPr>
            <w:r>
              <w:rPr>
                <w:sz w:val="24"/>
              </w:rPr>
              <w:t>1</w:t>
            </w:r>
          </w:p>
        </w:tc>
        <w:tc>
          <w:tcPr>
            <w:tcW w:w="1078" w:type="dxa"/>
          </w:tcPr>
          <w:p w14:paraId="5F922864" w14:textId="77777777" w:rsidR="00846BCC" w:rsidRDefault="008B0825">
            <w:pPr>
              <w:pStyle w:val="Compact"/>
              <w:spacing w:before="0" w:after="0" w:line="280" w:lineRule="exact"/>
            </w:pPr>
            <w:r>
              <w:rPr>
                <w:sz w:val="24"/>
              </w:rPr>
              <w:t>2026-09-29</w:t>
            </w:r>
          </w:p>
        </w:tc>
        <w:tc>
          <w:tcPr>
            <w:tcW w:w="887" w:type="dxa"/>
          </w:tcPr>
          <w:p w14:paraId="052463A4" w14:textId="77777777" w:rsidR="00846BCC" w:rsidRDefault="008B0825">
            <w:pPr>
              <w:pStyle w:val="Compact"/>
              <w:spacing w:before="0" w:after="0" w:line="280" w:lineRule="exact"/>
            </w:pPr>
            <w:r>
              <w:rPr>
                <w:sz w:val="24"/>
              </w:rPr>
              <w:t>Google Trends</w:t>
            </w:r>
          </w:p>
        </w:tc>
        <w:tc>
          <w:tcPr>
            <w:tcW w:w="1462" w:type="dxa"/>
          </w:tcPr>
          <w:p w14:paraId="600F3FDA" w14:textId="77777777" w:rsidR="00846BCC" w:rsidRDefault="008B0825">
            <w:pPr>
              <w:pStyle w:val="Compact"/>
              <w:spacing w:before="0" w:after="0" w:line="280" w:lineRule="exact"/>
            </w:pPr>
            <w:r>
              <w:rPr>
                <w:sz w:val="24"/>
              </w:rPr>
              <w:t>UML; BPMN</w:t>
            </w:r>
          </w:p>
        </w:tc>
        <w:tc>
          <w:tcPr>
            <w:tcW w:w="1078" w:type="dxa"/>
          </w:tcPr>
          <w:p w14:paraId="44116DA7" w14:textId="77777777" w:rsidR="00846BCC" w:rsidRDefault="008B0825">
            <w:pPr>
              <w:pStyle w:val="Compact"/>
              <w:spacing w:before="0" w:after="0" w:line="280" w:lineRule="exact"/>
            </w:pPr>
            <w:r>
              <w:rPr>
                <w:sz w:val="24"/>
              </w:rPr>
              <w:t>Беларусь</w:t>
            </w:r>
          </w:p>
        </w:tc>
        <w:tc>
          <w:tcPr>
            <w:tcW w:w="1517" w:type="dxa"/>
          </w:tcPr>
          <w:p w14:paraId="6BA8893D" w14:textId="77777777" w:rsidR="00846BCC" w:rsidRDefault="008B0825">
            <w:pPr>
              <w:pStyle w:val="Compact"/>
              <w:spacing w:before="0" w:after="0" w:line="280" w:lineRule="exact"/>
            </w:pPr>
            <w:r>
              <w:rPr>
                <w:sz w:val="24"/>
              </w:rPr>
              <w:t>5 лет, неделя → месяц</w:t>
            </w:r>
          </w:p>
        </w:tc>
        <w:tc>
          <w:tcPr>
            <w:tcW w:w="2853" w:type="dxa"/>
          </w:tcPr>
          <w:p w14:paraId="3BA5E6BE" w14:textId="77777777" w:rsidR="00846BCC" w:rsidRDefault="008B0825">
            <w:pPr>
              <w:pStyle w:val="Compact"/>
              <w:spacing w:before="0" w:after="0" w:line="280" w:lineRule="exact"/>
            </w:pPr>
            <w:r>
              <w:rPr>
                <w:sz w:val="24"/>
              </w:rPr>
              <w:t>GT_2026-09-29_BY_5y_packet6_UML_BPMN_monthly.json</w:t>
            </w:r>
          </w:p>
        </w:tc>
      </w:tr>
      <w:tr w:rsidR="00846BCC" w14:paraId="1E44D0BB" w14:textId="77777777" w:rsidTr="00846BCC">
        <w:trPr>
          <w:jc w:val="center"/>
        </w:trPr>
        <w:tc>
          <w:tcPr>
            <w:tcW w:w="479" w:type="dxa"/>
          </w:tcPr>
          <w:p w14:paraId="0224F5B9" w14:textId="77777777" w:rsidR="00846BCC" w:rsidRDefault="008B0825">
            <w:pPr>
              <w:pStyle w:val="Compact"/>
              <w:spacing w:before="0" w:after="0" w:line="280" w:lineRule="exact"/>
            </w:pPr>
            <w:r>
              <w:rPr>
                <w:sz w:val="24"/>
              </w:rPr>
              <w:t>2</w:t>
            </w:r>
          </w:p>
        </w:tc>
        <w:tc>
          <w:tcPr>
            <w:tcW w:w="1078" w:type="dxa"/>
          </w:tcPr>
          <w:p w14:paraId="5EF37B51" w14:textId="77777777" w:rsidR="00846BCC" w:rsidRDefault="008B0825">
            <w:pPr>
              <w:pStyle w:val="Compact"/>
              <w:spacing w:before="0" w:after="0" w:line="280" w:lineRule="exact"/>
            </w:pPr>
            <w:r>
              <w:rPr>
                <w:sz w:val="24"/>
              </w:rPr>
              <w:t>2026-09-29</w:t>
            </w:r>
          </w:p>
        </w:tc>
        <w:tc>
          <w:tcPr>
            <w:tcW w:w="887" w:type="dxa"/>
          </w:tcPr>
          <w:p w14:paraId="3DCECCB6" w14:textId="77777777" w:rsidR="00846BCC" w:rsidRDefault="008B0825">
            <w:pPr>
              <w:pStyle w:val="Compact"/>
              <w:spacing w:before="0" w:after="0" w:line="280" w:lineRule="exact"/>
            </w:pPr>
            <w:r>
              <w:rPr>
                <w:sz w:val="24"/>
              </w:rPr>
              <w:t>Google Trends</w:t>
            </w:r>
          </w:p>
        </w:tc>
        <w:tc>
          <w:tcPr>
            <w:tcW w:w="1462" w:type="dxa"/>
          </w:tcPr>
          <w:p w14:paraId="41903D61" w14:textId="77777777" w:rsidR="00846BCC" w:rsidRDefault="008B0825">
            <w:pPr>
              <w:pStyle w:val="Compact"/>
              <w:spacing w:before="0" w:after="0" w:line="280" w:lineRule="exact"/>
            </w:pPr>
            <w:r>
              <w:rPr>
                <w:sz w:val="24"/>
              </w:rPr>
              <w:t>PlantUML; Mermaid; diagram as code; text to diagram; UML diagram generator</w:t>
            </w:r>
          </w:p>
        </w:tc>
        <w:tc>
          <w:tcPr>
            <w:tcW w:w="1078" w:type="dxa"/>
          </w:tcPr>
          <w:p w14:paraId="558F9538" w14:textId="77777777" w:rsidR="00846BCC" w:rsidRDefault="008B0825">
            <w:pPr>
              <w:pStyle w:val="Compact"/>
              <w:spacing w:before="0" w:after="0" w:line="280" w:lineRule="exact"/>
            </w:pPr>
            <w:r>
              <w:rPr>
                <w:sz w:val="24"/>
              </w:rPr>
              <w:t>Беларусь</w:t>
            </w:r>
          </w:p>
        </w:tc>
        <w:tc>
          <w:tcPr>
            <w:tcW w:w="1517" w:type="dxa"/>
          </w:tcPr>
          <w:p w14:paraId="005C5D2A" w14:textId="77777777" w:rsidR="00846BCC" w:rsidRDefault="008B0825">
            <w:pPr>
              <w:pStyle w:val="Compact"/>
              <w:spacing w:before="0" w:after="0" w:line="280" w:lineRule="exact"/>
            </w:pPr>
            <w:r>
              <w:rPr>
                <w:sz w:val="24"/>
              </w:rPr>
              <w:t>5 лет, неделя</w:t>
            </w:r>
          </w:p>
        </w:tc>
        <w:tc>
          <w:tcPr>
            <w:tcW w:w="2853" w:type="dxa"/>
          </w:tcPr>
          <w:p w14:paraId="726EC33C" w14:textId="77777777" w:rsidR="00846BCC" w:rsidRDefault="008B0825">
            <w:pPr>
              <w:pStyle w:val="Compact"/>
              <w:spacing w:before="0" w:after="0" w:line="280" w:lineRule="exact"/>
            </w:pPr>
            <w:r>
              <w:rPr>
                <w:sz w:val="24"/>
              </w:rPr>
              <w:t>GT_2026-09-29_BY_5y_packet1_time.json</w:t>
            </w:r>
          </w:p>
        </w:tc>
      </w:tr>
      <w:tr w:rsidR="00846BCC" w14:paraId="771F402E" w14:textId="77777777" w:rsidTr="00846BCC">
        <w:trPr>
          <w:jc w:val="center"/>
        </w:trPr>
        <w:tc>
          <w:tcPr>
            <w:tcW w:w="479" w:type="dxa"/>
          </w:tcPr>
          <w:p w14:paraId="5108686E" w14:textId="77777777" w:rsidR="00846BCC" w:rsidRDefault="008B0825">
            <w:pPr>
              <w:pStyle w:val="Compact"/>
              <w:spacing w:before="0" w:after="0" w:line="280" w:lineRule="exact"/>
            </w:pPr>
            <w:r>
              <w:rPr>
                <w:sz w:val="24"/>
              </w:rPr>
              <w:t>3</w:t>
            </w:r>
          </w:p>
        </w:tc>
        <w:tc>
          <w:tcPr>
            <w:tcW w:w="1078" w:type="dxa"/>
          </w:tcPr>
          <w:p w14:paraId="4A9B1D46" w14:textId="77777777" w:rsidR="00846BCC" w:rsidRDefault="008B0825">
            <w:pPr>
              <w:pStyle w:val="Compact"/>
              <w:spacing w:before="0" w:after="0" w:line="280" w:lineRule="exact"/>
            </w:pPr>
            <w:r>
              <w:rPr>
                <w:sz w:val="24"/>
              </w:rPr>
              <w:t>2026-09-29</w:t>
            </w:r>
          </w:p>
        </w:tc>
        <w:tc>
          <w:tcPr>
            <w:tcW w:w="887" w:type="dxa"/>
          </w:tcPr>
          <w:p w14:paraId="3BBEF40D" w14:textId="77777777" w:rsidR="00846BCC" w:rsidRDefault="008B0825">
            <w:pPr>
              <w:pStyle w:val="Compact"/>
              <w:spacing w:before="0" w:after="0" w:line="280" w:lineRule="exact"/>
            </w:pPr>
            <w:r>
              <w:rPr>
                <w:sz w:val="24"/>
              </w:rPr>
              <w:t>Google Trends</w:t>
            </w:r>
          </w:p>
        </w:tc>
        <w:tc>
          <w:tcPr>
            <w:tcW w:w="1462" w:type="dxa"/>
          </w:tcPr>
          <w:p w14:paraId="27A56699" w14:textId="77777777" w:rsidR="00846BCC" w:rsidRDefault="008B0825">
            <w:pPr>
              <w:pStyle w:val="Compact"/>
              <w:spacing w:before="0" w:after="0" w:line="280" w:lineRule="exact"/>
            </w:pPr>
            <w:r>
              <w:rPr>
                <w:sz w:val="24"/>
              </w:rPr>
              <w:t>draw.io; diagrams.net; Lucidchart; BPMN; ERD tool</w:t>
            </w:r>
          </w:p>
        </w:tc>
        <w:tc>
          <w:tcPr>
            <w:tcW w:w="1078" w:type="dxa"/>
          </w:tcPr>
          <w:p w14:paraId="0F5DC730" w14:textId="77777777" w:rsidR="00846BCC" w:rsidRDefault="008B0825">
            <w:pPr>
              <w:pStyle w:val="Compact"/>
              <w:spacing w:before="0" w:after="0" w:line="280" w:lineRule="exact"/>
            </w:pPr>
            <w:r>
              <w:rPr>
                <w:sz w:val="24"/>
              </w:rPr>
              <w:t>Беларусь</w:t>
            </w:r>
          </w:p>
        </w:tc>
        <w:tc>
          <w:tcPr>
            <w:tcW w:w="1517" w:type="dxa"/>
          </w:tcPr>
          <w:p w14:paraId="1BAF3A7B" w14:textId="77777777" w:rsidR="00846BCC" w:rsidRDefault="008B0825">
            <w:pPr>
              <w:pStyle w:val="Compact"/>
              <w:spacing w:before="0" w:after="0" w:line="280" w:lineRule="exact"/>
            </w:pPr>
            <w:r>
              <w:rPr>
                <w:sz w:val="24"/>
              </w:rPr>
              <w:t>5 лет, неделя</w:t>
            </w:r>
          </w:p>
        </w:tc>
        <w:tc>
          <w:tcPr>
            <w:tcW w:w="2853" w:type="dxa"/>
          </w:tcPr>
          <w:p w14:paraId="2C634372" w14:textId="77777777" w:rsidR="00846BCC" w:rsidRDefault="008B0825">
            <w:pPr>
              <w:pStyle w:val="Compact"/>
              <w:spacing w:before="0" w:after="0" w:line="280" w:lineRule="exact"/>
            </w:pPr>
            <w:r>
              <w:rPr>
                <w:sz w:val="24"/>
              </w:rPr>
              <w:t>GT_2026-09-29_BY_5y_packet2_time.json</w:t>
            </w:r>
          </w:p>
        </w:tc>
      </w:tr>
      <w:tr w:rsidR="00846BCC" w14:paraId="3560DED9" w14:textId="77777777" w:rsidTr="00846BCC">
        <w:trPr>
          <w:jc w:val="center"/>
        </w:trPr>
        <w:tc>
          <w:tcPr>
            <w:tcW w:w="479" w:type="dxa"/>
          </w:tcPr>
          <w:p w14:paraId="04EE27C4" w14:textId="77777777" w:rsidR="00846BCC" w:rsidRDefault="008B0825">
            <w:pPr>
              <w:pStyle w:val="Compact"/>
              <w:spacing w:before="0" w:after="0" w:line="280" w:lineRule="exact"/>
            </w:pPr>
            <w:r>
              <w:rPr>
                <w:sz w:val="24"/>
              </w:rPr>
              <w:t>4</w:t>
            </w:r>
          </w:p>
        </w:tc>
        <w:tc>
          <w:tcPr>
            <w:tcW w:w="1078" w:type="dxa"/>
          </w:tcPr>
          <w:p w14:paraId="3F7831D7" w14:textId="77777777" w:rsidR="00846BCC" w:rsidRDefault="008B0825">
            <w:pPr>
              <w:pStyle w:val="Compact"/>
              <w:spacing w:before="0" w:after="0" w:line="280" w:lineRule="exact"/>
            </w:pPr>
            <w:r>
              <w:rPr>
                <w:sz w:val="24"/>
              </w:rPr>
              <w:t>2026-09-29</w:t>
            </w:r>
          </w:p>
        </w:tc>
        <w:tc>
          <w:tcPr>
            <w:tcW w:w="887" w:type="dxa"/>
          </w:tcPr>
          <w:p w14:paraId="011CE252" w14:textId="77777777" w:rsidR="00846BCC" w:rsidRDefault="008B0825">
            <w:pPr>
              <w:pStyle w:val="Compact"/>
              <w:spacing w:before="0" w:after="0" w:line="280" w:lineRule="exact"/>
            </w:pPr>
            <w:r>
              <w:rPr>
                <w:sz w:val="24"/>
              </w:rPr>
              <w:t>Google Trends</w:t>
            </w:r>
          </w:p>
        </w:tc>
        <w:tc>
          <w:tcPr>
            <w:tcW w:w="1462" w:type="dxa"/>
          </w:tcPr>
          <w:p w14:paraId="4C2315C4" w14:textId="77777777" w:rsidR="00846BCC" w:rsidRDefault="008B0825">
            <w:pPr>
              <w:pStyle w:val="Compact"/>
              <w:spacing w:before="0" w:after="0" w:line="280" w:lineRule="exact"/>
            </w:pPr>
            <w:r>
              <w:rPr>
                <w:sz w:val="24"/>
              </w:rPr>
              <w:t>конструктор диаграмм онлайн; UML диаграмма онлайн; нотация BPMN; диаграмма классов UML; сервис для диаграмм</w:t>
            </w:r>
          </w:p>
        </w:tc>
        <w:tc>
          <w:tcPr>
            <w:tcW w:w="1078" w:type="dxa"/>
          </w:tcPr>
          <w:p w14:paraId="7906DFF6" w14:textId="77777777" w:rsidR="00846BCC" w:rsidRDefault="008B0825">
            <w:pPr>
              <w:pStyle w:val="Compact"/>
              <w:spacing w:before="0" w:after="0" w:line="280" w:lineRule="exact"/>
            </w:pPr>
            <w:r>
              <w:rPr>
                <w:sz w:val="24"/>
              </w:rPr>
              <w:t>Беларусь</w:t>
            </w:r>
          </w:p>
        </w:tc>
        <w:tc>
          <w:tcPr>
            <w:tcW w:w="1517" w:type="dxa"/>
          </w:tcPr>
          <w:p w14:paraId="17CACAEB" w14:textId="77777777" w:rsidR="00846BCC" w:rsidRDefault="008B0825">
            <w:pPr>
              <w:pStyle w:val="Compact"/>
              <w:spacing w:before="0" w:after="0" w:line="280" w:lineRule="exact"/>
            </w:pPr>
            <w:r>
              <w:rPr>
                <w:sz w:val="24"/>
              </w:rPr>
              <w:t>5 лет, неделя</w:t>
            </w:r>
          </w:p>
        </w:tc>
        <w:tc>
          <w:tcPr>
            <w:tcW w:w="2853" w:type="dxa"/>
          </w:tcPr>
          <w:p w14:paraId="59D7583C" w14:textId="77777777" w:rsidR="00846BCC" w:rsidRDefault="008B0825">
            <w:pPr>
              <w:pStyle w:val="Compact"/>
              <w:spacing w:before="0" w:after="0" w:line="280" w:lineRule="exact"/>
            </w:pPr>
            <w:r>
              <w:rPr>
                <w:sz w:val="24"/>
              </w:rPr>
              <w:t>GT_2026-09-29_BY_5y_packet3_time.json</w:t>
            </w:r>
          </w:p>
        </w:tc>
      </w:tr>
      <w:tr w:rsidR="00846BCC" w14:paraId="5BBA84C9" w14:textId="77777777" w:rsidTr="00846BCC">
        <w:trPr>
          <w:jc w:val="center"/>
        </w:trPr>
        <w:tc>
          <w:tcPr>
            <w:tcW w:w="479" w:type="dxa"/>
          </w:tcPr>
          <w:p w14:paraId="6051F7A2" w14:textId="77777777" w:rsidR="00846BCC" w:rsidRDefault="008B0825">
            <w:pPr>
              <w:pStyle w:val="Compact"/>
              <w:spacing w:before="0" w:after="0" w:line="280" w:lineRule="exact"/>
            </w:pPr>
            <w:r>
              <w:rPr>
                <w:sz w:val="24"/>
              </w:rPr>
              <w:t>5</w:t>
            </w:r>
          </w:p>
        </w:tc>
        <w:tc>
          <w:tcPr>
            <w:tcW w:w="1078" w:type="dxa"/>
          </w:tcPr>
          <w:p w14:paraId="4395E2A9" w14:textId="77777777" w:rsidR="00846BCC" w:rsidRDefault="008B0825">
            <w:pPr>
              <w:pStyle w:val="Compact"/>
              <w:spacing w:before="0" w:after="0" w:line="280" w:lineRule="exact"/>
            </w:pPr>
            <w:r>
              <w:rPr>
                <w:sz w:val="24"/>
              </w:rPr>
              <w:t>2026-09-29</w:t>
            </w:r>
          </w:p>
        </w:tc>
        <w:tc>
          <w:tcPr>
            <w:tcW w:w="887" w:type="dxa"/>
          </w:tcPr>
          <w:p w14:paraId="68253AF1" w14:textId="77777777" w:rsidR="00846BCC" w:rsidRDefault="008B0825">
            <w:pPr>
              <w:pStyle w:val="Compact"/>
              <w:spacing w:before="0" w:after="0" w:line="280" w:lineRule="exact"/>
            </w:pPr>
            <w:r>
              <w:rPr>
                <w:sz w:val="24"/>
              </w:rPr>
              <w:t>Google Trends</w:t>
            </w:r>
          </w:p>
        </w:tc>
        <w:tc>
          <w:tcPr>
            <w:tcW w:w="1462" w:type="dxa"/>
          </w:tcPr>
          <w:p w14:paraId="77532FAD" w14:textId="77777777" w:rsidR="00846BCC" w:rsidRDefault="008B0825">
            <w:pPr>
              <w:pStyle w:val="Compact"/>
              <w:spacing w:before="0" w:after="0" w:line="280" w:lineRule="exact"/>
            </w:pPr>
            <w:r>
              <w:rPr>
                <w:sz w:val="24"/>
              </w:rPr>
              <w:t>UML для курсовой; диаграмма вариантов использования; IDEF0; сеть Петри; DFD диаграмма</w:t>
            </w:r>
          </w:p>
        </w:tc>
        <w:tc>
          <w:tcPr>
            <w:tcW w:w="1078" w:type="dxa"/>
          </w:tcPr>
          <w:p w14:paraId="4D58F0EA" w14:textId="77777777" w:rsidR="00846BCC" w:rsidRDefault="008B0825">
            <w:pPr>
              <w:pStyle w:val="Compact"/>
              <w:spacing w:before="0" w:after="0" w:line="280" w:lineRule="exact"/>
            </w:pPr>
            <w:r>
              <w:rPr>
                <w:sz w:val="24"/>
              </w:rPr>
              <w:t>Беларусь</w:t>
            </w:r>
          </w:p>
        </w:tc>
        <w:tc>
          <w:tcPr>
            <w:tcW w:w="1517" w:type="dxa"/>
          </w:tcPr>
          <w:p w14:paraId="681F1E97" w14:textId="77777777" w:rsidR="00846BCC" w:rsidRDefault="008B0825">
            <w:pPr>
              <w:pStyle w:val="Compact"/>
              <w:spacing w:before="0" w:after="0" w:line="280" w:lineRule="exact"/>
            </w:pPr>
            <w:r>
              <w:rPr>
                <w:sz w:val="24"/>
              </w:rPr>
              <w:t>5 лет, неделя</w:t>
            </w:r>
          </w:p>
        </w:tc>
        <w:tc>
          <w:tcPr>
            <w:tcW w:w="2853" w:type="dxa"/>
          </w:tcPr>
          <w:p w14:paraId="0CE5820B" w14:textId="77777777" w:rsidR="00846BCC" w:rsidRDefault="008B0825">
            <w:pPr>
              <w:pStyle w:val="Compact"/>
              <w:spacing w:before="0" w:after="0" w:line="280" w:lineRule="exact"/>
            </w:pPr>
            <w:r>
              <w:rPr>
                <w:sz w:val="24"/>
              </w:rPr>
              <w:t>GT_2026-09-29_BY_5y_packet4_time.json</w:t>
            </w:r>
          </w:p>
        </w:tc>
      </w:tr>
      <w:tr w:rsidR="00846BCC" w14:paraId="4FC0AB26" w14:textId="77777777" w:rsidTr="00846BCC">
        <w:trPr>
          <w:jc w:val="center"/>
        </w:trPr>
        <w:tc>
          <w:tcPr>
            <w:tcW w:w="479" w:type="dxa"/>
          </w:tcPr>
          <w:p w14:paraId="1D84F3FB" w14:textId="77777777" w:rsidR="00846BCC" w:rsidRDefault="008B0825">
            <w:pPr>
              <w:pStyle w:val="Compact"/>
              <w:spacing w:before="0" w:after="0" w:line="280" w:lineRule="exact"/>
            </w:pPr>
            <w:r>
              <w:rPr>
                <w:sz w:val="24"/>
              </w:rPr>
              <w:t>6</w:t>
            </w:r>
          </w:p>
        </w:tc>
        <w:tc>
          <w:tcPr>
            <w:tcW w:w="1078" w:type="dxa"/>
          </w:tcPr>
          <w:p w14:paraId="10909950" w14:textId="77777777" w:rsidR="00846BCC" w:rsidRDefault="008B0825">
            <w:pPr>
              <w:pStyle w:val="Compact"/>
              <w:spacing w:before="0" w:after="0" w:line="280" w:lineRule="exact"/>
            </w:pPr>
            <w:r>
              <w:rPr>
                <w:sz w:val="24"/>
              </w:rPr>
              <w:t>2026-09-29</w:t>
            </w:r>
          </w:p>
        </w:tc>
        <w:tc>
          <w:tcPr>
            <w:tcW w:w="887" w:type="dxa"/>
          </w:tcPr>
          <w:p w14:paraId="16563D39" w14:textId="77777777" w:rsidR="00846BCC" w:rsidRDefault="008B0825">
            <w:pPr>
              <w:pStyle w:val="Compact"/>
              <w:spacing w:before="0" w:after="0" w:line="280" w:lineRule="exact"/>
            </w:pPr>
            <w:r>
              <w:rPr>
                <w:sz w:val="24"/>
              </w:rPr>
              <w:t>Google Trends</w:t>
            </w:r>
          </w:p>
        </w:tc>
        <w:tc>
          <w:tcPr>
            <w:tcW w:w="1462" w:type="dxa"/>
          </w:tcPr>
          <w:p w14:paraId="05777F2A" w14:textId="77777777" w:rsidR="00846BCC" w:rsidRDefault="008B0825">
            <w:pPr>
              <w:pStyle w:val="Compact"/>
              <w:spacing w:before="0" w:after="0" w:line="280" w:lineRule="exact"/>
            </w:pPr>
            <w:r>
              <w:rPr>
                <w:sz w:val="24"/>
              </w:rPr>
              <w:t xml:space="preserve">Miro; diagramming tool; flowchart maker; </w:t>
            </w:r>
            <w:r>
              <w:rPr>
                <w:sz w:val="24"/>
              </w:rPr>
              <w:lastRenderedPageBreak/>
              <w:t>Figma; Visual Paradigm</w:t>
            </w:r>
          </w:p>
        </w:tc>
        <w:tc>
          <w:tcPr>
            <w:tcW w:w="1078" w:type="dxa"/>
          </w:tcPr>
          <w:p w14:paraId="54561E5C" w14:textId="77777777" w:rsidR="00846BCC" w:rsidRDefault="008B0825">
            <w:pPr>
              <w:pStyle w:val="Compact"/>
              <w:spacing w:before="0" w:after="0" w:line="280" w:lineRule="exact"/>
            </w:pPr>
            <w:r>
              <w:rPr>
                <w:sz w:val="24"/>
              </w:rPr>
              <w:lastRenderedPageBreak/>
              <w:t>Беларусь</w:t>
            </w:r>
          </w:p>
        </w:tc>
        <w:tc>
          <w:tcPr>
            <w:tcW w:w="1517" w:type="dxa"/>
          </w:tcPr>
          <w:p w14:paraId="06D7A0CB" w14:textId="77777777" w:rsidR="00846BCC" w:rsidRDefault="008B0825">
            <w:pPr>
              <w:pStyle w:val="Compact"/>
              <w:spacing w:before="0" w:after="0" w:line="280" w:lineRule="exact"/>
            </w:pPr>
            <w:r>
              <w:rPr>
                <w:sz w:val="24"/>
              </w:rPr>
              <w:t>5 лет, неделя → месяц</w:t>
            </w:r>
          </w:p>
        </w:tc>
        <w:tc>
          <w:tcPr>
            <w:tcW w:w="2853" w:type="dxa"/>
          </w:tcPr>
          <w:p w14:paraId="19403868" w14:textId="77777777" w:rsidR="00846BCC" w:rsidRDefault="008B0825">
            <w:pPr>
              <w:pStyle w:val="Compact"/>
              <w:spacing w:before="0" w:after="0" w:line="280" w:lineRule="exact"/>
            </w:pPr>
            <w:r>
              <w:rPr>
                <w:sz w:val="24"/>
              </w:rPr>
              <w:t>GT_2026-09-29_BY_5y_packet5_time_monthly.json</w:t>
            </w:r>
          </w:p>
        </w:tc>
      </w:tr>
      <w:tr w:rsidR="00846BCC" w14:paraId="3C185C3F" w14:textId="77777777" w:rsidTr="00846BCC">
        <w:trPr>
          <w:jc w:val="center"/>
        </w:trPr>
        <w:tc>
          <w:tcPr>
            <w:tcW w:w="479" w:type="dxa"/>
          </w:tcPr>
          <w:p w14:paraId="2D72A194" w14:textId="77777777" w:rsidR="00846BCC" w:rsidRDefault="008B0825">
            <w:pPr>
              <w:pStyle w:val="Compact"/>
              <w:spacing w:before="0" w:after="0" w:line="280" w:lineRule="exact"/>
            </w:pPr>
            <w:r>
              <w:rPr>
                <w:sz w:val="24"/>
              </w:rPr>
              <w:t>7</w:t>
            </w:r>
          </w:p>
        </w:tc>
        <w:tc>
          <w:tcPr>
            <w:tcW w:w="1078" w:type="dxa"/>
          </w:tcPr>
          <w:p w14:paraId="21AD7D44" w14:textId="77777777" w:rsidR="00846BCC" w:rsidRDefault="008B0825">
            <w:pPr>
              <w:pStyle w:val="Compact"/>
              <w:spacing w:before="0" w:after="0" w:line="280" w:lineRule="exact"/>
            </w:pPr>
            <w:r>
              <w:rPr>
                <w:sz w:val="24"/>
              </w:rPr>
              <w:t>2026-09-29</w:t>
            </w:r>
          </w:p>
        </w:tc>
        <w:tc>
          <w:tcPr>
            <w:tcW w:w="887" w:type="dxa"/>
          </w:tcPr>
          <w:p w14:paraId="17AB4CA8" w14:textId="77777777" w:rsidR="00846BCC" w:rsidRDefault="008B0825">
            <w:pPr>
              <w:pStyle w:val="Compact"/>
              <w:spacing w:before="0" w:after="0" w:line="280" w:lineRule="exact"/>
            </w:pPr>
            <w:r>
              <w:rPr>
                <w:sz w:val="24"/>
              </w:rPr>
              <w:t>Google Trends</w:t>
            </w:r>
          </w:p>
        </w:tc>
        <w:tc>
          <w:tcPr>
            <w:tcW w:w="1462" w:type="dxa"/>
          </w:tcPr>
          <w:p w14:paraId="21A8904A" w14:textId="77777777" w:rsidR="00846BCC" w:rsidRDefault="008B0825">
            <w:pPr>
              <w:pStyle w:val="Compact"/>
              <w:spacing w:before="0" w:after="0" w:line="280" w:lineRule="exact"/>
            </w:pPr>
            <w:r>
              <w:rPr>
                <w:sz w:val="24"/>
              </w:rPr>
              <w:t>BPMN</w:t>
            </w:r>
          </w:p>
        </w:tc>
        <w:tc>
          <w:tcPr>
            <w:tcW w:w="1078" w:type="dxa"/>
          </w:tcPr>
          <w:p w14:paraId="5AB436C1" w14:textId="77777777" w:rsidR="00846BCC" w:rsidRDefault="008B0825">
            <w:pPr>
              <w:pStyle w:val="Compact"/>
              <w:spacing w:before="0" w:after="0" w:line="280" w:lineRule="exact"/>
            </w:pPr>
            <w:r>
              <w:rPr>
                <w:sz w:val="24"/>
              </w:rPr>
              <w:t>Беларусь</w:t>
            </w:r>
          </w:p>
        </w:tc>
        <w:tc>
          <w:tcPr>
            <w:tcW w:w="1517" w:type="dxa"/>
          </w:tcPr>
          <w:p w14:paraId="4EA57C14" w14:textId="77777777" w:rsidR="00846BCC" w:rsidRDefault="008B0825">
            <w:pPr>
              <w:pStyle w:val="Compact"/>
              <w:spacing w:before="0" w:after="0" w:line="280" w:lineRule="exact"/>
            </w:pPr>
            <w:r>
              <w:rPr>
                <w:sz w:val="24"/>
              </w:rPr>
              <w:t>12 мес., неделя + регионы + связанные</w:t>
            </w:r>
          </w:p>
        </w:tc>
        <w:tc>
          <w:tcPr>
            <w:tcW w:w="2853" w:type="dxa"/>
          </w:tcPr>
          <w:p w14:paraId="3D95EFAC" w14:textId="77777777" w:rsidR="00846BCC" w:rsidRDefault="008B0825">
            <w:pPr>
              <w:pStyle w:val="Compact"/>
              <w:spacing w:before="0" w:after="0" w:line="280" w:lineRule="exact"/>
            </w:pPr>
            <w:r>
              <w:rPr>
                <w:sz w:val="24"/>
              </w:rPr>
              <w:t>GT_2026-09-29_BY_12m_BPMN_time_regions_related.json</w:t>
            </w:r>
          </w:p>
        </w:tc>
      </w:tr>
      <w:tr w:rsidR="00846BCC" w14:paraId="2FCFD9E5" w14:textId="77777777" w:rsidTr="00846BCC">
        <w:trPr>
          <w:jc w:val="center"/>
        </w:trPr>
        <w:tc>
          <w:tcPr>
            <w:tcW w:w="479" w:type="dxa"/>
          </w:tcPr>
          <w:p w14:paraId="0D97B0A9" w14:textId="77777777" w:rsidR="00846BCC" w:rsidRDefault="008B0825">
            <w:pPr>
              <w:pStyle w:val="Compact"/>
              <w:spacing w:before="0" w:after="0" w:line="280" w:lineRule="exact"/>
            </w:pPr>
            <w:r>
              <w:rPr>
                <w:sz w:val="24"/>
              </w:rPr>
              <w:t>8</w:t>
            </w:r>
          </w:p>
        </w:tc>
        <w:tc>
          <w:tcPr>
            <w:tcW w:w="1078" w:type="dxa"/>
          </w:tcPr>
          <w:p w14:paraId="0F60F9B9" w14:textId="77777777" w:rsidR="00846BCC" w:rsidRDefault="008B0825">
            <w:pPr>
              <w:pStyle w:val="Compact"/>
              <w:spacing w:before="0" w:after="0" w:line="280" w:lineRule="exact"/>
            </w:pPr>
            <w:r>
              <w:rPr>
                <w:sz w:val="24"/>
              </w:rPr>
              <w:t>2026-09-29</w:t>
            </w:r>
          </w:p>
        </w:tc>
        <w:tc>
          <w:tcPr>
            <w:tcW w:w="887" w:type="dxa"/>
          </w:tcPr>
          <w:p w14:paraId="1658D5C6" w14:textId="77777777" w:rsidR="00846BCC" w:rsidRDefault="008B0825">
            <w:pPr>
              <w:pStyle w:val="Compact"/>
              <w:spacing w:before="0" w:after="0" w:line="280" w:lineRule="exact"/>
            </w:pPr>
            <w:r>
              <w:rPr>
                <w:sz w:val="24"/>
              </w:rPr>
              <w:t>Google Trends</w:t>
            </w:r>
          </w:p>
        </w:tc>
        <w:tc>
          <w:tcPr>
            <w:tcW w:w="1462" w:type="dxa"/>
          </w:tcPr>
          <w:p w14:paraId="690DBCCF" w14:textId="77777777" w:rsidR="00846BCC" w:rsidRDefault="008B0825">
            <w:pPr>
              <w:pStyle w:val="Compact"/>
              <w:spacing w:before="0" w:after="0" w:line="280" w:lineRule="exact"/>
            </w:pPr>
            <w:r>
              <w:rPr>
                <w:sz w:val="24"/>
              </w:rPr>
              <w:t>IDEF0</w:t>
            </w:r>
          </w:p>
        </w:tc>
        <w:tc>
          <w:tcPr>
            <w:tcW w:w="1078" w:type="dxa"/>
          </w:tcPr>
          <w:p w14:paraId="4F112DA9" w14:textId="77777777" w:rsidR="00846BCC" w:rsidRDefault="008B0825">
            <w:pPr>
              <w:pStyle w:val="Compact"/>
              <w:spacing w:before="0" w:after="0" w:line="280" w:lineRule="exact"/>
            </w:pPr>
            <w:r>
              <w:rPr>
                <w:sz w:val="24"/>
              </w:rPr>
              <w:t>Беларусь</w:t>
            </w:r>
          </w:p>
        </w:tc>
        <w:tc>
          <w:tcPr>
            <w:tcW w:w="1517" w:type="dxa"/>
          </w:tcPr>
          <w:p w14:paraId="61118BC7" w14:textId="77777777" w:rsidR="00846BCC" w:rsidRDefault="008B0825">
            <w:pPr>
              <w:pStyle w:val="Compact"/>
              <w:spacing w:before="0" w:after="0" w:line="280" w:lineRule="exact"/>
            </w:pPr>
            <w:r>
              <w:rPr>
                <w:sz w:val="24"/>
              </w:rPr>
              <w:t>12 мес., неделя + регионы + связанные</w:t>
            </w:r>
          </w:p>
        </w:tc>
        <w:tc>
          <w:tcPr>
            <w:tcW w:w="2853" w:type="dxa"/>
          </w:tcPr>
          <w:p w14:paraId="792C33E5" w14:textId="77777777" w:rsidR="00846BCC" w:rsidRDefault="008B0825">
            <w:pPr>
              <w:pStyle w:val="Compact"/>
              <w:spacing w:before="0" w:after="0" w:line="280" w:lineRule="exact"/>
            </w:pPr>
            <w:r>
              <w:rPr>
                <w:sz w:val="24"/>
              </w:rPr>
              <w:t>GT_2026-09-29_BY_12m_IDEF0_time_regions_related.json</w:t>
            </w:r>
          </w:p>
        </w:tc>
      </w:tr>
      <w:tr w:rsidR="00846BCC" w14:paraId="06C5B4D4" w14:textId="77777777" w:rsidTr="00846BCC">
        <w:trPr>
          <w:jc w:val="center"/>
        </w:trPr>
        <w:tc>
          <w:tcPr>
            <w:tcW w:w="479" w:type="dxa"/>
          </w:tcPr>
          <w:p w14:paraId="53E6E9DA" w14:textId="77777777" w:rsidR="00846BCC" w:rsidRDefault="008B0825">
            <w:pPr>
              <w:pStyle w:val="Compact"/>
              <w:spacing w:before="0" w:after="0" w:line="280" w:lineRule="exact"/>
            </w:pPr>
            <w:r>
              <w:rPr>
                <w:sz w:val="24"/>
              </w:rPr>
              <w:t>9</w:t>
            </w:r>
          </w:p>
        </w:tc>
        <w:tc>
          <w:tcPr>
            <w:tcW w:w="1078" w:type="dxa"/>
          </w:tcPr>
          <w:p w14:paraId="5CA62ADB" w14:textId="77777777" w:rsidR="00846BCC" w:rsidRDefault="008B0825">
            <w:pPr>
              <w:pStyle w:val="Compact"/>
              <w:spacing w:before="0" w:after="0" w:line="280" w:lineRule="exact"/>
            </w:pPr>
            <w:r>
              <w:rPr>
                <w:sz w:val="24"/>
              </w:rPr>
              <w:t>2026-09-30</w:t>
            </w:r>
          </w:p>
        </w:tc>
        <w:tc>
          <w:tcPr>
            <w:tcW w:w="887" w:type="dxa"/>
          </w:tcPr>
          <w:p w14:paraId="6DC70B84" w14:textId="77777777" w:rsidR="00846BCC" w:rsidRDefault="008B0825">
            <w:pPr>
              <w:pStyle w:val="Compact"/>
              <w:spacing w:before="0" w:after="0" w:line="280" w:lineRule="exact"/>
            </w:pPr>
            <w:r>
              <w:rPr>
                <w:sz w:val="24"/>
              </w:rPr>
              <w:t>Google Trends</w:t>
            </w:r>
          </w:p>
        </w:tc>
        <w:tc>
          <w:tcPr>
            <w:tcW w:w="1462" w:type="dxa"/>
          </w:tcPr>
          <w:p w14:paraId="0811BFBE" w14:textId="77777777" w:rsidR="00846BCC" w:rsidRDefault="008B0825">
            <w:pPr>
              <w:pStyle w:val="Compact"/>
              <w:spacing w:before="0" w:after="0" w:line="280" w:lineRule="exact"/>
            </w:pPr>
            <w:r>
              <w:rPr>
                <w:sz w:val="24"/>
              </w:rPr>
              <w:t>UML</w:t>
            </w:r>
          </w:p>
        </w:tc>
        <w:tc>
          <w:tcPr>
            <w:tcW w:w="1078" w:type="dxa"/>
          </w:tcPr>
          <w:p w14:paraId="2BF58802" w14:textId="77777777" w:rsidR="00846BCC" w:rsidRDefault="008B0825">
            <w:pPr>
              <w:pStyle w:val="Compact"/>
              <w:spacing w:before="0" w:after="0" w:line="280" w:lineRule="exact"/>
            </w:pPr>
            <w:r>
              <w:rPr>
                <w:sz w:val="24"/>
              </w:rPr>
              <w:t>Беларусь</w:t>
            </w:r>
          </w:p>
        </w:tc>
        <w:tc>
          <w:tcPr>
            <w:tcW w:w="1517" w:type="dxa"/>
          </w:tcPr>
          <w:p w14:paraId="056F801C" w14:textId="77777777" w:rsidR="00846BCC" w:rsidRDefault="008B0825">
            <w:pPr>
              <w:pStyle w:val="Compact"/>
              <w:spacing w:before="0" w:after="0" w:line="280" w:lineRule="exact"/>
            </w:pPr>
            <w:r>
              <w:rPr>
                <w:sz w:val="24"/>
              </w:rPr>
              <w:t>12 мес., неделя + регионы + связанные</w:t>
            </w:r>
          </w:p>
        </w:tc>
        <w:tc>
          <w:tcPr>
            <w:tcW w:w="2853" w:type="dxa"/>
          </w:tcPr>
          <w:p w14:paraId="21925B4F" w14:textId="77777777" w:rsidR="00846BCC" w:rsidRDefault="008B0825">
            <w:pPr>
              <w:pStyle w:val="Compact"/>
              <w:spacing w:before="0" w:after="0" w:line="280" w:lineRule="exact"/>
            </w:pPr>
            <w:r>
              <w:rPr>
                <w:sz w:val="24"/>
              </w:rPr>
              <w:t>GT_2026-09-30_BY_12m_UML_time_regions_related.json</w:t>
            </w:r>
          </w:p>
        </w:tc>
      </w:tr>
      <w:tr w:rsidR="00846BCC" w14:paraId="3B1A4D20" w14:textId="77777777" w:rsidTr="00846BCC">
        <w:trPr>
          <w:jc w:val="center"/>
        </w:trPr>
        <w:tc>
          <w:tcPr>
            <w:tcW w:w="479" w:type="dxa"/>
          </w:tcPr>
          <w:p w14:paraId="69B6D54C" w14:textId="77777777" w:rsidR="00846BCC" w:rsidRDefault="008B0825">
            <w:pPr>
              <w:pStyle w:val="Compact"/>
              <w:spacing w:before="0" w:after="0" w:line="280" w:lineRule="exact"/>
            </w:pPr>
            <w:r>
              <w:rPr>
                <w:sz w:val="24"/>
              </w:rPr>
              <w:t>10</w:t>
            </w:r>
          </w:p>
        </w:tc>
        <w:tc>
          <w:tcPr>
            <w:tcW w:w="1078" w:type="dxa"/>
          </w:tcPr>
          <w:p w14:paraId="2621ABDD" w14:textId="77777777" w:rsidR="00846BCC" w:rsidRDefault="008B0825">
            <w:pPr>
              <w:pStyle w:val="Compact"/>
              <w:spacing w:before="0" w:after="0" w:line="280" w:lineRule="exact"/>
            </w:pPr>
            <w:r>
              <w:rPr>
                <w:sz w:val="24"/>
              </w:rPr>
              <w:t>2026-09-29</w:t>
            </w:r>
          </w:p>
        </w:tc>
        <w:tc>
          <w:tcPr>
            <w:tcW w:w="887" w:type="dxa"/>
          </w:tcPr>
          <w:p w14:paraId="74CAFC4C" w14:textId="77777777" w:rsidR="00846BCC" w:rsidRDefault="008B0825">
            <w:pPr>
              <w:pStyle w:val="Compact"/>
              <w:spacing w:before="0" w:after="0" w:line="280" w:lineRule="exact"/>
            </w:pPr>
            <w:r>
              <w:rPr>
                <w:sz w:val="24"/>
              </w:rPr>
              <w:t>Google Trends</w:t>
            </w:r>
          </w:p>
        </w:tc>
        <w:tc>
          <w:tcPr>
            <w:tcW w:w="1462" w:type="dxa"/>
          </w:tcPr>
          <w:p w14:paraId="2A3DE699" w14:textId="77777777" w:rsidR="00846BCC" w:rsidRDefault="008B0825">
            <w:pPr>
              <w:pStyle w:val="Compact"/>
              <w:spacing w:before="0" w:after="0" w:line="280" w:lineRule="exact"/>
            </w:pPr>
            <w:r>
              <w:rPr>
                <w:sz w:val="24"/>
              </w:rPr>
              <w:t>PlantUML; Mermaid; diagram as code; text to diagram; UML diagram generator</w:t>
            </w:r>
          </w:p>
        </w:tc>
        <w:tc>
          <w:tcPr>
            <w:tcW w:w="1078" w:type="dxa"/>
          </w:tcPr>
          <w:p w14:paraId="23C44025" w14:textId="77777777" w:rsidR="00846BCC" w:rsidRDefault="008B0825">
            <w:pPr>
              <w:pStyle w:val="Compact"/>
              <w:spacing w:before="0" w:after="0" w:line="280" w:lineRule="exact"/>
            </w:pPr>
            <w:r>
              <w:rPr>
                <w:sz w:val="24"/>
              </w:rPr>
              <w:t>Весь мир</w:t>
            </w:r>
          </w:p>
        </w:tc>
        <w:tc>
          <w:tcPr>
            <w:tcW w:w="1517" w:type="dxa"/>
          </w:tcPr>
          <w:p w14:paraId="3ADD86A3" w14:textId="77777777" w:rsidR="00846BCC" w:rsidRDefault="008B0825">
            <w:pPr>
              <w:pStyle w:val="Compact"/>
              <w:spacing w:before="0" w:after="0" w:line="280" w:lineRule="exact"/>
            </w:pPr>
            <w:r>
              <w:rPr>
                <w:sz w:val="24"/>
              </w:rPr>
              <w:t>5 лет, неделя → месяц</w:t>
            </w:r>
          </w:p>
        </w:tc>
        <w:tc>
          <w:tcPr>
            <w:tcW w:w="2853" w:type="dxa"/>
          </w:tcPr>
          <w:p w14:paraId="5F82E1B9" w14:textId="77777777" w:rsidR="00846BCC" w:rsidRDefault="008B0825">
            <w:pPr>
              <w:pStyle w:val="Compact"/>
              <w:spacing w:before="0" w:after="0" w:line="280" w:lineRule="exact"/>
            </w:pPr>
            <w:r>
              <w:rPr>
                <w:sz w:val="24"/>
              </w:rPr>
              <w:t>GT_2026-09-29_world_5y_packet1_monthly.json</w:t>
            </w:r>
          </w:p>
        </w:tc>
      </w:tr>
      <w:tr w:rsidR="00846BCC" w14:paraId="6FF2BFAB" w14:textId="77777777" w:rsidTr="00846BCC">
        <w:trPr>
          <w:jc w:val="center"/>
        </w:trPr>
        <w:tc>
          <w:tcPr>
            <w:tcW w:w="479" w:type="dxa"/>
          </w:tcPr>
          <w:p w14:paraId="7B0D9312" w14:textId="77777777" w:rsidR="00846BCC" w:rsidRDefault="008B0825">
            <w:pPr>
              <w:pStyle w:val="Compact"/>
              <w:spacing w:before="0" w:after="0" w:line="280" w:lineRule="exact"/>
            </w:pPr>
            <w:r>
              <w:rPr>
                <w:sz w:val="24"/>
              </w:rPr>
              <w:t>11</w:t>
            </w:r>
          </w:p>
        </w:tc>
        <w:tc>
          <w:tcPr>
            <w:tcW w:w="1078" w:type="dxa"/>
          </w:tcPr>
          <w:p w14:paraId="52D0208F" w14:textId="77777777" w:rsidR="00846BCC" w:rsidRDefault="008B0825">
            <w:pPr>
              <w:pStyle w:val="Compact"/>
              <w:spacing w:before="0" w:after="0" w:line="280" w:lineRule="exact"/>
            </w:pPr>
            <w:r>
              <w:rPr>
                <w:sz w:val="24"/>
              </w:rPr>
              <w:t>2026-09-29</w:t>
            </w:r>
          </w:p>
        </w:tc>
        <w:tc>
          <w:tcPr>
            <w:tcW w:w="887" w:type="dxa"/>
          </w:tcPr>
          <w:p w14:paraId="157DF414" w14:textId="77777777" w:rsidR="00846BCC" w:rsidRDefault="008B0825">
            <w:pPr>
              <w:pStyle w:val="Compact"/>
              <w:spacing w:before="0" w:after="0" w:line="280" w:lineRule="exact"/>
            </w:pPr>
            <w:r>
              <w:rPr>
                <w:sz w:val="24"/>
              </w:rPr>
              <w:t>Яндекс Вордстат</w:t>
            </w:r>
          </w:p>
        </w:tc>
        <w:tc>
          <w:tcPr>
            <w:tcW w:w="1462" w:type="dxa"/>
          </w:tcPr>
          <w:p w14:paraId="1C096CD9" w14:textId="77777777" w:rsidR="00846BCC" w:rsidRDefault="008B0825">
            <w:pPr>
              <w:pStyle w:val="Compact"/>
              <w:spacing w:before="0" w:after="0" w:line="280" w:lineRule="exact"/>
            </w:pPr>
            <w:r>
              <w:rPr>
                <w:sz w:val="24"/>
              </w:rPr>
              <w:t>uml</w:t>
            </w:r>
          </w:p>
        </w:tc>
        <w:tc>
          <w:tcPr>
            <w:tcW w:w="1078" w:type="dxa"/>
          </w:tcPr>
          <w:p w14:paraId="30A1828C" w14:textId="77777777" w:rsidR="00846BCC" w:rsidRDefault="008B0825">
            <w:pPr>
              <w:pStyle w:val="Compact"/>
              <w:spacing w:before="0" w:after="0" w:line="280" w:lineRule="exact"/>
            </w:pPr>
            <w:r>
              <w:rPr>
                <w:sz w:val="24"/>
              </w:rPr>
              <w:t>Беларусь</w:t>
            </w:r>
          </w:p>
        </w:tc>
        <w:tc>
          <w:tcPr>
            <w:tcW w:w="1517" w:type="dxa"/>
          </w:tcPr>
          <w:p w14:paraId="3F19F3CD" w14:textId="77777777" w:rsidR="00846BCC" w:rsidRDefault="008B0825">
            <w:pPr>
              <w:pStyle w:val="Compact"/>
              <w:spacing w:before="0" w:after="0" w:line="280" w:lineRule="exact"/>
            </w:pPr>
            <w:r>
              <w:rPr>
                <w:sz w:val="24"/>
              </w:rPr>
              <w:t>24 мес. (по месяцам)</w:t>
            </w:r>
          </w:p>
        </w:tc>
        <w:tc>
          <w:tcPr>
            <w:tcW w:w="2853" w:type="dxa"/>
          </w:tcPr>
          <w:p w14:paraId="61AAC920" w14:textId="77777777" w:rsidR="00846BCC" w:rsidRDefault="008B0825">
            <w:pPr>
              <w:pStyle w:val="Compact"/>
              <w:spacing w:before="0" w:after="0" w:line="280" w:lineRule="exact"/>
            </w:pPr>
            <w:r>
              <w:rPr>
                <w:sz w:val="24"/>
              </w:rPr>
              <w:t>wordstat_uml_dinamika_RB_2024-09_2026-08.json</w:t>
            </w:r>
          </w:p>
        </w:tc>
      </w:tr>
      <w:tr w:rsidR="00846BCC" w14:paraId="2BA22A35" w14:textId="77777777" w:rsidTr="00846BCC">
        <w:trPr>
          <w:jc w:val="center"/>
        </w:trPr>
        <w:tc>
          <w:tcPr>
            <w:tcW w:w="479" w:type="dxa"/>
          </w:tcPr>
          <w:p w14:paraId="4EAFE44D" w14:textId="77777777" w:rsidR="00846BCC" w:rsidRDefault="008B0825">
            <w:pPr>
              <w:pStyle w:val="Compact"/>
              <w:spacing w:before="0" w:after="0" w:line="280" w:lineRule="exact"/>
            </w:pPr>
            <w:r>
              <w:rPr>
                <w:sz w:val="24"/>
              </w:rPr>
              <w:t>12</w:t>
            </w:r>
          </w:p>
        </w:tc>
        <w:tc>
          <w:tcPr>
            <w:tcW w:w="1078" w:type="dxa"/>
          </w:tcPr>
          <w:p w14:paraId="4CD64E71" w14:textId="77777777" w:rsidR="00846BCC" w:rsidRDefault="008B0825">
            <w:pPr>
              <w:pStyle w:val="Compact"/>
              <w:spacing w:before="0" w:after="0" w:line="280" w:lineRule="exact"/>
            </w:pPr>
            <w:r>
              <w:rPr>
                <w:sz w:val="24"/>
              </w:rPr>
              <w:t>2026-09-29</w:t>
            </w:r>
          </w:p>
        </w:tc>
        <w:tc>
          <w:tcPr>
            <w:tcW w:w="887" w:type="dxa"/>
          </w:tcPr>
          <w:p w14:paraId="548C112D" w14:textId="77777777" w:rsidR="00846BCC" w:rsidRDefault="008B0825">
            <w:pPr>
              <w:pStyle w:val="Compact"/>
              <w:spacing w:before="0" w:after="0" w:line="280" w:lineRule="exact"/>
            </w:pPr>
            <w:r>
              <w:rPr>
                <w:sz w:val="24"/>
              </w:rPr>
              <w:t>Яндекс Вордстат</w:t>
            </w:r>
          </w:p>
        </w:tc>
        <w:tc>
          <w:tcPr>
            <w:tcW w:w="1462" w:type="dxa"/>
          </w:tcPr>
          <w:p w14:paraId="1C7BDA2B" w14:textId="77777777" w:rsidR="00846BCC" w:rsidRDefault="008B0825">
            <w:pPr>
              <w:pStyle w:val="Compact"/>
              <w:spacing w:before="0" w:after="0" w:line="280" w:lineRule="exact"/>
            </w:pPr>
            <w:r>
              <w:rPr>
                <w:sz w:val="24"/>
              </w:rPr>
              <w:t>bpmn</w:t>
            </w:r>
          </w:p>
        </w:tc>
        <w:tc>
          <w:tcPr>
            <w:tcW w:w="1078" w:type="dxa"/>
          </w:tcPr>
          <w:p w14:paraId="566D6FE6" w14:textId="77777777" w:rsidR="00846BCC" w:rsidRDefault="008B0825">
            <w:pPr>
              <w:pStyle w:val="Compact"/>
              <w:spacing w:before="0" w:after="0" w:line="280" w:lineRule="exact"/>
            </w:pPr>
            <w:r>
              <w:rPr>
                <w:sz w:val="24"/>
              </w:rPr>
              <w:t>Беларусь</w:t>
            </w:r>
          </w:p>
        </w:tc>
        <w:tc>
          <w:tcPr>
            <w:tcW w:w="1517" w:type="dxa"/>
          </w:tcPr>
          <w:p w14:paraId="3F6AA0F3" w14:textId="77777777" w:rsidR="00846BCC" w:rsidRDefault="008B0825">
            <w:pPr>
              <w:pStyle w:val="Compact"/>
              <w:spacing w:before="0" w:after="0" w:line="280" w:lineRule="exact"/>
            </w:pPr>
            <w:r>
              <w:rPr>
                <w:sz w:val="24"/>
              </w:rPr>
              <w:t>24 мес. (по месяцам)</w:t>
            </w:r>
          </w:p>
        </w:tc>
        <w:tc>
          <w:tcPr>
            <w:tcW w:w="2853" w:type="dxa"/>
          </w:tcPr>
          <w:p w14:paraId="78AD4E4F" w14:textId="77777777" w:rsidR="00846BCC" w:rsidRDefault="008B0825">
            <w:pPr>
              <w:pStyle w:val="Compact"/>
              <w:spacing w:before="0" w:after="0" w:line="280" w:lineRule="exact"/>
            </w:pPr>
            <w:r>
              <w:rPr>
                <w:sz w:val="24"/>
              </w:rPr>
              <w:t>wordstat_bpmn_dinamika_RB_2024-09_2026-08.json</w:t>
            </w:r>
          </w:p>
        </w:tc>
      </w:tr>
      <w:tr w:rsidR="00846BCC" w14:paraId="283A45E8" w14:textId="77777777" w:rsidTr="00846BCC">
        <w:trPr>
          <w:jc w:val="center"/>
        </w:trPr>
        <w:tc>
          <w:tcPr>
            <w:tcW w:w="479" w:type="dxa"/>
          </w:tcPr>
          <w:p w14:paraId="0739F053" w14:textId="77777777" w:rsidR="00846BCC" w:rsidRDefault="008B0825">
            <w:pPr>
              <w:pStyle w:val="Compact"/>
              <w:spacing w:before="0" w:after="0" w:line="280" w:lineRule="exact"/>
            </w:pPr>
            <w:r>
              <w:rPr>
                <w:sz w:val="24"/>
              </w:rPr>
              <w:t>13</w:t>
            </w:r>
          </w:p>
        </w:tc>
        <w:tc>
          <w:tcPr>
            <w:tcW w:w="1078" w:type="dxa"/>
          </w:tcPr>
          <w:p w14:paraId="54C5550D" w14:textId="77777777" w:rsidR="00846BCC" w:rsidRDefault="008B0825">
            <w:pPr>
              <w:pStyle w:val="Compact"/>
              <w:spacing w:before="0" w:after="0" w:line="280" w:lineRule="exact"/>
            </w:pPr>
            <w:r>
              <w:rPr>
                <w:sz w:val="24"/>
              </w:rPr>
              <w:t>2026-09-29</w:t>
            </w:r>
          </w:p>
        </w:tc>
        <w:tc>
          <w:tcPr>
            <w:tcW w:w="887" w:type="dxa"/>
          </w:tcPr>
          <w:p w14:paraId="315CB6B4" w14:textId="77777777" w:rsidR="00846BCC" w:rsidRDefault="008B0825">
            <w:pPr>
              <w:pStyle w:val="Compact"/>
              <w:spacing w:before="0" w:after="0" w:line="280" w:lineRule="exact"/>
            </w:pPr>
            <w:r>
              <w:rPr>
                <w:sz w:val="24"/>
              </w:rPr>
              <w:t>Яндекс Вордстат</w:t>
            </w:r>
          </w:p>
        </w:tc>
        <w:tc>
          <w:tcPr>
            <w:tcW w:w="1462" w:type="dxa"/>
          </w:tcPr>
          <w:p w14:paraId="4CD9EF35" w14:textId="77777777" w:rsidR="00846BCC" w:rsidRDefault="008B0825">
            <w:pPr>
              <w:pStyle w:val="Compact"/>
              <w:spacing w:before="0" w:after="0" w:line="280" w:lineRule="exact"/>
            </w:pPr>
            <w:r>
              <w:rPr>
                <w:sz w:val="24"/>
              </w:rPr>
              <w:t>9 запросов ядра и 28 дополнительных формулировок</w:t>
            </w:r>
          </w:p>
        </w:tc>
        <w:tc>
          <w:tcPr>
            <w:tcW w:w="1078" w:type="dxa"/>
          </w:tcPr>
          <w:p w14:paraId="5FBA9998" w14:textId="77777777" w:rsidR="00846BCC" w:rsidRDefault="008B0825">
            <w:pPr>
              <w:pStyle w:val="Compact"/>
              <w:spacing w:before="0" w:after="0" w:line="280" w:lineRule="exact"/>
            </w:pPr>
            <w:r>
              <w:rPr>
                <w:sz w:val="24"/>
              </w:rPr>
              <w:t>Беларусь</w:t>
            </w:r>
          </w:p>
        </w:tc>
        <w:tc>
          <w:tcPr>
            <w:tcW w:w="1517" w:type="dxa"/>
          </w:tcPr>
          <w:p w14:paraId="14A35827" w14:textId="77777777" w:rsidR="00846BCC" w:rsidRDefault="008B0825">
            <w:pPr>
              <w:pStyle w:val="Compact"/>
              <w:spacing w:before="0" w:after="0" w:line="280" w:lineRule="exact"/>
            </w:pPr>
            <w:r>
              <w:rPr>
                <w:sz w:val="24"/>
              </w:rPr>
              <w:t>Топы, 25.08–23.09.2026</w:t>
            </w:r>
          </w:p>
        </w:tc>
        <w:tc>
          <w:tcPr>
            <w:tcW w:w="2853" w:type="dxa"/>
          </w:tcPr>
          <w:p w14:paraId="59799447" w14:textId="77777777" w:rsidR="00846BCC" w:rsidRDefault="008B0825">
            <w:pPr>
              <w:pStyle w:val="Compact"/>
              <w:spacing w:before="0" w:after="0" w:line="280" w:lineRule="exact"/>
            </w:pPr>
            <w:r>
              <w:rPr>
                <w:sz w:val="24"/>
              </w:rPr>
              <w:t>Сводная таблица Вордстата, скриншоты</w:t>
            </w:r>
          </w:p>
        </w:tc>
      </w:tr>
      <w:tr w:rsidR="00846BCC" w14:paraId="3E0FE5C9" w14:textId="77777777" w:rsidTr="00846BCC">
        <w:trPr>
          <w:jc w:val="center"/>
        </w:trPr>
        <w:tc>
          <w:tcPr>
            <w:tcW w:w="479" w:type="dxa"/>
          </w:tcPr>
          <w:p w14:paraId="5E988E26" w14:textId="77777777" w:rsidR="00846BCC" w:rsidRDefault="008B0825">
            <w:pPr>
              <w:pStyle w:val="Compact"/>
              <w:spacing w:before="0" w:after="0" w:line="280" w:lineRule="exact"/>
            </w:pPr>
            <w:r>
              <w:rPr>
                <w:sz w:val="24"/>
              </w:rPr>
              <w:t>13а</w:t>
            </w:r>
          </w:p>
        </w:tc>
        <w:tc>
          <w:tcPr>
            <w:tcW w:w="1078" w:type="dxa"/>
          </w:tcPr>
          <w:p w14:paraId="1D9242D7" w14:textId="77777777" w:rsidR="00846BCC" w:rsidRDefault="008B0825">
            <w:pPr>
              <w:pStyle w:val="Compact"/>
              <w:spacing w:before="0" w:after="0" w:line="280" w:lineRule="exact"/>
            </w:pPr>
            <w:r>
              <w:rPr>
                <w:sz w:val="24"/>
              </w:rPr>
              <w:t>2026-09-30</w:t>
            </w:r>
          </w:p>
        </w:tc>
        <w:tc>
          <w:tcPr>
            <w:tcW w:w="887" w:type="dxa"/>
          </w:tcPr>
          <w:p w14:paraId="0F1AEF53" w14:textId="77777777" w:rsidR="00846BCC" w:rsidRDefault="008B0825">
            <w:pPr>
              <w:pStyle w:val="Compact"/>
              <w:spacing w:before="0" w:after="0" w:line="280" w:lineRule="exact"/>
            </w:pPr>
            <w:r>
              <w:rPr>
                <w:sz w:val="24"/>
              </w:rPr>
              <w:t>Яндекс Вордстат</w:t>
            </w:r>
          </w:p>
        </w:tc>
        <w:tc>
          <w:tcPr>
            <w:tcW w:w="1462" w:type="dxa"/>
          </w:tcPr>
          <w:p w14:paraId="175C05FE" w14:textId="77777777" w:rsidR="00846BCC" w:rsidRDefault="008B0825">
            <w:pPr>
              <w:pStyle w:val="Compact"/>
              <w:spacing w:before="0" w:after="0" w:line="280" w:lineRule="exact"/>
            </w:pPr>
            <w:r>
              <w:rPr>
                <w:sz w:val="24"/>
              </w:rPr>
              <w:t>45 формулировок групп АРГ, обучающих и контрольных запросов</w:t>
            </w:r>
          </w:p>
        </w:tc>
        <w:tc>
          <w:tcPr>
            <w:tcW w:w="1078" w:type="dxa"/>
          </w:tcPr>
          <w:p w14:paraId="405E95A6" w14:textId="77777777" w:rsidR="00846BCC" w:rsidRDefault="008B0825">
            <w:pPr>
              <w:pStyle w:val="Compact"/>
              <w:spacing w:before="0" w:after="0" w:line="280" w:lineRule="exact"/>
            </w:pPr>
            <w:r>
              <w:rPr>
                <w:sz w:val="24"/>
              </w:rPr>
              <w:t>Беларусь</w:t>
            </w:r>
          </w:p>
        </w:tc>
        <w:tc>
          <w:tcPr>
            <w:tcW w:w="1517" w:type="dxa"/>
          </w:tcPr>
          <w:p w14:paraId="079FD9E0" w14:textId="77777777" w:rsidR="00846BCC" w:rsidRDefault="008B0825">
            <w:pPr>
              <w:pStyle w:val="Compact"/>
              <w:spacing w:before="0" w:after="0" w:line="280" w:lineRule="exact"/>
            </w:pPr>
            <w:r>
              <w:rPr>
                <w:sz w:val="24"/>
              </w:rPr>
              <w:t>Топы, 29.08–29.09.2026</w:t>
            </w:r>
          </w:p>
        </w:tc>
        <w:tc>
          <w:tcPr>
            <w:tcW w:w="2853" w:type="dxa"/>
          </w:tcPr>
          <w:p w14:paraId="1A760E50" w14:textId="77777777" w:rsidR="00846BCC" w:rsidRDefault="008B0825">
            <w:pPr>
              <w:pStyle w:val="Compact"/>
              <w:spacing w:before="0" w:after="0" w:line="280" w:lineRule="exact"/>
            </w:pPr>
            <w:r>
              <w:rPr>
                <w:sz w:val="24"/>
              </w:rPr>
              <w:t>wordstat_topy_kommercheskie_problemnye_segmentnye_geo_RB_okno_2026-08-29_09-29.json</w:t>
            </w:r>
          </w:p>
        </w:tc>
      </w:tr>
      <w:tr w:rsidR="00846BCC" w14:paraId="00367CFA" w14:textId="77777777" w:rsidTr="00846BCC">
        <w:trPr>
          <w:jc w:val="center"/>
        </w:trPr>
        <w:tc>
          <w:tcPr>
            <w:tcW w:w="479" w:type="dxa"/>
          </w:tcPr>
          <w:p w14:paraId="02EF17E1" w14:textId="77777777" w:rsidR="00846BCC" w:rsidRDefault="008B0825">
            <w:pPr>
              <w:pStyle w:val="Compact"/>
              <w:spacing w:before="0" w:after="0" w:line="280" w:lineRule="exact"/>
            </w:pPr>
            <w:r>
              <w:rPr>
                <w:sz w:val="24"/>
              </w:rPr>
              <w:t>14</w:t>
            </w:r>
          </w:p>
        </w:tc>
        <w:tc>
          <w:tcPr>
            <w:tcW w:w="1078" w:type="dxa"/>
          </w:tcPr>
          <w:p w14:paraId="2973CDA2" w14:textId="77777777" w:rsidR="00846BCC" w:rsidRDefault="008B0825">
            <w:pPr>
              <w:pStyle w:val="Compact"/>
              <w:spacing w:before="0" w:after="0" w:line="280" w:lineRule="exact"/>
            </w:pPr>
            <w:r>
              <w:rPr>
                <w:sz w:val="24"/>
              </w:rPr>
              <w:t>2026-09-29</w:t>
            </w:r>
          </w:p>
        </w:tc>
        <w:tc>
          <w:tcPr>
            <w:tcW w:w="887" w:type="dxa"/>
          </w:tcPr>
          <w:p w14:paraId="5AA490DA" w14:textId="77777777" w:rsidR="00846BCC" w:rsidRDefault="008B0825">
            <w:pPr>
              <w:pStyle w:val="Compact"/>
              <w:spacing w:before="0" w:after="0" w:line="280" w:lineRule="exact"/>
            </w:pPr>
            <w:r>
              <w:rPr>
                <w:sz w:val="24"/>
              </w:rPr>
              <w:t>Яндекс Вордстат</w:t>
            </w:r>
          </w:p>
        </w:tc>
        <w:tc>
          <w:tcPr>
            <w:tcW w:w="1462" w:type="dxa"/>
          </w:tcPr>
          <w:p w14:paraId="7655D33C" w14:textId="77777777" w:rsidR="00846BCC" w:rsidRDefault="008B0825">
            <w:pPr>
              <w:pStyle w:val="Compact"/>
              <w:spacing w:before="0" w:after="0" w:line="280" w:lineRule="exact"/>
            </w:pPr>
            <w:r>
              <w:rPr>
                <w:sz w:val="24"/>
              </w:rPr>
              <w:t>uml</w:t>
            </w:r>
          </w:p>
        </w:tc>
        <w:tc>
          <w:tcPr>
            <w:tcW w:w="1078" w:type="dxa"/>
          </w:tcPr>
          <w:p w14:paraId="55958F0B" w14:textId="77777777" w:rsidR="00846BCC" w:rsidRDefault="008B0825">
            <w:pPr>
              <w:pStyle w:val="Compact"/>
              <w:spacing w:before="0" w:after="0" w:line="280" w:lineRule="exact"/>
            </w:pPr>
            <w:r>
              <w:rPr>
                <w:sz w:val="24"/>
              </w:rPr>
              <w:t>Мир/СНГ (вкладка «Регионы»)</w:t>
            </w:r>
          </w:p>
        </w:tc>
        <w:tc>
          <w:tcPr>
            <w:tcW w:w="1517" w:type="dxa"/>
          </w:tcPr>
          <w:p w14:paraId="659D88B6" w14:textId="77777777" w:rsidR="00846BCC" w:rsidRDefault="008B0825">
            <w:pPr>
              <w:pStyle w:val="Compact"/>
              <w:spacing w:before="0" w:after="0" w:line="280" w:lineRule="exact"/>
            </w:pPr>
            <w:r>
              <w:rPr>
                <w:sz w:val="24"/>
              </w:rPr>
              <w:t>25.08–23.09.2026</w:t>
            </w:r>
          </w:p>
        </w:tc>
        <w:tc>
          <w:tcPr>
            <w:tcW w:w="2853" w:type="dxa"/>
          </w:tcPr>
          <w:p w14:paraId="6792A7A6" w14:textId="77777777" w:rsidR="00846BCC" w:rsidRDefault="008B0825">
            <w:pPr>
              <w:pStyle w:val="Compact"/>
              <w:spacing w:before="0" w:after="0" w:line="280" w:lineRule="exact"/>
            </w:pPr>
            <w:r>
              <w:rPr>
                <w:sz w:val="24"/>
              </w:rPr>
              <w:t>wordstat_uml_regiony_mir_Belarus-Minsk.png</w:t>
            </w:r>
          </w:p>
        </w:tc>
      </w:tr>
      <w:tr w:rsidR="00846BCC" w14:paraId="2A8C3A71" w14:textId="77777777" w:rsidTr="00846BCC">
        <w:trPr>
          <w:jc w:val="center"/>
        </w:trPr>
        <w:tc>
          <w:tcPr>
            <w:tcW w:w="479" w:type="dxa"/>
          </w:tcPr>
          <w:p w14:paraId="456524FD" w14:textId="77777777" w:rsidR="00846BCC" w:rsidRDefault="008B0825">
            <w:pPr>
              <w:pStyle w:val="Compact"/>
              <w:spacing w:before="0" w:after="0" w:line="280" w:lineRule="exact"/>
            </w:pPr>
            <w:r>
              <w:rPr>
                <w:sz w:val="24"/>
              </w:rPr>
              <w:lastRenderedPageBreak/>
              <w:t>14а</w:t>
            </w:r>
          </w:p>
        </w:tc>
        <w:tc>
          <w:tcPr>
            <w:tcW w:w="1078" w:type="dxa"/>
          </w:tcPr>
          <w:p w14:paraId="5448D128" w14:textId="77777777" w:rsidR="00846BCC" w:rsidRDefault="008B0825">
            <w:pPr>
              <w:pStyle w:val="Compact"/>
              <w:spacing w:before="0" w:after="0" w:line="280" w:lineRule="exact"/>
            </w:pPr>
            <w:r>
              <w:rPr>
                <w:sz w:val="24"/>
              </w:rPr>
              <w:t>2026-09-30</w:t>
            </w:r>
          </w:p>
        </w:tc>
        <w:tc>
          <w:tcPr>
            <w:tcW w:w="887" w:type="dxa"/>
          </w:tcPr>
          <w:p w14:paraId="088CCC31" w14:textId="77777777" w:rsidR="00846BCC" w:rsidRDefault="008B0825">
            <w:pPr>
              <w:pStyle w:val="Compact"/>
              <w:spacing w:before="0" w:after="0" w:line="280" w:lineRule="exact"/>
            </w:pPr>
            <w:r>
              <w:rPr>
                <w:sz w:val="24"/>
              </w:rPr>
              <w:t>Яндекс Вордстат</w:t>
            </w:r>
          </w:p>
        </w:tc>
        <w:tc>
          <w:tcPr>
            <w:tcW w:w="1462" w:type="dxa"/>
          </w:tcPr>
          <w:p w14:paraId="1C82336B" w14:textId="77777777" w:rsidR="00846BCC" w:rsidRDefault="008B0825">
            <w:pPr>
              <w:pStyle w:val="Compact"/>
              <w:spacing w:before="0" w:after="0" w:line="280" w:lineRule="exact"/>
            </w:pPr>
            <w:r>
              <w:rPr>
                <w:sz w:val="24"/>
              </w:rPr>
              <w:t>bpmn; uml</w:t>
            </w:r>
          </w:p>
        </w:tc>
        <w:tc>
          <w:tcPr>
            <w:tcW w:w="1078" w:type="dxa"/>
          </w:tcPr>
          <w:p w14:paraId="49FB4B84" w14:textId="77777777" w:rsidR="00846BCC" w:rsidRDefault="008B0825">
            <w:pPr>
              <w:pStyle w:val="Compact"/>
              <w:spacing w:before="0" w:after="0" w:line="280" w:lineRule="exact"/>
            </w:pPr>
            <w:r>
              <w:rPr>
                <w:sz w:val="24"/>
              </w:rPr>
              <w:t>Мир/СНГ (вкладка «Регионы»)</w:t>
            </w:r>
          </w:p>
        </w:tc>
        <w:tc>
          <w:tcPr>
            <w:tcW w:w="1517" w:type="dxa"/>
          </w:tcPr>
          <w:p w14:paraId="488CD0E8" w14:textId="77777777" w:rsidR="00846BCC" w:rsidRDefault="008B0825">
            <w:pPr>
              <w:pStyle w:val="Compact"/>
              <w:spacing w:before="0" w:after="0" w:line="280" w:lineRule="exact"/>
            </w:pPr>
            <w:r>
              <w:rPr>
                <w:sz w:val="24"/>
              </w:rPr>
              <w:t>29.08–29.09.2026</w:t>
            </w:r>
          </w:p>
        </w:tc>
        <w:tc>
          <w:tcPr>
            <w:tcW w:w="2853" w:type="dxa"/>
          </w:tcPr>
          <w:p w14:paraId="5D3738D5" w14:textId="77777777" w:rsidR="00846BCC" w:rsidRDefault="008B0825">
            <w:pPr>
              <w:pStyle w:val="Compact"/>
              <w:spacing w:before="0" w:after="0" w:line="280" w:lineRule="exact"/>
            </w:pPr>
            <w:r>
              <w:rPr>
                <w:sz w:val="24"/>
              </w:rPr>
              <w:t>wordstat_regiony_bpmn_uml_RB_okno_2026-08-29_09-29.json; wordstat_bpmn_regiony_mir_Belarus-Minsk.png</w:t>
            </w:r>
          </w:p>
        </w:tc>
      </w:tr>
      <w:tr w:rsidR="00846BCC" w14:paraId="76CE79F1" w14:textId="77777777" w:rsidTr="00846BCC">
        <w:trPr>
          <w:jc w:val="center"/>
        </w:trPr>
        <w:tc>
          <w:tcPr>
            <w:tcW w:w="479" w:type="dxa"/>
          </w:tcPr>
          <w:p w14:paraId="60AACC94" w14:textId="77777777" w:rsidR="00846BCC" w:rsidRDefault="008B0825">
            <w:pPr>
              <w:pStyle w:val="Compact"/>
              <w:spacing w:before="0" w:after="0" w:line="280" w:lineRule="exact"/>
            </w:pPr>
            <w:r>
              <w:rPr>
                <w:sz w:val="24"/>
              </w:rPr>
              <w:t>14б</w:t>
            </w:r>
          </w:p>
        </w:tc>
        <w:tc>
          <w:tcPr>
            <w:tcW w:w="1078" w:type="dxa"/>
          </w:tcPr>
          <w:p w14:paraId="13772734" w14:textId="77777777" w:rsidR="00846BCC" w:rsidRDefault="008B0825">
            <w:pPr>
              <w:pStyle w:val="Compact"/>
              <w:spacing w:before="0" w:after="0" w:line="280" w:lineRule="exact"/>
            </w:pPr>
            <w:r>
              <w:rPr>
                <w:sz w:val="24"/>
              </w:rPr>
              <w:t>2026-09-30</w:t>
            </w:r>
          </w:p>
        </w:tc>
        <w:tc>
          <w:tcPr>
            <w:tcW w:w="887" w:type="dxa"/>
          </w:tcPr>
          <w:p w14:paraId="5D27BCC5" w14:textId="77777777" w:rsidR="00846BCC" w:rsidRDefault="008B0825">
            <w:pPr>
              <w:pStyle w:val="Compact"/>
              <w:spacing w:before="0" w:after="0" w:line="280" w:lineRule="exact"/>
            </w:pPr>
            <w:r>
              <w:rPr>
                <w:sz w:val="24"/>
              </w:rPr>
              <w:t>Яндекс Вордстат</w:t>
            </w:r>
          </w:p>
        </w:tc>
        <w:tc>
          <w:tcPr>
            <w:tcW w:w="1462" w:type="dxa"/>
          </w:tcPr>
          <w:p w14:paraId="5881CB53" w14:textId="77777777" w:rsidR="00846BCC" w:rsidRDefault="008B0825">
            <w:pPr>
              <w:pStyle w:val="Compact"/>
              <w:spacing w:before="0" w:after="0" w:line="280" w:lineRule="exact"/>
            </w:pPr>
            <w:r>
              <w:rPr>
                <w:sz w:val="24"/>
              </w:rPr>
              <w:t>plantuml; idef0; dfd диаграмма; erd диаграмма; erd; сеть петри; нейросеть схема; нейросеть диаграмма</w:t>
            </w:r>
          </w:p>
        </w:tc>
        <w:tc>
          <w:tcPr>
            <w:tcW w:w="1078" w:type="dxa"/>
          </w:tcPr>
          <w:p w14:paraId="06620F5D" w14:textId="77777777" w:rsidR="00846BCC" w:rsidRDefault="008B0825">
            <w:pPr>
              <w:pStyle w:val="Compact"/>
              <w:spacing w:before="0" w:after="0" w:line="280" w:lineRule="exact"/>
            </w:pPr>
            <w:r>
              <w:rPr>
                <w:sz w:val="24"/>
              </w:rPr>
              <w:t>Беларусь (id=149)</w:t>
            </w:r>
          </w:p>
        </w:tc>
        <w:tc>
          <w:tcPr>
            <w:tcW w:w="1517" w:type="dxa"/>
          </w:tcPr>
          <w:p w14:paraId="7AF41EF3" w14:textId="77777777" w:rsidR="00846BCC" w:rsidRDefault="008B0825">
            <w:pPr>
              <w:pStyle w:val="Compact"/>
              <w:spacing w:before="0" w:after="0" w:line="280" w:lineRule="exact"/>
            </w:pPr>
            <w:r>
              <w:rPr>
                <w:sz w:val="24"/>
              </w:rPr>
              <w:t>24 мес. и 01.2018–08.2026, по месяцам</w:t>
            </w:r>
          </w:p>
        </w:tc>
        <w:tc>
          <w:tcPr>
            <w:tcW w:w="2853" w:type="dxa"/>
          </w:tcPr>
          <w:p w14:paraId="02544B04" w14:textId="77777777" w:rsidR="00846BCC" w:rsidRDefault="008B0825">
            <w:pPr>
              <w:pStyle w:val="Compact"/>
              <w:spacing w:before="0" w:after="0" w:line="280" w:lineRule="exact"/>
            </w:pPr>
            <w:r>
              <w:rPr>
                <w:sz w:val="24"/>
              </w:rPr>
              <w:t>wordstat_</w:t>
            </w:r>
            <w:r>
              <w:rPr>
                <w:i/>
                <w:iCs/>
                <w:sz w:val="24"/>
              </w:rPr>
              <w:t>dinamika_RB_2024-09_2026-08.json; wordstat</w:t>
            </w:r>
            <w:r>
              <w:rPr>
                <w:sz w:val="24"/>
              </w:rPr>
              <w:t>_dinamika_RB_2018-01_2026-08.json</w:t>
            </w:r>
          </w:p>
        </w:tc>
      </w:tr>
      <w:tr w:rsidR="00846BCC" w14:paraId="13320F4B" w14:textId="77777777" w:rsidTr="00846BCC">
        <w:trPr>
          <w:jc w:val="center"/>
        </w:trPr>
        <w:tc>
          <w:tcPr>
            <w:tcW w:w="479" w:type="dxa"/>
          </w:tcPr>
          <w:p w14:paraId="6A291A2C" w14:textId="77777777" w:rsidR="00846BCC" w:rsidRDefault="008B0825">
            <w:pPr>
              <w:pStyle w:val="Compact"/>
              <w:spacing w:before="0" w:after="0" w:line="280" w:lineRule="exact"/>
            </w:pPr>
            <w:r>
              <w:rPr>
                <w:sz w:val="24"/>
              </w:rPr>
              <w:t>14в</w:t>
            </w:r>
          </w:p>
        </w:tc>
        <w:tc>
          <w:tcPr>
            <w:tcW w:w="1078" w:type="dxa"/>
          </w:tcPr>
          <w:p w14:paraId="45DDF20F" w14:textId="77777777" w:rsidR="00846BCC" w:rsidRDefault="008B0825">
            <w:pPr>
              <w:pStyle w:val="Compact"/>
              <w:spacing w:before="0" w:after="0" w:line="280" w:lineRule="exact"/>
            </w:pPr>
            <w:r>
              <w:rPr>
                <w:sz w:val="24"/>
              </w:rPr>
              <w:t>2026-09-30</w:t>
            </w:r>
          </w:p>
        </w:tc>
        <w:tc>
          <w:tcPr>
            <w:tcW w:w="887" w:type="dxa"/>
          </w:tcPr>
          <w:p w14:paraId="6E9C0EC0" w14:textId="77777777" w:rsidR="00846BCC" w:rsidRDefault="008B0825">
            <w:pPr>
              <w:pStyle w:val="Compact"/>
              <w:spacing w:before="0" w:after="0" w:line="280" w:lineRule="exact"/>
            </w:pPr>
            <w:r>
              <w:rPr>
                <w:sz w:val="24"/>
              </w:rPr>
              <w:t>Яндекс Вордстат</w:t>
            </w:r>
          </w:p>
        </w:tc>
        <w:tc>
          <w:tcPr>
            <w:tcW w:w="1462" w:type="dxa"/>
          </w:tcPr>
          <w:p w14:paraId="73EECBC4" w14:textId="77777777" w:rsidR="00846BCC" w:rsidRDefault="008B0825">
            <w:pPr>
              <w:pStyle w:val="Compact"/>
              <w:spacing w:before="0" w:after="0" w:line="280" w:lineRule="exact"/>
            </w:pPr>
            <w:r>
              <w:rPr>
                <w:sz w:val="24"/>
              </w:rPr>
              <w:t>uml; bpmn (по устройствам)</w:t>
            </w:r>
          </w:p>
        </w:tc>
        <w:tc>
          <w:tcPr>
            <w:tcW w:w="1078" w:type="dxa"/>
          </w:tcPr>
          <w:p w14:paraId="2B0C0D53" w14:textId="77777777" w:rsidR="00846BCC" w:rsidRDefault="008B0825">
            <w:pPr>
              <w:pStyle w:val="Compact"/>
              <w:spacing w:before="0" w:after="0" w:line="280" w:lineRule="exact"/>
            </w:pPr>
            <w:r>
              <w:rPr>
                <w:sz w:val="24"/>
              </w:rPr>
              <w:t>Беларусь (id=149)</w:t>
            </w:r>
          </w:p>
        </w:tc>
        <w:tc>
          <w:tcPr>
            <w:tcW w:w="1517" w:type="dxa"/>
          </w:tcPr>
          <w:p w14:paraId="0867EB05" w14:textId="77777777" w:rsidR="00846BCC" w:rsidRDefault="008B0825">
            <w:pPr>
              <w:pStyle w:val="Compact"/>
              <w:spacing w:before="0" w:after="0" w:line="280" w:lineRule="exact"/>
            </w:pPr>
            <w:r>
              <w:rPr>
                <w:sz w:val="24"/>
              </w:rPr>
              <w:t>24 мес., по месяцам</w:t>
            </w:r>
          </w:p>
        </w:tc>
        <w:tc>
          <w:tcPr>
            <w:tcW w:w="2853" w:type="dxa"/>
          </w:tcPr>
          <w:p w14:paraId="15AFC555" w14:textId="77777777" w:rsidR="00846BCC" w:rsidRDefault="008B0825">
            <w:pPr>
              <w:pStyle w:val="Compact"/>
              <w:spacing w:before="0" w:after="0" w:line="280" w:lineRule="exact"/>
            </w:pPr>
            <w:r>
              <w:rPr>
                <w:sz w:val="24"/>
              </w:rPr>
              <w:t>wordstat_uml_bpmn_dinamika_po_ustroystvam_RB_2024-09_2026-08.json</w:t>
            </w:r>
          </w:p>
        </w:tc>
      </w:tr>
      <w:tr w:rsidR="00846BCC" w14:paraId="55A6B1B3" w14:textId="77777777" w:rsidTr="00846BCC">
        <w:trPr>
          <w:jc w:val="center"/>
        </w:trPr>
        <w:tc>
          <w:tcPr>
            <w:tcW w:w="479" w:type="dxa"/>
          </w:tcPr>
          <w:p w14:paraId="028179AE" w14:textId="77777777" w:rsidR="00846BCC" w:rsidRDefault="008B0825">
            <w:pPr>
              <w:pStyle w:val="Compact"/>
              <w:spacing w:before="0" w:after="0" w:line="280" w:lineRule="exact"/>
            </w:pPr>
            <w:r>
              <w:rPr>
                <w:sz w:val="24"/>
              </w:rPr>
              <w:t>15</w:t>
            </w:r>
          </w:p>
        </w:tc>
        <w:tc>
          <w:tcPr>
            <w:tcW w:w="1078" w:type="dxa"/>
          </w:tcPr>
          <w:p w14:paraId="3C25BBFD" w14:textId="77777777" w:rsidR="00846BCC" w:rsidRDefault="008B0825">
            <w:pPr>
              <w:pStyle w:val="Compact"/>
              <w:spacing w:before="0" w:after="0" w:line="280" w:lineRule="exact"/>
            </w:pPr>
            <w:r>
              <w:rPr>
                <w:sz w:val="24"/>
              </w:rPr>
              <w:t>2026-09-30</w:t>
            </w:r>
          </w:p>
        </w:tc>
        <w:tc>
          <w:tcPr>
            <w:tcW w:w="887" w:type="dxa"/>
          </w:tcPr>
          <w:p w14:paraId="0EA9A019" w14:textId="77777777" w:rsidR="00846BCC" w:rsidRDefault="008B0825">
            <w:pPr>
              <w:pStyle w:val="Compact"/>
              <w:spacing w:before="0" w:after="0" w:line="280" w:lineRule="exact"/>
            </w:pPr>
            <w:r>
              <w:rPr>
                <w:sz w:val="24"/>
              </w:rPr>
              <w:t>Google Trends</w:t>
            </w:r>
          </w:p>
        </w:tc>
        <w:tc>
          <w:tcPr>
            <w:tcW w:w="1462" w:type="dxa"/>
          </w:tcPr>
          <w:p w14:paraId="1C6F98A1" w14:textId="77777777" w:rsidR="00846BCC" w:rsidRDefault="008B0825">
            <w:pPr>
              <w:pStyle w:val="Compact"/>
              <w:spacing w:before="0" w:after="0" w:line="280" w:lineRule="exact"/>
            </w:pPr>
            <w:r>
              <w:rPr>
                <w:sz w:val="24"/>
              </w:rPr>
              <w:t>UML; BPMN (по отдельности)</w:t>
            </w:r>
          </w:p>
        </w:tc>
        <w:tc>
          <w:tcPr>
            <w:tcW w:w="1078" w:type="dxa"/>
          </w:tcPr>
          <w:p w14:paraId="003F1F26" w14:textId="77777777" w:rsidR="00846BCC" w:rsidRDefault="008B0825">
            <w:pPr>
              <w:pStyle w:val="Compact"/>
              <w:spacing w:before="0" w:after="0" w:line="280" w:lineRule="exact"/>
            </w:pPr>
            <w:r>
              <w:rPr>
                <w:sz w:val="24"/>
              </w:rPr>
              <w:t>Беларусь</w:t>
            </w:r>
          </w:p>
        </w:tc>
        <w:tc>
          <w:tcPr>
            <w:tcW w:w="1517" w:type="dxa"/>
          </w:tcPr>
          <w:p w14:paraId="109AB34C" w14:textId="77777777" w:rsidR="00846BCC" w:rsidRDefault="008B0825">
            <w:pPr>
              <w:pStyle w:val="Compact"/>
              <w:spacing w:before="0" w:after="0" w:line="280" w:lineRule="exact"/>
            </w:pPr>
            <w:r>
              <w:rPr>
                <w:sz w:val="24"/>
              </w:rPr>
              <w:t>12 мес., неделя + регионы («Субрегион», «Город»)</w:t>
            </w:r>
          </w:p>
        </w:tc>
        <w:tc>
          <w:tcPr>
            <w:tcW w:w="2853" w:type="dxa"/>
          </w:tcPr>
          <w:p w14:paraId="19DD30D2" w14:textId="77777777" w:rsidR="00846BCC" w:rsidRDefault="008B0825">
            <w:pPr>
              <w:pStyle w:val="Compact"/>
              <w:spacing w:before="0" w:after="0" w:line="280" w:lineRule="exact"/>
            </w:pPr>
            <w:r>
              <w:rPr>
                <w:sz w:val="24"/>
              </w:rPr>
              <w:t>GT_2026-09-30_BY_12m_UML_BPMN_regions_recheck.json; скриншот gt_uml_regiony_12m_BY_Minsk-ne-vydelyaetsya.jpg</w:t>
            </w:r>
          </w:p>
        </w:tc>
      </w:tr>
      <w:tr w:rsidR="00846BCC" w14:paraId="7D65140A" w14:textId="77777777" w:rsidTr="00846BCC">
        <w:trPr>
          <w:jc w:val="center"/>
        </w:trPr>
        <w:tc>
          <w:tcPr>
            <w:tcW w:w="479" w:type="dxa"/>
          </w:tcPr>
          <w:p w14:paraId="76FC0203" w14:textId="77777777" w:rsidR="00846BCC" w:rsidRDefault="008B0825">
            <w:pPr>
              <w:pStyle w:val="Compact"/>
              <w:spacing w:before="0" w:after="0" w:line="280" w:lineRule="exact"/>
            </w:pPr>
            <w:r>
              <w:rPr>
                <w:sz w:val="24"/>
              </w:rPr>
              <w:t>16</w:t>
            </w:r>
          </w:p>
        </w:tc>
        <w:tc>
          <w:tcPr>
            <w:tcW w:w="1078" w:type="dxa"/>
          </w:tcPr>
          <w:p w14:paraId="3CE62546" w14:textId="77777777" w:rsidR="00846BCC" w:rsidRDefault="008B0825">
            <w:pPr>
              <w:pStyle w:val="Compact"/>
              <w:spacing w:before="0" w:after="0" w:line="280" w:lineRule="exact"/>
            </w:pPr>
            <w:r>
              <w:rPr>
                <w:sz w:val="24"/>
              </w:rPr>
              <w:t>2026-09-30</w:t>
            </w:r>
          </w:p>
        </w:tc>
        <w:tc>
          <w:tcPr>
            <w:tcW w:w="887" w:type="dxa"/>
          </w:tcPr>
          <w:p w14:paraId="6430D5C1" w14:textId="77777777" w:rsidR="00846BCC" w:rsidRDefault="008B0825">
            <w:pPr>
              <w:pStyle w:val="Compact"/>
              <w:spacing w:before="0" w:after="0" w:line="280" w:lineRule="exact"/>
            </w:pPr>
            <w:r>
              <w:rPr>
                <w:sz w:val="24"/>
              </w:rPr>
              <w:t>Google Trends</w:t>
            </w:r>
          </w:p>
        </w:tc>
        <w:tc>
          <w:tcPr>
            <w:tcW w:w="1462" w:type="dxa"/>
          </w:tcPr>
          <w:p w14:paraId="40853976" w14:textId="77777777" w:rsidR="00846BCC" w:rsidRDefault="008B0825">
            <w:pPr>
              <w:pStyle w:val="Compact"/>
              <w:spacing w:before="0" w:after="0" w:line="280" w:lineRule="exact"/>
            </w:pPr>
            <w:r>
              <w:rPr>
                <w:sz w:val="24"/>
              </w:rPr>
              <w:t>UML; BPMN</w:t>
            </w:r>
          </w:p>
        </w:tc>
        <w:tc>
          <w:tcPr>
            <w:tcW w:w="1078" w:type="dxa"/>
          </w:tcPr>
          <w:p w14:paraId="51FA305E" w14:textId="77777777" w:rsidR="00846BCC" w:rsidRDefault="008B0825">
            <w:pPr>
              <w:pStyle w:val="Compact"/>
              <w:spacing w:before="0" w:after="0" w:line="280" w:lineRule="exact"/>
            </w:pPr>
            <w:r>
              <w:rPr>
                <w:sz w:val="24"/>
              </w:rPr>
              <w:t>Беларусь</w:t>
            </w:r>
          </w:p>
        </w:tc>
        <w:tc>
          <w:tcPr>
            <w:tcW w:w="1517" w:type="dxa"/>
          </w:tcPr>
          <w:p w14:paraId="061E7173" w14:textId="77777777" w:rsidR="00846BCC" w:rsidRDefault="008B0825">
            <w:pPr>
              <w:pStyle w:val="Compact"/>
              <w:spacing w:before="0" w:after="0" w:line="280" w:lineRule="exact"/>
            </w:pPr>
            <w:r>
              <w:rPr>
                <w:sz w:val="24"/>
              </w:rPr>
              <w:t>5 лет, неделя, CSV (контрольная пересъёмка)</w:t>
            </w:r>
          </w:p>
        </w:tc>
        <w:tc>
          <w:tcPr>
            <w:tcW w:w="2853" w:type="dxa"/>
          </w:tcPr>
          <w:p w14:paraId="58F30073" w14:textId="77777777" w:rsidR="00846BCC" w:rsidRDefault="008B0825">
            <w:pPr>
              <w:pStyle w:val="Compact"/>
              <w:spacing w:before="0" w:after="0" w:line="280" w:lineRule="exact"/>
            </w:pPr>
            <w:r>
              <w:rPr>
                <w:sz w:val="24"/>
              </w:rPr>
              <w:t>GT_2026-09-30_BY_5y_UML_BPMN_multiTimeline.csv</w:t>
            </w:r>
          </w:p>
        </w:tc>
      </w:tr>
      <w:tr w:rsidR="00846BCC" w14:paraId="363E9331" w14:textId="77777777" w:rsidTr="00846BCC">
        <w:trPr>
          <w:jc w:val="center"/>
        </w:trPr>
        <w:tc>
          <w:tcPr>
            <w:tcW w:w="479" w:type="dxa"/>
          </w:tcPr>
          <w:p w14:paraId="29BEC2CA" w14:textId="77777777" w:rsidR="00846BCC" w:rsidRDefault="008B0825">
            <w:pPr>
              <w:pStyle w:val="Compact"/>
              <w:spacing w:before="0" w:after="0" w:line="280" w:lineRule="exact"/>
            </w:pPr>
            <w:r>
              <w:rPr>
                <w:sz w:val="24"/>
              </w:rPr>
              <w:t>17</w:t>
            </w:r>
          </w:p>
        </w:tc>
        <w:tc>
          <w:tcPr>
            <w:tcW w:w="1078" w:type="dxa"/>
          </w:tcPr>
          <w:p w14:paraId="16437C4D" w14:textId="77777777" w:rsidR="00846BCC" w:rsidRDefault="008B0825">
            <w:pPr>
              <w:pStyle w:val="Compact"/>
              <w:spacing w:before="0" w:after="0" w:line="280" w:lineRule="exact"/>
            </w:pPr>
            <w:r>
              <w:rPr>
                <w:sz w:val="24"/>
              </w:rPr>
              <w:t>2026-09-30</w:t>
            </w:r>
          </w:p>
        </w:tc>
        <w:tc>
          <w:tcPr>
            <w:tcW w:w="887" w:type="dxa"/>
          </w:tcPr>
          <w:p w14:paraId="3604634D" w14:textId="77777777" w:rsidR="00846BCC" w:rsidRDefault="008B0825">
            <w:pPr>
              <w:pStyle w:val="Compact"/>
              <w:spacing w:before="0" w:after="0" w:line="280" w:lineRule="exact"/>
            </w:pPr>
            <w:r>
              <w:rPr>
                <w:sz w:val="24"/>
              </w:rPr>
              <w:t>Google Trends</w:t>
            </w:r>
          </w:p>
        </w:tc>
        <w:tc>
          <w:tcPr>
            <w:tcW w:w="1462" w:type="dxa"/>
          </w:tcPr>
          <w:p w14:paraId="616245D4" w14:textId="77777777" w:rsidR="00846BCC" w:rsidRDefault="008B0825">
            <w:pPr>
              <w:pStyle w:val="Compact"/>
              <w:spacing w:before="0" w:after="0" w:line="280" w:lineRule="exact"/>
            </w:pPr>
            <w:r>
              <w:rPr>
                <w:sz w:val="24"/>
              </w:rPr>
              <w:t>UML; BPMN</w:t>
            </w:r>
          </w:p>
        </w:tc>
        <w:tc>
          <w:tcPr>
            <w:tcW w:w="1078" w:type="dxa"/>
          </w:tcPr>
          <w:p w14:paraId="121DD373" w14:textId="77777777" w:rsidR="00846BCC" w:rsidRDefault="008B0825">
            <w:pPr>
              <w:pStyle w:val="Compact"/>
              <w:spacing w:before="0" w:after="0" w:line="280" w:lineRule="exact"/>
            </w:pPr>
            <w:r>
              <w:rPr>
                <w:sz w:val="24"/>
              </w:rPr>
              <w:t>Россия</w:t>
            </w:r>
          </w:p>
        </w:tc>
        <w:tc>
          <w:tcPr>
            <w:tcW w:w="1517" w:type="dxa"/>
          </w:tcPr>
          <w:p w14:paraId="1D4598CE" w14:textId="77777777" w:rsidR="00846BCC" w:rsidRDefault="008B0825">
            <w:pPr>
              <w:pStyle w:val="Compact"/>
              <w:spacing w:before="0" w:after="0" w:line="280" w:lineRule="exact"/>
            </w:pPr>
            <w:r>
              <w:rPr>
                <w:sz w:val="24"/>
              </w:rPr>
              <w:t>5 лет, неделя, CSV</w:t>
            </w:r>
          </w:p>
        </w:tc>
        <w:tc>
          <w:tcPr>
            <w:tcW w:w="2853" w:type="dxa"/>
          </w:tcPr>
          <w:p w14:paraId="1203C8E4" w14:textId="77777777" w:rsidR="00846BCC" w:rsidRDefault="008B0825">
            <w:pPr>
              <w:pStyle w:val="Compact"/>
              <w:spacing w:before="0" w:after="0" w:line="280" w:lineRule="exact"/>
            </w:pPr>
            <w:r>
              <w:rPr>
                <w:sz w:val="24"/>
              </w:rPr>
              <w:t>GT_2026-09-30_RU_5y_UML_BPMN_multiTimeline.csv</w:t>
            </w:r>
          </w:p>
        </w:tc>
      </w:tr>
      <w:tr w:rsidR="00846BCC" w14:paraId="4E3770B4" w14:textId="77777777" w:rsidTr="00846BCC">
        <w:trPr>
          <w:jc w:val="center"/>
        </w:trPr>
        <w:tc>
          <w:tcPr>
            <w:tcW w:w="479" w:type="dxa"/>
          </w:tcPr>
          <w:p w14:paraId="19A199C4" w14:textId="77777777" w:rsidR="00846BCC" w:rsidRDefault="008B0825">
            <w:pPr>
              <w:pStyle w:val="Compact"/>
              <w:spacing w:before="0" w:after="0" w:line="280" w:lineRule="exact"/>
            </w:pPr>
            <w:r>
              <w:rPr>
                <w:sz w:val="24"/>
              </w:rPr>
              <w:t>18</w:t>
            </w:r>
          </w:p>
        </w:tc>
        <w:tc>
          <w:tcPr>
            <w:tcW w:w="1078" w:type="dxa"/>
          </w:tcPr>
          <w:p w14:paraId="6794BB4F" w14:textId="77777777" w:rsidR="00846BCC" w:rsidRDefault="008B0825">
            <w:pPr>
              <w:pStyle w:val="Compact"/>
              <w:spacing w:before="0" w:after="0" w:line="280" w:lineRule="exact"/>
            </w:pPr>
            <w:r>
              <w:rPr>
                <w:sz w:val="24"/>
              </w:rPr>
              <w:t>2026-09-30</w:t>
            </w:r>
          </w:p>
        </w:tc>
        <w:tc>
          <w:tcPr>
            <w:tcW w:w="887" w:type="dxa"/>
          </w:tcPr>
          <w:p w14:paraId="4FE2AE00" w14:textId="77777777" w:rsidR="00846BCC" w:rsidRDefault="008B0825">
            <w:pPr>
              <w:pStyle w:val="Compact"/>
              <w:spacing w:before="0" w:after="0" w:line="280" w:lineRule="exact"/>
            </w:pPr>
            <w:r>
              <w:rPr>
                <w:sz w:val="24"/>
              </w:rPr>
              <w:t>Google Trends</w:t>
            </w:r>
          </w:p>
        </w:tc>
        <w:tc>
          <w:tcPr>
            <w:tcW w:w="1462" w:type="dxa"/>
          </w:tcPr>
          <w:p w14:paraId="463A09D8" w14:textId="77777777" w:rsidR="00846BCC" w:rsidRDefault="008B0825">
            <w:pPr>
              <w:pStyle w:val="Compact"/>
              <w:spacing w:before="0" w:after="0" w:line="280" w:lineRule="exact"/>
            </w:pPr>
            <w:r>
              <w:rPr>
                <w:sz w:val="24"/>
              </w:rPr>
              <w:t>UML; BPMN</w:t>
            </w:r>
          </w:p>
        </w:tc>
        <w:tc>
          <w:tcPr>
            <w:tcW w:w="1078" w:type="dxa"/>
          </w:tcPr>
          <w:p w14:paraId="3B988720" w14:textId="77777777" w:rsidR="00846BCC" w:rsidRDefault="008B0825">
            <w:pPr>
              <w:pStyle w:val="Compact"/>
              <w:spacing w:before="0" w:after="0" w:line="280" w:lineRule="exact"/>
            </w:pPr>
            <w:r>
              <w:rPr>
                <w:sz w:val="24"/>
              </w:rPr>
              <w:t>Казахстан</w:t>
            </w:r>
          </w:p>
        </w:tc>
        <w:tc>
          <w:tcPr>
            <w:tcW w:w="1517" w:type="dxa"/>
          </w:tcPr>
          <w:p w14:paraId="6584A06D" w14:textId="77777777" w:rsidR="00846BCC" w:rsidRDefault="008B0825">
            <w:pPr>
              <w:pStyle w:val="Compact"/>
              <w:spacing w:before="0" w:after="0" w:line="280" w:lineRule="exact"/>
            </w:pPr>
            <w:r>
              <w:rPr>
                <w:sz w:val="24"/>
              </w:rPr>
              <w:t>5 лет, неделя, CSV</w:t>
            </w:r>
          </w:p>
        </w:tc>
        <w:tc>
          <w:tcPr>
            <w:tcW w:w="2853" w:type="dxa"/>
          </w:tcPr>
          <w:p w14:paraId="2C0B7294" w14:textId="77777777" w:rsidR="00846BCC" w:rsidRDefault="008B0825">
            <w:pPr>
              <w:pStyle w:val="Compact"/>
              <w:spacing w:before="0" w:after="0" w:line="280" w:lineRule="exact"/>
            </w:pPr>
            <w:r>
              <w:rPr>
                <w:sz w:val="24"/>
              </w:rPr>
              <w:t>GT_2026-09-30_KZ_5y_UML_BPMN_multiTimeline.csv</w:t>
            </w:r>
          </w:p>
        </w:tc>
      </w:tr>
      <w:tr w:rsidR="00846BCC" w14:paraId="0998898A" w14:textId="77777777" w:rsidTr="00846BCC">
        <w:trPr>
          <w:jc w:val="center"/>
        </w:trPr>
        <w:tc>
          <w:tcPr>
            <w:tcW w:w="479" w:type="dxa"/>
          </w:tcPr>
          <w:p w14:paraId="3FEB9A88" w14:textId="77777777" w:rsidR="00846BCC" w:rsidRDefault="008B0825">
            <w:pPr>
              <w:pStyle w:val="Compact"/>
              <w:spacing w:before="0" w:after="0" w:line="280" w:lineRule="exact"/>
            </w:pPr>
            <w:r>
              <w:rPr>
                <w:sz w:val="24"/>
              </w:rPr>
              <w:t>19</w:t>
            </w:r>
          </w:p>
        </w:tc>
        <w:tc>
          <w:tcPr>
            <w:tcW w:w="1078" w:type="dxa"/>
          </w:tcPr>
          <w:p w14:paraId="4C9437E2" w14:textId="77777777" w:rsidR="00846BCC" w:rsidRDefault="008B0825">
            <w:pPr>
              <w:pStyle w:val="Compact"/>
              <w:spacing w:before="0" w:after="0" w:line="280" w:lineRule="exact"/>
            </w:pPr>
            <w:r>
              <w:rPr>
                <w:sz w:val="24"/>
              </w:rPr>
              <w:t>2026-09-30</w:t>
            </w:r>
          </w:p>
        </w:tc>
        <w:tc>
          <w:tcPr>
            <w:tcW w:w="887" w:type="dxa"/>
          </w:tcPr>
          <w:p w14:paraId="6D30C931" w14:textId="77777777" w:rsidR="00846BCC" w:rsidRDefault="008B0825">
            <w:pPr>
              <w:pStyle w:val="Compact"/>
              <w:spacing w:before="0" w:after="0" w:line="280" w:lineRule="exact"/>
            </w:pPr>
            <w:r>
              <w:rPr>
                <w:sz w:val="24"/>
              </w:rPr>
              <w:t>Google Trends</w:t>
            </w:r>
          </w:p>
        </w:tc>
        <w:tc>
          <w:tcPr>
            <w:tcW w:w="1462" w:type="dxa"/>
          </w:tcPr>
          <w:p w14:paraId="03A352D1" w14:textId="77777777" w:rsidR="00846BCC" w:rsidRDefault="008B0825">
            <w:pPr>
              <w:pStyle w:val="Compact"/>
              <w:spacing w:before="0" w:after="0" w:line="280" w:lineRule="exact"/>
            </w:pPr>
            <w:r>
              <w:rPr>
                <w:sz w:val="24"/>
              </w:rPr>
              <w:t>mermaid diagram; mermaid js; plantuml</w:t>
            </w:r>
          </w:p>
        </w:tc>
        <w:tc>
          <w:tcPr>
            <w:tcW w:w="1078" w:type="dxa"/>
          </w:tcPr>
          <w:p w14:paraId="2BACD2B3" w14:textId="77777777" w:rsidR="00846BCC" w:rsidRDefault="008B0825">
            <w:pPr>
              <w:pStyle w:val="Compact"/>
              <w:spacing w:before="0" w:after="0" w:line="280" w:lineRule="exact"/>
            </w:pPr>
            <w:r>
              <w:rPr>
                <w:sz w:val="24"/>
              </w:rPr>
              <w:t>Весь мир</w:t>
            </w:r>
          </w:p>
        </w:tc>
        <w:tc>
          <w:tcPr>
            <w:tcW w:w="1517" w:type="dxa"/>
          </w:tcPr>
          <w:p w14:paraId="201BEE67" w14:textId="77777777" w:rsidR="00846BCC" w:rsidRDefault="008B0825">
            <w:pPr>
              <w:pStyle w:val="Compact"/>
              <w:spacing w:before="0" w:after="0" w:line="280" w:lineRule="exact"/>
            </w:pPr>
            <w:r>
              <w:rPr>
                <w:sz w:val="24"/>
              </w:rPr>
              <w:t>5 лет, неделя, CSV</w:t>
            </w:r>
          </w:p>
        </w:tc>
        <w:tc>
          <w:tcPr>
            <w:tcW w:w="2853" w:type="dxa"/>
          </w:tcPr>
          <w:p w14:paraId="6A95A2EF" w14:textId="77777777" w:rsidR="00846BCC" w:rsidRDefault="008B0825">
            <w:pPr>
              <w:pStyle w:val="Compact"/>
              <w:spacing w:before="0" w:after="0" w:line="280" w:lineRule="exact"/>
            </w:pPr>
            <w:r>
              <w:rPr>
                <w:sz w:val="24"/>
              </w:rPr>
              <w:t>GT_2026-09-30_world_5y_mermaid_diagram_mermaid_js_plantuml_multiTimeline.csv</w:t>
            </w:r>
          </w:p>
        </w:tc>
      </w:tr>
      <w:tr w:rsidR="00846BCC" w14:paraId="0B9BBBF1" w14:textId="77777777" w:rsidTr="00846BCC">
        <w:trPr>
          <w:jc w:val="center"/>
        </w:trPr>
        <w:tc>
          <w:tcPr>
            <w:tcW w:w="479" w:type="dxa"/>
          </w:tcPr>
          <w:p w14:paraId="3BE11706" w14:textId="77777777" w:rsidR="00846BCC" w:rsidRDefault="008B0825">
            <w:pPr>
              <w:pStyle w:val="Compact"/>
              <w:spacing w:before="0" w:after="0" w:line="280" w:lineRule="exact"/>
            </w:pPr>
            <w:r>
              <w:rPr>
                <w:sz w:val="24"/>
              </w:rPr>
              <w:t>20</w:t>
            </w:r>
          </w:p>
        </w:tc>
        <w:tc>
          <w:tcPr>
            <w:tcW w:w="1078" w:type="dxa"/>
          </w:tcPr>
          <w:p w14:paraId="453D1B3E" w14:textId="77777777" w:rsidR="00846BCC" w:rsidRDefault="008B0825">
            <w:pPr>
              <w:pStyle w:val="Compact"/>
              <w:spacing w:before="0" w:after="0" w:line="280" w:lineRule="exact"/>
            </w:pPr>
            <w:r>
              <w:rPr>
                <w:sz w:val="24"/>
              </w:rPr>
              <w:t>2026-09-30</w:t>
            </w:r>
          </w:p>
        </w:tc>
        <w:tc>
          <w:tcPr>
            <w:tcW w:w="887" w:type="dxa"/>
          </w:tcPr>
          <w:p w14:paraId="544B0019" w14:textId="77777777" w:rsidR="00846BCC" w:rsidRDefault="008B0825">
            <w:pPr>
              <w:pStyle w:val="Compact"/>
              <w:spacing w:before="0" w:after="0" w:line="280" w:lineRule="exact"/>
            </w:pPr>
            <w:r>
              <w:rPr>
                <w:sz w:val="24"/>
              </w:rPr>
              <w:t>Google Trends</w:t>
            </w:r>
          </w:p>
        </w:tc>
        <w:tc>
          <w:tcPr>
            <w:tcW w:w="1462" w:type="dxa"/>
          </w:tcPr>
          <w:p w14:paraId="5C4FB278" w14:textId="77777777" w:rsidR="00846BCC" w:rsidRDefault="008B0825">
            <w:pPr>
              <w:pStyle w:val="Compact"/>
              <w:spacing w:before="0" w:after="0" w:line="280" w:lineRule="exact"/>
            </w:pPr>
            <w:r>
              <w:rPr>
                <w:sz w:val="24"/>
              </w:rPr>
              <w:t>BPMN; IDEF0 (карточка «Похожие запросы»)</w:t>
            </w:r>
          </w:p>
        </w:tc>
        <w:tc>
          <w:tcPr>
            <w:tcW w:w="1078" w:type="dxa"/>
          </w:tcPr>
          <w:p w14:paraId="787E9B4E" w14:textId="77777777" w:rsidR="00846BCC" w:rsidRDefault="008B0825">
            <w:pPr>
              <w:pStyle w:val="Compact"/>
              <w:spacing w:before="0" w:after="0" w:line="280" w:lineRule="exact"/>
            </w:pPr>
            <w:r>
              <w:rPr>
                <w:sz w:val="24"/>
              </w:rPr>
              <w:t>Беларусь</w:t>
            </w:r>
          </w:p>
        </w:tc>
        <w:tc>
          <w:tcPr>
            <w:tcW w:w="1517" w:type="dxa"/>
          </w:tcPr>
          <w:p w14:paraId="2C18E6E3" w14:textId="77777777" w:rsidR="00846BCC" w:rsidRDefault="008B0825">
            <w:pPr>
              <w:pStyle w:val="Compact"/>
              <w:spacing w:before="0" w:after="0" w:line="280" w:lineRule="exact"/>
            </w:pPr>
            <w:r>
              <w:rPr>
                <w:sz w:val="24"/>
              </w:rPr>
              <w:t>12 мес.</w:t>
            </w:r>
          </w:p>
        </w:tc>
        <w:tc>
          <w:tcPr>
            <w:tcW w:w="2853" w:type="dxa"/>
          </w:tcPr>
          <w:p w14:paraId="525E6D80" w14:textId="77777777" w:rsidR="00846BCC" w:rsidRDefault="008B0825">
            <w:pPr>
              <w:pStyle w:val="Compact"/>
              <w:spacing w:before="0" w:after="0" w:line="280" w:lineRule="exact"/>
            </w:pPr>
            <w:r>
              <w:rPr>
                <w:sz w:val="24"/>
              </w:rPr>
              <w:t>GT_2026-09-30_BY_12m_BPMN_IDEF0_связанные_запросы.md</w:t>
            </w:r>
          </w:p>
        </w:tc>
      </w:tr>
    </w:tbl>
    <w:p w14:paraId="7085CA5D" w14:textId="77777777" w:rsidR="00846BCC" w:rsidRDefault="008B0825">
      <w:pPr>
        <w:pStyle w:val="a0"/>
        <w:spacing w:before="240" w:after="0" w:line="360" w:lineRule="exact"/>
        <w:ind w:firstLine="709"/>
        <w:jc w:val="both"/>
      </w:pPr>
      <w:r>
        <w:rPr>
          <w:sz w:val="28"/>
        </w:rPr>
        <w:t xml:space="preserve">Исходные данные хранятся в папке «Материалы_собранные»: GT_Беларусь — JSON-выгрузки и CSV Google Trends, файл связанных </w:t>
      </w:r>
      <w:r>
        <w:rPr>
          <w:sz w:val="28"/>
        </w:rPr>
        <w:lastRenderedPageBreak/>
        <w:t>запросов, реестр выгрузок (CSV) и рабочие таблицы ввода данных для Excel-шаблона; GT_Россия_Казахстан и GT_Весь_мир — CSV Google Trends от 30.09.2026; Wordstat_Беларусь — JSON-выгрузки «Динамики» (24 месяца и с 2018 г., по устройствам), «Топов» и «Регионов» (по окнам) и сводная таблица (СВОДКА_реальных_данных_Wordstat.md). Форма хранения выгрузок Google Trends описана в п. 2.3.1. В папке «Скриншоты» — 50 файлов: 49 скриншотов Вордстата (uml, bpmn, plantuml, idef0, dfd диаграмма, erd диаграмма, сеть петри, к</w:t>
      </w:r>
      <w:r>
        <w:rPr>
          <w:sz w:val="28"/>
        </w:rPr>
        <w:t xml:space="preserve">онструктор диаграмм онлайн, конструктор схем онлайн, пять вариантов mermaid, включая омоним без уточнения, miro, visio, draw io, diagrams.net, lucidchart, excalidraw, visual paradigm, staruml, sparx enterprise architect, whimsical, нейросеть диаграмма, нейросеть схема, текст в диаграмму, нарисовать схему онлайн бесплатно, erd без уточнения, динамика uml и bpmn, регионы uml, динамика plantuml, idef0, dfd диаграмма, erd диаграмма, erd без уточнения, сеть петри, нейросеть схема и нейросеть диаграмма, динамика </w:t>
      </w:r>
      <w:r>
        <w:rPr>
          <w:sz w:val="28"/>
        </w:rPr>
        <w:t>uml и bpmn только по смартфонам, регионы bpmn, «Топы» по запросам creately, bpmn курсы, uml курс, uml минск, uml онлайн бесплатно, bpmn редактор цена) и скриншот карты субрегионов Google Trends по UML (gt_uml_regiony_12m_BY_Minsk-ne-vydelyaetsya.jpg).</w:t>
      </w:r>
    </w:p>
    <w:p w14:paraId="57B14C5E" w14:textId="77777777" w:rsidR="00846BCC" w:rsidRDefault="008B0825">
      <w:pPr>
        <w:pStyle w:val="a0"/>
        <w:spacing w:before="0" w:after="0" w:line="360" w:lineRule="exact"/>
        <w:ind w:firstLine="709"/>
        <w:jc w:val="both"/>
      </w:pPr>
      <w:r>
        <w:rPr>
          <w:sz w:val="28"/>
        </w:rPr>
        <w:t xml:space="preserve">Python-скрипты обработки (папка «Python»): 01_load_gt_data.py — загрузка Google Trends и Вордстата, свод недель в месяцы, рабочие таблицы для Excel; 02_trend_seasonality.py — тренд, сезонность и циклы по Excel- и Word-логике отдельно по источникам (текущий циклический коэффициент — по последнему месяцу ряда, как Деловые_циклы!B6), скользящие средние за 3 и 12 месяцев, очищенный от сезонности ряд, средние значения месяцев; 03_charts.py — рисунки 1–6 и список подписей; 04_gt_indicators.py — показатели Google </w:t>
      </w:r>
      <w:r>
        <w:rPr>
          <w:sz w:val="28"/>
        </w:rPr>
        <w:t>Trends по GT-РБ §5.1, уровень интереса по двум шкалам и помесячные средние всех запросов пакетов 1–5; 05_wordstat_dinamika_ostalnye.py — динамика Вордстата по остальным запросам ядра, проверка омонимии «erd», расширенный период с 2018 г., разбивка по устройствам, регионы и контроль окон «Топов»; 06_gt_ru_kz_mermaid.py — показатели CSV Google Trends от 30.09.2026 (Россия, Казахстан, пересъёмка Беларуси, «mermaid diagram», «mermaid js», «plantuml»): уровень интереса, сравнение 12-месячных окон, тренд, сравнен</w:t>
      </w:r>
      <w:r>
        <w:rPr>
          <w:sz w:val="28"/>
        </w:rPr>
        <w:t>ие пересъёмки с основным рядом.</w:t>
      </w:r>
    </w:p>
    <w:p w14:paraId="47CB9248" w14:textId="77777777" w:rsidR="00846BCC" w:rsidRDefault="008B0825">
      <w:pPr>
        <w:pStyle w:val="a0"/>
        <w:spacing w:before="0" w:after="0" w:line="360" w:lineRule="exact"/>
        <w:ind w:firstLine="709"/>
        <w:jc w:val="both"/>
      </w:pPr>
      <w:r>
        <w:rPr>
          <w:sz w:val="28"/>
        </w:rPr>
        <w:t>Макросы VBA (папка «VBA»): LR1_XLT_Trend_Seasonality.bas — загрузка CSV ввода данных в лист «Ввод_данных» рабочей копии шаблона, вариант «только один источник», сводка показателей листов «Панель» и «Деловые_циклы», поиск ячеек с ошибками. Макросы формулы шаблона не меняют; запуск — после импорта модуля в редакторе VBA (Alt+F11 → File → Import File).</w:t>
      </w:r>
    </w:p>
    <w:p w14:paraId="67B7AFB7" w14:textId="77777777" w:rsidR="00846BCC" w:rsidRDefault="008B0825">
      <w:pPr>
        <w:pStyle w:val="a0"/>
        <w:spacing w:before="0" w:after="0" w:line="360" w:lineRule="exact"/>
        <w:ind w:firstLine="709"/>
        <w:jc w:val="both"/>
      </w:pPr>
      <w:r>
        <w:rPr>
          <w:sz w:val="28"/>
        </w:rPr>
        <w:lastRenderedPageBreak/>
        <w:t>Рабочие файлы Excel (папка «Excel»): XLT_ОСНОВНОЙ_UML_BY.xlsx, XLT_ВТОРОЙ_BPMN_BY.xlsx, XLT_ТРЕТИЙ_Mermaid_world.xlsx — сводный индекс по шаблону, ошибок «#…» нет ни на одном из 9 листов; XLT_ОСНОВНОЙ_UML_только_GT.xlsx, XLT_ОСНОВНОЙ_UML_только_YW.xlsx, XLT_ВТОРОЙ_BPMN_только_GT.xlsx, XLT_ВТОРОЙ_BPMN_только_YW.xlsx — варианты по одному источнику (очищена колонка второго источника на листе «Ввод_данных»); XLT_YW_plantuml_BY.xlsx, XLT_YW_idef0_BY.xlsx, XLT_YW_dfd_diagramma_BY.xlsx, XLT_YW_erd_diagramma_BY.xls</w:t>
      </w:r>
      <w:r>
        <w:rPr>
          <w:sz w:val="28"/>
        </w:rPr>
        <w:t>x, XLT_YW_set_petri_BY.xlsx, XLT_YW_neyroset_shema_BY.xlsx, XLT_YW_neyroset_diagramma_BY.xlsx — копии шаблона по остальным запросам ядра (только Вордстат, 24 месяца); XLT_рабочая_копия.xlsx — копия шаблона; SW_рабочая_копия.xlsx — копия шаблона Similarweb (задел для ЛР2–3). В журналах выгрузки рабочих копий добавлены пакеты 3 и 4, IDEF0 и UML за 12 месяцев, контрольная выгрузка регионов и выгрузки Вордстата от 30.09.2026, уточнены примечания о форме хранения данных; в книге Mermaid к итоговой формулировке П</w:t>
      </w:r>
      <w:r>
        <w:rPr>
          <w:sz w:val="28"/>
        </w:rPr>
        <w:t>анель!A17 добавлено примечание об омонимии.</w:t>
      </w:r>
    </w:p>
    <w:p w14:paraId="0CDCFE56" w14:textId="77777777" w:rsidR="00846BCC" w:rsidRDefault="008B0825">
      <w:pPr>
        <w:pStyle w:val="a0"/>
        <w:spacing w:before="0" w:after="0" w:line="360" w:lineRule="exact"/>
        <w:ind w:firstLine="709"/>
        <w:jc w:val="both"/>
      </w:pPr>
      <w:r>
        <w:rPr>
          <w:sz w:val="28"/>
        </w:rPr>
        <w:t>Исправления поломок шаблонов в рабочих копиях (оригиналы в папке «Материалы» не менялись):</w:t>
      </w:r>
    </w:p>
    <w:p w14:paraId="1515F094" w14:textId="77777777" w:rsidR="00846BCC" w:rsidRDefault="008B0825">
      <w:pPr>
        <w:pStyle w:val="Compact"/>
        <w:numPr>
          <w:ilvl w:val="0"/>
          <w:numId w:val="14"/>
        </w:numPr>
        <w:spacing w:before="0" w:after="0" w:line="360" w:lineRule="exact"/>
        <w:ind w:firstLine="709"/>
        <w:jc w:val="both"/>
      </w:pPr>
      <w:r>
        <w:rPr>
          <w:sz w:val="28"/>
        </w:rPr>
        <w:t>SW_рабочая_копия.xlsx, лист 01_Параметры, ячейки B9 и B10 («Наблюдаемый релевантный трафик, мес./год»): суммы по листу 02_Конкуренты_SW брались по диапазонам G5:G24 и H5:H24, хотя данные расположены в строках 4–23 (строка 3 — заголовок), и первый домен в сумму не попадал; исправлено на G4:G23 и H4:H23;</w:t>
      </w:r>
    </w:p>
    <w:p w14:paraId="05BB0E40" w14:textId="77777777" w:rsidR="00846BCC" w:rsidRDefault="008B0825">
      <w:pPr>
        <w:pStyle w:val="Compact"/>
        <w:numPr>
          <w:ilvl w:val="0"/>
          <w:numId w:val="14"/>
        </w:numPr>
        <w:spacing w:before="0" w:after="0" w:line="360" w:lineRule="exact"/>
        <w:ind w:firstLine="709"/>
        <w:jc w:val="both"/>
      </w:pPr>
      <w:r>
        <w:rPr>
          <w:sz w:val="28"/>
        </w:rPr>
        <w:t>XLT_…_только_GT.xlsx, лист Расчет, J5:K64: при пустом сезонном индексе месяца условие «IFERROR(VLOOKUP(…);0)=0» не срабатывало и формулы возвращали #ЗНАЧ! (в 7 месяцах ряда и в Деловые_циклы!B8–B10); условие заменено на «N(IFERROR(VLOOKUP(…);0))=0». Значения шаблона как есть приведены в п. 2.6.5.</w:t>
      </w:r>
    </w:p>
    <w:p w14:paraId="741E4E5E" w14:textId="77777777" w:rsidR="00846BCC" w:rsidRDefault="008B0825">
      <w:pPr>
        <w:pStyle w:val="FirstParagraph"/>
        <w:spacing w:before="0" w:after="0" w:line="360" w:lineRule="exact"/>
        <w:ind w:firstLine="709"/>
        <w:jc w:val="both"/>
      </w:pPr>
      <w:r>
        <w:rPr>
          <w:sz w:val="28"/>
        </w:rPr>
        <w:t>🔲</w:t>
      </w:r>
      <w:r>
        <w:rPr>
          <w:sz w:val="28"/>
        </w:rPr>
        <w:t xml:space="preserve"> ДОСНЯТЬ (сводно по всей работе):</w:t>
      </w:r>
    </w:p>
    <w:p w14:paraId="49B150ED" w14:textId="77777777" w:rsidR="00846BCC" w:rsidRDefault="008B0825">
      <w:pPr>
        <w:pStyle w:val="Compact"/>
        <w:numPr>
          <w:ilvl w:val="0"/>
          <w:numId w:val="15"/>
        </w:numPr>
        <w:spacing w:before="0" w:after="0" w:line="360" w:lineRule="exact"/>
        <w:ind w:firstLine="709"/>
        <w:jc w:val="both"/>
      </w:pPr>
      <w:r>
        <w:rPr>
          <w:sz w:val="28"/>
        </w:rPr>
        <w:t xml:space="preserve">Вордстат: «Динамика» по девяти запросам ядра скачана в CSV 30.09.2026 и совпала с JSON. </w:t>
      </w:r>
      <w:r>
        <w:rPr>
          <w:sz w:val="28"/>
        </w:rPr>
        <w:t>🔲</w:t>
      </w:r>
      <w:r>
        <w:rPr>
          <w:sz w:val="28"/>
        </w:rPr>
        <w:t xml:space="preserve"> ДОСНЯТЬ: «Топы» и «Регионы» через кнопку «Скачать» (Вордстат, вкладки «Топы запросов» и «Регионы»; сохранить CSV без редактирования; окна вкладок скользящие).</w:t>
      </w:r>
    </w:p>
    <w:p w14:paraId="327A79C7" w14:textId="77777777" w:rsidR="00846BCC" w:rsidRDefault="008B0825">
      <w:pPr>
        <w:pStyle w:val="Compact"/>
        <w:numPr>
          <w:ilvl w:val="0"/>
          <w:numId w:val="15"/>
        </w:numPr>
        <w:spacing w:before="0" w:after="0" w:line="360" w:lineRule="exact"/>
        <w:ind w:firstLine="709"/>
        <w:jc w:val="both"/>
      </w:pPr>
      <w:r>
        <w:rPr>
          <w:sz w:val="28"/>
        </w:rPr>
        <w:lastRenderedPageBreak/>
        <w:t>🔲</w:t>
      </w:r>
      <w:r>
        <w:rPr>
          <w:sz w:val="28"/>
        </w:rPr>
        <w:t xml:space="preserve"> ДОСНЯТЬ: Google Trends — скриншоты настроек и графиков UML и BPMN за 5 лет и 12 месяцев и карточек связанных запросов (CSV по UML и BPMN за 5 лет для Беларуси, России и Казахстана и по «mermaid diagram», «mermaid js», «plantuml» для мира получены 30.09.2026; CSV по пакетам 1–5 и 12-месячным окнам не скачивались).</w:t>
      </w:r>
    </w:p>
    <w:p w14:paraId="1F9E8D6E" w14:textId="77777777" w:rsidR="00846BCC" w:rsidRDefault="008B0825">
      <w:pPr>
        <w:pStyle w:val="Compact"/>
        <w:numPr>
          <w:ilvl w:val="0"/>
          <w:numId w:val="15"/>
        </w:numPr>
        <w:spacing w:before="0" w:after="0" w:line="360" w:lineRule="exact"/>
        <w:ind w:firstLine="709"/>
        <w:jc w:val="both"/>
      </w:pPr>
      <w:r>
        <w:rPr>
          <w:sz w:val="28"/>
        </w:rPr>
        <w:t>🔲</w:t>
      </w:r>
      <w:r>
        <w:rPr>
          <w:sz w:val="28"/>
        </w:rPr>
        <w:t xml:space="preserve"> ДОСНЯТЬ: Белстат — численность студентов по профилям образования («Информатика», «Техника и технологии»); скриншот табл. 7.1 сборника.</w:t>
      </w:r>
    </w:p>
    <w:p w14:paraId="20A4690A" w14:textId="77777777" w:rsidR="00846BCC" w:rsidRDefault="008B0825">
      <w:pPr>
        <w:pStyle w:val="Compact"/>
        <w:numPr>
          <w:ilvl w:val="0"/>
          <w:numId w:val="15"/>
        </w:numPr>
        <w:spacing w:before="0" w:after="0" w:line="360" w:lineRule="exact"/>
        <w:ind w:firstLine="709"/>
        <w:jc w:val="both"/>
      </w:pPr>
      <w:r>
        <w:rPr>
          <w:sz w:val="28"/>
        </w:rPr>
        <w:t>🔲</w:t>
      </w:r>
      <w:r>
        <w:rPr>
          <w:sz w:val="28"/>
        </w:rPr>
        <w:t xml:space="preserve"> ДОСНЯТЬ: DataReportal, Digital 2026: Belarus — сверить значения таблицы 41 и сохранить скриншот.</w:t>
      </w:r>
    </w:p>
    <w:p w14:paraId="5E5E6153" w14:textId="77777777" w:rsidR="00846BCC" w:rsidRDefault="008B0825">
      <w:pPr>
        <w:pStyle w:val="Compact"/>
        <w:numPr>
          <w:ilvl w:val="0"/>
          <w:numId w:val="15"/>
        </w:numPr>
        <w:spacing w:before="0" w:after="0" w:line="360" w:lineRule="exact"/>
        <w:ind w:firstLine="709"/>
        <w:jc w:val="both"/>
      </w:pPr>
      <w:r>
        <w:rPr>
          <w:sz w:val="28"/>
        </w:rPr>
        <w:t>🔲</w:t>
      </w:r>
      <w:r>
        <w:rPr>
          <w:sz w:val="28"/>
        </w:rPr>
        <w:t xml:space="preserve"> ДОСНЯТЬ: цены бессрочных Visio Standard и Professional (на странице подписок Visio не указаны).</w:t>
      </w:r>
    </w:p>
    <w:p w14:paraId="65C88BEF" w14:textId="77777777" w:rsidR="00846BCC" w:rsidRDefault="008B0825">
      <w:pPr>
        <w:pStyle w:val="Compact"/>
        <w:numPr>
          <w:ilvl w:val="0"/>
          <w:numId w:val="15"/>
        </w:numPr>
        <w:spacing w:before="0" w:after="0" w:line="360" w:lineRule="exact"/>
        <w:ind w:firstLine="709"/>
        <w:jc w:val="both"/>
      </w:pPr>
      <w:r>
        <w:rPr>
          <w:sz w:val="28"/>
        </w:rPr>
        <w:t>🔲</w:t>
      </w:r>
      <w:r>
        <w:rPr>
          <w:sz w:val="28"/>
        </w:rPr>
        <w:t xml:space="preserve"> ДОСНЯТЬ: Similarweb (скриншоты plantuml.com и app.diagrams.net сохранены) — расширенный список 5–20 доменов (eraser.io, lucidchart.com, draw.io, miro.com, mermaidchart.com): visits, доля Беларуси, каналы.</w:t>
      </w:r>
    </w:p>
    <w:p w14:paraId="59AD4769" w14:textId="77777777" w:rsidR="00846BCC" w:rsidRDefault="008B0825">
      <w:pPr>
        <w:pStyle w:val="Compact"/>
        <w:numPr>
          <w:ilvl w:val="0"/>
          <w:numId w:val="15"/>
        </w:numPr>
        <w:spacing w:before="0" w:after="0" w:line="360" w:lineRule="exact"/>
        <w:ind w:firstLine="709"/>
        <w:jc w:val="both"/>
      </w:pPr>
      <w:r>
        <w:rPr>
          <w:sz w:val="28"/>
        </w:rPr>
        <w:t>🔲</w:t>
      </w:r>
      <w:r>
        <w:rPr>
          <w:sz w:val="28"/>
        </w:rPr>
        <w:t xml:space="preserve"> ДОСНЯТЬ: опрос 20–30 студентов: чем строят диаграммы, готовность платить.</w:t>
      </w:r>
    </w:p>
    <w:p w14:paraId="67995D16" w14:textId="77777777" w:rsidR="00846BCC" w:rsidRDefault="008B0825">
      <w:pPr>
        <w:pStyle w:val="Compact"/>
        <w:numPr>
          <w:ilvl w:val="0"/>
          <w:numId w:val="15"/>
        </w:numPr>
        <w:spacing w:before="0" w:after="0" w:line="360" w:lineRule="exact"/>
        <w:ind w:firstLine="709"/>
        <w:jc w:val="both"/>
      </w:pPr>
      <w:r>
        <w:rPr>
          <w:sz w:val="28"/>
        </w:rPr>
        <w:t>🔲</w:t>
      </w:r>
      <w:r>
        <w:rPr>
          <w:sz w:val="28"/>
        </w:rPr>
        <w:t xml:space="preserve"> ДОСНЯТЬ: прогноз частотности и бюджета в Яндекс Директ и Google Ads по uml и bpmn (Беларусь) — внешняя проверка циклического вывода.</w:t>
      </w:r>
      <w:bookmarkEnd w:id="49"/>
    </w:p>
    <w:sectPr w:rsidR="00846BCC">
      <w:footerReference w:type="default" r:id="rId13"/>
      <w:pgSz w:w="11906" w:h="16838"/>
      <w:pgMar w:top="1134" w:right="850" w:bottom="1134" w:left="170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E5FEA" w14:textId="77777777" w:rsidR="008B0825" w:rsidRDefault="008B0825">
      <w:pPr>
        <w:spacing w:after="0"/>
      </w:pPr>
      <w:r>
        <w:separator/>
      </w:r>
    </w:p>
  </w:endnote>
  <w:endnote w:type="continuationSeparator" w:id="0">
    <w:p w14:paraId="109BDBCB" w14:textId="77777777" w:rsidR="008B0825" w:rsidRDefault="008B082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D5AD" w14:textId="77777777" w:rsidR="00846BCC" w:rsidRDefault="008B0825">
    <w:pPr>
      <w:jc w:val="right"/>
    </w:pPr>
    <w:r>
      <w:fldChar w:fldCharType="begin"/>
    </w:r>
    <w:r>
      <w:instrText>PAGE</w:instrText>
    </w:r>
    <w:r>
      <w:fldChar w:fldCharType="separate"/>
    </w:r>
    <w:r w:rsidR="00BE2667">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247CD" w14:textId="77777777" w:rsidR="008B0825" w:rsidRDefault="008B0825">
      <w:r>
        <w:separator/>
      </w:r>
    </w:p>
  </w:footnote>
  <w:footnote w:type="continuationSeparator" w:id="0">
    <w:p w14:paraId="3E2B1F70" w14:textId="77777777" w:rsidR="008B0825" w:rsidRDefault="008B08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75244C8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2C1AE401"/>
    <w:multiLevelType w:val="multilevel"/>
    <w:tmpl w:val="5610039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0B1EF85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491528588">
    <w:abstractNumId w:val="1"/>
  </w:num>
  <w:num w:numId="2" w16cid:durableId="1845315088">
    <w:abstractNumId w:val="0"/>
  </w:num>
  <w:num w:numId="3" w16cid:durableId="1296524693">
    <w:abstractNumId w:val="0"/>
  </w:num>
  <w:num w:numId="4" w16cid:durableId="33043178">
    <w:abstractNumId w:val="0"/>
  </w:num>
  <w:num w:numId="5" w16cid:durableId="1279987935">
    <w:abstractNumId w:val="0"/>
  </w:num>
  <w:num w:numId="6" w16cid:durableId="75978371">
    <w:abstractNumId w:val="0"/>
  </w:num>
  <w:num w:numId="7" w16cid:durableId="593781460">
    <w:abstractNumId w:val="0"/>
  </w:num>
  <w:num w:numId="8" w16cid:durableId="301422946">
    <w:abstractNumId w:val="0"/>
  </w:num>
  <w:num w:numId="9" w16cid:durableId="737173360">
    <w:abstractNumId w:val="0"/>
  </w:num>
  <w:num w:numId="10" w16cid:durableId="7256461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184422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71751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77263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76485857">
    <w:abstractNumId w:val="0"/>
  </w:num>
  <w:num w:numId="15" w16cid:durableId="1973166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4E29B3"/>
    <w:rsid w:val="00590D07"/>
    <w:rsid w:val="00784D58"/>
    <w:rsid w:val="00846BCC"/>
    <w:rsid w:val="008B0825"/>
    <w:rsid w:val="008D6863"/>
    <w:rsid w:val="00B86B75"/>
    <w:rsid w:val="00BC48D5"/>
    <w:rsid w:val="00BE2667"/>
    <w:rsid w:val="00C36279"/>
    <w:rsid w:val="00D37914"/>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C7D00"/>
  <w15:docId w15:val="{BD476ED5-959E-40E8-A9CE-43A59D950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Times New Roman" w:eastAsia="Times New Roman" w:hAnsi="Times New Roman" w:cs="Times New Roman"/>
      <w:color w:val="000000"/>
    </w:rPr>
  </w:style>
  <w:style w:type="paragraph" w:styleId="1">
    <w:name w:val="heading 1"/>
    <w:basedOn w:val="a"/>
    <w:next w:val="a0"/>
    <w:uiPriority w:val="9"/>
    <w:qFormat/>
    <w:pPr>
      <w:keepNext/>
      <w:keepLines/>
      <w:spacing w:before="480" w:after="0"/>
      <w:outlineLvl w:val="0"/>
    </w:pPr>
    <w:rPr>
      <w:b/>
      <w:bCs/>
      <w:sz w:val="32"/>
      <w:szCs w:val="32"/>
    </w:rPr>
  </w:style>
  <w:style w:type="paragraph" w:styleId="2">
    <w:name w:val="heading 2"/>
    <w:basedOn w:val="a"/>
    <w:next w:val="a0"/>
    <w:uiPriority w:val="9"/>
    <w:unhideWhenUsed/>
    <w:qFormat/>
    <w:pPr>
      <w:keepNext/>
      <w:keepLines/>
      <w:spacing w:before="200" w:after="0"/>
      <w:outlineLvl w:val="1"/>
    </w:pPr>
    <w:rPr>
      <w:b/>
      <w:bCs/>
      <w:sz w:val="28"/>
      <w:szCs w:val="28"/>
    </w:rPr>
  </w:style>
  <w:style w:type="paragraph" w:styleId="3">
    <w:name w:val="heading 3"/>
    <w:basedOn w:val="a"/>
    <w:next w:val="a0"/>
    <w:uiPriority w:val="9"/>
    <w:unhideWhenUsed/>
    <w:qFormat/>
    <w:pPr>
      <w:keepNext/>
      <w:keepLines/>
      <w:spacing w:before="200" w:after="0"/>
      <w:outlineLvl w:val="2"/>
    </w:pPr>
    <w:rPr>
      <w:b/>
      <w:bCs/>
    </w:rPr>
  </w:style>
  <w:style w:type="paragraph" w:styleId="4">
    <w:name w:val="heading 4"/>
    <w:basedOn w:val="a"/>
    <w:next w:val="a0"/>
    <w:uiPriority w:val="9"/>
    <w:unhideWhenUsed/>
    <w:qFormat/>
    <w:pPr>
      <w:keepNext/>
      <w:keepLines/>
      <w:spacing w:before="200" w:after="0"/>
      <w:outlineLvl w:val="3"/>
    </w:pPr>
    <w:rPr>
      <w:bCs/>
      <w:i/>
    </w:rPr>
  </w:style>
  <w:style w:type="paragraph" w:styleId="5">
    <w:name w:val="heading 5"/>
    <w:basedOn w:val="a"/>
    <w:next w:val="a0"/>
    <w:uiPriority w:val="9"/>
    <w:unhideWhenUsed/>
    <w:qFormat/>
    <w:pPr>
      <w:keepNext/>
      <w:keepLines/>
      <w:spacing w:before="200" w:after="0"/>
      <w:outlineLvl w:val="4"/>
    </w:pPr>
    <w:rPr>
      <w:iCs/>
    </w:rPr>
  </w:style>
  <w:style w:type="paragraph" w:styleId="6">
    <w:name w:val="heading 6"/>
    <w:basedOn w:val="a"/>
    <w:next w:val="a0"/>
    <w:uiPriority w:val="9"/>
    <w:unhideWhenUsed/>
    <w:qFormat/>
    <w:pPr>
      <w:keepNext/>
      <w:keepLines/>
      <w:spacing w:before="200" w:after="0"/>
      <w:outlineLvl w:val="5"/>
    </w:pPr>
  </w:style>
  <w:style w:type="paragraph" w:styleId="7">
    <w:name w:val="heading 7"/>
    <w:basedOn w:val="a"/>
    <w:next w:val="a0"/>
    <w:uiPriority w:val="9"/>
    <w:unhideWhenUsed/>
    <w:qFormat/>
    <w:pPr>
      <w:keepNext/>
      <w:keepLines/>
      <w:spacing w:before="200" w:after="0"/>
      <w:outlineLvl w:val="6"/>
    </w:pPr>
  </w:style>
  <w:style w:type="paragraph" w:styleId="8">
    <w:name w:val="heading 8"/>
    <w:basedOn w:val="a"/>
    <w:next w:val="a0"/>
    <w:uiPriority w:val="9"/>
    <w:unhideWhenUsed/>
    <w:qFormat/>
    <w:pPr>
      <w:keepNext/>
      <w:keepLines/>
      <w:spacing w:before="200" w:after="0"/>
      <w:outlineLvl w:val="7"/>
    </w:pPr>
  </w:style>
  <w:style w:type="paragraph" w:styleId="9">
    <w:name w:val="heading 9"/>
    <w:basedOn w:val="a"/>
    <w:next w:val="a0"/>
    <w:uiPriority w:val="9"/>
    <w:unhideWhenUsed/>
    <w:qFormat/>
    <w:pPr>
      <w:keepNext/>
      <w:keepLines/>
      <w:spacing w:before="200" w:after="0"/>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b/>
      <w:bCs/>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rPr>
      <w:rFonts w:ascii="Times New Roman" w:eastAsia="Times New Roman" w:hAnsi="Times New Roman" w:cs="Times New Roman"/>
      <w:color w:val="000000"/>
    </w:rPr>
  </w:style>
  <w:style w:type="paragraph" w:styleId="a6">
    <w:name w:val="Date"/>
    <w:next w:val="a0"/>
    <w:qFormat/>
    <w:pPr>
      <w:keepNext/>
      <w:keepLines/>
      <w:jc w:val="center"/>
    </w:pPr>
    <w:rPr>
      <w:rFonts w:ascii="Times New Roman" w:eastAsia="Times New Roman" w:hAnsi="Times New Roman" w:cs="Times New Roman"/>
      <w:color w:val="000000"/>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rPr>
      <w:rFonts w:ascii="Times New Roman" w:eastAsia="Times New Roman" w:hAnsi="Times New Roman" w:cs="Times New Roman"/>
      <w:color w:val="000000"/>
      <w:sz w:val="20"/>
      <w:szCs w:val="20"/>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Название объекта Знак"/>
    <w:basedOn w:val="a1"/>
    <w:link w:val="aa"/>
    <w:rPr>
      <w:rFonts w:ascii="Times New Roman" w:eastAsia="Times New Roman" w:hAnsi="Times New Roman" w:cs="Times New Roman"/>
      <w:color w:val="000000"/>
    </w:rPr>
  </w:style>
  <w:style w:type="character" w:customStyle="1" w:styleId="VerbatimChar">
    <w:name w:val="Verbatim Char"/>
    <w:basedOn w:val="ab"/>
    <w:link w:val="SourceCode"/>
    <w:rPr>
      <w:rFonts w:ascii="Times New Roman" w:eastAsia="Times New Roman" w:hAnsi="Times New Roman" w:cs="Times New Roman"/>
      <w:color w:val="000000"/>
      <w:sz w:val="22"/>
    </w:rPr>
  </w:style>
  <w:style w:type="character" w:customStyle="1" w:styleId="SectionNumber">
    <w:name w:val="Section Number"/>
    <w:basedOn w:val="ab"/>
    <w:rPr>
      <w:rFonts w:ascii="Times New Roman" w:eastAsia="Times New Roman" w:hAnsi="Times New Roman" w:cs="Times New Roman"/>
      <w:color w:val="000000"/>
    </w:rPr>
  </w:style>
  <w:style w:type="character" w:styleId="ac">
    <w:name w:val="footnote reference"/>
    <w:basedOn w:val="ab"/>
    <w:rPr>
      <w:rFonts w:ascii="Times New Roman" w:eastAsia="Times New Roman" w:hAnsi="Times New Roman" w:cs="Times New Roman"/>
      <w:color w:val="000000"/>
      <w:vertAlign w:val="superscript"/>
    </w:rPr>
  </w:style>
  <w:style w:type="character" w:styleId="ad">
    <w:name w:val="Hyperlink"/>
    <w:basedOn w:val="ab"/>
    <w:uiPriority w:val="99"/>
    <w:rPr>
      <w:rFonts w:ascii="Times New Roman" w:eastAsia="Times New Roman" w:hAnsi="Times New Roman" w:cs="Times New Roman"/>
      <w:color w:val="000000"/>
    </w:rPr>
  </w:style>
  <w:style w:type="paragraph" w:styleId="ae">
    <w:name w:val="TOC Heading"/>
    <w:basedOn w:val="1"/>
    <w:next w:val="a0"/>
    <w:uiPriority w:val="39"/>
    <w:unhideWhenUsed/>
    <w:qFormat/>
    <w:pPr>
      <w:spacing w:before="240" w:line="259" w:lineRule="auto"/>
      <w:outlineLvl w:val="9"/>
    </w:pPr>
    <w:rPr>
      <w:b w:val="0"/>
      <w:bCs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Times New Roman" w:eastAsia="Times New Roman" w:hAnsi="Times New Roman" w:cs="Times New Roman"/>
      <w:b/>
      <w:color w:val="007020"/>
      <w:sz w:val="22"/>
    </w:rPr>
  </w:style>
  <w:style w:type="character" w:customStyle="1" w:styleId="DataTypeTok">
    <w:name w:val="DataTypeTok"/>
    <w:basedOn w:val="VerbatimChar"/>
    <w:rPr>
      <w:rFonts w:ascii="Times New Roman" w:eastAsia="Times New Roman" w:hAnsi="Times New Roman" w:cs="Times New Roman"/>
      <w:color w:val="902000"/>
      <w:sz w:val="22"/>
    </w:rPr>
  </w:style>
  <w:style w:type="character" w:customStyle="1" w:styleId="DecValTok">
    <w:name w:val="DecValTok"/>
    <w:basedOn w:val="VerbatimChar"/>
    <w:rPr>
      <w:rFonts w:ascii="Times New Roman" w:eastAsia="Times New Roman" w:hAnsi="Times New Roman" w:cs="Times New Roman"/>
      <w:color w:val="40A070"/>
      <w:sz w:val="22"/>
    </w:rPr>
  </w:style>
  <w:style w:type="character" w:customStyle="1" w:styleId="BaseNTok">
    <w:name w:val="BaseNTok"/>
    <w:basedOn w:val="VerbatimChar"/>
    <w:rPr>
      <w:rFonts w:ascii="Times New Roman" w:eastAsia="Times New Roman" w:hAnsi="Times New Roman" w:cs="Times New Roman"/>
      <w:color w:val="40A070"/>
      <w:sz w:val="22"/>
    </w:rPr>
  </w:style>
  <w:style w:type="character" w:customStyle="1" w:styleId="FloatTok">
    <w:name w:val="FloatTok"/>
    <w:basedOn w:val="VerbatimChar"/>
    <w:rPr>
      <w:rFonts w:ascii="Times New Roman" w:eastAsia="Times New Roman" w:hAnsi="Times New Roman" w:cs="Times New Roman"/>
      <w:color w:val="40A070"/>
      <w:sz w:val="22"/>
    </w:rPr>
  </w:style>
  <w:style w:type="character" w:customStyle="1" w:styleId="ConstantTok">
    <w:name w:val="ConstantTok"/>
    <w:basedOn w:val="VerbatimChar"/>
    <w:rPr>
      <w:rFonts w:ascii="Times New Roman" w:eastAsia="Times New Roman" w:hAnsi="Times New Roman" w:cs="Times New Roman"/>
      <w:color w:val="880000"/>
      <w:sz w:val="22"/>
    </w:rPr>
  </w:style>
  <w:style w:type="character" w:customStyle="1" w:styleId="CharTok">
    <w:name w:val="CharTok"/>
    <w:basedOn w:val="VerbatimChar"/>
    <w:rPr>
      <w:rFonts w:ascii="Times New Roman" w:eastAsia="Times New Roman" w:hAnsi="Times New Roman" w:cs="Times New Roman"/>
      <w:color w:val="4070A0"/>
      <w:sz w:val="22"/>
    </w:rPr>
  </w:style>
  <w:style w:type="character" w:customStyle="1" w:styleId="SpecialCharTok">
    <w:name w:val="SpecialCharTok"/>
    <w:basedOn w:val="VerbatimChar"/>
    <w:rPr>
      <w:rFonts w:ascii="Times New Roman" w:eastAsia="Times New Roman" w:hAnsi="Times New Roman" w:cs="Times New Roman"/>
      <w:color w:val="4070A0"/>
      <w:sz w:val="22"/>
    </w:rPr>
  </w:style>
  <w:style w:type="character" w:customStyle="1" w:styleId="StringTok">
    <w:name w:val="StringTok"/>
    <w:basedOn w:val="VerbatimChar"/>
    <w:rPr>
      <w:rFonts w:ascii="Times New Roman" w:eastAsia="Times New Roman" w:hAnsi="Times New Roman" w:cs="Times New Roman"/>
      <w:color w:val="4070A0"/>
      <w:sz w:val="22"/>
    </w:rPr>
  </w:style>
  <w:style w:type="character" w:customStyle="1" w:styleId="VerbatimStringTok">
    <w:name w:val="VerbatimStringTok"/>
    <w:basedOn w:val="VerbatimChar"/>
    <w:rPr>
      <w:rFonts w:ascii="Times New Roman" w:eastAsia="Times New Roman" w:hAnsi="Times New Roman" w:cs="Times New Roman"/>
      <w:color w:val="4070A0"/>
      <w:sz w:val="22"/>
    </w:rPr>
  </w:style>
  <w:style w:type="character" w:customStyle="1" w:styleId="SpecialStringTok">
    <w:name w:val="SpecialStringTok"/>
    <w:basedOn w:val="VerbatimChar"/>
    <w:rPr>
      <w:rFonts w:ascii="Times New Roman" w:eastAsia="Times New Roman" w:hAnsi="Times New Roman" w:cs="Times New Roman"/>
      <w:color w:val="BB6688"/>
      <w:sz w:val="22"/>
    </w:rPr>
  </w:style>
  <w:style w:type="character" w:customStyle="1" w:styleId="ImportTok">
    <w:name w:val="ImportTok"/>
    <w:basedOn w:val="VerbatimChar"/>
    <w:rPr>
      <w:rFonts w:ascii="Times New Roman" w:eastAsia="Times New Roman" w:hAnsi="Times New Roman" w:cs="Times New Roman"/>
      <w:color w:val="000000"/>
      <w:sz w:val="22"/>
    </w:rPr>
  </w:style>
  <w:style w:type="character" w:customStyle="1" w:styleId="CommentTok">
    <w:name w:val="CommentTok"/>
    <w:basedOn w:val="VerbatimChar"/>
    <w:rPr>
      <w:rFonts w:ascii="Times New Roman" w:eastAsia="Times New Roman" w:hAnsi="Times New Roman" w:cs="Times New Roman"/>
      <w:i/>
      <w:color w:val="60A0B0"/>
      <w:sz w:val="22"/>
    </w:rPr>
  </w:style>
  <w:style w:type="character" w:customStyle="1" w:styleId="DocumentationTok">
    <w:name w:val="DocumentationTok"/>
    <w:basedOn w:val="VerbatimChar"/>
    <w:rPr>
      <w:rFonts w:ascii="Times New Roman" w:eastAsia="Times New Roman" w:hAnsi="Times New Roman" w:cs="Times New Roman"/>
      <w:i/>
      <w:color w:val="BA2121"/>
      <w:sz w:val="22"/>
    </w:rPr>
  </w:style>
  <w:style w:type="character" w:customStyle="1" w:styleId="AnnotationTok">
    <w:name w:val="AnnotationTok"/>
    <w:basedOn w:val="VerbatimChar"/>
    <w:rPr>
      <w:rFonts w:ascii="Times New Roman" w:eastAsia="Times New Roman" w:hAnsi="Times New Roman" w:cs="Times New Roman"/>
      <w:b/>
      <w:i/>
      <w:color w:val="60A0B0"/>
      <w:sz w:val="22"/>
    </w:rPr>
  </w:style>
  <w:style w:type="character" w:customStyle="1" w:styleId="CommentVarTok">
    <w:name w:val="CommentVarTok"/>
    <w:basedOn w:val="VerbatimChar"/>
    <w:rPr>
      <w:rFonts w:ascii="Times New Roman" w:eastAsia="Times New Roman" w:hAnsi="Times New Roman" w:cs="Times New Roman"/>
      <w:b/>
      <w:i/>
      <w:color w:val="60A0B0"/>
      <w:sz w:val="22"/>
    </w:rPr>
  </w:style>
  <w:style w:type="character" w:customStyle="1" w:styleId="OtherTok">
    <w:name w:val="OtherTok"/>
    <w:basedOn w:val="VerbatimChar"/>
    <w:rPr>
      <w:rFonts w:ascii="Times New Roman" w:eastAsia="Times New Roman" w:hAnsi="Times New Roman" w:cs="Times New Roman"/>
      <w:color w:val="007020"/>
      <w:sz w:val="22"/>
    </w:rPr>
  </w:style>
  <w:style w:type="character" w:customStyle="1" w:styleId="FunctionTok">
    <w:name w:val="FunctionTok"/>
    <w:basedOn w:val="VerbatimChar"/>
    <w:rPr>
      <w:rFonts w:ascii="Times New Roman" w:eastAsia="Times New Roman" w:hAnsi="Times New Roman" w:cs="Times New Roman"/>
      <w:color w:val="06287E"/>
      <w:sz w:val="22"/>
    </w:rPr>
  </w:style>
  <w:style w:type="character" w:customStyle="1" w:styleId="VariableTok">
    <w:name w:val="VariableTok"/>
    <w:basedOn w:val="VerbatimChar"/>
    <w:rPr>
      <w:rFonts w:ascii="Times New Roman" w:eastAsia="Times New Roman" w:hAnsi="Times New Roman" w:cs="Times New Roman"/>
      <w:color w:val="19177C"/>
      <w:sz w:val="22"/>
    </w:rPr>
  </w:style>
  <w:style w:type="character" w:customStyle="1" w:styleId="ControlFlowTok">
    <w:name w:val="ControlFlowTok"/>
    <w:basedOn w:val="VerbatimChar"/>
    <w:rPr>
      <w:rFonts w:ascii="Times New Roman" w:eastAsia="Times New Roman" w:hAnsi="Times New Roman" w:cs="Times New Roman"/>
      <w:b/>
      <w:color w:val="007020"/>
      <w:sz w:val="22"/>
    </w:rPr>
  </w:style>
  <w:style w:type="character" w:customStyle="1" w:styleId="OperatorTok">
    <w:name w:val="OperatorTok"/>
    <w:basedOn w:val="VerbatimChar"/>
    <w:rPr>
      <w:rFonts w:ascii="Times New Roman" w:eastAsia="Times New Roman" w:hAnsi="Times New Roman" w:cs="Times New Roman"/>
      <w:color w:val="666666"/>
      <w:sz w:val="22"/>
    </w:rPr>
  </w:style>
  <w:style w:type="character" w:customStyle="1" w:styleId="BuiltInTok">
    <w:name w:val="BuiltInTok"/>
    <w:basedOn w:val="VerbatimChar"/>
    <w:rPr>
      <w:rFonts w:ascii="Times New Roman" w:eastAsia="Times New Roman" w:hAnsi="Times New Roman" w:cs="Times New Roman"/>
      <w:color w:val="000000"/>
      <w:sz w:val="22"/>
    </w:rPr>
  </w:style>
  <w:style w:type="character" w:customStyle="1" w:styleId="ExtensionTok">
    <w:name w:val="ExtensionTok"/>
    <w:basedOn w:val="VerbatimChar"/>
    <w:rPr>
      <w:rFonts w:ascii="Times New Roman" w:eastAsia="Times New Roman" w:hAnsi="Times New Roman" w:cs="Times New Roman"/>
      <w:color w:val="000000"/>
      <w:sz w:val="22"/>
    </w:rPr>
  </w:style>
  <w:style w:type="character" w:customStyle="1" w:styleId="PreprocessorTok">
    <w:name w:val="PreprocessorTok"/>
    <w:basedOn w:val="VerbatimChar"/>
    <w:rPr>
      <w:rFonts w:ascii="Times New Roman" w:eastAsia="Times New Roman" w:hAnsi="Times New Roman" w:cs="Times New Roman"/>
      <w:color w:val="BC7A00"/>
      <w:sz w:val="22"/>
    </w:rPr>
  </w:style>
  <w:style w:type="character" w:customStyle="1" w:styleId="AttributeTok">
    <w:name w:val="AttributeTok"/>
    <w:basedOn w:val="VerbatimChar"/>
    <w:rPr>
      <w:rFonts w:ascii="Times New Roman" w:eastAsia="Times New Roman" w:hAnsi="Times New Roman" w:cs="Times New Roman"/>
      <w:color w:val="7D9029"/>
      <w:sz w:val="22"/>
    </w:rPr>
  </w:style>
  <w:style w:type="character" w:customStyle="1" w:styleId="RegionMarkerTok">
    <w:name w:val="RegionMarkerTok"/>
    <w:basedOn w:val="VerbatimChar"/>
    <w:rPr>
      <w:rFonts w:ascii="Times New Roman" w:eastAsia="Times New Roman" w:hAnsi="Times New Roman" w:cs="Times New Roman"/>
      <w:color w:val="000000"/>
      <w:sz w:val="22"/>
    </w:rPr>
  </w:style>
  <w:style w:type="character" w:customStyle="1" w:styleId="InformationTok">
    <w:name w:val="InformationTok"/>
    <w:basedOn w:val="VerbatimChar"/>
    <w:rPr>
      <w:rFonts w:ascii="Times New Roman" w:eastAsia="Times New Roman" w:hAnsi="Times New Roman" w:cs="Times New Roman"/>
      <w:b/>
      <w:i/>
      <w:color w:val="60A0B0"/>
      <w:sz w:val="22"/>
    </w:rPr>
  </w:style>
  <w:style w:type="character" w:customStyle="1" w:styleId="WarningTok">
    <w:name w:val="WarningTok"/>
    <w:basedOn w:val="VerbatimChar"/>
    <w:rPr>
      <w:rFonts w:ascii="Times New Roman" w:eastAsia="Times New Roman" w:hAnsi="Times New Roman" w:cs="Times New Roman"/>
      <w:b/>
      <w:i/>
      <w:color w:val="60A0B0"/>
      <w:sz w:val="22"/>
    </w:rPr>
  </w:style>
  <w:style w:type="character" w:customStyle="1" w:styleId="AlertTok">
    <w:name w:val="AlertTok"/>
    <w:basedOn w:val="VerbatimChar"/>
    <w:rPr>
      <w:rFonts w:ascii="Times New Roman" w:eastAsia="Times New Roman" w:hAnsi="Times New Roman" w:cs="Times New Roman"/>
      <w:b/>
      <w:color w:val="FF0000"/>
      <w:sz w:val="22"/>
    </w:rPr>
  </w:style>
  <w:style w:type="character" w:customStyle="1" w:styleId="ErrorTok">
    <w:name w:val="ErrorTok"/>
    <w:basedOn w:val="VerbatimChar"/>
    <w:rPr>
      <w:rFonts w:ascii="Times New Roman" w:eastAsia="Times New Roman" w:hAnsi="Times New Roman" w:cs="Times New Roman"/>
      <w:b/>
      <w:color w:val="FF0000"/>
      <w:sz w:val="22"/>
    </w:rPr>
  </w:style>
  <w:style w:type="character" w:customStyle="1" w:styleId="NormalTok">
    <w:name w:val="NormalTok"/>
    <w:basedOn w:val="VerbatimChar"/>
    <w:rPr>
      <w:rFonts w:ascii="Times New Roman" w:eastAsia="Times New Roman" w:hAnsi="Times New Roman" w:cs="Times New Roman"/>
      <w:color w:val="000000"/>
      <w:sz w:val="22"/>
    </w:rPr>
  </w:style>
  <w:style w:type="paragraph" w:customStyle="1" w:styleId="11">
    <w:name w:val="Оглавление 11"/>
    <w:pPr>
      <w:spacing w:after="0" w:line="360" w:lineRule="exact"/>
    </w:pPr>
    <w:rPr>
      <w:rFonts w:ascii="Times New Roman" w:hAnsi="Times New Roman"/>
      <w:color w:val="000000"/>
      <w:sz w:val="28"/>
    </w:rPr>
  </w:style>
  <w:style w:type="paragraph" w:customStyle="1" w:styleId="21">
    <w:name w:val="Оглавление 21"/>
    <w:pPr>
      <w:spacing w:after="0" w:line="360" w:lineRule="exact"/>
      <w:ind w:left="283"/>
    </w:pPr>
    <w:rPr>
      <w:rFonts w:ascii="Times New Roman" w:hAnsi="Times New Roman"/>
      <w:color w:val="000000"/>
      <w:sz w:val="28"/>
    </w:rPr>
  </w:style>
  <w:style w:type="paragraph" w:styleId="10">
    <w:name w:val="toc 1"/>
    <w:basedOn w:val="a"/>
    <w:next w:val="a"/>
    <w:autoRedefine/>
    <w:uiPriority w:val="39"/>
    <w:rsid w:val="00BE2667"/>
    <w:pPr>
      <w:spacing w:after="100"/>
    </w:pPr>
  </w:style>
  <w:style w:type="paragraph" w:styleId="20">
    <w:name w:val="toc 2"/>
    <w:basedOn w:val="a"/>
    <w:next w:val="a"/>
    <w:autoRedefine/>
    <w:uiPriority w:val="39"/>
    <w:rsid w:val="00BE266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90</Pages>
  <Words>24536</Words>
  <Characters>139861</Characters>
  <Application>Microsoft Office Word</Application>
  <DocSecurity>0</DocSecurity>
  <Lines>1165</Lines>
  <Paragraphs>328</Paragraphs>
  <ScaleCrop>false</ScaleCrop>
  <Company/>
  <LinksUpToDate>false</LinksUpToDate>
  <CharactersWithSpaces>164069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 А. Хаджинова</dc:creator>
  <cp:keywords/>
  <dc:description/>
  <cp:lastModifiedBy>К. А. Хаджинова</cp:lastModifiedBy>
  <cp:revision>2</cp:revision>
  <dcterms:created xsi:type="dcterms:W3CDTF">2026-09-30T21:11:00Z</dcterms:created>
  <dcterms:modified xsi:type="dcterms:W3CDTF">2026-09-30T21:12:00Z</dcterms:modified>
</cp:coreProperties>
</file>