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73AB4B" w14:textId="77777777" w:rsidR="00F54537" w:rsidRDefault="00383BCC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67F478B" w14:textId="77777777" w:rsidR="00F54537" w:rsidRDefault="00383BCC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BE87D88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124A2AC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5817946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31655A3" w14:textId="77777777" w:rsidR="00F54537" w:rsidRDefault="00383BCC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AE01492" w14:textId="77777777" w:rsidR="00F54537" w:rsidRDefault="00383BCC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1821463" w14:textId="77777777" w:rsidR="00F54537" w:rsidRDefault="00383BCC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7654CA71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2DE73EE6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B64C783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446AAC9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26128B5B" w14:textId="77777777" w:rsidR="00F54537" w:rsidRDefault="00383BCC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078ED96" w14:textId="77777777" w:rsidR="00F54537" w:rsidRDefault="00383BCC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A3F70EE" w14:textId="77777777" w:rsidR="00F54537" w:rsidRDefault="00383BCC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5EDC2157" w14:textId="77777777" w:rsidR="00F54537" w:rsidRDefault="00383BCC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3DF8005D" w14:textId="77777777" w:rsidR="00F54537" w:rsidRDefault="00383BCC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7B57428D" w14:textId="38C4B16A" w:rsidR="00383BCC" w:rsidRDefault="00383BCC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7683" w:history="1">
        <w:r w:rsidRPr="00991BD0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A127F0" w14:textId="112F65C4" w:rsidR="00383BCC" w:rsidRDefault="00383BCC">
      <w:pPr>
        <w:pStyle w:val="12"/>
        <w:tabs>
          <w:tab w:val="right" w:leader="dot" w:pos="9345"/>
        </w:tabs>
        <w:rPr>
          <w:noProof/>
        </w:rPr>
      </w:pPr>
      <w:hyperlink w:anchor="_Toc242017684" w:history="1">
        <w:r w:rsidRPr="00991BD0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8600D3" w14:textId="0EC03D70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85" w:history="1">
        <w:r w:rsidRPr="00991BD0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DA61F0" w14:textId="5BC23B90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86" w:history="1">
        <w:r w:rsidRPr="00991BD0">
          <w:rPr>
            <w:rStyle w:val="af"/>
            <w:b/>
            <w:noProof/>
          </w:rPr>
          <w:t xml:space="preserve">2.2 Снимок </w:t>
        </w:r>
        <w:r w:rsidRPr="00991BD0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EC125F" w14:textId="0D30D014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87" w:history="1">
        <w:r w:rsidRPr="00991BD0">
          <w:rPr>
            <w:rStyle w:val="af"/>
            <w:b/>
            <w:noProof/>
          </w:rPr>
          <w:t xml:space="preserve">2.3 Релевантный трафик и оценка объема по </w:t>
        </w:r>
        <w:r w:rsidRPr="00991BD0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889ACB7" w14:textId="5A545760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88" w:history="1">
        <w:r w:rsidRPr="00991BD0">
          <w:rPr>
            <w:rStyle w:val="af"/>
            <w:b/>
            <w:noProof/>
          </w:rPr>
          <w:t xml:space="preserve">2.4 Сценарная оценка </w:t>
        </w:r>
        <w:r w:rsidRPr="00991BD0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B3B907" w14:textId="17F83E33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89" w:history="1">
        <w:r w:rsidRPr="00991BD0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DCE2580" w14:textId="51381223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90" w:history="1">
        <w:r w:rsidRPr="00991BD0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8815EF7" w14:textId="39302C46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91" w:history="1">
        <w:r w:rsidRPr="00991BD0">
          <w:rPr>
            <w:rStyle w:val="af"/>
            <w:b/>
            <w:noProof/>
          </w:rPr>
          <w:t xml:space="preserve">2.7 Цифровая воронка по тарифам и канал </w:t>
        </w:r>
        <w:r w:rsidRPr="00991BD0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24FDCC" w14:textId="35DE4353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92" w:history="1">
        <w:r w:rsidRPr="00991BD0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42973AC" w14:textId="1254D76B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93" w:history="1">
        <w:r w:rsidRPr="00991BD0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5474B00" w14:textId="27C1CEE7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94" w:history="1">
        <w:r w:rsidRPr="00991BD0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B151DB5" w14:textId="049525B0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95" w:history="1">
        <w:r w:rsidRPr="00991BD0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421995F" w14:textId="15FEA302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96" w:history="1">
        <w:r w:rsidRPr="00991BD0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05AB94" w14:textId="410C29C8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97" w:history="1">
        <w:r w:rsidRPr="00991BD0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940CFA" w14:textId="7871D764" w:rsidR="00383BCC" w:rsidRDefault="00383BCC">
      <w:pPr>
        <w:pStyle w:val="12"/>
        <w:tabs>
          <w:tab w:val="right" w:leader="dot" w:pos="9345"/>
        </w:tabs>
        <w:rPr>
          <w:noProof/>
        </w:rPr>
      </w:pPr>
      <w:hyperlink w:anchor="_Toc242017698" w:history="1">
        <w:r w:rsidRPr="00991BD0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6C2C635" w14:textId="2299C51A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699" w:history="1">
        <w:r w:rsidRPr="00991BD0">
          <w:rPr>
            <w:rStyle w:val="af"/>
            <w:b/>
            <w:noProof/>
          </w:rPr>
          <w:t xml:space="preserve">3.1 Контрольные вопросы оценки по данным </w:t>
        </w:r>
        <w:r w:rsidRPr="00991BD0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93AD4F8" w14:textId="16B14958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700" w:history="1">
        <w:r w:rsidRPr="00991BD0">
          <w:rPr>
            <w:rStyle w:val="af"/>
            <w:b/>
            <w:noProof/>
          </w:rPr>
          <w:t xml:space="preserve">3.2 Контрольный перечень сценарной оценки с данными </w:t>
        </w:r>
        <w:r w:rsidRPr="00991BD0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108EF48" w14:textId="778DCF18" w:rsidR="00383BCC" w:rsidRDefault="00383BCC">
      <w:pPr>
        <w:pStyle w:val="22"/>
        <w:tabs>
          <w:tab w:val="right" w:leader="dot" w:pos="9345"/>
        </w:tabs>
        <w:rPr>
          <w:noProof/>
        </w:rPr>
      </w:pPr>
      <w:hyperlink w:anchor="_Toc242017701" w:history="1">
        <w:r w:rsidRPr="00991BD0">
          <w:rPr>
            <w:rStyle w:val="af"/>
            <w:b/>
            <w:noProof/>
          </w:rPr>
          <w:t>3.3 Контрольный перечень оценки через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ED0780B" w14:textId="68C6A4E9" w:rsidR="00383BCC" w:rsidRDefault="00383BCC">
      <w:pPr>
        <w:pStyle w:val="12"/>
        <w:tabs>
          <w:tab w:val="right" w:leader="dot" w:pos="9345"/>
        </w:tabs>
        <w:rPr>
          <w:noProof/>
        </w:rPr>
      </w:pPr>
      <w:hyperlink w:anchor="_Toc242017702" w:history="1">
        <w:r w:rsidRPr="00991BD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E9A247F" w14:textId="5AE1301B" w:rsidR="00383BCC" w:rsidRDefault="00383BCC">
      <w:pPr>
        <w:pStyle w:val="12"/>
        <w:tabs>
          <w:tab w:val="right" w:leader="dot" w:pos="9345"/>
        </w:tabs>
        <w:rPr>
          <w:noProof/>
        </w:rPr>
      </w:pPr>
      <w:hyperlink w:anchor="_Toc242017703" w:history="1">
        <w:r w:rsidRPr="00991BD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A77088F" w14:textId="5CA83CEF" w:rsidR="00383BCC" w:rsidRDefault="00383BCC">
      <w:pPr>
        <w:pStyle w:val="12"/>
        <w:tabs>
          <w:tab w:val="right" w:leader="dot" w:pos="9345"/>
        </w:tabs>
        <w:rPr>
          <w:noProof/>
        </w:rPr>
      </w:pPr>
      <w:hyperlink w:anchor="_Toc242017704" w:history="1">
        <w:r w:rsidRPr="00991BD0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90296C" w14:textId="6EF1783A" w:rsidR="00383BCC" w:rsidRDefault="00383BCC">
      <w:pPr>
        <w:pStyle w:val="12"/>
        <w:tabs>
          <w:tab w:val="right" w:leader="dot" w:pos="9345"/>
        </w:tabs>
        <w:rPr>
          <w:noProof/>
        </w:rPr>
      </w:pPr>
      <w:hyperlink w:anchor="_Toc242017705" w:history="1">
        <w:r w:rsidRPr="00991BD0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C91D50C" w14:textId="11B6080B" w:rsidR="00383BCC" w:rsidRDefault="00383BCC">
      <w:pPr>
        <w:pStyle w:val="12"/>
        <w:tabs>
          <w:tab w:val="right" w:leader="dot" w:pos="9345"/>
        </w:tabs>
        <w:rPr>
          <w:noProof/>
        </w:rPr>
      </w:pPr>
      <w:hyperlink w:anchor="_Toc242017706" w:history="1">
        <w:r w:rsidRPr="00991BD0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1A70BC5" w14:textId="53263EB9" w:rsidR="00383BCC" w:rsidRDefault="00383BCC">
      <w:pPr>
        <w:pStyle w:val="12"/>
        <w:tabs>
          <w:tab w:val="right" w:leader="dot" w:pos="9345"/>
        </w:tabs>
        <w:rPr>
          <w:noProof/>
        </w:rPr>
      </w:pPr>
      <w:hyperlink w:anchor="_Toc242017707" w:history="1">
        <w:r w:rsidRPr="00991BD0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07B594F" w14:textId="496CE4DD" w:rsidR="00383BCC" w:rsidRDefault="00383BCC">
      <w:pPr>
        <w:pStyle w:val="12"/>
        <w:tabs>
          <w:tab w:val="right" w:leader="dot" w:pos="9345"/>
        </w:tabs>
        <w:rPr>
          <w:noProof/>
        </w:rPr>
      </w:pPr>
      <w:hyperlink w:anchor="_Toc242017708" w:history="1">
        <w:r w:rsidRPr="00991BD0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71E163F" w14:textId="7256D117" w:rsidR="00383BCC" w:rsidRDefault="00383BCC">
      <w:pPr>
        <w:pStyle w:val="12"/>
        <w:tabs>
          <w:tab w:val="right" w:leader="dot" w:pos="9345"/>
        </w:tabs>
        <w:rPr>
          <w:noProof/>
        </w:rPr>
      </w:pPr>
      <w:hyperlink w:anchor="_Toc242017709" w:history="1">
        <w:r w:rsidRPr="00991BD0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48541D" w14:textId="2D1A52BC" w:rsidR="00383BCC" w:rsidRDefault="00383BCC">
      <w:pPr>
        <w:pStyle w:val="12"/>
        <w:tabs>
          <w:tab w:val="right" w:leader="dot" w:pos="9345"/>
        </w:tabs>
        <w:rPr>
          <w:noProof/>
        </w:rPr>
      </w:pPr>
      <w:hyperlink w:anchor="_Toc242017710" w:history="1">
        <w:r w:rsidRPr="00991BD0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9CFC596" w14:textId="13236225" w:rsidR="00383BCC" w:rsidRDefault="00383BCC">
      <w:pPr>
        <w:pStyle w:val="12"/>
        <w:tabs>
          <w:tab w:val="right" w:leader="dot" w:pos="9345"/>
        </w:tabs>
        <w:rPr>
          <w:noProof/>
        </w:rPr>
      </w:pPr>
      <w:hyperlink w:anchor="_Toc242017711" w:history="1">
        <w:r w:rsidRPr="00991BD0">
          <w:rPr>
            <w:rStyle w:val="af"/>
            <w:b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C228388" w14:textId="72DBD84A" w:rsidR="00F54537" w:rsidRDefault="00383BCC">
      <w:pPr>
        <w:pStyle w:val="11"/>
      </w:pPr>
      <w:r>
        <w:fldChar w:fldCharType="end"/>
      </w:r>
    </w:p>
    <w:p w14:paraId="731CAA9B" w14:textId="77777777" w:rsidR="00F54537" w:rsidRDefault="00383BCC">
      <w:pPr>
        <w:pStyle w:val="1"/>
        <w:pageBreakBefore/>
        <w:spacing w:before="0" w:after="360" w:line="360" w:lineRule="exact"/>
        <w:ind w:firstLine="709"/>
      </w:pPr>
      <w:bookmarkStart w:id="1" w:name="_Toc242017683"/>
      <w:r>
        <w:rPr>
          <w:b/>
          <w:sz w:val="28"/>
        </w:rPr>
        <w:lastRenderedPageBreak/>
        <w:t>1 ЦЕЛЬ РАБОТЫ</w:t>
      </w:r>
      <w:bookmarkEnd w:id="1"/>
    </w:p>
    <w:p w14:paraId="2DC9F0F9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372E5341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зафиксированы единицы расчета и гр</w:t>
      </w:r>
      <w:r>
        <w:rPr>
          <w:sz w:val="28"/>
        </w:rPr>
        <w:t xml:space="preserve">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073CB371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</w:t>
      </w:r>
      <w:r>
        <w:rPr>
          <w:sz w:val="28"/>
        </w:rPr>
        <w:t xml:space="preserve">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</w:t>
      </w:r>
      <w:r>
        <w:rPr>
          <w:sz w:val="28"/>
        </w:rPr>
        <w:t>и модельным допущениям, которые так названы в тексте.</w:t>
      </w:r>
    </w:p>
    <w:p w14:paraId="3EBCACD3" w14:textId="77777777" w:rsidR="00F54537" w:rsidRDefault="00383BCC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7684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73EEC06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сводн</w:t>
      </w:r>
      <w:r>
        <w:rPr>
          <w:sz w:val="28"/>
        </w:rPr>
        <w:t xml:space="preserve">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3F1860E" w14:textId="77777777" w:rsidR="00F54537" w:rsidRDefault="00383BCC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2017685"/>
      <w:r>
        <w:rPr>
          <w:b/>
          <w:sz w:val="28"/>
        </w:rPr>
        <w:t>2.1 Границы рынка, единицы и состав расчетов</w:t>
      </w:r>
      <w:bookmarkEnd w:id="5"/>
    </w:p>
    <w:p w14:paraId="13B0CC29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изменений: односторонний цифровой рынок, продукт - онл</w:t>
      </w:r>
      <w:r>
        <w:rPr>
          <w:sz w:val="28"/>
        </w:rPr>
        <w:t xml:space="preserve">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ку</w:t>
      </w:r>
      <w:r>
        <w:rPr>
          <w:sz w:val="28"/>
        </w:rPr>
        <w:t xml:space="preserve">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00950B27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70D98ADE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F54537" w14:paraId="121FDF69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4B14D3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00EC82B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0C5F556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405B859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F54537" w14:paraId="73901189" w14:textId="77777777" w:rsidTr="00F54537">
        <w:trPr>
          <w:cantSplit/>
          <w:jc w:val="center"/>
        </w:trPr>
        <w:tc>
          <w:tcPr>
            <w:tcW w:w="641" w:type="dxa"/>
            <w:vAlign w:val="center"/>
          </w:tcPr>
          <w:p w14:paraId="6BCA852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53620F7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73F919C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365EF2A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F54537" w14:paraId="281CB4F6" w14:textId="77777777" w:rsidTr="00F54537">
        <w:trPr>
          <w:cantSplit/>
          <w:jc w:val="center"/>
        </w:trPr>
        <w:tc>
          <w:tcPr>
            <w:tcW w:w="641" w:type="dxa"/>
            <w:vAlign w:val="center"/>
          </w:tcPr>
          <w:p w14:paraId="78FDB44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37FAA77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25F680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CA02E4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F54537" w14:paraId="1796AA05" w14:textId="77777777" w:rsidTr="00F54537">
        <w:trPr>
          <w:cantSplit/>
          <w:jc w:val="center"/>
        </w:trPr>
        <w:tc>
          <w:tcPr>
            <w:tcW w:w="641" w:type="dxa"/>
            <w:vAlign w:val="center"/>
          </w:tcPr>
          <w:p w14:paraId="7057006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54B6803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7861F5A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6119030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F54537" w14:paraId="0C41A92D" w14:textId="77777777" w:rsidTr="00F54537">
        <w:trPr>
          <w:cantSplit/>
          <w:jc w:val="center"/>
        </w:trPr>
        <w:tc>
          <w:tcPr>
            <w:tcW w:w="641" w:type="dxa"/>
            <w:vAlign w:val="center"/>
          </w:tcPr>
          <w:p w14:paraId="0A05404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0680DCE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18A791B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6F8CEBD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F54537" w14:paraId="443F11EC" w14:textId="77777777" w:rsidTr="00F54537">
        <w:trPr>
          <w:cantSplit/>
          <w:jc w:val="center"/>
        </w:trPr>
        <w:tc>
          <w:tcPr>
            <w:tcW w:w="641" w:type="dxa"/>
            <w:vAlign w:val="center"/>
          </w:tcPr>
          <w:p w14:paraId="4E03CAD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0289430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</w:t>
            </w:r>
            <w:r>
              <w:rPr>
                <w:sz w:val="24"/>
              </w:rPr>
              <w:t>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6DCD10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04C254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F54537" w14:paraId="4B21D1C9" w14:textId="77777777" w:rsidTr="00F54537">
        <w:trPr>
          <w:cantSplit/>
          <w:jc w:val="center"/>
        </w:trPr>
        <w:tc>
          <w:tcPr>
            <w:tcW w:w="641" w:type="dxa"/>
            <w:vAlign w:val="center"/>
          </w:tcPr>
          <w:p w14:paraId="429F719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79D6569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2EC4044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0E48D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F54537" w14:paraId="2FB47355" w14:textId="77777777" w:rsidTr="00F54537">
        <w:trPr>
          <w:cantSplit/>
          <w:jc w:val="center"/>
        </w:trPr>
        <w:tc>
          <w:tcPr>
            <w:tcW w:w="641" w:type="dxa"/>
            <w:vAlign w:val="center"/>
          </w:tcPr>
          <w:p w14:paraId="6B79E8B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3EE135A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60D52A7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6CCA809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38B94032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</w:t>
      </w:r>
      <w:r>
        <w:rPr>
          <w:sz w:val="28"/>
        </w:rPr>
        <w:t xml:space="preserve">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35E0A079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0579016D" w14:textId="77777777" w:rsidR="00F54537" w:rsidRDefault="00383BCC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2017686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0E38604F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</w:t>
      </w:r>
      <w:r>
        <w:rPr>
          <w:sz w:val="28"/>
        </w:rPr>
        <w:t xml:space="preserve">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) и по разделу «похожие сайты» сервиса: специализированный аудит </w:t>
      </w:r>
      <w:r>
        <w:rPr>
          <w:sz w:val="28"/>
        </w:rPr>
        <w:t xml:space="preserve">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23D36289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7F77DF35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F54537" w14:paraId="061212A3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34BAF25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02F081E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5FB328A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772C0E1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целевых стран (топ-5)</w:t>
            </w:r>
          </w:p>
        </w:tc>
        <w:tc>
          <w:tcPr>
            <w:tcW w:w="920" w:type="dxa"/>
            <w:vAlign w:val="center"/>
          </w:tcPr>
          <w:p w14:paraId="7025CE1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75602FA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F54537" w14:paraId="00E538BC" w14:textId="77777777" w:rsidTr="00F54537">
        <w:trPr>
          <w:cantSplit/>
          <w:jc w:val="center"/>
        </w:trPr>
        <w:tc>
          <w:tcPr>
            <w:tcW w:w="3479" w:type="dxa"/>
            <w:vAlign w:val="center"/>
          </w:tcPr>
          <w:p w14:paraId="7E61A46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ECA4D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B7C80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024E47C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10241FF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54EC1B6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F54537" w14:paraId="604388F6" w14:textId="77777777" w:rsidTr="00F54537">
        <w:trPr>
          <w:cantSplit/>
          <w:jc w:val="center"/>
        </w:trPr>
        <w:tc>
          <w:tcPr>
            <w:tcW w:w="3479" w:type="dxa"/>
            <w:vAlign w:val="center"/>
          </w:tcPr>
          <w:p w14:paraId="74BE3BB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106D1C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DA97D2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2A33292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07BF34F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4D5F68C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F54537" w14:paraId="1654FAD2" w14:textId="77777777" w:rsidTr="00F54537">
        <w:trPr>
          <w:cantSplit/>
          <w:jc w:val="center"/>
        </w:trPr>
        <w:tc>
          <w:tcPr>
            <w:tcW w:w="3479" w:type="dxa"/>
            <w:vAlign w:val="center"/>
          </w:tcPr>
          <w:p w14:paraId="19EA2A1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75CD32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F1E28A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5309AD0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3540187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76F7AA8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F54537" w14:paraId="1E9D2940" w14:textId="77777777" w:rsidTr="00F54537">
        <w:trPr>
          <w:cantSplit/>
          <w:jc w:val="center"/>
        </w:trPr>
        <w:tc>
          <w:tcPr>
            <w:tcW w:w="3479" w:type="dxa"/>
            <w:vAlign w:val="center"/>
          </w:tcPr>
          <w:p w14:paraId="552709C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5AE052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009AE4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5E6F70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7449F2C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53F2A47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F54537" w14:paraId="3C8F4FA8" w14:textId="77777777" w:rsidTr="00F54537">
        <w:trPr>
          <w:cantSplit/>
          <w:jc w:val="center"/>
        </w:trPr>
        <w:tc>
          <w:tcPr>
            <w:tcW w:w="3479" w:type="dxa"/>
            <w:vAlign w:val="center"/>
          </w:tcPr>
          <w:p w14:paraId="0E444DE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D6E301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73909D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223BBBF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68A6254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48F00F7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F54537" w14:paraId="4295363F" w14:textId="77777777" w:rsidTr="00F54537">
        <w:trPr>
          <w:cantSplit/>
          <w:jc w:val="center"/>
        </w:trPr>
        <w:tc>
          <w:tcPr>
            <w:tcW w:w="3479" w:type="dxa"/>
            <w:vAlign w:val="center"/>
          </w:tcPr>
          <w:p w14:paraId="60EFB5A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71978E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740F61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722D899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5804AA1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45FE29C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F54537" w14:paraId="550487AC" w14:textId="77777777" w:rsidTr="00F54537">
        <w:trPr>
          <w:cantSplit/>
          <w:jc w:val="center"/>
        </w:trPr>
        <w:tc>
          <w:tcPr>
            <w:tcW w:w="3479" w:type="dxa"/>
            <w:vAlign w:val="center"/>
          </w:tcPr>
          <w:p w14:paraId="714ED3E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823DD3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2E99B5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26F7FEF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12FC23D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DF7C31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F54537" w14:paraId="66405089" w14:textId="77777777" w:rsidTr="00F54537">
        <w:trPr>
          <w:cantSplit/>
          <w:jc w:val="center"/>
        </w:trPr>
        <w:tc>
          <w:tcPr>
            <w:tcW w:w="3479" w:type="dxa"/>
            <w:vAlign w:val="center"/>
          </w:tcPr>
          <w:p w14:paraId="29D5B96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736C88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BB71B7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1AA6525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79B1BB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327FA74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F54537" w14:paraId="7F3A6A76" w14:textId="77777777" w:rsidTr="00F54537">
        <w:trPr>
          <w:cantSplit/>
          <w:jc w:val="center"/>
        </w:trPr>
        <w:tc>
          <w:tcPr>
            <w:tcW w:w="3479" w:type="dxa"/>
            <w:vAlign w:val="center"/>
          </w:tcPr>
          <w:p w14:paraId="4C5E958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39A216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B000DF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3C2564C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0197CCC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3798E29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F54537" w14:paraId="054622A0" w14:textId="77777777" w:rsidTr="00F54537">
        <w:trPr>
          <w:cantSplit/>
          <w:jc w:val="center"/>
        </w:trPr>
        <w:tc>
          <w:tcPr>
            <w:tcW w:w="3479" w:type="dxa"/>
            <w:vAlign w:val="center"/>
          </w:tcPr>
          <w:p w14:paraId="7F133C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0119CE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EBD4EE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1F8950A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71E81B3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7068F3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F54537" w14:paraId="0BFDAA08" w14:textId="77777777" w:rsidTr="00F54537">
        <w:trPr>
          <w:cantSplit/>
          <w:jc w:val="center"/>
        </w:trPr>
        <w:tc>
          <w:tcPr>
            <w:tcW w:w="3479" w:type="dxa"/>
            <w:vAlign w:val="center"/>
          </w:tcPr>
          <w:p w14:paraId="6EAB11C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3D65F0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208781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59F30CE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5C43B76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2CDF424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F54537" w14:paraId="0FB576B4" w14:textId="77777777" w:rsidTr="00F54537">
        <w:trPr>
          <w:cantSplit/>
          <w:jc w:val="center"/>
        </w:trPr>
        <w:tc>
          <w:tcPr>
            <w:tcW w:w="3479" w:type="dxa"/>
            <w:vAlign w:val="center"/>
          </w:tcPr>
          <w:p w14:paraId="1D70B66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812111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826756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3671AB6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41CA86B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119EAF3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3F978C11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 xml:space="preserve">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3E53641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7B5F196D" w14:textId="77777777" w:rsidR="00F54537" w:rsidRDefault="00383BC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5DE2C9F" wp14:editId="276295E5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5F652F" w14:textId="77777777" w:rsidR="00F54537" w:rsidRDefault="00383BCC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08B975D9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4DEABB08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4115FA66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F54537" w14:paraId="4AACECC1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0333E26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7880C6C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7F57BAA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63A1A11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54537" w14:paraId="0AC7098C" w14:textId="77777777" w:rsidTr="00F54537">
        <w:trPr>
          <w:cantSplit/>
          <w:jc w:val="center"/>
        </w:trPr>
        <w:tc>
          <w:tcPr>
            <w:tcW w:w="2369" w:type="dxa"/>
            <w:vAlign w:val="center"/>
          </w:tcPr>
          <w:p w14:paraId="6703914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EEA84C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55F5850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46FD9EE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54537" w14:paraId="277C6647" w14:textId="77777777" w:rsidTr="00F54537">
        <w:trPr>
          <w:cantSplit/>
          <w:jc w:val="center"/>
        </w:trPr>
        <w:tc>
          <w:tcPr>
            <w:tcW w:w="2369" w:type="dxa"/>
            <w:vAlign w:val="center"/>
          </w:tcPr>
          <w:p w14:paraId="10C607B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1822D8B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0BE19BA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691D636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F54537" w14:paraId="1BFC76FC" w14:textId="77777777" w:rsidTr="00F54537">
        <w:trPr>
          <w:cantSplit/>
          <w:jc w:val="center"/>
        </w:trPr>
        <w:tc>
          <w:tcPr>
            <w:tcW w:w="2369" w:type="dxa"/>
            <w:vAlign w:val="center"/>
          </w:tcPr>
          <w:p w14:paraId="6A6C7A2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5E97D5A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01EC688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6573868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54537" w14:paraId="3351DE4A" w14:textId="77777777" w:rsidTr="00F54537">
        <w:trPr>
          <w:cantSplit/>
          <w:jc w:val="center"/>
        </w:trPr>
        <w:tc>
          <w:tcPr>
            <w:tcW w:w="2369" w:type="dxa"/>
            <w:vAlign w:val="center"/>
          </w:tcPr>
          <w:p w14:paraId="3F6D63C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6299DF5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441B390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63684CA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54537" w14:paraId="6AE2C242" w14:textId="77777777" w:rsidTr="00F54537">
        <w:trPr>
          <w:cantSplit/>
          <w:jc w:val="center"/>
        </w:trPr>
        <w:tc>
          <w:tcPr>
            <w:tcW w:w="2369" w:type="dxa"/>
            <w:vAlign w:val="center"/>
          </w:tcPr>
          <w:p w14:paraId="66C9902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DAB144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073512C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1A1D235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54537" w14:paraId="78CDDB51" w14:textId="77777777" w:rsidTr="00F54537">
        <w:trPr>
          <w:cantSplit/>
          <w:jc w:val="center"/>
        </w:trPr>
        <w:tc>
          <w:tcPr>
            <w:tcW w:w="2369" w:type="dxa"/>
            <w:vAlign w:val="center"/>
          </w:tcPr>
          <w:p w14:paraId="18435A8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6AF402D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2E1EF01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73ED7C7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C63A1D9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6544B934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1881E2A6" w14:textId="77777777" w:rsidR="00F54537" w:rsidRDefault="00383BC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1D4CA2" wp14:editId="5B119F8B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E0BD37" w14:textId="77777777" w:rsidR="00F54537" w:rsidRDefault="00383BC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4DC7C8B0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046ADC63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12956A48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091AF4FF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F54537" w14:paraId="0E58389E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6A358DE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2391209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119C4CF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3441B98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5878794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20D1092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F54537" w14:paraId="43DEA8F7" w14:textId="77777777" w:rsidTr="00F54537">
        <w:trPr>
          <w:cantSplit/>
          <w:jc w:val="center"/>
        </w:trPr>
        <w:tc>
          <w:tcPr>
            <w:tcW w:w="1887" w:type="dxa"/>
            <w:vAlign w:val="center"/>
          </w:tcPr>
          <w:p w14:paraId="6980C20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0B9FEB4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11118B6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691E10B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4174009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1A477EF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F54537" w14:paraId="671648D8" w14:textId="77777777" w:rsidTr="00F54537">
        <w:trPr>
          <w:cantSplit/>
          <w:jc w:val="center"/>
        </w:trPr>
        <w:tc>
          <w:tcPr>
            <w:tcW w:w="1887" w:type="dxa"/>
            <w:vAlign w:val="center"/>
          </w:tcPr>
          <w:p w14:paraId="5004E06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66218CA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301D0C0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6564297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4E976C6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2227ACA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F54537" w14:paraId="6123A9D7" w14:textId="77777777" w:rsidTr="00F54537">
        <w:trPr>
          <w:cantSplit/>
          <w:jc w:val="center"/>
        </w:trPr>
        <w:tc>
          <w:tcPr>
            <w:tcW w:w="1887" w:type="dxa"/>
            <w:vAlign w:val="center"/>
          </w:tcPr>
          <w:p w14:paraId="5CF574B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4F8A653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0B59002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70680C4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62AC8C8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109938C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F54537" w14:paraId="2164EDBA" w14:textId="77777777" w:rsidTr="00F54537">
        <w:trPr>
          <w:cantSplit/>
          <w:jc w:val="center"/>
        </w:trPr>
        <w:tc>
          <w:tcPr>
            <w:tcW w:w="1887" w:type="dxa"/>
            <w:vAlign w:val="center"/>
          </w:tcPr>
          <w:p w14:paraId="303799D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6016775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58EC5BE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7E8F9CD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667FD23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50B0958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F54537" w14:paraId="19E6DA00" w14:textId="77777777" w:rsidTr="00F54537">
        <w:trPr>
          <w:cantSplit/>
          <w:jc w:val="center"/>
        </w:trPr>
        <w:tc>
          <w:tcPr>
            <w:tcW w:w="1887" w:type="dxa"/>
            <w:vAlign w:val="center"/>
          </w:tcPr>
          <w:p w14:paraId="3800CD5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11D1609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287425C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0AD911D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448F205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41D8169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F54537" w14:paraId="3F7B56E0" w14:textId="77777777" w:rsidTr="00F54537">
        <w:trPr>
          <w:cantSplit/>
          <w:jc w:val="center"/>
        </w:trPr>
        <w:tc>
          <w:tcPr>
            <w:tcW w:w="1887" w:type="dxa"/>
            <w:vAlign w:val="center"/>
          </w:tcPr>
          <w:p w14:paraId="4845E83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871" w:type="dxa"/>
            <w:vAlign w:val="center"/>
          </w:tcPr>
          <w:p w14:paraId="3CEBA63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3754199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30679E7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1237DDF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044AAA7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F54537" w14:paraId="0AFEC4FD" w14:textId="77777777" w:rsidTr="00F54537">
        <w:trPr>
          <w:cantSplit/>
          <w:jc w:val="center"/>
        </w:trPr>
        <w:tc>
          <w:tcPr>
            <w:tcW w:w="1887" w:type="dxa"/>
            <w:vAlign w:val="center"/>
          </w:tcPr>
          <w:p w14:paraId="79C0A49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6E763CA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49025ED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7AFD152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5A224C9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70E136C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F54537" w14:paraId="0AA9EB18" w14:textId="77777777" w:rsidTr="00F54537">
        <w:trPr>
          <w:cantSplit/>
          <w:jc w:val="center"/>
        </w:trPr>
        <w:tc>
          <w:tcPr>
            <w:tcW w:w="1887" w:type="dxa"/>
            <w:vAlign w:val="center"/>
          </w:tcPr>
          <w:p w14:paraId="6AD7D1F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749F939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28EE59E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5AFAEBF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673B842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7148A33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F54537" w14:paraId="4F2C5E6A" w14:textId="77777777" w:rsidTr="00F54537">
        <w:trPr>
          <w:cantSplit/>
          <w:jc w:val="center"/>
        </w:trPr>
        <w:tc>
          <w:tcPr>
            <w:tcW w:w="1887" w:type="dxa"/>
            <w:vAlign w:val="center"/>
          </w:tcPr>
          <w:p w14:paraId="33ACAC1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0252ED4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4265D7D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5815660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47F75FF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7828C57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F54537" w14:paraId="38653D7A" w14:textId="77777777" w:rsidTr="00F54537">
        <w:trPr>
          <w:cantSplit/>
          <w:jc w:val="center"/>
        </w:trPr>
        <w:tc>
          <w:tcPr>
            <w:tcW w:w="1887" w:type="dxa"/>
            <w:vAlign w:val="center"/>
          </w:tcPr>
          <w:p w14:paraId="742EEFD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47B3AAB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52A96E3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48F6539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2CF12A8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3AFA88F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F54537" w14:paraId="3B19FCB0" w14:textId="77777777" w:rsidTr="00F54537">
        <w:trPr>
          <w:cantSplit/>
          <w:jc w:val="center"/>
        </w:trPr>
        <w:tc>
          <w:tcPr>
            <w:tcW w:w="1887" w:type="dxa"/>
            <w:vAlign w:val="center"/>
          </w:tcPr>
          <w:p w14:paraId="1EF451A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1DEE4A5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59A5D18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4964FD0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424C5B4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065662D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F54537" w14:paraId="6638B1DB" w14:textId="77777777" w:rsidTr="00F54537">
        <w:trPr>
          <w:cantSplit/>
          <w:jc w:val="center"/>
        </w:trPr>
        <w:tc>
          <w:tcPr>
            <w:tcW w:w="1887" w:type="dxa"/>
            <w:vAlign w:val="center"/>
          </w:tcPr>
          <w:p w14:paraId="6EFFC31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64EBB99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423CDD3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33FF08E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5A0661A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41DD6A0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280C0450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держат посетителя 26-31 секунду при отказах 39-69 %,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</w:t>
      </w:r>
      <w:r>
        <w:rPr>
          <w:sz w:val="28"/>
        </w:rPr>
        <w:t>а) выносить на отдельные страницы.</w:t>
      </w:r>
    </w:p>
    <w:p w14:paraId="700E3E29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структура каналов трафика по сайтам, % визитов.</w:t>
      </w:r>
    </w:p>
    <w:p w14:paraId="6D73A793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5 – Структура каналов трафика по сайтам, % визитов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6"/>
        <w:gridCol w:w="837"/>
        <w:gridCol w:w="1530"/>
        <w:gridCol w:w="953"/>
        <w:gridCol w:w="1068"/>
        <w:gridCol w:w="953"/>
        <w:gridCol w:w="1068"/>
        <w:gridCol w:w="1530"/>
      </w:tblGrid>
      <w:tr w:rsidR="00F54537" w14:paraId="4758B1D5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14:paraId="08F095D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37" w:type="dxa"/>
            <w:vAlign w:val="center"/>
          </w:tcPr>
          <w:p w14:paraId="10B0E7B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30" w:type="dxa"/>
            <w:vAlign w:val="center"/>
          </w:tcPr>
          <w:p w14:paraId="6DB6416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53" w:type="dxa"/>
            <w:vAlign w:val="center"/>
          </w:tcPr>
          <w:p w14:paraId="03F8ECA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68" w:type="dxa"/>
            <w:vAlign w:val="center"/>
          </w:tcPr>
          <w:p w14:paraId="7F9BBED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Рефералы</w:t>
            </w:r>
          </w:p>
        </w:tc>
        <w:tc>
          <w:tcPr>
            <w:tcW w:w="953" w:type="dxa"/>
            <w:vAlign w:val="center"/>
          </w:tcPr>
          <w:p w14:paraId="14F47DA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Соцсети</w:t>
            </w:r>
          </w:p>
        </w:tc>
        <w:tc>
          <w:tcPr>
            <w:tcW w:w="1068" w:type="dxa"/>
            <w:vAlign w:val="center"/>
          </w:tcPr>
          <w:p w14:paraId="0285DA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Медийная реклама</w:t>
            </w:r>
          </w:p>
        </w:tc>
        <w:tc>
          <w:tcPr>
            <w:tcW w:w="1530" w:type="dxa"/>
            <w:vAlign w:val="center"/>
          </w:tcPr>
          <w:p w14:paraId="642A570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Генеративный ИИ</w:t>
            </w:r>
          </w:p>
        </w:tc>
      </w:tr>
      <w:tr w:rsidR="00F54537" w14:paraId="4B77C893" w14:textId="77777777" w:rsidTr="00F54537">
        <w:trPr>
          <w:cantSplit/>
          <w:jc w:val="center"/>
        </w:trPr>
        <w:tc>
          <w:tcPr>
            <w:tcW w:w="1415" w:type="dxa"/>
            <w:vAlign w:val="center"/>
          </w:tcPr>
          <w:p w14:paraId="30AB1B8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7" w:type="dxa"/>
            <w:vAlign w:val="center"/>
          </w:tcPr>
          <w:p w14:paraId="2F4B2FF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35,6 %</w:t>
            </w:r>
          </w:p>
        </w:tc>
        <w:tc>
          <w:tcPr>
            <w:tcW w:w="1530" w:type="dxa"/>
            <w:vAlign w:val="center"/>
          </w:tcPr>
          <w:p w14:paraId="727C7D4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40,9 %</w:t>
            </w:r>
          </w:p>
        </w:tc>
        <w:tc>
          <w:tcPr>
            <w:tcW w:w="953" w:type="dxa"/>
            <w:vAlign w:val="center"/>
          </w:tcPr>
          <w:p w14:paraId="2CDF2FD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5,3 %</w:t>
            </w:r>
          </w:p>
        </w:tc>
        <w:tc>
          <w:tcPr>
            <w:tcW w:w="1068" w:type="dxa"/>
            <w:vAlign w:val="center"/>
          </w:tcPr>
          <w:p w14:paraId="093B082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  <w:tc>
          <w:tcPr>
            <w:tcW w:w="953" w:type="dxa"/>
            <w:vAlign w:val="center"/>
          </w:tcPr>
          <w:p w14:paraId="38B55B3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1068" w:type="dxa"/>
            <w:vAlign w:val="center"/>
          </w:tcPr>
          <w:p w14:paraId="207A62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122FB67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</w:tr>
      <w:tr w:rsidR="00F54537" w14:paraId="67C3114F" w14:textId="77777777" w:rsidTr="00F54537">
        <w:trPr>
          <w:cantSplit/>
          <w:jc w:val="center"/>
        </w:trPr>
        <w:tc>
          <w:tcPr>
            <w:tcW w:w="1415" w:type="dxa"/>
            <w:vAlign w:val="center"/>
          </w:tcPr>
          <w:p w14:paraId="4D5684F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837" w:type="dxa"/>
            <w:vAlign w:val="center"/>
          </w:tcPr>
          <w:p w14:paraId="0B38089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28,3 %</w:t>
            </w:r>
          </w:p>
        </w:tc>
        <w:tc>
          <w:tcPr>
            <w:tcW w:w="1530" w:type="dxa"/>
            <w:vAlign w:val="center"/>
          </w:tcPr>
          <w:p w14:paraId="7FAD80C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57,7 %</w:t>
            </w:r>
          </w:p>
        </w:tc>
        <w:tc>
          <w:tcPr>
            <w:tcW w:w="953" w:type="dxa"/>
            <w:vAlign w:val="center"/>
          </w:tcPr>
          <w:p w14:paraId="3E327E4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3222585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  <w:tc>
          <w:tcPr>
            <w:tcW w:w="953" w:type="dxa"/>
            <w:vAlign w:val="center"/>
          </w:tcPr>
          <w:p w14:paraId="6AA4859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068" w:type="dxa"/>
            <w:vAlign w:val="center"/>
          </w:tcPr>
          <w:p w14:paraId="44A6706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530" w:type="dxa"/>
            <w:vAlign w:val="center"/>
          </w:tcPr>
          <w:p w14:paraId="4032611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</w:tr>
      <w:tr w:rsidR="00F54537" w14:paraId="2423B496" w14:textId="77777777" w:rsidTr="00F54537">
        <w:trPr>
          <w:cantSplit/>
          <w:jc w:val="center"/>
        </w:trPr>
        <w:tc>
          <w:tcPr>
            <w:tcW w:w="1415" w:type="dxa"/>
            <w:vAlign w:val="center"/>
          </w:tcPr>
          <w:p w14:paraId="417BE3C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837" w:type="dxa"/>
            <w:vAlign w:val="center"/>
          </w:tcPr>
          <w:p w14:paraId="48DD5E1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34,2 %</w:t>
            </w:r>
          </w:p>
        </w:tc>
        <w:tc>
          <w:tcPr>
            <w:tcW w:w="1530" w:type="dxa"/>
            <w:vAlign w:val="center"/>
          </w:tcPr>
          <w:p w14:paraId="6F6EB52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53,1 %</w:t>
            </w:r>
          </w:p>
        </w:tc>
        <w:tc>
          <w:tcPr>
            <w:tcW w:w="953" w:type="dxa"/>
            <w:vAlign w:val="center"/>
          </w:tcPr>
          <w:p w14:paraId="0528602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78FC860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953" w:type="dxa"/>
            <w:vAlign w:val="center"/>
          </w:tcPr>
          <w:p w14:paraId="0AAFF6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  <w:tc>
          <w:tcPr>
            <w:tcW w:w="1068" w:type="dxa"/>
            <w:vAlign w:val="center"/>
          </w:tcPr>
          <w:p w14:paraId="1B9E819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530" w:type="dxa"/>
            <w:vAlign w:val="center"/>
          </w:tcPr>
          <w:p w14:paraId="2ADE104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</w:tr>
      <w:tr w:rsidR="00F54537" w14:paraId="609CE1FD" w14:textId="77777777" w:rsidTr="00F54537">
        <w:trPr>
          <w:cantSplit/>
          <w:jc w:val="center"/>
        </w:trPr>
        <w:tc>
          <w:tcPr>
            <w:tcW w:w="1415" w:type="dxa"/>
            <w:vAlign w:val="center"/>
          </w:tcPr>
          <w:p w14:paraId="08D39FD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837" w:type="dxa"/>
            <w:vAlign w:val="center"/>
          </w:tcPr>
          <w:p w14:paraId="39A770D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59,2 %</w:t>
            </w:r>
          </w:p>
        </w:tc>
        <w:tc>
          <w:tcPr>
            <w:tcW w:w="1530" w:type="dxa"/>
            <w:vAlign w:val="center"/>
          </w:tcPr>
          <w:p w14:paraId="67A0C65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953" w:type="dxa"/>
            <w:vAlign w:val="center"/>
          </w:tcPr>
          <w:p w14:paraId="1DE6CAF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11,6 %</w:t>
            </w:r>
          </w:p>
        </w:tc>
        <w:tc>
          <w:tcPr>
            <w:tcW w:w="1068" w:type="dxa"/>
            <w:vAlign w:val="center"/>
          </w:tcPr>
          <w:p w14:paraId="3A04E56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953" w:type="dxa"/>
            <w:vAlign w:val="center"/>
          </w:tcPr>
          <w:p w14:paraId="68E2914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5,1 %</w:t>
            </w:r>
          </w:p>
        </w:tc>
        <w:tc>
          <w:tcPr>
            <w:tcW w:w="1068" w:type="dxa"/>
            <w:vAlign w:val="center"/>
          </w:tcPr>
          <w:p w14:paraId="56ECA60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3,1 %</w:t>
            </w:r>
          </w:p>
        </w:tc>
        <w:tc>
          <w:tcPr>
            <w:tcW w:w="1530" w:type="dxa"/>
            <w:vAlign w:val="center"/>
          </w:tcPr>
          <w:p w14:paraId="4FAAA58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F54537" w14:paraId="70644CC3" w14:textId="77777777" w:rsidTr="00F54537">
        <w:trPr>
          <w:cantSplit/>
          <w:jc w:val="center"/>
        </w:trPr>
        <w:tc>
          <w:tcPr>
            <w:tcW w:w="1415" w:type="dxa"/>
            <w:vAlign w:val="center"/>
          </w:tcPr>
          <w:p w14:paraId="7D969EB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837" w:type="dxa"/>
            <w:vAlign w:val="center"/>
          </w:tcPr>
          <w:p w14:paraId="1653E3B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25,5 %</w:t>
            </w:r>
          </w:p>
        </w:tc>
        <w:tc>
          <w:tcPr>
            <w:tcW w:w="1530" w:type="dxa"/>
            <w:vAlign w:val="center"/>
          </w:tcPr>
          <w:p w14:paraId="2B52D80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2436D03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4,2 %</w:t>
            </w:r>
          </w:p>
        </w:tc>
        <w:tc>
          <w:tcPr>
            <w:tcW w:w="1068" w:type="dxa"/>
            <w:vAlign w:val="center"/>
          </w:tcPr>
          <w:p w14:paraId="65DE02D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  <w:tc>
          <w:tcPr>
            <w:tcW w:w="953" w:type="dxa"/>
            <w:vAlign w:val="center"/>
          </w:tcPr>
          <w:p w14:paraId="111F51B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798F878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530" w:type="dxa"/>
            <w:vAlign w:val="center"/>
          </w:tcPr>
          <w:p w14:paraId="124EB43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F54537" w14:paraId="49273981" w14:textId="77777777" w:rsidTr="00F54537">
        <w:trPr>
          <w:cantSplit/>
          <w:jc w:val="center"/>
        </w:trPr>
        <w:tc>
          <w:tcPr>
            <w:tcW w:w="1415" w:type="dxa"/>
            <w:vAlign w:val="center"/>
          </w:tcPr>
          <w:p w14:paraId="52E1CA2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837" w:type="dxa"/>
            <w:vAlign w:val="center"/>
          </w:tcPr>
          <w:p w14:paraId="3B160B9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55,6 %</w:t>
            </w:r>
          </w:p>
        </w:tc>
        <w:tc>
          <w:tcPr>
            <w:tcW w:w="1530" w:type="dxa"/>
            <w:vAlign w:val="center"/>
          </w:tcPr>
          <w:p w14:paraId="57C6B71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31,7 %</w:t>
            </w:r>
          </w:p>
        </w:tc>
        <w:tc>
          <w:tcPr>
            <w:tcW w:w="953" w:type="dxa"/>
            <w:vAlign w:val="center"/>
          </w:tcPr>
          <w:p w14:paraId="7D6B633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0,2 %</w:t>
            </w:r>
          </w:p>
        </w:tc>
        <w:tc>
          <w:tcPr>
            <w:tcW w:w="1068" w:type="dxa"/>
            <w:vAlign w:val="center"/>
          </w:tcPr>
          <w:p w14:paraId="1BC94D9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953" w:type="dxa"/>
            <w:vAlign w:val="center"/>
          </w:tcPr>
          <w:p w14:paraId="14B20D7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1068" w:type="dxa"/>
            <w:vAlign w:val="center"/>
          </w:tcPr>
          <w:p w14:paraId="0DBC75B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11FD9AC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</w:tr>
      <w:tr w:rsidR="00F54537" w14:paraId="19822526" w14:textId="77777777" w:rsidTr="00F54537">
        <w:trPr>
          <w:cantSplit/>
          <w:jc w:val="center"/>
        </w:trPr>
        <w:tc>
          <w:tcPr>
            <w:tcW w:w="1415" w:type="dxa"/>
            <w:vAlign w:val="center"/>
          </w:tcPr>
          <w:p w14:paraId="00D5DDB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837" w:type="dxa"/>
            <w:vAlign w:val="center"/>
          </w:tcPr>
          <w:p w14:paraId="27A74C6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26,4 %</w:t>
            </w:r>
          </w:p>
        </w:tc>
        <w:tc>
          <w:tcPr>
            <w:tcW w:w="1530" w:type="dxa"/>
            <w:vAlign w:val="center"/>
          </w:tcPr>
          <w:p w14:paraId="582B21F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09C2496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068" w:type="dxa"/>
            <w:vAlign w:val="center"/>
          </w:tcPr>
          <w:p w14:paraId="7D868F3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  <w:tc>
          <w:tcPr>
            <w:tcW w:w="953" w:type="dxa"/>
            <w:vAlign w:val="center"/>
          </w:tcPr>
          <w:p w14:paraId="2E32186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52DF5AB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5DA8383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2,8 %</w:t>
            </w:r>
          </w:p>
        </w:tc>
      </w:tr>
      <w:tr w:rsidR="00F54537" w14:paraId="64058CC8" w14:textId="77777777" w:rsidTr="00F54537">
        <w:trPr>
          <w:cantSplit/>
          <w:jc w:val="center"/>
        </w:trPr>
        <w:tc>
          <w:tcPr>
            <w:tcW w:w="1415" w:type="dxa"/>
            <w:vAlign w:val="center"/>
          </w:tcPr>
          <w:p w14:paraId="30D7E3F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837" w:type="dxa"/>
            <w:vAlign w:val="center"/>
          </w:tcPr>
          <w:p w14:paraId="6552622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40,4 %</w:t>
            </w:r>
          </w:p>
        </w:tc>
        <w:tc>
          <w:tcPr>
            <w:tcW w:w="1530" w:type="dxa"/>
            <w:vAlign w:val="center"/>
          </w:tcPr>
          <w:p w14:paraId="248CA56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953" w:type="dxa"/>
            <w:vAlign w:val="center"/>
          </w:tcPr>
          <w:p w14:paraId="42B2001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068" w:type="dxa"/>
            <w:vAlign w:val="center"/>
          </w:tcPr>
          <w:p w14:paraId="41BB2C0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4494098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6,2 %</w:t>
            </w:r>
          </w:p>
        </w:tc>
        <w:tc>
          <w:tcPr>
            <w:tcW w:w="1068" w:type="dxa"/>
            <w:vAlign w:val="center"/>
          </w:tcPr>
          <w:p w14:paraId="7E3ED18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2,7 %</w:t>
            </w:r>
          </w:p>
        </w:tc>
        <w:tc>
          <w:tcPr>
            <w:tcW w:w="1530" w:type="dxa"/>
            <w:vAlign w:val="center"/>
          </w:tcPr>
          <w:p w14:paraId="4AF9963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  <w:tr w:rsidR="00F54537" w14:paraId="7ABEE22B" w14:textId="77777777" w:rsidTr="00F54537">
        <w:trPr>
          <w:cantSplit/>
          <w:jc w:val="center"/>
        </w:trPr>
        <w:tc>
          <w:tcPr>
            <w:tcW w:w="1415" w:type="dxa"/>
            <w:vAlign w:val="center"/>
          </w:tcPr>
          <w:p w14:paraId="43F6C0B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837" w:type="dxa"/>
            <w:vAlign w:val="center"/>
          </w:tcPr>
          <w:p w14:paraId="6C4B906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38,6 %</w:t>
            </w:r>
          </w:p>
        </w:tc>
        <w:tc>
          <w:tcPr>
            <w:tcW w:w="1530" w:type="dxa"/>
            <w:vAlign w:val="center"/>
          </w:tcPr>
          <w:p w14:paraId="29EED50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33,0 %</w:t>
            </w:r>
          </w:p>
        </w:tc>
        <w:tc>
          <w:tcPr>
            <w:tcW w:w="953" w:type="dxa"/>
            <w:vAlign w:val="center"/>
          </w:tcPr>
          <w:p w14:paraId="4A6EFD5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  <w:tc>
          <w:tcPr>
            <w:tcW w:w="1068" w:type="dxa"/>
            <w:vAlign w:val="center"/>
          </w:tcPr>
          <w:p w14:paraId="1EFA4C0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953" w:type="dxa"/>
            <w:vAlign w:val="center"/>
          </w:tcPr>
          <w:p w14:paraId="034446D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6,0 %</w:t>
            </w:r>
          </w:p>
        </w:tc>
        <w:tc>
          <w:tcPr>
            <w:tcW w:w="1068" w:type="dxa"/>
            <w:vAlign w:val="center"/>
          </w:tcPr>
          <w:p w14:paraId="6D5EA8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530" w:type="dxa"/>
            <w:vAlign w:val="center"/>
          </w:tcPr>
          <w:p w14:paraId="6366D32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F54537" w14:paraId="078C7A6B" w14:textId="77777777" w:rsidTr="00F54537">
        <w:trPr>
          <w:cantSplit/>
          <w:jc w:val="center"/>
        </w:trPr>
        <w:tc>
          <w:tcPr>
            <w:tcW w:w="1415" w:type="dxa"/>
            <w:vAlign w:val="center"/>
          </w:tcPr>
          <w:p w14:paraId="07F7808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837" w:type="dxa"/>
            <w:vAlign w:val="center"/>
          </w:tcPr>
          <w:p w14:paraId="3D09E2D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26,8 %</w:t>
            </w:r>
          </w:p>
        </w:tc>
        <w:tc>
          <w:tcPr>
            <w:tcW w:w="1530" w:type="dxa"/>
            <w:vAlign w:val="center"/>
          </w:tcPr>
          <w:p w14:paraId="3F50A70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29,4 %</w:t>
            </w:r>
          </w:p>
        </w:tc>
        <w:tc>
          <w:tcPr>
            <w:tcW w:w="953" w:type="dxa"/>
            <w:vAlign w:val="center"/>
          </w:tcPr>
          <w:p w14:paraId="1425801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4,3 %</w:t>
            </w:r>
          </w:p>
        </w:tc>
        <w:tc>
          <w:tcPr>
            <w:tcW w:w="1068" w:type="dxa"/>
            <w:vAlign w:val="center"/>
          </w:tcPr>
          <w:p w14:paraId="7DB0523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  <w:tc>
          <w:tcPr>
            <w:tcW w:w="953" w:type="dxa"/>
            <w:vAlign w:val="center"/>
          </w:tcPr>
          <w:p w14:paraId="704FE47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068" w:type="dxa"/>
            <w:vAlign w:val="center"/>
          </w:tcPr>
          <w:p w14:paraId="43FCC89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9,2 %</w:t>
            </w:r>
          </w:p>
        </w:tc>
        <w:tc>
          <w:tcPr>
            <w:tcW w:w="1530" w:type="dxa"/>
            <w:vAlign w:val="center"/>
          </w:tcPr>
          <w:p w14:paraId="53A8A34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F54537" w14:paraId="61691A62" w14:textId="77777777" w:rsidTr="00F54537">
        <w:trPr>
          <w:cantSplit/>
          <w:jc w:val="center"/>
        </w:trPr>
        <w:tc>
          <w:tcPr>
            <w:tcW w:w="1415" w:type="dxa"/>
            <w:vAlign w:val="center"/>
          </w:tcPr>
          <w:p w14:paraId="3341010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837" w:type="dxa"/>
            <w:vAlign w:val="center"/>
          </w:tcPr>
          <w:p w14:paraId="5FD0950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38,5 %</w:t>
            </w:r>
          </w:p>
        </w:tc>
        <w:tc>
          <w:tcPr>
            <w:tcW w:w="1530" w:type="dxa"/>
            <w:vAlign w:val="center"/>
          </w:tcPr>
          <w:p w14:paraId="5FF1E53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34,0 %</w:t>
            </w:r>
          </w:p>
        </w:tc>
        <w:tc>
          <w:tcPr>
            <w:tcW w:w="953" w:type="dxa"/>
            <w:vAlign w:val="center"/>
          </w:tcPr>
          <w:p w14:paraId="5DF3473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068" w:type="dxa"/>
            <w:vAlign w:val="center"/>
          </w:tcPr>
          <w:p w14:paraId="590114A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  <w:tc>
          <w:tcPr>
            <w:tcW w:w="953" w:type="dxa"/>
            <w:vAlign w:val="center"/>
          </w:tcPr>
          <w:p w14:paraId="1983140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6,1 %</w:t>
            </w:r>
          </w:p>
        </w:tc>
        <w:tc>
          <w:tcPr>
            <w:tcW w:w="1068" w:type="dxa"/>
            <w:vAlign w:val="center"/>
          </w:tcPr>
          <w:p w14:paraId="54A5237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530" w:type="dxa"/>
            <w:vAlign w:val="center"/>
          </w:tcPr>
          <w:p w14:paraId="5E4D956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F54537" w14:paraId="67095E01" w14:textId="77777777" w:rsidTr="00F54537">
        <w:trPr>
          <w:cantSplit/>
          <w:jc w:val="center"/>
        </w:trPr>
        <w:tc>
          <w:tcPr>
            <w:tcW w:w="1415" w:type="dxa"/>
            <w:vAlign w:val="center"/>
          </w:tcPr>
          <w:p w14:paraId="1826018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837" w:type="dxa"/>
            <w:vAlign w:val="center"/>
          </w:tcPr>
          <w:p w14:paraId="0514C54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39,0 %</w:t>
            </w:r>
          </w:p>
        </w:tc>
        <w:tc>
          <w:tcPr>
            <w:tcW w:w="1530" w:type="dxa"/>
            <w:vAlign w:val="center"/>
          </w:tcPr>
          <w:p w14:paraId="08DFE6B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30,8 %</w:t>
            </w:r>
          </w:p>
        </w:tc>
        <w:tc>
          <w:tcPr>
            <w:tcW w:w="953" w:type="dxa"/>
            <w:vAlign w:val="center"/>
          </w:tcPr>
          <w:p w14:paraId="10A3CD3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770531D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1D55E40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1068" w:type="dxa"/>
            <w:vAlign w:val="center"/>
          </w:tcPr>
          <w:p w14:paraId="031A32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530" w:type="dxa"/>
            <w:vAlign w:val="center"/>
          </w:tcPr>
          <w:p w14:paraId="1F1E435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</w:tbl>
    <w:p w14:paraId="6D684C90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раскрывает данные рисунка 2 по каждому сайту. Органический поиск доминирует у </w:t>
      </w:r>
      <w:r>
        <w:rPr>
          <w:i/>
          <w:sz w:val="28"/>
        </w:rPr>
        <w:t>AI</w:t>
      </w:r>
      <w:r>
        <w:rPr>
          <w:sz w:val="28"/>
        </w:rPr>
        <w:t>-помощников (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Ajelix</w:t>
      </w:r>
      <w:r>
        <w:rPr>
          <w:sz w:val="28"/>
        </w:rPr>
        <w:t xml:space="preserve">: 53-58 %), прямые заходы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(59 % и 56 %), то есть у брендов с узнаваемостью. Канал генеративного ИИ как источник визитов пока мал: максимум 4,4 % у сайта </w:t>
      </w:r>
      <w:r>
        <w:rPr>
          <w:i/>
          <w:sz w:val="28"/>
        </w:rPr>
        <w:t>Rows</w:t>
      </w:r>
      <w:r>
        <w:rPr>
          <w:sz w:val="28"/>
        </w:rPr>
        <w:t xml:space="preserve">, но он уже отделен </w:t>
      </w:r>
      <w:r>
        <w:rPr>
          <w:i/>
          <w:sz w:val="28"/>
        </w:rPr>
        <w:t>Similarweb</w:t>
      </w:r>
      <w:r>
        <w:rPr>
          <w:sz w:val="28"/>
        </w:rPr>
        <w:t xml:space="preserve"> в самостоятельную категорию и заслуживает наблюдения в проекте: ответы </w:t>
      </w:r>
      <w:r>
        <w:rPr>
          <w:i/>
          <w:sz w:val="28"/>
        </w:rPr>
        <w:t>AI</w:t>
      </w:r>
      <w:r>
        <w:rPr>
          <w:sz w:val="28"/>
        </w:rPr>
        <w:t>-ассистентов начинаю</w:t>
      </w:r>
      <w:r>
        <w:rPr>
          <w:sz w:val="28"/>
        </w:rPr>
        <w:t xml:space="preserve">т направлять пользователей на инструменты проверки. Платный поиск почти не используется специализированными игроками (до 4,3 %), кроме </w:t>
      </w:r>
      <w:r>
        <w:rPr>
          <w:i/>
          <w:sz w:val="28"/>
        </w:rPr>
        <w:t>Datarails</w:t>
      </w:r>
      <w:r>
        <w:rPr>
          <w:sz w:val="28"/>
        </w:rPr>
        <w:t xml:space="preserve"> (11,6 %), что подтверждает вывод ЛР4 о слабой отдаче платной рекламы на узком рынке.</w:t>
      </w:r>
    </w:p>
    <w:p w14:paraId="554E2859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объ</w:t>
      </w:r>
      <w:r>
        <w:rPr>
          <w:sz w:val="28"/>
        </w:rPr>
        <w:t>ем и качество трафика сайтов: визиты и длительность визита.</w:t>
      </w:r>
    </w:p>
    <w:p w14:paraId="326EB7DF" w14:textId="77777777" w:rsidR="00F54537" w:rsidRDefault="00383BC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227648" wp14:editId="1B207962">
            <wp:extent cx="5334000" cy="3122341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90C22C" w14:textId="77777777" w:rsidR="00F54537" w:rsidRDefault="00383BCC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3875FBDC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Диаграмма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</w:t>
      </w:r>
      <w:r>
        <w:rPr>
          <w:sz w:val="28"/>
        </w:rPr>
        <w:t>тличаются от массовых помощников; их преимущество не в вовлеченности, а в точном попадании в задачу.</w:t>
      </w:r>
    </w:p>
    <w:p w14:paraId="214BF3A7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топ-5 стран по визитам каждого сайта и доля целевых стран.</w:t>
      </w:r>
    </w:p>
    <w:p w14:paraId="79CF0124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6 – Топ-5 стран по визитам каждого сайта и доля целевых стран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1107"/>
        <w:gridCol w:w="1107"/>
        <w:gridCol w:w="1107"/>
        <w:gridCol w:w="1107"/>
        <w:gridCol w:w="1107"/>
        <w:gridCol w:w="1642"/>
      </w:tblGrid>
      <w:tr w:rsidR="00F54537" w14:paraId="09383502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7" w:type="dxa"/>
            <w:vAlign w:val="center"/>
          </w:tcPr>
          <w:p w14:paraId="156BBA1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7" w:type="dxa"/>
            <w:vAlign w:val="center"/>
          </w:tcPr>
          <w:p w14:paraId="60CFC41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1-я страна</w:t>
            </w:r>
          </w:p>
        </w:tc>
        <w:tc>
          <w:tcPr>
            <w:tcW w:w="1107" w:type="dxa"/>
            <w:vAlign w:val="center"/>
          </w:tcPr>
          <w:p w14:paraId="1DA1E91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2-я страна</w:t>
            </w:r>
          </w:p>
        </w:tc>
        <w:tc>
          <w:tcPr>
            <w:tcW w:w="1107" w:type="dxa"/>
            <w:vAlign w:val="center"/>
          </w:tcPr>
          <w:p w14:paraId="6776F4A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3-я страна</w:t>
            </w:r>
          </w:p>
        </w:tc>
        <w:tc>
          <w:tcPr>
            <w:tcW w:w="1107" w:type="dxa"/>
            <w:vAlign w:val="center"/>
          </w:tcPr>
          <w:p w14:paraId="5995D0A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4-я страна</w:t>
            </w:r>
          </w:p>
        </w:tc>
        <w:tc>
          <w:tcPr>
            <w:tcW w:w="1107" w:type="dxa"/>
            <w:vAlign w:val="center"/>
          </w:tcPr>
          <w:p w14:paraId="6372E39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5-я страна</w:t>
            </w:r>
          </w:p>
        </w:tc>
        <w:tc>
          <w:tcPr>
            <w:tcW w:w="1642" w:type="dxa"/>
            <w:vAlign w:val="center"/>
          </w:tcPr>
          <w:p w14:paraId="4992364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</w:tr>
      <w:tr w:rsidR="00F54537" w14:paraId="36A4DF97" w14:textId="77777777" w:rsidTr="00F54537">
        <w:trPr>
          <w:cantSplit/>
          <w:jc w:val="center"/>
        </w:trPr>
        <w:tc>
          <w:tcPr>
            <w:tcW w:w="2177" w:type="dxa"/>
            <w:vAlign w:val="center"/>
          </w:tcPr>
          <w:p w14:paraId="4C56359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7" w:type="dxa"/>
            <w:vAlign w:val="center"/>
          </w:tcPr>
          <w:p w14:paraId="2252AD9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22,8 %</w:t>
            </w:r>
          </w:p>
        </w:tc>
        <w:tc>
          <w:tcPr>
            <w:tcW w:w="1107" w:type="dxa"/>
            <w:vAlign w:val="center"/>
          </w:tcPr>
          <w:p w14:paraId="58DB05A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8,2 %</w:t>
            </w:r>
          </w:p>
        </w:tc>
        <w:tc>
          <w:tcPr>
            <w:tcW w:w="1107" w:type="dxa"/>
            <w:vAlign w:val="center"/>
          </w:tcPr>
          <w:p w14:paraId="6574922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4,4 %</w:t>
            </w:r>
          </w:p>
        </w:tc>
        <w:tc>
          <w:tcPr>
            <w:tcW w:w="1107" w:type="dxa"/>
            <w:vAlign w:val="center"/>
          </w:tcPr>
          <w:p w14:paraId="44190FF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BD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1085FFA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</w:t>
            </w:r>
            <w:r>
              <w:rPr>
                <w:sz w:val="24"/>
              </w:rPr>
              <w:t xml:space="preserve"> 2,4 %</w:t>
            </w:r>
          </w:p>
        </w:tc>
        <w:tc>
          <w:tcPr>
            <w:tcW w:w="1642" w:type="dxa"/>
            <w:vAlign w:val="center"/>
          </w:tcPr>
          <w:p w14:paraId="7FAD4E6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  <w:tr w:rsidR="00F54537" w14:paraId="41551B02" w14:textId="77777777" w:rsidTr="00F54537">
        <w:trPr>
          <w:cantSplit/>
          <w:jc w:val="center"/>
        </w:trPr>
        <w:tc>
          <w:tcPr>
            <w:tcW w:w="2177" w:type="dxa"/>
            <w:vAlign w:val="center"/>
          </w:tcPr>
          <w:p w14:paraId="6E22838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7" w:type="dxa"/>
            <w:vAlign w:val="center"/>
          </w:tcPr>
          <w:p w14:paraId="3D1D1D4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17,5 %</w:t>
            </w:r>
          </w:p>
        </w:tc>
        <w:tc>
          <w:tcPr>
            <w:tcW w:w="1107" w:type="dxa"/>
            <w:vAlign w:val="center"/>
          </w:tcPr>
          <w:p w14:paraId="20F7EB1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10,2 %</w:t>
            </w:r>
          </w:p>
        </w:tc>
        <w:tc>
          <w:tcPr>
            <w:tcW w:w="1107" w:type="dxa"/>
            <w:vAlign w:val="center"/>
          </w:tcPr>
          <w:p w14:paraId="62032FE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6,8 %</w:t>
            </w:r>
          </w:p>
        </w:tc>
        <w:tc>
          <w:tcPr>
            <w:tcW w:w="1107" w:type="dxa"/>
            <w:vAlign w:val="center"/>
          </w:tcPr>
          <w:p w14:paraId="2F5129C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3,1 %</w:t>
            </w:r>
          </w:p>
        </w:tc>
        <w:tc>
          <w:tcPr>
            <w:tcW w:w="1107" w:type="dxa"/>
            <w:vAlign w:val="center"/>
          </w:tcPr>
          <w:p w14:paraId="57BD6D7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2,8 %</w:t>
            </w:r>
          </w:p>
        </w:tc>
        <w:tc>
          <w:tcPr>
            <w:tcW w:w="1642" w:type="dxa"/>
            <w:vAlign w:val="center"/>
          </w:tcPr>
          <w:p w14:paraId="191E7AA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</w:tr>
      <w:tr w:rsidR="00F54537" w14:paraId="181A08BD" w14:textId="77777777" w:rsidTr="00F54537">
        <w:trPr>
          <w:cantSplit/>
          <w:jc w:val="center"/>
        </w:trPr>
        <w:tc>
          <w:tcPr>
            <w:tcW w:w="2177" w:type="dxa"/>
            <w:vAlign w:val="center"/>
          </w:tcPr>
          <w:p w14:paraId="78FA059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7" w:type="dxa"/>
            <w:vAlign w:val="center"/>
          </w:tcPr>
          <w:p w14:paraId="2AB5B1A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7,2 %</w:t>
            </w:r>
          </w:p>
        </w:tc>
        <w:tc>
          <w:tcPr>
            <w:tcW w:w="1107" w:type="dxa"/>
            <w:vAlign w:val="center"/>
          </w:tcPr>
          <w:p w14:paraId="176DED5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6,1 %</w:t>
            </w:r>
          </w:p>
        </w:tc>
        <w:tc>
          <w:tcPr>
            <w:tcW w:w="1107" w:type="dxa"/>
            <w:vAlign w:val="center"/>
          </w:tcPr>
          <w:p w14:paraId="6F365AD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107" w:type="dxa"/>
            <w:vAlign w:val="center"/>
          </w:tcPr>
          <w:p w14:paraId="13472A0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4,6 %</w:t>
            </w:r>
          </w:p>
        </w:tc>
        <w:tc>
          <w:tcPr>
            <w:tcW w:w="1107" w:type="dxa"/>
            <w:vAlign w:val="center"/>
          </w:tcPr>
          <w:p w14:paraId="2C24B64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3,7 %</w:t>
            </w:r>
          </w:p>
        </w:tc>
        <w:tc>
          <w:tcPr>
            <w:tcW w:w="1642" w:type="dxa"/>
            <w:vAlign w:val="center"/>
          </w:tcPr>
          <w:p w14:paraId="1772545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F54537" w14:paraId="57E162AA" w14:textId="77777777" w:rsidTr="00F54537">
        <w:trPr>
          <w:cantSplit/>
          <w:jc w:val="center"/>
        </w:trPr>
        <w:tc>
          <w:tcPr>
            <w:tcW w:w="2177" w:type="dxa"/>
            <w:vAlign w:val="center"/>
          </w:tcPr>
          <w:p w14:paraId="39CDF58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7" w:type="dxa"/>
            <w:vAlign w:val="center"/>
          </w:tcPr>
          <w:p w14:paraId="2D52199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68,6 %</w:t>
            </w:r>
          </w:p>
        </w:tc>
        <w:tc>
          <w:tcPr>
            <w:tcW w:w="1107" w:type="dxa"/>
            <w:vAlign w:val="center"/>
          </w:tcPr>
          <w:p w14:paraId="41AC508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4,2 %</w:t>
            </w:r>
          </w:p>
        </w:tc>
        <w:tc>
          <w:tcPr>
            <w:tcW w:w="1107" w:type="dxa"/>
            <w:vAlign w:val="center"/>
          </w:tcPr>
          <w:p w14:paraId="0A9A3E5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5A5717C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IL</w:t>
            </w:r>
            <w:r>
              <w:rPr>
                <w:sz w:val="24"/>
              </w:rPr>
              <w:t xml:space="preserve"> 2,5 %</w:t>
            </w:r>
          </w:p>
        </w:tc>
        <w:tc>
          <w:tcPr>
            <w:tcW w:w="1107" w:type="dxa"/>
            <w:vAlign w:val="center"/>
          </w:tcPr>
          <w:p w14:paraId="5A38FF2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57A108F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76,4 %</w:t>
            </w:r>
          </w:p>
        </w:tc>
      </w:tr>
      <w:tr w:rsidR="00F54537" w14:paraId="38E29E85" w14:textId="77777777" w:rsidTr="00F54537">
        <w:trPr>
          <w:cantSplit/>
          <w:jc w:val="center"/>
        </w:trPr>
        <w:tc>
          <w:tcPr>
            <w:tcW w:w="2177" w:type="dxa"/>
            <w:vAlign w:val="center"/>
          </w:tcPr>
          <w:p w14:paraId="7C92EE6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7" w:type="dxa"/>
            <w:vAlign w:val="center"/>
          </w:tcPr>
          <w:p w14:paraId="2BD176D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14,8 %</w:t>
            </w:r>
          </w:p>
        </w:tc>
        <w:tc>
          <w:tcPr>
            <w:tcW w:w="1107" w:type="dxa"/>
            <w:vAlign w:val="center"/>
          </w:tcPr>
          <w:p w14:paraId="1DC89BE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13,0 %</w:t>
            </w:r>
          </w:p>
        </w:tc>
        <w:tc>
          <w:tcPr>
            <w:tcW w:w="1107" w:type="dxa"/>
            <w:vAlign w:val="center"/>
          </w:tcPr>
          <w:p w14:paraId="3410B9B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5,1 %</w:t>
            </w:r>
          </w:p>
        </w:tc>
        <w:tc>
          <w:tcPr>
            <w:tcW w:w="1107" w:type="dxa"/>
            <w:vAlign w:val="center"/>
          </w:tcPr>
          <w:p w14:paraId="00B0829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107" w:type="dxa"/>
            <w:vAlign w:val="center"/>
          </w:tcPr>
          <w:p w14:paraId="0E8D77D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642" w:type="dxa"/>
            <w:vAlign w:val="center"/>
          </w:tcPr>
          <w:p w14:paraId="643AA54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</w:tr>
      <w:tr w:rsidR="00F54537" w14:paraId="754EFA60" w14:textId="77777777" w:rsidTr="00F54537">
        <w:trPr>
          <w:cantSplit/>
          <w:jc w:val="center"/>
        </w:trPr>
        <w:tc>
          <w:tcPr>
            <w:tcW w:w="2177" w:type="dxa"/>
            <w:vAlign w:val="center"/>
          </w:tcPr>
          <w:p w14:paraId="68E825B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7" w:type="dxa"/>
            <w:vAlign w:val="center"/>
          </w:tcPr>
          <w:p w14:paraId="2CFAB4D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21,5 %</w:t>
            </w:r>
          </w:p>
        </w:tc>
        <w:tc>
          <w:tcPr>
            <w:tcW w:w="1107" w:type="dxa"/>
            <w:vAlign w:val="center"/>
          </w:tcPr>
          <w:p w14:paraId="28F794A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9,3 %</w:t>
            </w:r>
          </w:p>
        </w:tc>
        <w:tc>
          <w:tcPr>
            <w:tcW w:w="1107" w:type="dxa"/>
            <w:vAlign w:val="center"/>
          </w:tcPr>
          <w:p w14:paraId="3D0DFB7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6,9 %</w:t>
            </w:r>
          </w:p>
        </w:tc>
        <w:tc>
          <w:tcPr>
            <w:tcW w:w="1107" w:type="dxa"/>
            <w:vAlign w:val="center"/>
          </w:tcPr>
          <w:p w14:paraId="5C7504A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5,2 %</w:t>
            </w:r>
          </w:p>
        </w:tc>
        <w:tc>
          <w:tcPr>
            <w:tcW w:w="1107" w:type="dxa"/>
            <w:vAlign w:val="center"/>
          </w:tcPr>
          <w:p w14:paraId="1040879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642" w:type="dxa"/>
            <w:vAlign w:val="center"/>
          </w:tcPr>
          <w:p w14:paraId="169F38B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26,5 %</w:t>
            </w:r>
          </w:p>
        </w:tc>
      </w:tr>
      <w:tr w:rsidR="00F54537" w14:paraId="69B56335" w14:textId="77777777" w:rsidTr="00F54537">
        <w:trPr>
          <w:cantSplit/>
          <w:jc w:val="center"/>
        </w:trPr>
        <w:tc>
          <w:tcPr>
            <w:tcW w:w="2177" w:type="dxa"/>
            <w:vAlign w:val="center"/>
          </w:tcPr>
          <w:p w14:paraId="71E81C6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7" w:type="dxa"/>
            <w:vAlign w:val="center"/>
          </w:tcPr>
          <w:p w14:paraId="70975CA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14,2 %</w:t>
            </w:r>
          </w:p>
        </w:tc>
        <w:tc>
          <w:tcPr>
            <w:tcW w:w="1107" w:type="dxa"/>
            <w:vAlign w:val="center"/>
          </w:tcPr>
          <w:p w14:paraId="79C9A75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9,9 %</w:t>
            </w:r>
          </w:p>
        </w:tc>
        <w:tc>
          <w:tcPr>
            <w:tcW w:w="1107" w:type="dxa"/>
            <w:vAlign w:val="center"/>
          </w:tcPr>
          <w:p w14:paraId="4826860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4,7 %</w:t>
            </w:r>
          </w:p>
        </w:tc>
        <w:tc>
          <w:tcPr>
            <w:tcW w:w="1107" w:type="dxa"/>
            <w:vAlign w:val="center"/>
          </w:tcPr>
          <w:p w14:paraId="08EFD1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7353150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2,9 %</w:t>
            </w:r>
          </w:p>
        </w:tc>
        <w:tc>
          <w:tcPr>
            <w:tcW w:w="1642" w:type="dxa"/>
            <w:vAlign w:val="center"/>
          </w:tcPr>
          <w:p w14:paraId="55599BA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18,2 %</w:t>
            </w:r>
          </w:p>
        </w:tc>
      </w:tr>
      <w:tr w:rsidR="00F54537" w14:paraId="7E0EF896" w14:textId="77777777" w:rsidTr="00F54537">
        <w:trPr>
          <w:cantSplit/>
          <w:jc w:val="center"/>
        </w:trPr>
        <w:tc>
          <w:tcPr>
            <w:tcW w:w="2177" w:type="dxa"/>
            <w:vAlign w:val="center"/>
          </w:tcPr>
          <w:p w14:paraId="6EABC6A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7" w:type="dxa"/>
            <w:vAlign w:val="center"/>
          </w:tcPr>
          <w:p w14:paraId="4EF13C8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16,2 %</w:t>
            </w:r>
          </w:p>
        </w:tc>
        <w:tc>
          <w:tcPr>
            <w:tcW w:w="1107" w:type="dxa"/>
            <w:vAlign w:val="center"/>
          </w:tcPr>
          <w:p w14:paraId="17AAE52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13,6 %</w:t>
            </w:r>
          </w:p>
        </w:tc>
        <w:tc>
          <w:tcPr>
            <w:tcW w:w="1107" w:type="dxa"/>
            <w:vAlign w:val="center"/>
          </w:tcPr>
          <w:p w14:paraId="1224C25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9,8 %</w:t>
            </w:r>
          </w:p>
        </w:tc>
        <w:tc>
          <w:tcPr>
            <w:tcW w:w="1107" w:type="dxa"/>
            <w:vAlign w:val="center"/>
          </w:tcPr>
          <w:p w14:paraId="273F27B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9,4 %</w:t>
            </w:r>
          </w:p>
        </w:tc>
        <w:tc>
          <w:tcPr>
            <w:tcW w:w="1107" w:type="dxa"/>
            <w:vAlign w:val="center"/>
          </w:tcPr>
          <w:p w14:paraId="3CE286B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 8,4 %</w:t>
            </w:r>
          </w:p>
        </w:tc>
        <w:tc>
          <w:tcPr>
            <w:tcW w:w="1642" w:type="dxa"/>
            <w:vAlign w:val="center"/>
          </w:tcPr>
          <w:p w14:paraId="59571D6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44,0 %</w:t>
            </w:r>
          </w:p>
        </w:tc>
      </w:tr>
      <w:tr w:rsidR="00F54537" w14:paraId="2B40C566" w14:textId="77777777" w:rsidTr="00F54537">
        <w:trPr>
          <w:cantSplit/>
          <w:jc w:val="center"/>
        </w:trPr>
        <w:tc>
          <w:tcPr>
            <w:tcW w:w="2177" w:type="dxa"/>
            <w:vAlign w:val="center"/>
          </w:tcPr>
          <w:p w14:paraId="1F63975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7" w:type="dxa"/>
            <w:vAlign w:val="center"/>
          </w:tcPr>
          <w:p w14:paraId="4AB1C06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28,5 %</w:t>
            </w:r>
          </w:p>
        </w:tc>
        <w:tc>
          <w:tcPr>
            <w:tcW w:w="1107" w:type="dxa"/>
            <w:vAlign w:val="center"/>
          </w:tcPr>
          <w:p w14:paraId="202EA9B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22,2 %</w:t>
            </w:r>
          </w:p>
        </w:tc>
        <w:tc>
          <w:tcPr>
            <w:tcW w:w="1107" w:type="dxa"/>
            <w:vAlign w:val="center"/>
          </w:tcPr>
          <w:p w14:paraId="3931FF8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10,8 %</w:t>
            </w:r>
          </w:p>
        </w:tc>
        <w:tc>
          <w:tcPr>
            <w:tcW w:w="1107" w:type="dxa"/>
            <w:vAlign w:val="center"/>
          </w:tcPr>
          <w:p w14:paraId="4E25291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8,0 %</w:t>
            </w:r>
          </w:p>
        </w:tc>
        <w:tc>
          <w:tcPr>
            <w:tcW w:w="1107" w:type="dxa"/>
            <w:vAlign w:val="center"/>
          </w:tcPr>
          <w:p w14:paraId="02A6875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7,0 %</w:t>
            </w:r>
          </w:p>
        </w:tc>
        <w:tc>
          <w:tcPr>
            <w:tcW w:w="1642" w:type="dxa"/>
            <w:vAlign w:val="center"/>
          </w:tcPr>
          <w:p w14:paraId="49A3C81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58,7 %</w:t>
            </w:r>
          </w:p>
        </w:tc>
      </w:tr>
      <w:tr w:rsidR="00F54537" w14:paraId="4A3EC335" w14:textId="77777777" w:rsidTr="00F54537">
        <w:trPr>
          <w:cantSplit/>
          <w:jc w:val="center"/>
        </w:trPr>
        <w:tc>
          <w:tcPr>
            <w:tcW w:w="2177" w:type="dxa"/>
            <w:vAlign w:val="center"/>
          </w:tcPr>
          <w:p w14:paraId="6EE1A1C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7" w:type="dxa"/>
            <w:vAlign w:val="center"/>
          </w:tcPr>
          <w:p w14:paraId="6107892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59,0 %</w:t>
            </w:r>
          </w:p>
        </w:tc>
        <w:tc>
          <w:tcPr>
            <w:tcW w:w="1107" w:type="dxa"/>
            <w:vAlign w:val="center"/>
          </w:tcPr>
          <w:p w14:paraId="7925C32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18,3 %</w:t>
            </w:r>
          </w:p>
        </w:tc>
        <w:tc>
          <w:tcPr>
            <w:tcW w:w="1107" w:type="dxa"/>
            <w:vAlign w:val="center"/>
          </w:tcPr>
          <w:p w14:paraId="38BBD60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16,6 %</w:t>
            </w:r>
          </w:p>
        </w:tc>
        <w:tc>
          <w:tcPr>
            <w:tcW w:w="1107" w:type="dxa"/>
            <w:vAlign w:val="center"/>
          </w:tcPr>
          <w:p w14:paraId="190DB88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4,0 %</w:t>
            </w:r>
          </w:p>
        </w:tc>
        <w:tc>
          <w:tcPr>
            <w:tcW w:w="1107" w:type="dxa"/>
            <w:vAlign w:val="center"/>
          </w:tcPr>
          <w:p w14:paraId="3E6C2C6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56EFD80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96,0 %</w:t>
            </w:r>
          </w:p>
        </w:tc>
      </w:tr>
      <w:tr w:rsidR="00F54537" w14:paraId="2E18887F" w14:textId="77777777" w:rsidTr="00F54537">
        <w:trPr>
          <w:cantSplit/>
          <w:jc w:val="center"/>
        </w:trPr>
        <w:tc>
          <w:tcPr>
            <w:tcW w:w="2177" w:type="dxa"/>
            <w:vAlign w:val="center"/>
          </w:tcPr>
          <w:p w14:paraId="64D3931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7" w:type="dxa"/>
            <w:vAlign w:val="center"/>
          </w:tcPr>
          <w:p w14:paraId="23BF5E4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52,5 %</w:t>
            </w:r>
          </w:p>
        </w:tc>
        <w:tc>
          <w:tcPr>
            <w:tcW w:w="1107" w:type="dxa"/>
            <w:vAlign w:val="center"/>
          </w:tcPr>
          <w:p w14:paraId="7F8FCF9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47,5 %</w:t>
            </w:r>
          </w:p>
        </w:tc>
        <w:tc>
          <w:tcPr>
            <w:tcW w:w="1107" w:type="dxa"/>
            <w:vAlign w:val="center"/>
          </w:tcPr>
          <w:p w14:paraId="4B1B7D8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78AB0A7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54BE5FE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42" w:type="dxa"/>
            <w:vAlign w:val="center"/>
          </w:tcPr>
          <w:p w14:paraId="26733DD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47,5 %</w:t>
            </w:r>
          </w:p>
        </w:tc>
      </w:tr>
      <w:tr w:rsidR="00F54537" w14:paraId="32A83EF2" w14:textId="77777777" w:rsidTr="00F54537">
        <w:trPr>
          <w:cantSplit/>
          <w:jc w:val="center"/>
        </w:trPr>
        <w:tc>
          <w:tcPr>
            <w:tcW w:w="2177" w:type="dxa"/>
            <w:vAlign w:val="center"/>
          </w:tcPr>
          <w:p w14:paraId="7E3941B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7" w:type="dxa"/>
            <w:vAlign w:val="center"/>
          </w:tcPr>
          <w:p w14:paraId="759B9BB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55,6 %</w:t>
            </w:r>
          </w:p>
        </w:tc>
        <w:tc>
          <w:tcPr>
            <w:tcW w:w="1107" w:type="dxa"/>
            <w:vAlign w:val="center"/>
          </w:tcPr>
          <w:p w14:paraId="6DB1B43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33,8 %</w:t>
            </w:r>
          </w:p>
        </w:tc>
        <w:tc>
          <w:tcPr>
            <w:tcW w:w="1107" w:type="dxa"/>
            <w:vAlign w:val="center"/>
          </w:tcPr>
          <w:p w14:paraId="555A874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5,9 %</w:t>
            </w:r>
          </w:p>
        </w:tc>
        <w:tc>
          <w:tcPr>
            <w:tcW w:w="1107" w:type="dxa"/>
            <w:vAlign w:val="center"/>
          </w:tcPr>
          <w:p w14:paraId="0D039F2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TH</w:t>
            </w:r>
            <w:r>
              <w:rPr>
                <w:sz w:val="24"/>
              </w:rPr>
              <w:t xml:space="preserve"> 3,0 %</w:t>
            </w:r>
          </w:p>
        </w:tc>
        <w:tc>
          <w:tcPr>
            <w:tcW w:w="1107" w:type="dxa"/>
            <w:vAlign w:val="center"/>
          </w:tcPr>
          <w:p w14:paraId="5EFD938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1,6 %</w:t>
            </w:r>
          </w:p>
        </w:tc>
        <w:tc>
          <w:tcPr>
            <w:tcW w:w="1642" w:type="dxa"/>
            <w:vAlign w:val="center"/>
          </w:tcPr>
          <w:p w14:paraId="41108AC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</w:tr>
    </w:tbl>
    <w:p w14:paraId="7B839729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показывает основу расчета доли целевых стран в таблице 7. Целевыми считаются США, Великобритания, Канада, Австралия, Ирландия и страны ЕС; Индия, Бразилия, Индонезия, Нигерия и другие страны за границами проекта в долю не входят. Сильнее всего на ц</w:t>
      </w:r>
      <w:r>
        <w:rPr>
          <w:sz w:val="28"/>
        </w:rPr>
        <w:t xml:space="preserve">елевые страны ориентированы </w:t>
      </w:r>
      <w:r>
        <w:rPr>
          <w:i/>
          <w:sz w:val="28"/>
        </w:rPr>
        <w:t>Operis</w:t>
      </w:r>
      <w:r>
        <w:rPr>
          <w:sz w:val="28"/>
        </w:rPr>
        <w:t xml:space="preserve"> (Великобритания 59 %), </w:t>
      </w:r>
      <w:r>
        <w:rPr>
          <w:i/>
          <w:sz w:val="28"/>
        </w:rPr>
        <w:t>Datarails</w:t>
      </w:r>
      <w:r>
        <w:rPr>
          <w:sz w:val="28"/>
        </w:rPr>
        <w:t xml:space="preserve"> (США 69 %)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(США и Великобритания 89 %), а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доля целевых стран около 10 %, поэтому их большой трафик почти не относится к рынку проект</w:t>
      </w:r>
      <w:r>
        <w:rPr>
          <w:sz w:val="28"/>
        </w:rPr>
        <w:t>а. Список стран ограничен пятью первыми, поэтому доли целевых стран нижняя оценка.</w:t>
      </w:r>
    </w:p>
    <w:p w14:paraId="024B0A84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показано: доля визитов из целевых стран, прочих стран топ-5 и остальных стран.</w:t>
      </w:r>
    </w:p>
    <w:p w14:paraId="13DF1EEE" w14:textId="77777777" w:rsidR="00F54537" w:rsidRDefault="00383BC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7DD542E" wp14:editId="10F34FAA">
            <wp:extent cx="5334000" cy="312234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8_география_сайт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B2540C" w14:textId="77777777" w:rsidR="00F54537" w:rsidRDefault="00383BCC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Доля визитов из целевых стран, прочих стран топ-5 и остальных стран</w:t>
      </w:r>
    </w:p>
    <w:p w14:paraId="614F3B0E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диаграмме видно, насколько трафик сайта относится к рынку проекта: у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зеленая часть занимает большую долю, а у </w:t>
      </w:r>
      <w:r>
        <w:rPr>
          <w:i/>
          <w:sz w:val="28"/>
        </w:rPr>
        <w:t>AI</w:t>
      </w:r>
      <w:r>
        <w:rPr>
          <w:sz w:val="28"/>
        </w:rPr>
        <w:t>-помощников с массовой аудиторией в развивающихся странах она мала. Серая и светлая части - трафик</w:t>
      </w:r>
      <w:r>
        <w:rPr>
          <w:sz w:val="28"/>
        </w:rPr>
        <w:t>, который в расчет рынка проекта не входит.</w:t>
      </w:r>
    </w:p>
    <w:p w14:paraId="37997B1A" w14:textId="77777777" w:rsidR="00F54537" w:rsidRDefault="00383BCC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2017687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16146752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27CC6438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7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F54537" w14:paraId="629348A3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672D915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5A2E482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3C9379F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00BB5C4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2ED04F0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0873EE8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F54537" w14:paraId="3C96994F" w14:textId="77777777" w:rsidTr="00F54537">
        <w:trPr>
          <w:cantSplit/>
          <w:jc w:val="center"/>
        </w:trPr>
        <w:tc>
          <w:tcPr>
            <w:tcW w:w="1638" w:type="dxa"/>
            <w:vAlign w:val="center"/>
          </w:tcPr>
          <w:p w14:paraId="47567A4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5B9CFA7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30415B7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565E622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DE788E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367B8B2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F54537" w14:paraId="68AFE955" w14:textId="77777777" w:rsidTr="00F54537">
        <w:trPr>
          <w:cantSplit/>
          <w:jc w:val="center"/>
        </w:trPr>
        <w:tc>
          <w:tcPr>
            <w:tcW w:w="1638" w:type="dxa"/>
            <w:vAlign w:val="center"/>
          </w:tcPr>
          <w:p w14:paraId="7884376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034D494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46FFDAF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608010D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2C131A8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3ED10F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F54537" w14:paraId="37A062C7" w14:textId="77777777" w:rsidTr="00F54537">
        <w:trPr>
          <w:cantSplit/>
          <w:jc w:val="center"/>
        </w:trPr>
        <w:tc>
          <w:tcPr>
            <w:tcW w:w="1638" w:type="dxa"/>
            <w:vAlign w:val="center"/>
          </w:tcPr>
          <w:p w14:paraId="3F973E6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28424ED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12D82C6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0A2C6D7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571613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9AAC6F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F54537" w14:paraId="1D0D6D5B" w14:textId="77777777" w:rsidTr="00F54537">
        <w:trPr>
          <w:cantSplit/>
          <w:jc w:val="center"/>
        </w:trPr>
        <w:tc>
          <w:tcPr>
            <w:tcW w:w="1638" w:type="dxa"/>
            <w:vAlign w:val="center"/>
          </w:tcPr>
          <w:p w14:paraId="1EFA2CB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7E92E3D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643C7EA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7FD2F5A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B27CC1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0CE152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F54537" w14:paraId="4C0D4142" w14:textId="77777777" w:rsidTr="00F54537">
        <w:trPr>
          <w:cantSplit/>
          <w:jc w:val="center"/>
        </w:trPr>
        <w:tc>
          <w:tcPr>
            <w:tcW w:w="1638" w:type="dxa"/>
            <w:vAlign w:val="center"/>
          </w:tcPr>
          <w:p w14:paraId="2728F1C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68D0688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1E482D2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51F9575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599399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2442A0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F54537" w14:paraId="61CEFDEA" w14:textId="77777777" w:rsidTr="00F54537">
        <w:trPr>
          <w:cantSplit/>
          <w:jc w:val="center"/>
        </w:trPr>
        <w:tc>
          <w:tcPr>
            <w:tcW w:w="1638" w:type="dxa"/>
            <w:vAlign w:val="center"/>
          </w:tcPr>
          <w:p w14:paraId="338D5E5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5168EF8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41B998D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0829033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86D14A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BBECD1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F54537" w14:paraId="42676F80" w14:textId="77777777" w:rsidTr="00F54537">
        <w:trPr>
          <w:cantSplit/>
          <w:jc w:val="center"/>
        </w:trPr>
        <w:tc>
          <w:tcPr>
            <w:tcW w:w="1638" w:type="dxa"/>
            <w:vAlign w:val="center"/>
          </w:tcPr>
          <w:p w14:paraId="5CEFDEE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103" w:type="dxa"/>
            <w:vAlign w:val="center"/>
          </w:tcPr>
          <w:p w14:paraId="79486A5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6A254F1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345744E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12FBF45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6D988F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F54537" w14:paraId="4F94CABA" w14:textId="77777777" w:rsidTr="00F54537">
        <w:trPr>
          <w:cantSplit/>
          <w:jc w:val="center"/>
        </w:trPr>
        <w:tc>
          <w:tcPr>
            <w:tcW w:w="1638" w:type="dxa"/>
            <w:vAlign w:val="center"/>
          </w:tcPr>
          <w:p w14:paraId="152D553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072A34E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793B942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7DAF4BA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48F6E59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2D3BA0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F54537" w14:paraId="518FA5EF" w14:textId="77777777" w:rsidTr="00F54537">
        <w:trPr>
          <w:cantSplit/>
          <w:jc w:val="center"/>
        </w:trPr>
        <w:tc>
          <w:tcPr>
            <w:tcW w:w="1638" w:type="dxa"/>
            <w:vAlign w:val="center"/>
          </w:tcPr>
          <w:p w14:paraId="1A322B2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11AE01A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5B82745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36B6973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15D499E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821539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F54537" w14:paraId="59F5C174" w14:textId="77777777" w:rsidTr="00F54537">
        <w:trPr>
          <w:cantSplit/>
          <w:jc w:val="center"/>
        </w:trPr>
        <w:tc>
          <w:tcPr>
            <w:tcW w:w="1638" w:type="dxa"/>
            <w:vAlign w:val="center"/>
          </w:tcPr>
          <w:p w14:paraId="0EDDADE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69641B0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406CCAC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28AC373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1CE392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F736BA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F54537" w14:paraId="43C99112" w14:textId="77777777" w:rsidTr="00F54537">
        <w:trPr>
          <w:cantSplit/>
          <w:jc w:val="center"/>
        </w:trPr>
        <w:tc>
          <w:tcPr>
            <w:tcW w:w="1638" w:type="dxa"/>
            <w:vAlign w:val="center"/>
          </w:tcPr>
          <w:p w14:paraId="440B6C8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054FA51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5B7DAE6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7F98D56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54083E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711DFF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F54537" w14:paraId="4C21482C" w14:textId="77777777" w:rsidTr="00F54537">
        <w:trPr>
          <w:cantSplit/>
          <w:jc w:val="center"/>
        </w:trPr>
        <w:tc>
          <w:tcPr>
            <w:tcW w:w="1638" w:type="dxa"/>
            <w:vAlign w:val="center"/>
          </w:tcPr>
          <w:p w14:paraId="26CF3BE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773ACB8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259E475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4422C97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597A84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6209C8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33DAA01E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653D7A75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28FD95D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география визитов 12 сайтов (по топ-5 стран каждого сайта).</w:t>
      </w:r>
    </w:p>
    <w:p w14:paraId="639265C0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8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F54537" w14:paraId="7A1C97AF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025673F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49AB5C7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4E08032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246CB9B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F54537" w14:paraId="076B19E6" w14:textId="77777777" w:rsidTr="00F54537">
        <w:trPr>
          <w:cantSplit/>
          <w:jc w:val="center"/>
        </w:trPr>
        <w:tc>
          <w:tcPr>
            <w:tcW w:w="4179" w:type="dxa"/>
            <w:vAlign w:val="center"/>
          </w:tcPr>
          <w:p w14:paraId="35F4135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6F974A6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1A0EEC3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498827C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F54537" w14:paraId="0848F520" w14:textId="77777777" w:rsidTr="00F54537">
        <w:trPr>
          <w:cantSplit/>
          <w:jc w:val="center"/>
        </w:trPr>
        <w:tc>
          <w:tcPr>
            <w:tcW w:w="4179" w:type="dxa"/>
            <w:vAlign w:val="center"/>
          </w:tcPr>
          <w:p w14:paraId="32CD31C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04FC1D2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56F723E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622A353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54537" w14:paraId="39D8004C" w14:textId="77777777" w:rsidTr="00F54537">
        <w:trPr>
          <w:cantSplit/>
          <w:jc w:val="center"/>
        </w:trPr>
        <w:tc>
          <w:tcPr>
            <w:tcW w:w="4179" w:type="dxa"/>
            <w:vAlign w:val="center"/>
          </w:tcPr>
          <w:p w14:paraId="71F0742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30A62BA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71E68EB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34FF1BB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F54537" w14:paraId="11928485" w14:textId="77777777" w:rsidTr="00F54537">
        <w:trPr>
          <w:cantSplit/>
          <w:jc w:val="center"/>
        </w:trPr>
        <w:tc>
          <w:tcPr>
            <w:tcW w:w="4179" w:type="dxa"/>
            <w:vAlign w:val="center"/>
          </w:tcPr>
          <w:p w14:paraId="2E9026E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6B30FD6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5175321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180EF9D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CF2A1A2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432F89FC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структура поисковых намерений и релевантность.</w:t>
      </w:r>
    </w:p>
    <w:p w14:paraId="11CD62FD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F54537" w14:paraId="22E9F506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0F5B409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3ACA32B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7A09012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467E317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723CD5F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F54537" w14:paraId="3877026C" w14:textId="77777777" w:rsidTr="00F54537">
        <w:trPr>
          <w:cantSplit/>
          <w:jc w:val="center"/>
        </w:trPr>
        <w:tc>
          <w:tcPr>
            <w:tcW w:w="3320" w:type="dxa"/>
            <w:vAlign w:val="center"/>
          </w:tcPr>
          <w:p w14:paraId="04699DF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62DD6B0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635F35F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56A649C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446A2E1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F54537" w14:paraId="3CB9897C" w14:textId="77777777" w:rsidTr="00F54537">
        <w:trPr>
          <w:cantSplit/>
          <w:jc w:val="center"/>
        </w:trPr>
        <w:tc>
          <w:tcPr>
            <w:tcW w:w="3320" w:type="dxa"/>
            <w:vAlign w:val="center"/>
          </w:tcPr>
          <w:p w14:paraId="48A4A97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70056DC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1B52473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3E81BDB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12575DE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F54537" w14:paraId="07B6B51F" w14:textId="77777777" w:rsidTr="00F54537">
        <w:trPr>
          <w:cantSplit/>
          <w:jc w:val="center"/>
        </w:trPr>
        <w:tc>
          <w:tcPr>
            <w:tcW w:w="3320" w:type="dxa"/>
            <w:vAlign w:val="center"/>
          </w:tcPr>
          <w:p w14:paraId="34DC207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7BD6DEA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7D27BF6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8E772A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6226DB4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F54537" w14:paraId="40770F88" w14:textId="77777777" w:rsidTr="00F54537">
        <w:trPr>
          <w:cantSplit/>
          <w:jc w:val="center"/>
        </w:trPr>
        <w:tc>
          <w:tcPr>
            <w:tcW w:w="3320" w:type="dxa"/>
            <w:vAlign w:val="center"/>
          </w:tcPr>
          <w:p w14:paraId="074F0B9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7E7BF1C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73F71DE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6A442DF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4A45C5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329BA867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189842A6" w14:textId="77777777" w:rsidR="00F54537" w:rsidRDefault="00383BCC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2017688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24419BDE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 а</w:t>
      </w:r>
      <w:r>
        <w:rPr>
          <w:sz w:val="28"/>
        </w:rPr>
        <w:t xml:space="preserve">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04056B05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</w:t>
      </w:r>
      <w:r>
        <w:rPr>
          <w:sz w:val="28"/>
        </w:rPr>
        <w:t xml:space="preserve"> таблице 10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EE74A59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F54537" w14:paraId="1994845C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6A1C26A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5502B05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6334399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65917DD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54537" w14:paraId="777335BA" w14:textId="77777777" w:rsidTr="00F54537">
        <w:trPr>
          <w:cantSplit/>
          <w:jc w:val="center"/>
        </w:trPr>
        <w:tc>
          <w:tcPr>
            <w:tcW w:w="3918" w:type="dxa"/>
            <w:vAlign w:val="center"/>
          </w:tcPr>
          <w:p w14:paraId="71A6713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195178B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6590A72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796A20A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F54537" w14:paraId="6B49B85F" w14:textId="77777777" w:rsidTr="00F54537">
        <w:trPr>
          <w:cantSplit/>
          <w:jc w:val="center"/>
        </w:trPr>
        <w:tc>
          <w:tcPr>
            <w:tcW w:w="3918" w:type="dxa"/>
            <w:vAlign w:val="center"/>
          </w:tcPr>
          <w:p w14:paraId="19E10E0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69E47E0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7DC2ED8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3A1FA6A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F54537" w14:paraId="723EBF5A" w14:textId="77777777" w:rsidTr="00F54537">
        <w:trPr>
          <w:cantSplit/>
          <w:jc w:val="center"/>
        </w:trPr>
        <w:tc>
          <w:tcPr>
            <w:tcW w:w="3918" w:type="dxa"/>
            <w:vAlign w:val="center"/>
          </w:tcPr>
          <w:p w14:paraId="063314F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0B721E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3C9CE8F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6AA25FB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F54537" w14:paraId="39828575" w14:textId="77777777" w:rsidTr="00F54537">
        <w:trPr>
          <w:cantSplit/>
          <w:jc w:val="center"/>
        </w:trPr>
        <w:tc>
          <w:tcPr>
            <w:tcW w:w="3918" w:type="dxa"/>
            <w:vAlign w:val="center"/>
          </w:tcPr>
          <w:p w14:paraId="6C3FD1A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675B24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2EA26F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28900E5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F54537" w14:paraId="7DEC085F" w14:textId="77777777" w:rsidTr="00F54537">
        <w:trPr>
          <w:cantSplit/>
          <w:jc w:val="center"/>
        </w:trPr>
        <w:tc>
          <w:tcPr>
            <w:tcW w:w="3918" w:type="dxa"/>
            <w:vAlign w:val="center"/>
          </w:tcPr>
          <w:p w14:paraId="5F46A44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41942A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481E30F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4948839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630A1547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14DF2CDF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 xml:space="preserve"> [15])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</w:t>
      </w:r>
      <w:r>
        <w:rPr>
          <w:sz w:val="28"/>
        </w:rPr>
        <w:t xml:space="preserve">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50C925F3" w14:textId="77777777" w:rsidR="00F54537" w:rsidRDefault="00383BCC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2017689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4FC1CB4B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</w:t>
      </w:r>
      <w:r>
        <w:rPr>
          <w:sz w:val="28"/>
        </w:rPr>
        <w:t>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</w:t>
      </w:r>
      <w:r>
        <w:rPr>
          <w:sz w:val="28"/>
        </w:rPr>
        <w:t>25) [7], около 1,42 миллиона британских работодателей [8] и около 34 миллионов МСП ЕС по отчету Европейской комиссии 2025/2026 [9].</w:t>
      </w:r>
    </w:p>
    <w:p w14:paraId="58A0EB4A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Занятость за пределами США оценена масштабом по числу занятых: 0,45 для Великобритании, Канады, Австралии и Ирландии и 1,30 </w:t>
      </w:r>
      <w:r>
        <w:rPr>
          <w:sz w:val="28"/>
        </w:rPr>
        <w:t xml:space="preserve">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306F5711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клиентские сегменты и коэффициенты сужения.</w:t>
      </w:r>
    </w:p>
    <w:p w14:paraId="3A6BF135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11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F54537" w14:paraId="4130F7F6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A11436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6354061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297A45E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52D83C1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4C86B07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662C010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F54537" w14:paraId="1124C54B" w14:textId="77777777" w:rsidTr="00F54537">
        <w:trPr>
          <w:cantSplit/>
          <w:jc w:val="center"/>
        </w:trPr>
        <w:tc>
          <w:tcPr>
            <w:tcW w:w="1880" w:type="dxa"/>
            <w:vAlign w:val="center"/>
          </w:tcPr>
          <w:p w14:paraId="0EA5609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7977AB5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EF425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77433F2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9D9EB1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81BE4C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F54537" w14:paraId="2A008617" w14:textId="77777777" w:rsidTr="00F54537">
        <w:trPr>
          <w:cantSplit/>
          <w:jc w:val="center"/>
        </w:trPr>
        <w:tc>
          <w:tcPr>
            <w:tcW w:w="1880" w:type="dxa"/>
            <w:vAlign w:val="center"/>
          </w:tcPr>
          <w:p w14:paraId="4AB192A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19540AA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4829776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79D71A0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4C0EC72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DF9FA3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F54537" w14:paraId="69ECC7B8" w14:textId="77777777" w:rsidTr="00F54537">
        <w:trPr>
          <w:cantSplit/>
          <w:jc w:val="center"/>
        </w:trPr>
        <w:tc>
          <w:tcPr>
            <w:tcW w:w="1880" w:type="dxa"/>
            <w:vAlign w:val="center"/>
          </w:tcPr>
          <w:p w14:paraId="7124FB1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32C1A04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492EDEF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262CB0C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B859BB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6FB4109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F54537" w14:paraId="16CC8EC8" w14:textId="77777777" w:rsidTr="00F54537">
        <w:trPr>
          <w:cantSplit/>
          <w:jc w:val="center"/>
        </w:trPr>
        <w:tc>
          <w:tcPr>
            <w:tcW w:w="1880" w:type="dxa"/>
            <w:vAlign w:val="center"/>
          </w:tcPr>
          <w:p w14:paraId="3BB6C27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6D4F739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C13888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3469A74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443B29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426926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408E5C0F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306E7747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12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18E2B1BE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F54537" w14:paraId="24E12BC6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4BC97C6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0BB7102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08F2941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5D28D30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0233CF9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18AFA1D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F54537" w14:paraId="3724A41A" w14:textId="77777777" w:rsidTr="00F54537">
        <w:trPr>
          <w:cantSplit/>
          <w:jc w:val="center"/>
        </w:trPr>
        <w:tc>
          <w:tcPr>
            <w:tcW w:w="2954" w:type="dxa"/>
            <w:vAlign w:val="center"/>
          </w:tcPr>
          <w:p w14:paraId="6D5913E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0D5DA85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5D0FCB3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41F43DB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51EFB66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4352DA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F54537" w14:paraId="42B8DA8E" w14:textId="77777777" w:rsidTr="00F54537">
        <w:trPr>
          <w:cantSplit/>
          <w:jc w:val="center"/>
        </w:trPr>
        <w:tc>
          <w:tcPr>
            <w:tcW w:w="2954" w:type="dxa"/>
            <w:vAlign w:val="center"/>
          </w:tcPr>
          <w:p w14:paraId="13B843D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F0FC3D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3AD8A0B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39A5A4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73855E4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5E7ED4D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F54537" w14:paraId="3D7C29F2" w14:textId="77777777" w:rsidTr="00F54537">
        <w:trPr>
          <w:cantSplit/>
          <w:jc w:val="center"/>
        </w:trPr>
        <w:tc>
          <w:tcPr>
            <w:tcW w:w="2954" w:type="dxa"/>
            <w:vAlign w:val="center"/>
          </w:tcPr>
          <w:p w14:paraId="48A5633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0BDCD2F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3196CD6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01521F8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468FC88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50D62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F54537" w14:paraId="3FE0CDCD" w14:textId="77777777" w:rsidTr="00F54537">
        <w:trPr>
          <w:cantSplit/>
          <w:jc w:val="center"/>
        </w:trPr>
        <w:tc>
          <w:tcPr>
            <w:tcW w:w="2954" w:type="dxa"/>
            <w:vAlign w:val="center"/>
          </w:tcPr>
          <w:p w14:paraId="5F61FB5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4CF3E49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4395403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4FCE0D4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2EE0EBB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05C05DF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2E4416DA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52D79D2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3CA731D9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F54537" w14:paraId="32B73B05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7530336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553049D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388D6DB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24B79AB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F54537" w14:paraId="2674B98D" w14:textId="77777777" w:rsidTr="00F54537">
        <w:trPr>
          <w:cantSplit/>
          <w:jc w:val="center"/>
        </w:trPr>
        <w:tc>
          <w:tcPr>
            <w:tcW w:w="3939" w:type="dxa"/>
            <w:vAlign w:val="center"/>
          </w:tcPr>
          <w:p w14:paraId="3A5FEEC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0D59335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3212AC8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117090E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F54537" w14:paraId="2627BEB1" w14:textId="77777777" w:rsidTr="00F54537">
        <w:trPr>
          <w:cantSplit/>
          <w:jc w:val="center"/>
        </w:trPr>
        <w:tc>
          <w:tcPr>
            <w:tcW w:w="3939" w:type="dxa"/>
            <w:vAlign w:val="center"/>
          </w:tcPr>
          <w:p w14:paraId="66FF2DD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668D6B5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5A5CB0B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0F445D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F54537" w14:paraId="76305639" w14:textId="77777777" w:rsidTr="00F54537">
        <w:trPr>
          <w:cantSplit/>
          <w:jc w:val="center"/>
        </w:trPr>
        <w:tc>
          <w:tcPr>
            <w:tcW w:w="3939" w:type="dxa"/>
            <w:vAlign w:val="center"/>
          </w:tcPr>
          <w:p w14:paraId="5DCB5C9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DAD352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58DDCB0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4FC2908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3768C337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4915EE38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6960C0FE" w14:textId="77777777" w:rsidR="00F54537" w:rsidRDefault="00383BCC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2017690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3FD8CAA2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</w:t>
      </w:r>
      <w:r>
        <w:rPr>
          <w:sz w:val="28"/>
        </w:rPr>
        <w:t xml:space="preserve">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</w:t>
      </w:r>
      <w:r>
        <w:rPr>
          <w:sz w:val="28"/>
        </w:rPr>
        <w:t>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7AE27414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</w:t>
      </w:r>
      <w:r>
        <w:rPr>
          <w:sz w:val="28"/>
        </w:rPr>
        <w:t>верху вниз и снизу вверх.</w:t>
      </w:r>
    </w:p>
    <w:p w14:paraId="5C8C0B31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F54537" w14:paraId="6DE914C7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03962E3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3378D96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3E38952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BBE485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54537" w14:paraId="3C8085F2" w14:textId="77777777" w:rsidTr="00F54537">
        <w:trPr>
          <w:cantSplit/>
          <w:jc w:val="center"/>
        </w:trPr>
        <w:tc>
          <w:tcPr>
            <w:tcW w:w="3685" w:type="dxa"/>
            <w:vAlign w:val="center"/>
          </w:tcPr>
          <w:p w14:paraId="21CF0F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1F9F037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3254E91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7E7DD5D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F54537" w14:paraId="7C9C6DF8" w14:textId="77777777" w:rsidTr="00F54537">
        <w:trPr>
          <w:cantSplit/>
          <w:jc w:val="center"/>
        </w:trPr>
        <w:tc>
          <w:tcPr>
            <w:tcW w:w="3685" w:type="dxa"/>
            <w:vAlign w:val="center"/>
          </w:tcPr>
          <w:p w14:paraId="299F78A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5E422B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7C1498F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3D3D882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F54537" w14:paraId="7AB31025" w14:textId="77777777" w:rsidTr="00F54537">
        <w:trPr>
          <w:cantSplit/>
          <w:jc w:val="center"/>
        </w:trPr>
        <w:tc>
          <w:tcPr>
            <w:tcW w:w="3685" w:type="dxa"/>
            <w:vAlign w:val="center"/>
          </w:tcPr>
          <w:p w14:paraId="1833B95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359BDA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74CCBBD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6D4E94E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F54537" w14:paraId="6679CBA1" w14:textId="77777777" w:rsidTr="00F54537">
        <w:trPr>
          <w:cantSplit/>
          <w:jc w:val="center"/>
        </w:trPr>
        <w:tc>
          <w:tcPr>
            <w:tcW w:w="3685" w:type="dxa"/>
            <w:vAlign w:val="center"/>
          </w:tcPr>
          <w:p w14:paraId="427F5E7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B58D5C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0A0DEA2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52DC3F6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6985BE92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4AECD422" w14:textId="77777777" w:rsidR="00F54537" w:rsidRDefault="00383BCC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2017691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7A93082C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75AD686E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платящие и выручка по тарифам, базовый сценарий, в месяц.</w:t>
      </w:r>
    </w:p>
    <w:p w14:paraId="188C4C42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15 – Платящие и</w:t>
      </w:r>
      <w:r>
        <w:rPr>
          <w:sz w:val="28"/>
        </w:rPr>
        <w:t xml:space="preserve">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F54537" w14:paraId="1B2F4E93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956430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5D569FE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5F41A03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73AC070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2996F92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1FE1240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F54537" w14:paraId="75DAF6F2" w14:textId="77777777" w:rsidTr="00F54537">
        <w:trPr>
          <w:cantSplit/>
          <w:jc w:val="center"/>
        </w:trPr>
        <w:tc>
          <w:tcPr>
            <w:tcW w:w="1609" w:type="dxa"/>
            <w:vAlign w:val="center"/>
          </w:tcPr>
          <w:p w14:paraId="00E61BD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6C6068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45F54E9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ED4211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5B06AD5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2A3607E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F54537" w14:paraId="1E41C3FE" w14:textId="77777777" w:rsidTr="00F54537">
        <w:trPr>
          <w:cantSplit/>
          <w:jc w:val="center"/>
        </w:trPr>
        <w:tc>
          <w:tcPr>
            <w:tcW w:w="1609" w:type="dxa"/>
            <w:vAlign w:val="center"/>
          </w:tcPr>
          <w:p w14:paraId="6C4098A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52DFAF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000BE2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78BA66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537B74C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423C4C2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F54537" w14:paraId="07A8F538" w14:textId="77777777" w:rsidTr="00F54537">
        <w:trPr>
          <w:cantSplit/>
          <w:jc w:val="center"/>
        </w:trPr>
        <w:tc>
          <w:tcPr>
            <w:tcW w:w="1609" w:type="dxa"/>
            <w:vAlign w:val="center"/>
          </w:tcPr>
          <w:p w14:paraId="5C08A29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2535BD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62F73C2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41CB26A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29963B3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0369A9E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F54537" w14:paraId="35095A5E" w14:textId="77777777" w:rsidTr="00F54537">
        <w:trPr>
          <w:cantSplit/>
          <w:jc w:val="center"/>
        </w:trPr>
        <w:tc>
          <w:tcPr>
            <w:tcW w:w="1609" w:type="dxa"/>
            <w:vAlign w:val="center"/>
          </w:tcPr>
          <w:p w14:paraId="77D40C1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1CE057F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659AC25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7D1E853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16EA0B6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2BC4B96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42DC9998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23FD4712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469C31C4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F54537" w14:paraId="06F14CD1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712DF6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0B631FE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74CC72C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625C388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54537" w14:paraId="5DBE482A" w14:textId="77777777" w:rsidTr="00F54537">
        <w:trPr>
          <w:cantSplit/>
          <w:jc w:val="center"/>
        </w:trPr>
        <w:tc>
          <w:tcPr>
            <w:tcW w:w="4516" w:type="dxa"/>
            <w:vAlign w:val="center"/>
          </w:tcPr>
          <w:p w14:paraId="721CA31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4FAADB1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68A4D54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1697EF2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F54537" w14:paraId="556A57D3" w14:textId="77777777" w:rsidTr="00F54537">
        <w:trPr>
          <w:cantSplit/>
          <w:jc w:val="center"/>
        </w:trPr>
        <w:tc>
          <w:tcPr>
            <w:tcW w:w="4516" w:type="dxa"/>
            <w:vAlign w:val="center"/>
          </w:tcPr>
          <w:p w14:paraId="67E3586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17C3963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4566FFF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1B7793B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F54537" w14:paraId="385A6DAC" w14:textId="77777777" w:rsidTr="00F54537">
        <w:trPr>
          <w:cantSplit/>
          <w:jc w:val="center"/>
        </w:trPr>
        <w:tc>
          <w:tcPr>
            <w:tcW w:w="4516" w:type="dxa"/>
            <w:vAlign w:val="center"/>
          </w:tcPr>
          <w:p w14:paraId="6BB8280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12E4370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581F36D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4087E49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F54537" w14:paraId="78E4E0AF" w14:textId="77777777" w:rsidTr="00F54537">
        <w:trPr>
          <w:cantSplit/>
          <w:jc w:val="center"/>
        </w:trPr>
        <w:tc>
          <w:tcPr>
            <w:tcW w:w="4516" w:type="dxa"/>
            <w:vAlign w:val="center"/>
          </w:tcPr>
          <w:p w14:paraId="002E250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054EF9E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41D4BDA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197D59A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F54537" w14:paraId="4DE52690" w14:textId="77777777" w:rsidTr="00F54537">
        <w:trPr>
          <w:cantSplit/>
          <w:jc w:val="center"/>
        </w:trPr>
        <w:tc>
          <w:tcPr>
            <w:tcW w:w="4516" w:type="dxa"/>
            <w:vAlign w:val="center"/>
          </w:tcPr>
          <w:p w14:paraId="7F8CA04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50EE4DD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612DF16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3A93A9C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F54537" w14:paraId="4AA2F29D" w14:textId="77777777" w:rsidTr="00F54537">
        <w:trPr>
          <w:cantSplit/>
          <w:jc w:val="center"/>
        </w:trPr>
        <w:tc>
          <w:tcPr>
            <w:tcW w:w="4516" w:type="dxa"/>
            <w:vAlign w:val="center"/>
          </w:tcPr>
          <w:p w14:paraId="6B05320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15D674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3750BB5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2F2F74D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F54537" w14:paraId="4F77B476" w14:textId="77777777" w:rsidTr="00F54537">
        <w:trPr>
          <w:cantSplit/>
          <w:jc w:val="center"/>
        </w:trPr>
        <w:tc>
          <w:tcPr>
            <w:tcW w:w="4516" w:type="dxa"/>
            <w:vAlign w:val="center"/>
          </w:tcPr>
          <w:p w14:paraId="684250F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3281A9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449037E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6BBD126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E52F1CD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0F1324A3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</w:t>
      </w:r>
      <w:r>
        <w:rPr>
          <w:sz w:val="28"/>
        </w:rPr>
        <w:t>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</w:t>
      </w:r>
      <w:r>
        <w:rPr>
          <w:sz w:val="28"/>
        </w:rPr>
        <w:t>ывы) в этой работе не собирались и вынесены в приложение Б.</w:t>
      </w:r>
    </w:p>
    <w:p w14:paraId="6C71288D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</w:t>
      </w:r>
      <w:r>
        <w:rPr>
          <w:sz w:val="28"/>
        </w:rPr>
        <w:t xml:space="preserve">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sz w:val="28"/>
        </w:rPr>
        <w:lastRenderedPageBreak/>
        <w:t xml:space="preserve">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конкуренту, у которого известны и число </w:t>
      </w:r>
      <w:r>
        <w:rPr>
          <w:sz w:val="28"/>
        </w:rPr>
        <w:t>отзывов, и заявленное число клиентов.</w:t>
      </w:r>
    </w:p>
    <w:p w14:paraId="4C2D90EC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отзывов).</w:t>
      </w:r>
    </w:p>
    <w:p w14:paraId="0B1D9690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F54537" w14:paraId="58F1C215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0925CA3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09CB406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</w:t>
            </w:r>
            <w:r>
              <w:rPr>
                <w:b/>
                <w:sz w:val="24"/>
              </w:rPr>
              <w:t>ыв</w:t>
            </w:r>
          </w:p>
        </w:tc>
        <w:tc>
          <w:tcPr>
            <w:tcW w:w="1073" w:type="dxa"/>
            <w:vAlign w:val="center"/>
          </w:tcPr>
          <w:p w14:paraId="5573620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4684648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396" w:type="dxa"/>
            <w:vAlign w:val="center"/>
          </w:tcPr>
          <w:p w14:paraId="6010B16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7B71D47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F54537" w14:paraId="606BA2BF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4DAF977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64518E8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27D5F85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56A5AC0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2CC6454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4D5C13A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F54537" w14:paraId="366E1E12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1C4F5D7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2BC2780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5E83626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7164178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27E6D89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5E1067E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F54537" w14:paraId="5046822C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398471A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2908063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33E2D52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20171D7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31D24D3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6BE877B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3BFCBD35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69F37151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 xml:space="preserve">), а число отзывов используется как нижняя граница активности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</w:t>
      </w:r>
      <w:r>
        <w:rPr>
          <w:sz w:val="28"/>
        </w:rPr>
        <w:t xml:space="preserve">адках не найдено), следовательно, методика к ним неприменима, а их масштаб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</w:t>
      </w:r>
      <w:r>
        <w:rPr>
          <w:sz w:val="28"/>
        </w:rPr>
        <w:t>тзывы в этом сегменте сводится к проверочной роли и не заменяет расчета по трафику и потенциальным клиентам.</w:t>
      </w:r>
    </w:p>
    <w:p w14:paraId="3B4F332D" w14:textId="77777777" w:rsidR="00F54537" w:rsidRDefault="00383BCC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2017692"/>
      <w:bookmarkEnd w:id="16"/>
      <w:r>
        <w:rPr>
          <w:b/>
          <w:sz w:val="28"/>
        </w:rPr>
        <w:t>2.8 Поисковый спрос: контрольный русскоязычный сегмент</w:t>
      </w:r>
      <w:bookmarkEnd w:id="19"/>
    </w:p>
    <w:p w14:paraId="686B1DC3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</w:t>
      </w:r>
      <w:r>
        <w:rPr>
          <w:sz w:val="28"/>
        </w:rPr>
        <w:t>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</w:t>
      </w:r>
      <w:r>
        <w:rPr>
          <w:sz w:val="28"/>
        </w:rPr>
        <w:t xml:space="preserve">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061A890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семантическое ядро расчета и показатели спроса.</w:t>
      </w:r>
    </w:p>
    <w:p w14:paraId="6D8C9DA3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F54537" w14:paraId="3FC3757D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468863D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796AD8B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1307D0E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2DE4DB7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F54537" w14:paraId="3080FF21" w14:textId="77777777" w:rsidTr="00F54537">
        <w:trPr>
          <w:cantSplit/>
          <w:jc w:val="center"/>
        </w:trPr>
        <w:tc>
          <w:tcPr>
            <w:tcW w:w="2424" w:type="dxa"/>
            <w:vAlign w:val="center"/>
          </w:tcPr>
          <w:p w14:paraId="487F046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BD945B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6953D32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FD81A9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F54537" w14:paraId="17CA18C8" w14:textId="77777777" w:rsidTr="00F54537">
        <w:trPr>
          <w:cantSplit/>
          <w:jc w:val="center"/>
        </w:trPr>
        <w:tc>
          <w:tcPr>
            <w:tcW w:w="2424" w:type="dxa"/>
            <w:vAlign w:val="center"/>
          </w:tcPr>
          <w:p w14:paraId="5FC85A8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24458FB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1BA7FCF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6A01EC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F54537" w14:paraId="1538DD5C" w14:textId="77777777" w:rsidTr="00F54537">
        <w:trPr>
          <w:cantSplit/>
          <w:jc w:val="center"/>
        </w:trPr>
        <w:tc>
          <w:tcPr>
            <w:tcW w:w="2424" w:type="dxa"/>
            <w:vAlign w:val="center"/>
          </w:tcPr>
          <w:p w14:paraId="3F256BA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99EB11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77FCA2A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31F8148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F54537" w14:paraId="31A648D2" w14:textId="77777777" w:rsidTr="00F54537">
        <w:trPr>
          <w:cantSplit/>
          <w:jc w:val="center"/>
        </w:trPr>
        <w:tc>
          <w:tcPr>
            <w:tcW w:w="2424" w:type="dxa"/>
            <w:vAlign w:val="center"/>
          </w:tcPr>
          <w:p w14:paraId="4190C32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699A7F0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67076E8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2327319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F54537" w14:paraId="1BED0F65" w14:textId="77777777" w:rsidTr="00F54537">
        <w:trPr>
          <w:cantSplit/>
          <w:jc w:val="center"/>
        </w:trPr>
        <w:tc>
          <w:tcPr>
            <w:tcW w:w="2424" w:type="dxa"/>
            <w:vAlign w:val="center"/>
          </w:tcPr>
          <w:p w14:paraId="5344676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023F75F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579E651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29A138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F54537" w14:paraId="5AC5EFFE" w14:textId="77777777" w:rsidTr="00F54537">
        <w:trPr>
          <w:cantSplit/>
          <w:jc w:val="center"/>
        </w:trPr>
        <w:tc>
          <w:tcPr>
            <w:tcW w:w="2424" w:type="dxa"/>
            <w:vAlign w:val="center"/>
          </w:tcPr>
          <w:p w14:paraId="7074633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C101B4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50F3B0B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FD007B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F54537" w14:paraId="7DA04FD9" w14:textId="77777777" w:rsidTr="00F54537">
        <w:trPr>
          <w:cantSplit/>
          <w:jc w:val="center"/>
        </w:trPr>
        <w:tc>
          <w:tcPr>
            <w:tcW w:w="2424" w:type="dxa"/>
            <w:vAlign w:val="center"/>
          </w:tcPr>
          <w:p w14:paraId="7694D9A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76F01E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08AA0A1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E50D24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F54537" w14:paraId="03230977" w14:textId="77777777" w:rsidTr="00F54537">
        <w:trPr>
          <w:cantSplit/>
          <w:jc w:val="center"/>
        </w:trPr>
        <w:tc>
          <w:tcPr>
            <w:tcW w:w="2424" w:type="dxa"/>
            <w:vAlign w:val="center"/>
          </w:tcPr>
          <w:p w14:paraId="0A24387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A97C23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1B038C2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224A6E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F54537" w14:paraId="3CB2CEC9" w14:textId="77777777" w:rsidTr="00F54537">
        <w:trPr>
          <w:cantSplit/>
          <w:jc w:val="center"/>
        </w:trPr>
        <w:tc>
          <w:tcPr>
            <w:tcW w:w="2424" w:type="dxa"/>
            <w:vAlign w:val="center"/>
          </w:tcPr>
          <w:p w14:paraId="722EDA4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A7954B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6BB345B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785A25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F54537" w14:paraId="7BBD7A3C" w14:textId="77777777" w:rsidTr="00F54537">
        <w:trPr>
          <w:cantSplit/>
          <w:jc w:val="center"/>
        </w:trPr>
        <w:tc>
          <w:tcPr>
            <w:tcW w:w="2424" w:type="dxa"/>
            <w:vAlign w:val="center"/>
          </w:tcPr>
          <w:p w14:paraId="32B3B84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3B2668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5E13E28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BE5D8D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2F075BD7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485B0D50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</w:t>
      </w:r>
      <w:r>
        <w:rPr>
          <w:sz w:val="28"/>
        </w:rPr>
        <w:t xml:space="preserve">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</w:t>
      </w:r>
      <w:r>
        <w:rPr>
          <w:sz w:val="28"/>
        </w:rPr>
        <w:t xml:space="preserve">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681A9778" w14:textId="77777777" w:rsidR="00F54537" w:rsidRDefault="00383BCC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2017693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5F31B587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</w:t>
      </w:r>
      <w:r>
        <w:rPr>
          <w:sz w:val="28"/>
        </w:rPr>
        <w:t xml:space="preserve">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110DDB35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5B9F2797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F54537" w14:paraId="4F8AB347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03BEB38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45FB376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5189956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26357D9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6D1FD64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</w:t>
            </w:r>
            <w:r>
              <w:rPr>
                <w:b/>
                <w:i/>
                <w:sz w:val="24"/>
              </w:rPr>
              <w:t>nd</w:t>
            </w:r>
          </w:p>
        </w:tc>
        <w:tc>
          <w:tcPr>
            <w:tcW w:w="1302" w:type="dxa"/>
            <w:vAlign w:val="center"/>
          </w:tcPr>
          <w:p w14:paraId="796C6C7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F54537" w14:paraId="497CA692" w14:textId="77777777" w:rsidTr="00F54537">
        <w:trPr>
          <w:cantSplit/>
          <w:jc w:val="center"/>
        </w:trPr>
        <w:tc>
          <w:tcPr>
            <w:tcW w:w="3387" w:type="dxa"/>
            <w:vAlign w:val="center"/>
          </w:tcPr>
          <w:p w14:paraId="170C89B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570C83B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6266AA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5AD5B08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52E2FA0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689F7C9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F54537" w14:paraId="5BE45A92" w14:textId="77777777" w:rsidTr="00F54537">
        <w:trPr>
          <w:cantSplit/>
          <w:jc w:val="center"/>
        </w:trPr>
        <w:tc>
          <w:tcPr>
            <w:tcW w:w="3387" w:type="dxa"/>
            <w:vAlign w:val="center"/>
          </w:tcPr>
          <w:p w14:paraId="4E0EFB7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2FD1E89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2D3981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2A7F1BB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69567E5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3639A10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F54537" w14:paraId="25594509" w14:textId="77777777" w:rsidTr="00F54537">
        <w:trPr>
          <w:cantSplit/>
          <w:jc w:val="center"/>
        </w:trPr>
        <w:tc>
          <w:tcPr>
            <w:tcW w:w="3387" w:type="dxa"/>
            <w:vAlign w:val="center"/>
          </w:tcPr>
          <w:p w14:paraId="62736DA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0141841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976497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59EC460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58472E8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3DD1669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F54537" w14:paraId="2F6E0B2F" w14:textId="77777777" w:rsidTr="00F54537">
        <w:trPr>
          <w:cantSplit/>
          <w:jc w:val="center"/>
        </w:trPr>
        <w:tc>
          <w:tcPr>
            <w:tcW w:w="3387" w:type="dxa"/>
            <w:vAlign w:val="center"/>
          </w:tcPr>
          <w:p w14:paraId="6CBA3B1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3F7AC75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643F102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625A978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48750D0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D82D68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2BAFDEBF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найдены позднее и приведены в приложении Д; цена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в изученных источниках не зафиксирована.</w:t>
      </w:r>
    </w:p>
    <w:p w14:paraId="1501029B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62CDB725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F54537" w14:paraId="51469A8A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08F7E12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28867A4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4A0DC41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0D289F7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6A7979E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54537" w14:paraId="2F61E591" w14:textId="77777777" w:rsidTr="00F54537">
        <w:trPr>
          <w:cantSplit/>
          <w:jc w:val="center"/>
        </w:trPr>
        <w:tc>
          <w:tcPr>
            <w:tcW w:w="2921" w:type="dxa"/>
            <w:vAlign w:val="center"/>
          </w:tcPr>
          <w:p w14:paraId="1CA3712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4537E66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0C8E574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BB72D8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4D5ACC7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F54537" w14:paraId="448A63E7" w14:textId="77777777" w:rsidTr="00F54537">
        <w:trPr>
          <w:cantSplit/>
          <w:jc w:val="center"/>
        </w:trPr>
        <w:tc>
          <w:tcPr>
            <w:tcW w:w="2921" w:type="dxa"/>
            <w:vAlign w:val="center"/>
          </w:tcPr>
          <w:p w14:paraId="59B0AF5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6A4350E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3383A5E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C7F7B2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21A4A63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F54537" w14:paraId="15F5A556" w14:textId="77777777" w:rsidTr="00F54537">
        <w:trPr>
          <w:cantSplit/>
          <w:jc w:val="center"/>
        </w:trPr>
        <w:tc>
          <w:tcPr>
            <w:tcW w:w="2921" w:type="dxa"/>
            <w:vAlign w:val="center"/>
          </w:tcPr>
          <w:p w14:paraId="0C27646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5E442BF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7858A84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C3CB96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40A1B04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F54537" w14:paraId="0821DF9C" w14:textId="77777777" w:rsidTr="00F54537">
        <w:trPr>
          <w:cantSplit/>
          <w:jc w:val="center"/>
        </w:trPr>
        <w:tc>
          <w:tcPr>
            <w:tcW w:w="2921" w:type="dxa"/>
            <w:vAlign w:val="center"/>
          </w:tcPr>
          <w:p w14:paraId="0BD4978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5C5F43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46373B4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4FE9BCF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5503A6C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168C29CF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1A2C9E47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окупаемость покупки для клиента.</w:t>
      </w:r>
    </w:p>
    <w:p w14:paraId="3CC0C67C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F54537" w14:paraId="2844A6BA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4A8B61D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6034F99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6B585EE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383D116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19D1FF8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54537" w14:paraId="76CAD0F2" w14:textId="77777777" w:rsidTr="00F54537">
        <w:trPr>
          <w:cantSplit/>
          <w:jc w:val="center"/>
        </w:trPr>
        <w:tc>
          <w:tcPr>
            <w:tcW w:w="2445" w:type="dxa"/>
            <w:vAlign w:val="center"/>
          </w:tcPr>
          <w:p w14:paraId="6CBCE86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262C0E5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032FA49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55C9B4B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36264FA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F54537" w14:paraId="4045111E" w14:textId="77777777" w:rsidTr="00F54537">
        <w:trPr>
          <w:cantSplit/>
          <w:jc w:val="center"/>
        </w:trPr>
        <w:tc>
          <w:tcPr>
            <w:tcW w:w="2445" w:type="dxa"/>
            <w:vAlign w:val="center"/>
          </w:tcPr>
          <w:p w14:paraId="5DBEC9D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7B52866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27FC532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160EB85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4DC2ABC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F54537" w14:paraId="05F58ED5" w14:textId="77777777" w:rsidTr="00F54537">
        <w:trPr>
          <w:cantSplit/>
          <w:jc w:val="center"/>
        </w:trPr>
        <w:tc>
          <w:tcPr>
            <w:tcW w:w="2445" w:type="dxa"/>
            <w:vAlign w:val="center"/>
          </w:tcPr>
          <w:p w14:paraId="34AE703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23147A7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63AA60A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1A4A961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3A6D161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F54537" w14:paraId="574974C3" w14:textId="77777777" w:rsidTr="00F54537">
        <w:trPr>
          <w:cantSplit/>
          <w:jc w:val="center"/>
        </w:trPr>
        <w:tc>
          <w:tcPr>
            <w:tcW w:w="2445" w:type="dxa"/>
            <w:vAlign w:val="center"/>
          </w:tcPr>
          <w:p w14:paraId="38753B6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04739BF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6233B84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75329D8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31D1C39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38112ED0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</w:t>
      </w:r>
      <w:r>
        <w:rPr>
          <w:sz w:val="28"/>
        </w:rPr>
        <w:lastRenderedPageBreak/>
        <w:t>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063DB077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07A782FA" w14:textId="77777777" w:rsidR="00F54537" w:rsidRDefault="00383BCC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2017694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405857B5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</w:t>
      </w:r>
      <w:r>
        <w:rPr>
          <w:sz w:val="28"/>
        </w:rPr>
        <w:t>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 xml:space="preserve">, воронка, поиск): они измеряют цифровой пул, который реально </w:t>
      </w:r>
      <w:r>
        <w:rPr>
          <w:sz w:val="28"/>
        </w:rPr>
        <w:t>конвертируется в платежи по текущим конверсиям. Правила согласования [2] требуют сравнивать их с пониманием этой разницы.</w:t>
      </w:r>
    </w:p>
    <w:p w14:paraId="18299F03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FC5EAEB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F54537" w14:paraId="77DA608E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36D1EF0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2ECB6EC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4D64B71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2BD079B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F54537" w14:paraId="4B855816" w14:textId="77777777" w:rsidTr="00F54537">
        <w:trPr>
          <w:cantSplit/>
          <w:jc w:val="center"/>
        </w:trPr>
        <w:tc>
          <w:tcPr>
            <w:tcW w:w="4343" w:type="dxa"/>
            <w:vAlign w:val="center"/>
          </w:tcPr>
          <w:p w14:paraId="0FB72A3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00DA3DF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4F8908D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572542E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F54537" w14:paraId="7A4F2400" w14:textId="77777777" w:rsidTr="00F54537">
        <w:trPr>
          <w:cantSplit/>
          <w:jc w:val="center"/>
        </w:trPr>
        <w:tc>
          <w:tcPr>
            <w:tcW w:w="4343" w:type="dxa"/>
            <w:vAlign w:val="center"/>
          </w:tcPr>
          <w:p w14:paraId="5591239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C0F9C1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3DE413B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71D4585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F54537" w14:paraId="01002E7E" w14:textId="77777777" w:rsidTr="00F54537">
        <w:trPr>
          <w:cantSplit/>
          <w:jc w:val="center"/>
        </w:trPr>
        <w:tc>
          <w:tcPr>
            <w:tcW w:w="4343" w:type="dxa"/>
            <w:vAlign w:val="center"/>
          </w:tcPr>
          <w:p w14:paraId="49251EF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3022CE0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42463D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1BBEC7B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F54537" w14:paraId="1CCFAFA3" w14:textId="77777777" w:rsidTr="00F54537">
        <w:trPr>
          <w:cantSplit/>
          <w:jc w:val="center"/>
        </w:trPr>
        <w:tc>
          <w:tcPr>
            <w:tcW w:w="4343" w:type="dxa"/>
            <w:vAlign w:val="center"/>
          </w:tcPr>
          <w:p w14:paraId="7F04530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63F29A7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6D1CF24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0A87F50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F54537" w14:paraId="752AC754" w14:textId="77777777" w:rsidTr="00F54537">
        <w:trPr>
          <w:cantSplit/>
          <w:jc w:val="center"/>
        </w:trPr>
        <w:tc>
          <w:tcPr>
            <w:tcW w:w="4343" w:type="dxa"/>
            <w:vAlign w:val="center"/>
          </w:tcPr>
          <w:p w14:paraId="6691CC7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25ED42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0AFE39A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55F6B92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F54537" w14:paraId="1099AEB1" w14:textId="77777777" w:rsidTr="00F54537">
        <w:trPr>
          <w:cantSplit/>
          <w:jc w:val="center"/>
        </w:trPr>
        <w:tc>
          <w:tcPr>
            <w:tcW w:w="4343" w:type="dxa"/>
            <w:vAlign w:val="center"/>
          </w:tcPr>
          <w:p w14:paraId="052DEA3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4D7DF2E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73DC5BF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67C1CB1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F54537" w14:paraId="7324BA09" w14:textId="77777777" w:rsidTr="00F54537">
        <w:trPr>
          <w:cantSplit/>
          <w:jc w:val="center"/>
        </w:trPr>
        <w:tc>
          <w:tcPr>
            <w:tcW w:w="4343" w:type="dxa"/>
            <w:vAlign w:val="center"/>
          </w:tcPr>
          <w:p w14:paraId="72CF74A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1BBACE9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68931E1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6EF61F8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F54537" w14:paraId="495ED03D" w14:textId="77777777" w:rsidTr="00F54537">
        <w:trPr>
          <w:cantSplit/>
          <w:jc w:val="center"/>
        </w:trPr>
        <w:tc>
          <w:tcPr>
            <w:tcW w:w="4343" w:type="dxa"/>
            <w:vAlign w:val="center"/>
          </w:tcPr>
          <w:p w14:paraId="6301E16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5A32240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509D366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3A3CCBA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F54537" w14:paraId="272104DA" w14:textId="77777777" w:rsidTr="00F54537">
        <w:trPr>
          <w:cantSplit/>
          <w:jc w:val="center"/>
        </w:trPr>
        <w:tc>
          <w:tcPr>
            <w:tcW w:w="4343" w:type="dxa"/>
            <w:vAlign w:val="center"/>
          </w:tcPr>
          <w:p w14:paraId="5567A1E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03BC054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5F2311C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5F6E578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38C3F01E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FDF8F55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5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4E8A80F3" w14:textId="77777777" w:rsidR="00F54537" w:rsidRDefault="00383BC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143F643" wp14:editId="074B4973">
            <wp:extent cx="5334000" cy="2992243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81D8A6" w14:textId="77777777" w:rsidR="00F54537" w:rsidRDefault="00383BC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3A612123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3B410479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485557BE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0D14004C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F54537" w14:paraId="12FC5FE6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535C292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11A3398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3DE19AC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54537" w14:paraId="5662868C" w14:textId="77777777" w:rsidTr="00F54537">
        <w:trPr>
          <w:cantSplit/>
          <w:jc w:val="center"/>
        </w:trPr>
        <w:tc>
          <w:tcPr>
            <w:tcW w:w="3069" w:type="dxa"/>
            <w:vAlign w:val="center"/>
          </w:tcPr>
          <w:p w14:paraId="76F7C19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19CA78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078A0EB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F54537" w14:paraId="26577BE6" w14:textId="77777777" w:rsidTr="00F54537">
        <w:trPr>
          <w:cantSplit/>
          <w:jc w:val="center"/>
        </w:trPr>
        <w:tc>
          <w:tcPr>
            <w:tcW w:w="3069" w:type="dxa"/>
            <w:vAlign w:val="center"/>
          </w:tcPr>
          <w:p w14:paraId="1CD0986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0974793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545A46B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F54537" w14:paraId="1BA206DE" w14:textId="77777777" w:rsidTr="00F54537">
        <w:trPr>
          <w:cantSplit/>
          <w:jc w:val="center"/>
        </w:trPr>
        <w:tc>
          <w:tcPr>
            <w:tcW w:w="3069" w:type="dxa"/>
            <w:vAlign w:val="center"/>
          </w:tcPr>
          <w:p w14:paraId="053900D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76E2339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5EE1E88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F54537" w14:paraId="073B459A" w14:textId="77777777" w:rsidTr="00F54537">
        <w:trPr>
          <w:cantSplit/>
          <w:jc w:val="center"/>
        </w:trPr>
        <w:tc>
          <w:tcPr>
            <w:tcW w:w="3069" w:type="dxa"/>
            <w:vAlign w:val="center"/>
          </w:tcPr>
          <w:p w14:paraId="31EE303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19BD79D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14F7F33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F54537" w14:paraId="35815EA7" w14:textId="77777777" w:rsidTr="00F54537">
        <w:trPr>
          <w:cantSplit/>
          <w:jc w:val="center"/>
        </w:trPr>
        <w:tc>
          <w:tcPr>
            <w:tcW w:w="3069" w:type="dxa"/>
            <w:vAlign w:val="center"/>
          </w:tcPr>
          <w:p w14:paraId="07E9E1A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3282090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41A0163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F54537" w14:paraId="3C7057CF" w14:textId="77777777" w:rsidTr="00F54537">
        <w:trPr>
          <w:cantSplit/>
          <w:jc w:val="center"/>
        </w:trPr>
        <w:tc>
          <w:tcPr>
            <w:tcW w:w="3069" w:type="dxa"/>
            <w:vAlign w:val="center"/>
          </w:tcPr>
          <w:p w14:paraId="3F18ED4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3A52C67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14953DC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3CE5697B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480C5FE3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1DC756E4" w14:textId="77777777" w:rsidR="00F54537" w:rsidRDefault="00383BC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E4D83D6" wp14:editId="2EC79863">
            <wp:extent cx="5334000" cy="2471853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5D30FD" w14:textId="77777777" w:rsidR="00F54537" w:rsidRDefault="00383BC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292D0A51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3FF185F0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2FAC3117" w14:textId="77777777" w:rsidR="00F54537" w:rsidRDefault="00383BCC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2017695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7BE3FE38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749C9364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35CF56A5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F54537" w14:paraId="20A80946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6E3BC06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0550D55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0914F46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03F1A53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685BB12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F54537" w14:paraId="4D9164AD" w14:textId="77777777" w:rsidTr="00F54537">
        <w:trPr>
          <w:cantSplit/>
          <w:jc w:val="center"/>
        </w:trPr>
        <w:tc>
          <w:tcPr>
            <w:tcW w:w="3875" w:type="dxa"/>
            <w:vAlign w:val="center"/>
          </w:tcPr>
          <w:p w14:paraId="69788FA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512CEA77" w14:textId="77777777" w:rsidR="00F54537" w:rsidRDefault="00F5453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32BB26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7E688EE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0C3E500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F54537" w14:paraId="57659B2D" w14:textId="77777777" w:rsidTr="00F54537">
        <w:trPr>
          <w:cantSplit/>
          <w:jc w:val="center"/>
        </w:trPr>
        <w:tc>
          <w:tcPr>
            <w:tcW w:w="3875" w:type="dxa"/>
            <w:vAlign w:val="center"/>
          </w:tcPr>
          <w:p w14:paraId="5DD020E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148B38E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3C11C5F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10E541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461CBC0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F54537" w14:paraId="4C614351" w14:textId="77777777" w:rsidTr="00F54537">
        <w:trPr>
          <w:cantSplit/>
          <w:jc w:val="center"/>
        </w:trPr>
        <w:tc>
          <w:tcPr>
            <w:tcW w:w="3875" w:type="dxa"/>
            <w:vAlign w:val="center"/>
          </w:tcPr>
          <w:p w14:paraId="6FFEF04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2253BE77" w14:textId="77777777" w:rsidR="00F54537" w:rsidRDefault="00F5453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1BE8E6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066A07F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2CBF926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F54537" w14:paraId="7920BE7D" w14:textId="77777777" w:rsidTr="00F54537">
        <w:trPr>
          <w:cantSplit/>
          <w:jc w:val="center"/>
        </w:trPr>
        <w:tc>
          <w:tcPr>
            <w:tcW w:w="3875" w:type="dxa"/>
            <w:vAlign w:val="center"/>
          </w:tcPr>
          <w:p w14:paraId="4A60625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6EA87E2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50FCE8B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1177F3F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41D73B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F54537" w14:paraId="03369EAD" w14:textId="77777777" w:rsidTr="00F54537">
        <w:trPr>
          <w:cantSplit/>
          <w:jc w:val="center"/>
        </w:trPr>
        <w:tc>
          <w:tcPr>
            <w:tcW w:w="3875" w:type="dxa"/>
            <w:vAlign w:val="center"/>
          </w:tcPr>
          <w:p w14:paraId="7838B18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31FE7183" w14:textId="77777777" w:rsidR="00F54537" w:rsidRDefault="00F5453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9558BB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31DE2FF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33E2146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F54537" w14:paraId="5168958E" w14:textId="77777777" w:rsidTr="00F54537">
        <w:trPr>
          <w:cantSplit/>
          <w:jc w:val="center"/>
        </w:trPr>
        <w:tc>
          <w:tcPr>
            <w:tcW w:w="3875" w:type="dxa"/>
            <w:vAlign w:val="center"/>
          </w:tcPr>
          <w:p w14:paraId="6171F6B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6C138AB9" w14:textId="77777777" w:rsidR="00F54537" w:rsidRDefault="00F5453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4BDD8C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4232815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2698DD2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343E3C82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52A40B7C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7A598017" w14:textId="77777777" w:rsidR="00F54537" w:rsidRDefault="00383BC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2DDA51" wp14:editId="0C1D32CA">
            <wp:extent cx="5334000" cy="2341756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93EFB6" w14:textId="77777777" w:rsidR="00F54537" w:rsidRDefault="00383BCC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Накопление регистраций и платящих по сценариям против целей (оптимистичная линия правой части выходит за шкалу)</w:t>
      </w:r>
    </w:p>
    <w:p w14:paraId="045FEE9D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6F51BA2D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2D603295" w14:textId="77777777" w:rsidR="00F54537" w:rsidRDefault="00383BCC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2017696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5E8136B3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1E1C5030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8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3F3D0F23" w14:textId="77777777" w:rsidR="00F54537" w:rsidRDefault="00383BC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322F4C" wp14:editId="3B4D4E20">
            <wp:extent cx="5334000" cy="2471853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7A996B" w14:textId="77777777" w:rsidR="00F54537" w:rsidRDefault="00383BCC">
      <w:pPr>
        <w:pStyle w:val="a0"/>
        <w:spacing w:before="0" w:after="0" w:line="360" w:lineRule="exact"/>
        <w:jc w:val="center"/>
      </w:pPr>
      <w:r>
        <w:rPr>
          <w:sz w:val="28"/>
        </w:rPr>
        <w:t>Рисунок 8 – Чувствительность числа платящих за 4 месяца к параметрам воронки</w:t>
      </w:r>
    </w:p>
    <w:p w14:paraId="0E5C6056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08E87B24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59C8DAE2" w14:textId="77777777" w:rsidR="00F54537" w:rsidRDefault="00383BCC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2017697"/>
      <w:bookmarkEnd w:id="26"/>
      <w:r>
        <w:rPr>
          <w:b/>
          <w:sz w:val="28"/>
        </w:rPr>
        <w:t>2.13 Ограничения оценки</w:t>
      </w:r>
      <w:bookmarkEnd w:id="29"/>
    </w:p>
    <w:p w14:paraId="098202E5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5BB5C928" w14:textId="77777777" w:rsidR="00F54537" w:rsidRDefault="00383BCC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2017698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67F2E5AF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6C6268D3" w14:textId="77777777" w:rsidR="00F54537" w:rsidRDefault="00383BCC">
      <w:pPr>
        <w:pStyle w:val="2"/>
        <w:spacing w:before="360" w:after="360" w:line="360" w:lineRule="exact"/>
        <w:ind w:firstLine="709"/>
      </w:pPr>
      <w:bookmarkStart w:id="32" w:name="_06422f7af54f54453dc220bd4fce4d21d5e352a"/>
      <w:bookmarkStart w:id="33" w:name="_Toc242017699"/>
      <w:r>
        <w:rPr>
          <w:b/>
          <w:sz w:val="28"/>
        </w:rPr>
        <w:t>3.1 Кон</w:t>
      </w:r>
      <w:r>
        <w:rPr>
          <w:b/>
          <w:sz w:val="28"/>
        </w:rPr>
        <w:t xml:space="preserve">трольные вопросы оценки по данным </w:t>
      </w:r>
      <w:r>
        <w:rPr>
          <w:b/>
          <w:i/>
          <w:sz w:val="28"/>
        </w:rPr>
        <w:t>Similarweb</w:t>
      </w:r>
      <w:bookmarkEnd w:id="33"/>
    </w:p>
    <w:p w14:paraId="165C6955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2418CF6" w14:textId="77777777" w:rsidR="00F54537" w:rsidRDefault="00383BC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</w:t>
      </w:r>
      <w:r>
        <w:rPr>
          <w:i/>
          <w:sz w:val="28"/>
        </w:rPr>
        <w:t>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57C9A437" w14:textId="77777777" w:rsidR="00F54537" w:rsidRDefault="00383BC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6DADACB7" w14:textId="77777777" w:rsidR="00F54537" w:rsidRDefault="00383BC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3AC7E769" w14:textId="77777777" w:rsidR="00F54537" w:rsidRDefault="00383BC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Разделены ли общий трафик, </w:t>
      </w:r>
      <w:r>
        <w:rPr>
          <w:sz w:val="28"/>
        </w:rPr>
        <w:t>трафик целевой страны и трафик релевантных каналов? Да, но география по топ-5 стран (нижняя оценка); три доли показаны в таблице 7.</w:t>
      </w:r>
    </w:p>
    <w:p w14:paraId="22057599" w14:textId="77777777" w:rsidR="00F54537" w:rsidRDefault="00383BC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467D28E0" w14:textId="77777777" w:rsidR="00F54537" w:rsidRDefault="00383BC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4A95FF5A" w14:textId="77777777" w:rsidR="00F54537" w:rsidRDefault="00383BC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9, коммерческий коэффициент 0,109 взят из ЛР1.</w:t>
      </w:r>
    </w:p>
    <w:p w14:paraId="777201B3" w14:textId="77777777" w:rsidR="00F54537" w:rsidRDefault="00383BC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6BB82058" w14:textId="77777777" w:rsidR="00F54537" w:rsidRDefault="00383BC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11BDB49A" w14:textId="77777777" w:rsidR="00F54537" w:rsidRDefault="00383BC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35C62953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</w:t>
      </w:r>
      <w:r>
        <w:rPr>
          <w:sz w:val="28"/>
        </w:rPr>
        <w:t>, потенциальные клиенты, воронка, поиск);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0E2C2388" w14:textId="77777777" w:rsidR="00F54537" w:rsidRDefault="00383BCC">
      <w:pPr>
        <w:pStyle w:val="2"/>
        <w:spacing w:before="360" w:after="360" w:line="360" w:lineRule="exact"/>
        <w:ind w:firstLine="709"/>
      </w:pPr>
      <w:bookmarkStart w:id="34" w:name="_72026da1879a87af649d24bee854ab93a98e25e"/>
      <w:bookmarkStart w:id="35" w:name="_Toc242017700"/>
      <w:bookmarkEnd w:id="32"/>
      <w:r>
        <w:rPr>
          <w:b/>
          <w:sz w:val="28"/>
        </w:rPr>
        <w:t xml:space="preserve">3.2 Контрольный перечень сценарной оценки с данными </w:t>
      </w:r>
      <w:r>
        <w:rPr>
          <w:b/>
          <w:i/>
          <w:sz w:val="28"/>
        </w:rPr>
        <w:t>Similarweb</w:t>
      </w:r>
      <w:bookmarkEnd w:id="35"/>
    </w:p>
    <w:p w14:paraId="4E5BCBBB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метод</w:t>
      </w:r>
      <w:r>
        <w:rPr>
          <w:sz w:val="28"/>
        </w:rPr>
        <w:t>ики сценарной оценки [2] (раздел 13) проверен по тексту отчета. По каждому пункту указано, где в работе выполнено требование.</w:t>
      </w:r>
    </w:p>
    <w:p w14:paraId="32A3AF08" w14:textId="77777777" w:rsidR="00F54537" w:rsidRDefault="00383BC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4C7EA78A" w14:textId="77777777" w:rsidR="00F54537" w:rsidRDefault="00383BC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</w:t>
      </w:r>
      <w:r>
        <w:rPr>
          <w:sz w:val="28"/>
        </w:rPr>
        <w:t>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31EE269C" w14:textId="77777777" w:rsidR="00F54537" w:rsidRDefault="00383BC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 xml:space="preserve">? Да, дата, период, фильтры и поля каждой </w:t>
      </w:r>
      <w:r>
        <w:rPr>
          <w:sz w:val="28"/>
        </w:rPr>
        <w:t>выгрузки собраны в журнале приложения Е.</w:t>
      </w:r>
    </w:p>
    <w:p w14:paraId="184C0178" w14:textId="77777777" w:rsidR="00F54537" w:rsidRDefault="00383BC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7).</w:t>
      </w:r>
    </w:p>
    <w:p w14:paraId="36E1276B" w14:textId="77777777" w:rsidR="00F54537" w:rsidRDefault="00383BC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Учтена ли география трафика, </w:t>
      </w:r>
      <w:r>
        <w:rPr>
          <w:sz w:val="28"/>
        </w:rPr>
        <w:t>а не только общая посещаемость домена? Да, по топ-5 стран каждого сайта (таблица 8); ограничение топ-5 названо и дает нижнюю оценку.</w:t>
      </w:r>
    </w:p>
    <w:p w14:paraId="76B21101" w14:textId="77777777" w:rsidR="00F54537" w:rsidRDefault="00383BC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Заданы ли три сценария с разными коэффициентами? Да, осторожный, базовый и оптимистичный сценарии во всех книгах; значения </w:t>
      </w:r>
      <w:r>
        <w:rPr>
          <w:sz w:val="28"/>
        </w:rPr>
        <w:t>параметров в приложении А.</w:t>
      </w:r>
    </w:p>
    <w:p w14:paraId="28434B1A" w14:textId="77777777" w:rsidR="00F54537" w:rsidRDefault="00383BC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8A4E21D" w14:textId="77777777" w:rsidR="00F54537" w:rsidRDefault="00383BC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Показан ли диапазон, а не одно ед</w:t>
      </w:r>
      <w:r>
        <w:rPr>
          <w:sz w:val="28"/>
        </w:rPr>
        <w:t xml:space="preserve">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288338D2" w14:textId="77777777" w:rsidR="00F54537" w:rsidRDefault="00383BC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И); рекламного кабинета у автора нет.</w:t>
      </w:r>
    </w:p>
    <w:p w14:paraId="4D27924D" w14:textId="77777777" w:rsidR="00F54537" w:rsidRDefault="00383BC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02246ECA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4ABAF48E" w14:textId="77777777" w:rsidR="00F54537" w:rsidRDefault="00383BCC">
      <w:pPr>
        <w:pStyle w:val="2"/>
        <w:spacing w:before="360" w:after="360" w:line="360" w:lineRule="exact"/>
        <w:ind w:firstLine="709"/>
      </w:pPr>
      <w:bookmarkStart w:id="36" w:name="_dc1f97c8fc945f9da2330408593618e8aab5244"/>
      <w:bookmarkStart w:id="37" w:name="_Toc242017701"/>
      <w:bookmarkEnd w:id="34"/>
      <w:r>
        <w:rPr>
          <w:b/>
          <w:sz w:val="28"/>
        </w:rPr>
        <w:t>3.3 Контрольный перечень оценки через поисковый спрос</w:t>
      </w:r>
      <w:bookmarkEnd w:id="37"/>
    </w:p>
    <w:p w14:paraId="0144B5C5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43FE0A4D" w14:textId="77777777" w:rsidR="00F54537" w:rsidRDefault="00383BC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03DE0D9C" w14:textId="77777777" w:rsidR="00F54537" w:rsidRDefault="00383BC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9.</w:t>
      </w:r>
    </w:p>
    <w:p w14:paraId="78BCCC3F" w14:textId="77777777" w:rsidR="00F54537" w:rsidRDefault="00383BC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7DF47E06" w14:textId="77777777" w:rsidR="00F54537" w:rsidRDefault="00383BC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2793B72C" w14:textId="77777777" w:rsidR="00F54537" w:rsidRDefault="00383BC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68E6EAB9" w14:textId="77777777" w:rsidR="00F54537" w:rsidRDefault="00383BC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7DC7AFF1" w14:textId="77777777" w:rsidR="00F54537" w:rsidRDefault="00383BC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70B5B09A" w14:textId="77777777" w:rsidR="00F54537" w:rsidRDefault="00383BC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9 (индекс коммерческого интереса).</w:t>
      </w:r>
    </w:p>
    <w:p w14:paraId="0544EE1F" w14:textId="77777777" w:rsidR="00F54537" w:rsidRDefault="00383BC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406FDD93" w14:textId="77777777" w:rsidR="00F54537" w:rsidRDefault="00383BC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Рассчитаны минимум три сценария объема рынка. Выполнено: три сценария во всех методиках.</w:t>
      </w:r>
    </w:p>
    <w:p w14:paraId="1E9420BA" w14:textId="77777777" w:rsidR="00F54537" w:rsidRDefault="00383BC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33B84E9F" w14:textId="77777777" w:rsidR="00F54537" w:rsidRDefault="00383BC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40ACF571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И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650B50F" w14:textId="77777777" w:rsidR="00F54537" w:rsidRDefault="00383BCC">
      <w:pPr>
        <w:pStyle w:val="1"/>
        <w:pageBreakBefore/>
        <w:spacing w:before="0" w:after="360" w:line="360" w:lineRule="exact"/>
        <w:jc w:val="center"/>
      </w:pPr>
      <w:bookmarkStart w:id="38" w:name="_выводы"/>
      <w:bookmarkStart w:id="39" w:name="_Toc242017702"/>
      <w:bookmarkEnd w:id="36"/>
      <w:bookmarkEnd w:id="30"/>
      <w:r>
        <w:rPr>
          <w:b/>
          <w:sz w:val="28"/>
        </w:rPr>
        <w:lastRenderedPageBreak/>
        <w:t>ВЫВОДЫ</w:t>
      </w:r>
      <w:bookmarkEnd w:id="39"/>
    </w:p>
    <w:p w14:paraId="213EE574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</w:t>
      </w:r>
      <w:r>
        <w:rPr>
          <w:sz w:val="28"/>
        </w:rPr>
        <w:t>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04F5674A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</w:t>
      </w:r>
      <w:r>
        <w:rPr>
          <w:sz w:val="28"/>
        </w:rPr>
        <w:t>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558834AF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6559FD41" w14:textId="77777777" w:rsidR="00F54537" w:rsidRDefault="00383BCC">
      <w:pPr>
        <w:pStyle w:val="1"/>
        <w:pageBreakBefore/>
        <w:spacing w:before="0" w:after="360" w:line="360" w:lineRule="exact"/>
        <w:jc w:val="center"/>
      </w:pPr>
      <w:bookmarkStart w:id="40" w:name="_274f6a444530ef90b0479dabf3d210f01e97699"/>
      <w:bookmarkStart w:id="41" w:name="_Toc242017703"/>
      <w:bookmarkEnd w:id="38"/>
      <w:r>
        <w:rPr>
          <w:b/>
          <w:sz w:val="28"/>
        </w:rPr>
        <w:lastRenderedPageBreak/>
        <w:t>СПИСОК ИСПОЛЬЗОВАННЫХ ИСТОЧНИКОВ</w:t>
      </w:r>
      <w:bookmarkEnd w:id="41"/>
    </w:p>
    <w:p w14:paraId="4855A518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18AB5493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работам № </w:t>
      </w:r>
      <w:r>
        <w:rPr>
          <w:sz w:val="28"/>
        </w:rPr>
        <w:t xml:space="preserve">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7FD8507C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Национальный банк </w:t>
      </w:r>
      <w:r>
        <w:rPr>
          <w:sz w:val="28"/>
        </w:rPr>
        <w:t>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28949105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 диаграмма</w:t>
      </w:r>
      <w:r>
        <w:rPr>
          <w:sz w:val="28"/>
        </w:rPr>
        <w:t xml:space="preserve">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68C3CEA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</w:t>
      </w:r>
      <w:r>
        <w:rPr>
          <w:sz w:val="28"/>
        </w:rPr>
        <w:t>: 03.10.2026.</w:t>
      </w:r>
    </w:p>
    <w:p w14:paraId="2D09BD84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</w:t>
      </w:r>
      <w:r>
        <w:rPr>
          <w:sz w:val="28"/>
        </w:rPr>
        <w:t>26.</w:t>
      </w:r>
    </w:p>
    <w:p w14:paraId="69B848FE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5DD52285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549A37E2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3B5EC4B3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</w:t>
      </w:r>
      <w:r>
        <w:rPr>
          <w:sz w:val="28"/>
        </w:rPr>
        <w:t>– Дата доступа: 03.10.2026.</w:t>
      </w:r>
    </w:p>
    <w:p w14:paraId="3DACDA93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B4A012F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511C425D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42ABEE7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</w:t>
      </w:r>
      <w:r>
        <w:rPr>
          <w:sz w:val="28"/>
        </w:rPr>
        <w:t>pilot/pricing. – Дата доступа: 03.10.2026.</w:t>
      </w:r>
    </w:p>
    <w:p w14:paraId="36EA8AF2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</w:t>
      </w:r>
      <w:r>
        <w:rPr>
          <w:sz w:val="28"/>
        </w:rPr>
        <w:t>-considerations. – Дата доступа: 03.10.2026.</w:t>
      </w:r>
    </w:p>
    <w:p w14:paraId="5EE13663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00F050F4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1E5E6414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26321907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6AF6E4A4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1CAE4787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64FABD1D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</w:t>
      </w:r>
      <w:r>
        <w:rPr>
          <w:sz w:val="28"/>
        </w:rPr>
        <w:t>а: 04.10.2026.</w:t>
      </w:r>
    </w:p>
    <w:p w14:paraId="0235EEC9" w14:textId="77777777" w:rsidR="00F54537" w:rsidRDefault="00383BC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6A16420D" w14:textId="77777777" w:rsidR="00F54537" w:rsidRDefault="00383BCC">
      <w:pPr>
        <w:pStyle w:val="1"/>
        <w:keepNext w:val="0"/>
        <w:pageBreakBefore/>
        <w:spacing w:before="0" w:after="0" w:line="360" w:lineRule="exact"/>
        <w:jc w:val="center"/>
      </w:pPr>
      <w:bookmarkStart w:id="42" w:name="_3d74faf1500c1b2a4a8bfa8e0e37c74206ce73d"/>
      <w:bookmarkStart w:id="43" w:name="_Toc242017704"/>
      <w:bookmarkEnd w:id="40"/>
      <w:r>
        <w:rPr>
          <w:b/>
          <w:sz w:val="28"/>
        </w:rPr>
        <w:lastRenderedPageBreak/>
        <w:t>ПРИЛОЖЕНИЕ А</w:t>
      </w:r>
      <w:bookmarkEnd w:id="43"/>
    </w:p>
    <w:p w14:paraId="72F0CCEE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AF2BFFF" w14:textId="77777777" w:rsidR="00F54537" w:rsidRDefault="00383BCC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6DBC6516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6F7EF9D2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7542DECD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F54537" w14:paraId="467892C4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216A65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09D2D82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78BC311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1854" w:type="dxa"/>
            <w:vAlign w:val="center"/>
          </w:tcPr>
          <w:p w14:paraId="66B3BA5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180048A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5DEF756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54537" w14:paraId="6C09B90B" w14:textId="77777777" w:rsidTr="00F54537">
        <w:trPr>
          <w:cantSplit/>
          <w:jc w:val="center"/>
        </w:trPr>
        <w:tc>
          <w:tcPr>
            <w:tcW w:w="623" w:type="dxa"/>
            <w:vAlign w:val="center"/>
          </w:tcPr>
          <w:p w14:paraId="1AA33D9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037DF81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12A41D7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3D0C440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1A9A0DB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230E060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F54537" w14:paraId="16426963" w14:textId="77777777" w:rsidTr="00F54537">
        <w:trPr>
          <w:cantSplit/>
          <w:jc w:val="center"/>
        </w:trPr>
        <w:tc>
          <w:tcPr>
            <w:tcW w:w="623" w:type="dxa"/>
            <w:vAlign w:val="center"/>
          </w:tcPr>
          <w:p w14:paraId="4C0CC2E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209EAF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02B32A3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2E6743C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4AA084F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0B1A97E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F54537" w14:paraId="2468D419" w14:textId="77777777" w:rsidTr="00F54537">
        <w:trPr>
          <w:cantSplit/>
          <w:jc w:val="center"/>
        </w:trPr>
        <w:tc>
          <w:tcPr>
            <w:tcW w:w="623" w:type="dxa"/>
            <w:vAlign w:val="center"/>
          </w:tcPr>
          <w:p w14:paraId="0CD1C71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66CFAC2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480D06A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36C3FE8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1807F85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04CF6BD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з</w:t>
            </w:r>
            <w:r>
              <w:rPr>
                <w:sz w:val="24"/>
              </w:rPr>
              <w:t xml:space="preserve">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F54537" w14:paraId="14C6083D" w14:textId="77777777" w:rsidTr="00F54537">
        <w:trPr>
          <w:cantSplit/>
          <w:jc w:val="center"/>
        </w:trPr>
        <w:tc>
          <w:tcPr>
            <w:tcW w:w="623" w:type="dxa"/>
            <w:vAlign w:val="center"/>
          </w:tcPr>
          <w:p w14:paraId="649D976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0CC524F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0228624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624E7D3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78261E1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695C4B6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F54537" w14:paraId="710CDB5E" w14:textId="77777777" w:rsidTr="00F54537">
        <w:trPr>
          <w:cantSplit/>
          <w:jc w:val="center"/>
        </w:trPr>
        <w:tc>
          <w:tcPr>
            <w:tcW w:w="623" w:type="dxa"/>
            <w:vAlign w:val="center"/>
          </w:tcPr>
          <w:p w14:paraId="0C36C0C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2B8DBFF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78098F3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21C804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116DF66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4291DE6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F54537" w14:paraId="08750CF5" w14:textId="77777777" w:rsidTr="00F54537">
        <w:trPr>
          <w:cantSplit/>
          <w:jc w:val="center"/>
        </w:trPr>
        <w:tc>
          <w:tcPr>
            <w:tcW w:w="623" w:type="dxa"/>
            <w:vAlign w:val="center"/>
          </w:tcPr>
          <w:p w14:paraId="1548A4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1EE8204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4A2AED4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6BDE94F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55049F9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2D6B4CF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F54537" w14:paraId="6576BFFF" w14:textId="77777777" w:rsidTr="00F54537">
        <w:trPr>
          <w:cantSplit/>
          <w:jc w:val="center"/>
        </w:trPr>
        <w:tc>
          <w:tcPr>
            <w:tcW w:w="623" w:type="dxa"/>
            <w:vAlign w:val="center"/>
          </w:tcPr>
          <w:p w14:paraId="0D7EC95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09" w:type="dxa"/>
            <w:vAlign w:val="center"/>
          </w:tcPr>
          <w:p w14:paraId="53FE697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621FEA4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7D6C1BB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376FCE2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5743F76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запросы с</w:t>
            </w:r>
            <w:r>
              <w:rPr>
                <w:sz w:val="24"/>
              </w:rPr>
              <w:t xml:space="preserve">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F54537" w14:paraId="7D3B87DF" w14:textId="77777777" w:rsidTr="00F54537">
        <w:trPr>
          <w:cantSplit/>
          <w:jc w:val="center"/>
        </w:trPr>
        <w:tc>
          <w:tcPr>
            <w:tcW w:w="623" w:type="dxa"/>
            <w:vAlign w:val="center"/>
          </w:tcPr>
          <w:p w14:paraId="17B07F7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6916CC4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2AA8782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1C16ED6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369F465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175A45F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6FD8601C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5AEBF3CD" w14:textId="77777777" w:rsidR="00F54537" w:rsidRDefault="00383BCC">
      <w:pPr>
        <w:pStyle w:val="1"/>
        <w:keepNext w:val="0"/>
        <w:pageBreakBefore/>
        <w:spacing w:before="0" w:after="0" w:line="360" w:lineRule="exact"/>
        <w:jc w:val="center"/>
      </w:pPr>
      <w:bookmarkStart w:id="44" w:name="_25083b51e17d9d99817d1269b6af13d75b604a4"/>
      <w:bookmarkStart w:id="45" w:name="_Toc242017705"/>
      <w:bookmarkEnd w:id="42"/>
      <w:r>
        <w:rPr>
          <w:b/>
          <w:sz w:val="28"/>
        </w:rPr>
        <w:lastRenderedPageBreak/>
        <w:t>ПРИЛОЖЕНИЕ Б</w:t>
      </w:r>
      <w:bookmarkEnd w:id="45"/>
    </w:p>
    <w:p w14:paraId="28F4F363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829F6BA" w14:textId="77777777" w:rsidR="00F54537" w:rsidRDefault="00383BCC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5CEB2EA3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</w:t>
      </w:r>
      <w:r>
        <w:rPr>
          <w:sz w:val="28"/>
        </w:rPr>
        <w:t>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456900BA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принятые решения по данным, которых нет в открытом доступе.</w:t>
      </w:r>
    </w:p>
    <w:p w14:paraId="684DAD6B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F54537" w14:paraId="14A45ACA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0702D78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131276D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4664C23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227B516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6FEDE6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F54537" w14:paraId="0A5D7AC6" w14:textId="77777777" w:rsidTr="00F54537">
        <w:trPr>
          <w:cantSplit/>
          <w:jc w:val="center"/>
        </w:trPr>
        <w:tc>
          <w:tcPr>
            <w:tcW w:w="620" w:type="dxa"/>
            <w:vAlign w:val="center"/>
          </w:tcPr>
          <w:p w14:paraId="003BB66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0DD137A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2E51D2C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140FBF7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3B320E5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F54537" w14:paraId="5C4262C0" w14:textId="77777777" w:rsidTr="00F54537">
        <w:trPr>
          <w:cantSplit/>
          <w:jc w:val="center"/>
        </w:trPr>
        <w:tc>
          <w:tcPr>
            <w:tcW w:w="620" w:type="dxa"/>
            <w:vAlign w:val="center"/>
          </w:tcPr>
          <w:p w14:paraId="3F3BBC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71C980A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5A59E8C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4644E1C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5B9773C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F54537" w14:paraId="54F76476" w14:textId="77777777" w:rsidTr="00F54537">
        <w:trPr>
          <w:cantSplit/>
          <w:jc w:val="center"/>
        </w:trPr>
        <w:tc>
          <w:tcPr>
            <w:tcW w:w="620" w:type="dxa"/>
            <w:vAlign w:val="center"/>
          </w:tcPr>
          <w:p w14:paraId="79D3537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3B34DAE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75BEF3C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399B496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поэтому 3 % </w:t>
            </w:r>
            <w:r>
              <w:rPr>
                <w:sz w:val="24"/>
              </w:rPr>
              <w:t>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155ABC5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F54537" w14:paraId="188A31B8" w14:textId="77777777" w:rsidTr="00F54537">
        <w:trPr>
          <w:cantSplit/>
          <w:jc w:val="center"/>
        </w:trPr>
        <w:tc>
          <w:tcPr>
            <w:tcW w:w="620" w:type="dxa"/>
            <w:vAlign w:val="center"/>
          </w:tcPr>
          <w:p w14:paraId="31D5F86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78A86D9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7080838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0D42DE3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595477F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F54537" w14:paraId="647C729F" w14:textId="77777777" w:rsidTr="00F54537">
        <w:trPr>
          <w:cantSplit/>
          <w:jc w:val="center"/>
        </w:trPr>
        <w:tc>
          <w:tcPr>
            <w:tcW w:w="620" w:type="dxa"/>
            <w:vAlign w:val="center"/>
          </w:tcPr>
          <w:p w14:paraId="08A2192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4DAC385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62FB85B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66461C0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2AADB16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F54537" w14:paraId="0BA7DAF4" w14:textId="77777777" w:rsidTr="00F54537">
        <w:trPr>
          <w:cantSplit/>
          <w:jc w:val="center"/>
        </w:trPr>
        <w:tc>
          <w:tcPr>
            <w:tcW w:w="620" w:type="dxa"/>
            <w:vAlign w:val="center"/>
          </w:tcPr>
          <w:p w14:paraId="1546174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3CF8C12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2E161F3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21B8C0C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47C92BF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F54537" w14:paraId="36868515" w14:textId="77777777" w:rsidTr="00F54537">
        <w:trPr>
          <w:cantSplit/>
          <w:jc w:val="center"/>
        </w:trPr>
        <w:tc>
          <w:tcPr>
            <w:tcW w:w="620" w:type="dxa"/>
            <w:vAlign w:val="center"/>
          </w:tcPr>
          <w:p w14:paraId="418775A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145" w:type="dxa"/>
            <w:vAlign w:val="center"/>
          </w:tcPr>
          <w:p w14:paraId="04B9EF5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6C1FF51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210A18F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1B6CC32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61AC4407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28BAB2BC" w14:textId="77777777" w:rsidR="00F54537" w:rsidRDefault="00383BCC">
      <w:pPr>
        <w:pStyle w:val="1"/>
        <w:keepNext w:val="0"/>
        <w:pageBreakBefore/>
        <w:spacing w:before="0" w:after="0" w:line="360" w:lineRule="exact"/>
        <w:jc w:val="center"/>
      </w:pPr>
      <w:bookmarkStart w:id="46" w:name="_cb59224a7032ef66ab429e7df9b4e4c597bc187"/>
      <w:bookmarkStart w:id="47" w:name="_Toc242017706"/>
      <w:bookmarkEnd w:id="44"/>
      <w:r>
        <w:rPr>
          <w:b/>
          <w:sz w:val="28"/>
        </w:rPr>
        <w:lastRenderedPageBreak/>
        <w:t>ПРИЛОЖЕНИЕ В</w:t>
      </w:r>
      <w:bookmarkEnd w:id="47"/>
    </w:p>
    <w:p w14:paraId="1D67A93F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CD48C49" w14:textId="77777777" w:rsidR="00F54537" w:rsidRDefault="00383BCC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7116A169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</w:t>
      </w:r>
      <w:r>
        <w:rPr>
          <w:sz w:val="28"/>
        </w:rPr>
        <w:t>ечислено, что изменено, чтобы расчет был корректным; оригиналы шаблонов не изменялись, работа велась с копиями.</w:t>
      </w:r>
    </w:p>
    <w:p w14:paraId="0C3B31A2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55EBCA53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F54537" w14:paraId="2E17A21B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51BDAE0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74C99D7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75AA485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0A67D0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F54537" w14:paraId="36D8F371" w14:textId="77777777" w:rsidTr="00F54537">
        <w:trPr>
          <w:cantSplit/>
          <w:jc w:val="center"/>
        </w:trPr>
        <w:tc>
          <w:tcPr>
            <w:tcW w:w="640" w:type="dxa"/>
            <w:vAlign w:val="center"/>
          </w:tcPr>
          <w:p w14:paraId="5BB2A57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6F83E21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3186385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052D531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F54537" w14:paraId="222CB6D0" w14:textId="77777777" w:rsidTr="00F54537">
        <w:trPr>
          <w:cantSplit/>
          <w:jc w:val="center"/>
        </w:trPr>
        <w:tc>
          <w:tcPr>
            <w:tcW w:w="640" w:type="dxa"/>
            <w:vAlign w:val="center"/>
          </w:tcPr>
          <w:p w14:paraId="3C00135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69F2A98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1D5F61D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6F3A146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F54537" w14:paraId="59810C3E" w14:textId="77777777" w:rsidTr="00F54537">
        <w:trPr>
          <w:cantSplit/>
          <w:jc w:val="center"/>
        </w:trPr>
        <w:tc>
          <w:tcPr>
            <w:tcW w:w="640" w:type="dxa"/>
            <w:vAlign w:val="center"/>
          </w:tcPr>
          <w:p w14:paraId="286E20D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23EF3C7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2BF0537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3DBEBDB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F54537" w14:paraId="0F669DCF" w14:textId="77777777" w:rsidTr="00F54537">
        <w:trPr>
          <w:cantSplit/>
          <w:jc w:val="center"/>
        </w:trPr>
        <w:tc>
          <w:tcPr>
            <w:tcW w:w="640" w:type="dxa"/>
            <w:vAlign w:val="center"/>
          </w:tcPr>
          <w:p w14:paraId="46BF7C8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3B19A80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6250E67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</w:t>
            </w:r>
            <w:r>
              <w:rPr>
                <w:sz w:val="24"/>
              </w:rPr>
              <w:t>вого бизнеса</w:t>
            </w:r>
          </w:p>
        </w:tc>
        <w:tc>
          <w:tcPr>
            <w:tcW w:w="2879" w:type="dxa"/>
            <w:vAlign w:val="center"/>
          </w:tcPr>
          <w:p w14:paraId="54A66B1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F54537" w14:paraId="245C317E" w14:textId="77777777" w:rsidTr="00F54537">
        <w:trPr>
          <w:cantSplit/>
          <w:jc w:val="center"/>
        </w:trPr>
        <w:tc>
          <w:tcPr>
            <w:tcW w:w="640" w:type="dxa"/>
            <w:vAlign w:val="center"/>
          </w:tcPr>
          <w:p w14:paraId="6EC0C2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7400D97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5FA2F51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09A1EF0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F54537" w14:paraId="1D5B7FC2" w14:textId="77777777" w:rsidTr="00F54537">
        <w:trPr>
          <w:cantSplit/>
          <w:jc w:val="center"/>
        </w:trPr>
        <w:tc>
          <w:tcPr>
            <w:tcW w:w="640" w:type="dxa"/>
            <w:vAlign w:val="center"/>
          </w:tcPr>
          <w:p w14:paraId="7FE386F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56BD838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3F6C9F8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4531AA3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F54537" w14:paraId="6DF0AEE0" w14:textId="77777777" w:rsidTr="00F54537">
        <w:trPr>
          <w:cantSplit/>
          <w:jc w:val="center"/>
        </w:trPr>
        <w:tc>
          <w:tcPr>
            <w:tcW w:w="640" w:type="dxa"/>
            <w:vAlign w:val="center"/>
          </w:tcPr>
          <w:p w14:paraId="5A40FA6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09D36C2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0EE9F8F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4101679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4571B419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3616EC23" w14:textId="77777777" w:rsidR="00F54537" w:rsidRDefault="00383BCC">
      <w:pPr>
        <w:pStyle w:val="1"/>
        <w:keepNext w:val="0"/>
        <w:pageBreakBefore/>
        <w:spacing w:before="0" w:after="0" w:line="360" w:lineRule="exact"/>
        <w:jc w:val="center"/>
      </w:pPr>
      <w:bookmarkStart w:id="48" w:name="_48e9587881bbc300b26702bd6584ff263e735cf"/>
      <w:bookmarkStart w:id="49" w:name="_Toc242017707"/>
      <w:bookmarkEnd w:id="46"/>
      <w:r>
        <w:rPr>
          <w:b/>
          <w:sz w:val="28"/>
        </w:rPr>
        <w:lastRenderedPageBreak/>
        <w:t>ПРИЛОЖЕНИЕ Г</w:t>
      </w:r>
      <w:bookmarkEnd w:id="49"/>
    </w:p>
    <w:p w14:paraId="286DD861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912B6AA" w14:textId="77777777" w:rsidR="00F54537" w:rsidRDefault="00383BCC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о цене и готовности платить</w:t>
      </w:r>
    </w:p>
    <w:p w14:paraId="7DF65EC9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</w:t>
      </w:r>
      <w:r>
        <w:rPr>
          <w:sz w:val="28"/>
        </w:rPr>
        <w:t>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</w:t>
      </w:r>
      <w:r>
        <w:rPr>
          <w:sz w:val="28"/>
        </w:rPr>
        <w:t>о ценового коридора, но не доказывают реальный спрос.</w:t>
      </w:r>
    </w:p>
    <w:p w14:paraId="6F9F4CB6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4D4EE085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F54537" w14:paraId="024230FE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660838A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</w:t>
            </w:r>
            <w:r>
              <w:rPr>
                <w:b/>
                <w:sz w:val="24"/>
              </w:rPr>
              <w:t>атель</w:t>
            </w:r>
          </w:p>
        </w:tc>
        <w:tc>
          <w:tcPr>
            <w:tcW w:w="1628" w:type="dxa"/>
            <w:vAlign w:val="center"/>
          </w:tcPr>
          <w:p w14:paraId="6471BBC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A3C9C3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F54537" w14:paraId="3DEAE411" w14:textId="77777777" w:rsidTr="00F54537">
        <w:trPr>
          <w:cantSplit/>
          <w:jc w:val="center"/>
        </w:trPr>
        <w:tc>
          <w:tcPr>
            <w:tcW w:w="3441" w:type="dxa"/>
            <w:vAlign w:val="center"/>
          </w:tcPr>
          <w:p w14:paraId="405E448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B78017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45DCAD2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F54537" w14:paraId="53FF1714" w14:textId="77777777" w:rsidTr="00F54537">
        <w:trPr>
          <w:cantSplit/>
          <w:jc w:val="center"/>
        </w:trPr>
        <w:tc>
          <w:tcPr>
            <w:tcW w:w="3441" w:type="dxa"/>
            <w:vAlign w:val="center"/>
          </w:tcPr>
          <w:p w14:paraId="773C3D8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D11970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06DC7EF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F54537" w14:paraId="6E14EDC4" w14:textId="77777777" w:rsidTr="00F54537">
        <w:trPr>
          <w:cantSplit/>
          <w:jc w:val="center"/>
        </w:trPr>
        <w:tc>
          <w:tcPr>
            <w:tcW w:w="3441" w:type="dxa"/>
            <w:vAlign w:val="center"/>
          </w:tcPr>
          <w:p w14:paraId="7C253C3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B83338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335C116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F54537" w14:paraId="0E41AC06" w14:textId="77777777" w:rsidTr="00F54537">
        <w:trPr>
          <w:cantSplit/>
          <w:jc w:val="center"/>
        </w:trPr>
        <w:tc>
          <w:tcPr>
            <w:tcW w:w="3441" w:type="dxa"/>
            <w:vAlign w:val="center"/>
          </w:tcPr>
          <w:p w14:paraId="33F2656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527E06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15D7AE2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F54537" w14:paraId="4D83539F" w14:textId="77777777" w:rsidTr="00F54537">
        <w:trPr>
          <w:cantSplit/>
          <w:jc w:val="center"/>
        </w:trPr>
        <w:tc>
          <w:tcPr>
            <w:tcW w:w="3441" w:type="dxa"/>
            <w:vAlign w:val="center"/>
          </w:tcPr>
          <w:p w14:paraId="0871141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751C426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582CE61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F54537" w14:paraId="049C9CCE" w14:textId="77777777" w:rsidTr="00F54537">
        <w:trPr>
          <w:cantSplit/>
          <w:jc w:val="center"/>
        </w:trPr>
        <w:tc>
          <w:tcPr>
            <w:tcW w:w="3441" w:type="dxa"/>
            <w:vAlign w:val="center"/>
          </w:tcPr>
          <w:p w14:paraId="422BEA1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29C0E48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680AE26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07384954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1561E1BA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модельный выбор тарифа с</w:t>
      </w:r>
      <w:r>
        <w:rPr>
          <w:sz w:val="28"/>
        </w:rPr>
        <w:t>реди респондентов.</w:t>
      </w:r>
    </w:p>
    <w:p w14:paraId="671D579D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29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F54537" w14:paraId="5F723481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6BB700F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66AD094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1748D07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F54537" w14:paraId="78A36B5D" w14:textId="77777777" w:rsidTr="00F54537">
        <w:trPr>
          <w:cantSplit/>
          <w:jc w:val="center"/>
        </w:trPr>
        <w:tc>
          <w:tcPr>
            <w:tcW w:w="5248" w:type="dxa"/>
            <w:vAlign w:val="center"/>
          </w:tcPr>
          <w:p w14:paraId="3B55197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ABE096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777C5A5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F54537" w14:paraId="7F12178B" w14:textId="77777777" w:rsidTr="00F54537">
        <w:trPr>
          <w:cantSplit/>
          <w:jc w:val="center"/>
        </w:trPr>
        <w:tc>
          <w:tcPr>
            <w:tcW w:w="5248" w:type="dxa"/>
            <w:vAlign w:val="center"/>
          </w:tcPr>
          <w:p w14:paraId="305AB70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32BBB0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5FB35D6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F54537" w14:paraId="0242B3CC" w14:textId="77777777" w:rsidTr="00F54537">
        <w:trPr>
          <w:cantSplit/>
          <w:jc w:val="center"/>
        </w:trPr>
        <w:tc>
          <w:tcPr>
            <w:tcW w:w="5248" w:type="dxa"/>
            <w:vAlign w:val="center"/>
          </w:tcPr>
          <w:p w14:paraId="741E305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4532968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40C5E08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F54537" w14:paraId="250823C1" w14:textId="77777777" w:rsidTr="00F54537">
        <w:trPr>
          <w:cantSplit/>
          <w:jc w:val="center"/>
        </w:trPr>
        <w:tc>
          <w:tcPr>
            <w:tcW w:w="5248" w:type="dxa"/>
            <w:vAlign w:val="center"/>
          </w:tcPr>
          <w:p w14:paraId="53F8410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5E43C1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FE1D07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44505C82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9F9C64F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5E39B1CB" w14:textId="77777777" w:rsidR="00F54537" w:rsidRDefault="00383BCC">
      <w:pPr>
        <w:pStyle w:val="1"/>
        <w:keepNext w:val="0"/>
        <w:pageBreakBefore/>
        <w:spacing w:before="0" w:after="0" w:line="360" w:lineRule="exact"/>
        <w:jc w:val="center"/>
      </w:pPr>
      <w:bookmarkStart w:id="50" w:name="_494653d134221fdc43c135127d450c9af0a7c7d"/>
      <w:bookmarkStart w:id="51" w:name="_Toc242017708"/>
      <w:bookmarkEnd w:id="48"/>
      <w:r>
        <w:rPr>
          <w:b/>
          <w:sz w:val="28"/>
        </w:rPr>
        <w:lastRenderedPageBreak/>
        <w:t>ПРИЛОЖЕНИЕ Д</w:t>
      </w:r>
      <w:bookmarkEnd w:id="51"/>
    </w:p>
    <w:p w14:paraId="6666A491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(спр</w:t>
      </w:r>
      <w:r>
        <w:rPr>
          <w:sz w:val="28"/>
        </w:rPr>
        <w:t>авочное)</w:t>
      </w:r>
    </w:p>
    <w:p w14:paraId="0AC43721" w14:textId="77777777" w:rsidR="00F54537" w:rsidRDefault="00383BCC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2483A869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</w:t>
      </w:r>
      <w:r>
        <w:rPr>
          <w:sz w:val="28"/>
        </w:rPr>
        <w:t xml:space="preserve"> значения подтверждают принятые допущения или остаются оценками третьих лиц.</w:t>
      </w:r>
    </w:p>
    <w:p w14:paraId="69E07931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данные, найденные в открытых источниках.</w:t>
      </w:r>
    </w:p>
    <w:p w14:paraId="63963DB7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F54537" w14:paraId="400A012D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15CA8B6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16535DF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17489B4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5778F43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563EAA0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3D0D3DD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F54537" w14:paraId="6DC1E58B" w14:textId="77777777" w:rsidTr="00F54537">
        <w:trPr>
          <w:cantSplit/>
          <w:jc w:val="center"/>
        </w:trPr>
        <w:tc>
          <w:tcPr>
            <w:tcW w:w="591" w:type="dxa"/>
            <w:vAlign w:val="center"/>
          </w:tcPr>
          <w:p w14:paraId="5ADBEB4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41DE95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130DE5F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173D2AC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04" w:type="dxa"/>
            <w:vAlign w:val="center"/>
          </w:tcPr>
          <w:p w14:paraId="209EBE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04F2B2C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F54537" w14:paraId="3A939B17" w14:textId="77777777" w:rsidTr="00F54537">
        <w:trPr>
          <w:cantSplit/>
          <w:jc w:val="center"/>
        </w:trPr>
        <w:tc>
          <w:tcPr>
            <w:tcW w:w="591" w:type="dxa"/>
            <w:vAlign w:val="center"/>
          </w:tcPr>
          <w:p w14:paraId="428FF07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3" w:type="dxa"/>
            <w:vAlign w:val="center"/>
          </w:tcPr>
          <w:p w14:paraId="2709FA4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44D41E5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189D86B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804" w:type="dxa"/>
            <w:vAlign w:val="center"/>
          </w:tcPr>
          <w:p w14:paraId="6E45E56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0A7EB93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F54537" w14:paraId="67D774EB" w14:textId="77777777" w:rsidTr="00F54537">
        <w:trPr>
          <w:cantSplit/>
          <w:jc w:val="center"/>
        </w:trPr>
        <w:tc>
          <w:tcPr>
            <w:tcW w:w="591" w:type="dxa"/>
            <w:vAlign w:val="center"/>
          </w:tcPr>
          <w:p w14:paraId="4BB198B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773CC31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7115AAB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6743FCE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804" w:type="dxa"/>
            <w:vAlign w:val="center"/>
          </w:tcPr>
          <w:p w14:paraId="36495D6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37919A4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F54537" w14:paraId="478894E2" w14:textId="77777777" w:rsidTr="00F54537">
        <w:trPr>
          <w:cantSplit/>
          <w:jc w:val="center"/>
        </w:trPr>
        <w:tc>
          <w:tcPr>
            <w:tcW w:w="591" w:type="dxa"/>
            <w:vAlign w:val="center"/>
          </w:tcPr>
          <w:p w14:paraId="4FAD5C3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73" w:type="dxa"/>
            <w:vAlign w:val="center"/>
          </w:tcPr>
          <w:p w14:paraId="48B8C6E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73B3B34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94" w:type="dxa"/>
            <w:vAlign w:val="center"/>
          </w:tcPr>
          <w:p w14:paraId="4FF2AF4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804" w:type="dxa"/>
            <w:vAlign w:val="center"/>
          </w:tcPr>
          <w:p w14:paraId="2C3BC91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0C9EEA2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F54537" w14:paraId="77241E3C" w14:textId="77777777" w:rsidTr="00F54537">
        <w:trPr>
          <w:cantSplit/>
          <w:jc w:val="center"/>
        </w:trPr>
        <w:tc>
          <w:tcPr>
            <w:tcW w:w="591" w:type="dxa"/>
            <w:vAlign w:val="center"/>
          </w:tcPr>
          <w:p w14:paraId="5DC471F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73" w:type="dxa"/>
            <w:vAlign w:val="center"/>
          </w:tcPr>
          <w:p w14:paraId="54554F6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67D4C6A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[19],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[23]</w:t>
            </w:r>
          </w:p>
        </w:tc>
        <w:tc>
          <w:tcPr>
            <w:tcW w:w="1094" w:type="dxa"/>
            <w:vAlign w:val="center"/>
          </w:tcPr>
          <w:p w14:paraId="68D5445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[19], [23]</w:t>
            </w:r>
          </w:p>
        </w:tc>
        <w:tc>
          <w:tcPr>
            <w:tcW w:w="1804" w:type="dxa"/>
            <w:vAlign w:val="center"/>
          </w:tcPr>
          <w:p w14:paraId="58AB916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(оценки обзорных </w:t>
            </w:r>
            <w:r>
              <w:rPr>
                <w:sz w:val="24"/>
              </w:rPr>
              <w:t>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48F4EC9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F54537" w14:paraId="3359F1A1" w14:textId="77777777" w:rsidTr="00F54537">
        <w:trPr>
          <w:cantSplit/>
          <w:jc w:val="center"/>
        </w:trPr>
        <w:tc>
          <w:tcPr>
            <w:tcW w:w="591" w:type="dxa"/>
            <w:vAlign w:val="center"/>
          </w:tcPr>
          <w:p w14:paraId="3FA8E06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4CB5ABF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709295F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по данным закупочной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</w:t>
            </w:r>
            <w:r>
              <w:rPr>
                <w:sz w:val="24"/>
              </w:rPr>
              <w:t xml:space="preserve">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[20]</w:t>
            </w:r>
          </w:p>
        </w:tc>
        <w:tc>
          <w:tcPr>
            <w:tcW w:w="1094" w:type="dxa"/>
            <w:vAlign w:val="center"/>
          </w:tcPr>
          <w:p w14:paraId="42910FC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[20], [22]</w:t>
            </w:r>
          </w:p>
        </w:tc>
        <w:tc>
          <w:tcPr>
            <w:tcW w:w="1804" w:type="dxa"/>
            <w:vAlign w:val="center"/>
          </w:tcPr>
          <w:p w14:paraId="5216614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3F9E34B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F54537" w14:paraId="3C7A0559" w14:textId="77777777" w:rsidTr="00F54537">
        <w:trPr>
          <w:cantSplit/>
          <w:jc w:val="center"/>
        </w:trPr>
        <w:tc>
          <w:tcPr>
            <w:tcW w:w="591" w:type="dxa"/>
            <w:vAlign w:val="center"/>
          </w:tcPr>
          <w:p w14:paraId="1C97857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7BE7966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7E827A8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94" w:type="dxa"/>
            <w:vAlign w:val="center"/>
          </w:tcPr>
          <w:p w14:paraId="6EA4AB2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804" w:type="dxa"/>
            <w:vAlign w:val="center"/>
          </w:tcPr>
          <w:p w14:paraId="3E478E2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5A24450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</w:t>
            </w:r>
            <w:r>
              <w:rPr>
                <w:sz w:val="24"/>
              </w:rPr>
              <w:t>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F54537" w14:paraId="515F4C2B" w14:textId="77777777" w:rsidTr="00F54537">
        <w:trPr>
          <w:cantSplit/>
          <w:jc w:val="center"/>
        </w:trPr>
        <w:tc>
          <w:tcPr>
            <w:tcW w:w="591" w:type="dxa"/>
            <w:vAlign w:val="center"/>
          </w:tcPr>
          <w:p w14:paraId="302C0A5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249476E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</w:t>
            </w:r>
            <w:r>
              <w:rPr>
                <w:sz w:val="24"/>
              </w:rPr>
              <w:t>ь-август 2026</w:t>
            </w:r>
          </w:p>
        </w:tc>
        <w:tc>
          <w:tcPr>
            <w:tcW w:w="2119" w:type="dxa"/>
            <w:vAlign w:val="center"/>
          </w:tcPr>
          <w:p w14:paraId="6EA16B1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94" w:type="dxa"/>
            <w:vAlign w:val="center"/>
          </w:tcPr>
          <w:p w14:paraId="4195DA3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2CE09AC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3F9EFD1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</w:t>
            </w:r>
            <w:r>
              <w:rPr>
                <w:sz w:val="24"/>
              </w:rPr>
              <w:t>л, а не конкурент</w:t>
            </w:r>
          </w:p>
        </w:tc>
      </w:tr>
    </w:tbl>
    <w:p w14:paraId="4FF9E30A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</w:t>
      </w:r>
      <w:r>
        <w:rPr>
          <w:sz w:val="28"/>
        </w:rPr>
        <w:t>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4087D32B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Не закрыты: официальны</w:t>
      </w:r>
      <w:r>
        <w:rPr>
          <w:sz w:val="28"/>
        </w:rPr>
        <w:t xml:space="preserve">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рекламный кабинет или платный доступ; взамен для англоязычного поиска используются о</w:t>
      </w:r>
      <w:r>
        <w:rPr>
          <w:sz w:val="28"/>
        </w:rPr>
        <w:t xml:space="preserve">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ставок и конкуренции (приложение Д ЛР4); объемы запросов в пробном доступе скрыты («</w:t>
      </w:r>
      <w:r>
        <w:rPr>
          <w:sz w:val="28"/>
        </w:rPr>
        <w:t>меньше 50»).</w:t>
      </w:r>
    </w:p>
    <w:p w14:paraId="35BCFEF9" w14:textId="77777777" w:rsidR="00F54537" w:rsidRDefault="00383BCC">
      <w:pPr>
        <w:pStyle w:val="1"/>
        <w:keepNext w:val="0"/>
        <w:pageBreakBefore/>
        <w:spacing w:before="0" w:after="0" w:line="360" w:lineRule="exact"/>
        <w:jc w:val="center"/>
      </w:pPr>
      <w:bookmarkStart w:id="52" w:name="_761fc6a73a29a58529994ab8341011eea10c62f"/>
      <w:bookmarkStart w:id="53" w:name="_Toc242017709"/>
      <w:bookmarkEnd w:id="50"/>
      <w:r>
        <w:rPr>
          <w:b/>
          <w:sz w:val="28"/>
        </w:rPr>
        <w:lastRenderedPageBreak/>
        <w:t>ПРИЛОЖЕНИЕ Е</w:t>
      </w:r>
      <w:bookmarkEnd w:id="53"/>
    </w:p>
    <w:p w14:paraId="2E8E74F1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A291D44" w14:textId="77777777" w:rsidR="00F54537" w:rsidRDefault="00383BCC">
      <w:pPr>
        <w:spacing w:after="360" w:line="360" w:lineRule="exact"/>
        <w:jc w:val="center"/>
      </w:pPr>
      <w:r>
        <w:rPr>
          <w:b/>
          <w:sz w:val="28"/>
        </w:rPr>
        <w:t xml:space="preserve">Журнал фиксации данных </w:t>
      </w:r>
      <w:r>
        <w:rPr>
          <w:b/>
          <w:i/>
          <w:sz w:val="28"/>
        </w:rPr>
        <w:t>Similarweb</w:t>
      </w:r>
    </w:p>
    <w:p w14:paraId="065479C5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71D039A7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5C40B99F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F54537" w14:paraId="3AF7E429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3A1DEFA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297F291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0E5922C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0C977BE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2A78A6A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719D4F4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F54537" w14:paraId="3D045C9B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52F8D2B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2EB947F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50ACE7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AA0394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FC1FE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0411D0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54537" w14:paraId="2014F85C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6B617AD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15B1ECA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5D0DA8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85D0DD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4E7E66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F7F420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54537" w14:paraId="11C6449A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5F88B7E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1B0370D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E0C6E6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DF422C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9E749D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909A33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54537" w14:paraId="739A4AA0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7E428B7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</w:t>
            </w:r>
            <w:r>
              <w:rPr>
                <w:i/>
                <w:sz w:val="24"/>
              </w:rPr>
              <w:t>ails.com</w:t>
            </w:r>
          </w:p>
        </w:tc>
        <w:tc>
          <w:tcPr>
            <w:tcW w:w="1317" w:type="dxa"/>
            <w:vAlign w:val="center"/>
          </w:tcPr>
          <w:p w14:paraId="59ECD43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D96B54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9B5101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2378EF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87535B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54537" w14:paraId="49654050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012DCF3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55734AD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30A2BF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845613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8AF8DE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1E42B7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54537" w14:paraId="2F38F76D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4C61181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shortcut.ai</w:t>
            </w:r>
          </w:p>
        </w:tc>
        <w:tc>
          <w:tcPr>
            <w:tcW w:w="1317" w:type="dxa"/>
            <w:vAlign w:val="center"/>
          </w:tcPr>
          <w:p w14:paraId="43E66B8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9B7B17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721295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E3C683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E75FB5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54537" w14:paraId="7BA18DA7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3778E5D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3417444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BA2137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3D2336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20B72B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C3C2D4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54537" w14:paraId="3B2F742D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7FC42B7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  <w:tc>
          <w:tcPr>
            <w:tcW w:w="1317" w:type="dxa"/>
            <w:vAlign w:val="center"/>
          </w:tcPr>
          <w:p w14:paraId="23C4E6E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3DBD27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325D3D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D3C597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F41D25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54537" w14:paraId="08A87CE9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2688C60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6820DE2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FF7EE3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57B731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BFB773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919AA5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54537" w14:paraId="52405224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42CCBE0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43A3D68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F6A092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1ED1C2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05D735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 44 </w:t>
            </w:r>
            <w:r>
              <w:rPr>
                <w:sz w:val="24"/>
              </w:rPr>
              <w:t>064 за 3 месяца, уникальные 6 181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C1D7C8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54537" w14:paraId="2CFFF08F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089C00E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63DB5EE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1D3CA1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4FC7A7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4F41F2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45BB37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F54537" w14:paraId="4F66F0F3" w14:textId="77777777" w:rsidTr="00F54537">
        <w:trPr>
          <w:cantSplit/>
          <w:jc w:val="center"/>
        </w:trPr>
        <w:tc>
          <w:tcPr>
            <w:tcW w:w="1853" w:type="dxa"/>
            <w:vAlign w:val="center"/>
          </w:tcPr>
          <w:p w14:paraId="71BC771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  <w:tc>
          <w:tcPr>
            <w:tcW w:w="1317" w:type="dxa"/>
            <w:vAlign w:val="center"/>
          </w:tcPr>
          <w:p w14:paraId="6632733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87B038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243709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04338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</w:t>
            </w:r>
            <w:r>
              <w:rPr>
                <w:sz w:val="24"/>
              </w:rPr>
              <w:t>, каналы, топ-5 стран, ранги</w:t>
            </w:r>
          </w:p>
        </w:tc>
        <w:tc>
          <w:tcPr>
            <w:tcW w:w="1434" w:type="dxa"/>
            <w:vAlign w:val="center"/>
          </w:tcPr>
          <w:p w14:paraId="3DCF290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3B368593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35AF3670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1DC83EF5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F54537" w14:paraId="4A3E4243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2623EF6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4BA5322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1B8261F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73F5A32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318158F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F54537" w14:paraId="0CFDB3B7" w14:textId="77777777" w:rsidTr="00F54537">
        <w:trPr>
          <w:cantSplit/>
          <w:jc w:val="center"/>
        </w:trPr>
        <w:tc>
          <w:tcPr>
            <w:tcW w:w="2068" w:type="dxa"/>
            <w:vAlign w:val="center"/>
          </w:tcPr>
          <w:p w14:paraId="5180D1F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5603D17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6B8788D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4998717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7845132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</w:t>
            </w:r>
            <w:r>
              <w:rPr>
                <w:sz w:val="24"/>
              </w:rPr>
              <w:t>61,6 % отказов, 96 % мобильных устройств (канал, не конкурент)</w:t>
            </w:r>
          </w:p>
        </w:tc>
      </w:tr>
      <w:tr w:rsidR="00F54537" w14:paraId="388CAA81" w14:textId="77777777" w:rsidTr="00F54537">
        <w:trPr>
          <w:cantSplit/>
          <w:jc w:val="center"/>
        </w:trPr>
        <w:tc>
          <w:tcPr>
            <w:tcW w:w="2068" w:type="dxa"/>
            <w:vAlign w:val="center"/>
          </w:tcPr>
          <w:p w14:paraId="7BE42B7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7B63CEE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3F05D5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DE8F25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4CA6DD8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F54537" w14:paraId="6C45E18B" w14:textId="77777777" w:rsidTr="00F54537">
        <w:trPr>
          <w:cantSplit/>
          <w:jc w:val="center"/>
        </w:trPr>
        <w:tc>
          <w:tcPr>
            <w:tcW w:w="2068" w:type="dxa"/>
            <w:vAlign w:val="center"/>
          </w:tcPr>
          <w:p w14:paraId="0775EE6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5246DF1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3E89B9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0DA5D8D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2E7C293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F54537" w14:paraId="357AA30D" w14:textId="77777777" w:rsidTr="00F54537">
        <w:trPr>
          <w:cantSplit/>
          <w:jc w:val="center"/>
        </w:trPr>
        <w:tc>
          <w:tcPr>
            <w:tcW w:w="2068" w:type="dxa"/>
            <w:vAlign w:val="center"/>
          </w:tcPr>
          <w:p w14:paraId="4FEA850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72FE87B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29A8F1A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14ACDC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3DC4799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F54537" w14:paraId="1D6895AE" w14:textId="77777777" w:rsidTr="00F54537">
        <w:trPr>
          <w:cantSplit/>
          <w:jc w:val="center"/>
        </w:trPr>
        <w:tc>
          <w:tcPr>
            <w:tcW w:w="2068" w:type="dxa"/>
            <w:vAlign w:val="center"/>
          </w:tcPr>
          <w:p w14:paraId="3CCDFED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45B6652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15299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8E410A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405F270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F54537" w14:paraId="424C1BCF" w14:textId="77777777" w:rsidTr="00F54537">
        <w:trPr>
          <w:cantSplit/>
          <w:jc w:val="center"/>
        </w:trPr>
        <w:tc>
          <w:tcPr>
            <w:tcW w:w="2068" w:type="dxa"/>
            <w:vAlign w:val="center"/>
          </w:tcPr>
          <w:p w14:paraId="5042E3C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3129A35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256BE3C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370CF77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077F863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7CD3A066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5DBD5ED7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доступа,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</w:t>
      </w:r>
      <w:r>
        <w:rPr>
          <w:sz w:val="28"/>
        </w:rPr>
        <w:t xml:space="preserve">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4EC4CA0" w14:textId="77777777" w:rsidR="00F54537" w:rsidRDefault="00383BCC">
      <w:pPr>
        <w:pStyle w:val="1"/>
        <w:keepNext w:val="0"/>
        <w:pageBreakBefore/>
        <w:spacing w:before="0" w:after="0" w:line="360" w:lineRule="exact"/>
        <w:jc w:val="center"/>
      </w:pPr>
      <w:bookmarkStart w:id="54" w:name="_842467a5cac37707b6170e940cae61833a7b12c"/>
      <w:bookmarkStart w:id="55" w:name="_Toc242017710"/>
      <w:bookmarkEnd w:id="52"/>
      <w:r>
        <w:rPr>
          <w:b/>
          <w:sz w:val="28"/>
        </w:rPr>
        <w:lastRenderedPageBreak/>
        <w:t>ПРИЛОЖЕНИЕ Ж</w:t>
      </w:r>
      <w:bookmarkEnd w:id="55"/>
    </w:p>
    <w:p w14:paraId="38446CE5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(обязатель</w:t>
      </w:r>
      <w:r>
        <w:rPr>
          <w:sz w:val="28"/>
        </w:rPr>
        <w:t>ное)</w:t>
      </w:r>
    </w:p>
    <w:p w14:paraId="34124DB5" w14:textId="77777777" w:rsidR="00F54537" w:rsidRDefault="00383BCC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3D3BDB4A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какие материалы входят в работу и откуда берутся числа отчета. Все файлы хранятся в папке работы в репозитории проекта.</w:t>
      </w:r>
    </w:p>
    <w:p w14:paraId="3C588B1D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2BDD9A39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61"/>
        <w:gridCol w:w="3994"/>
      </w:tblGrid>
      <w:tr w:rsidR="00F54537" w14:paraId="1B17E3D3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60" w:type="dxa"/>
            <w:vAlign w:val="center"/>
          </w:tcPr>
          <w:p w14:paraId="6F72498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994" w:type="dxa"/>
            <w:vAlign w:val="center"/>
          </w:tcPr>
          <w:p w14:paraId="0E7AE10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54537" w14:paraId="2B6B6AF8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7E8BC90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Excel/ЛР2-3_1_потенциальные_клиенты.xlsx</w:t>
            </w:r>
          </w:p>
        </w:tc>
        <w:tc>
          <w:tcPr>
            <w:tcW w:w="3994" w:type="dxa"/>
            <w:vAlign w:val="center"/>
          </w:tcPr>
          <w:p w14:paraId="53ACE8C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потенциальных клиентов,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F54537" w14:paraId="7CCD71D9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52F380E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Excel/ЛР2-3_2_сверху_вниз_снизу_вверх.xlsx</w:t>
            </w:r>
          </w:p>
        </w:tc>
        <w:tc>
          <w:tcPr>
            <w:tcW w:w="3994" w:type="dxa"/>
            <w:vAlign w:val="center"/>
          </w:tcPr>
          <w:p w14:paraId="62A55C2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F54537" w14:paraId="43DBD47B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709593A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Excel/ЛР2-3_3_платежеспособность.xlsx</w:t>
            </w:r>
          </w:p>
        </w:tc>
        <w:tc>
          <w:tcPr>
            <w:tcW w:w="3994" w:type="dxa"/>
            <w:vAlign w:val="center"/>
          </w:tcPr>
          <w:p w14:paraId="354F722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F54537" w14:paraId="3CE7AADA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63734BF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Excel/ЛР2-3_4_цифровая_воронка.xlsx</w:t>
            </w:r>
          </w:p>
        </w:tc>
        <w:tc>
          <w:tcPr>
            <w:tcW w:w="3994" w:type="dxa"/>
            <w:vAlign w:val="center"/>
          </w:tcPr>
          <w:p w14:paraId="5937634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 тарифам и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F54537" w14:paraId="299460B7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1E9238C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Excel/ЛР2-3_5_сценарная_оценка_Similarweb.xlsx</w:t>
            </w:r>
          </w:p>
        </w:tc>
        <w:tc>
          <w:tcPr>
            <w:tcW w:w="3994" w:type="dxa"/>
            <w:vAlign w:val="center"/>
          </w:tcPr>
          <w:p w14:paraId="6A99CE8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 и платформенная модель</w:t>
            </w:r>
          </w:p>
        </w:tc>
      </w:tr>
      <w:tr w:rsidR="00F54537" w14:paraId="6C2AAC1C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3C4F204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Excel/ЛР2-3_6_объем_рынка_Similarweb.xlsx</w:t>
            </w:r>
          </w:p>
        </w:tc>
        <w:tc>
          <w:tcPr>
            <w:tcW w:w="3994" w:type="dxa"/>
            <w:vAlign w:val="center"/>
          </w:tcPr>
          <w:p w14:paraId="429513F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F54537" w14:paraId="482A5B5E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3C19AAC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Excel/ЛР2-3_7_поисковый_спрос.xlsx</w:t>
            </w:r>
          </w:p>
        </w:tc>
        <w:tc>
          <w:tcPr>
            <w:tcW w:w="3994" w:type="dxa"/>
            <w:vAlign w:val="center"/>
          </w:tcPr>
          <w:p w14:paraId="3FB970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</w:t>
            </w:r>
          </w:p>
        </w:tc>
      </w:tr>
      <w:tr w:rsidR="00F54537" w14:paraId="35E52FBE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1C0003A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Материалы_собранные/similarweb_снимок_2026-10-03.csv</w:t>
            </w:r>
          </w:p>
        </w:tc>
        <w:tc>
          <w:tcPr>
            <w:tcW w:w="3994" w:type="dxa"/>
            <w:vAlign w:val="center"/>
          </w:tcPr>
          <w:p w14:paraId="4798399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12 сайтам</w:t>
            </w:r>
          </w:p>
        </w:tc>
      </w:tr>
      <w:tr w:rsidR="00F54537" w14:paraId="5E57056D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34654B1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Материалы_собранные/внешние_данные_2026-10-03.md</w:t>
            </w:r>
          </w:p>
        </w:tc>
        <w:tc>
          <w:tcPr>
            <w:tcW w:w="3994" w:type="dxa"/>
            <w:vAlign w:val="center"/>
          </w:tcPr>
          <w:p w14:paraId="2CFF6F2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занятость, предприятия, цены, дополнительный снимок</w:t>
            </w:r>
          </w:p>
        </w:tc>
      </w:tr>
      <w:tr w:rsidR="00F54537" w14:paraId="38A44101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4B78088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Python/fill_all.py и </w:t>
            </w:r>
            <w:r>
              <w:rPr>
                <w:i/>
                <w:sz w:val="24"/>
              </w:rPr>
              <w:t>fill_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994" w:type="dxa"/>
            <w:vAlign w:val="center"/>
          </w:tcPr>
          <w:p w14:paraId="56EC0C6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, результаты в </w:t>
            </w:r>
            <w:r>
              <w:rPr>
                <w:sz w:val="24"/>
              </w:rPr>
              <w:t>results/excel_results.json</w:t>
            </w:r>
          </w:p>
        </w:tc>
      </w:tr>
      <w:tr w:rsidR="00F54537" w14:paraId="230AD697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105E93B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994" w:type="dxa"/>
            <w:vAlign w:val="center"/>
          </w:tcPr>
          <w:p w14:paraId="175495F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сверка (52 проверки)</w:t>
            </w:r>
          </w:p>
        </w:tc>
      </w:tr>
      <w:tr w:rsidR="00F54537" w14:paraId="23027D08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71D723D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994" w:type="dxa"/>
            <w:vAlign w:val="center"/>
          </w:tcPr>
          <w:p w14:paraId="6587BA4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F54537" w14:paraId="6B2D81CD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31834EB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Python/rep_a.py, </w:t>
            </w:r>
            <w:r>
              <w:rPr>
                <w:i/>
                <w:sz w:val="24"/>
              </w:rPr>
              <w:t>rep_b.py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rep_ext.py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94" w:type="dxa"/>
            <w:vAlign w:val="center"/>
          </w:tcPr>
          <w:p w14:paraId="156F557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F54537" w14:paraId="6D3EF071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4BD986B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994" w:type="dxa"/>
            <w:vAlign w:val="center"/>
          </w:tcPr>
          <w:p w14:paraId="7310F97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 рисунков </w:t>
            </w:r>
            <w:r>
              <w:rPr>
                <w:sz w:val="24"/>
              </w:rPr>
              <w:t>отчета</w:t>
            </w:r>
          </w:p>
        </w:tc>
      </w:tr>
      <w:tr w:rsidR="00F54537" w14:paraId="5B98D7E5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229B117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994" w:type="dxa"/>
            <w:vAlign w:val="center"/>
          </w:tcPr>
          <w:p w14:paraId="31F9EA2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F54537" w14:paraId="0E3A60C5" w14:textId="77777777" w:rsidTr="00F54537">
        <w:trPr>
          <w:cantSplit/>
          <w:jc w:val="center"/>
        </w:trPr>
        <w:tc>
          <w:tcPr>
            <w:tcW w:w="5360" w:type="dxa"/>
            <w:vAlign w:val="center"/>
          </w:tcPr>
          <w:p w14:paraId="119F647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994" w:type="dxa"/>
            <w:vAlign w:val="center"/>
          </w:tcPr>
          <w:p w14:paraId="2ADD7E13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709F0C14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заполнение книг, пересчет, рисунки и текст отчета воспроизводятся скриптами из каталога </w:t>
      </w:r>
      <w:r>
        <w:rPr>
          <w:i/>
          <w:sz w:val="28"/>
        </w:rPr>
        <w:t>Python</w:t>
      </w:r>
      <w:r>
        <w:rPr>
          <w:sz w:val="28"/>
        </w:rPr>
        <w:t>, а входные данные лежат в каталоге собранных материалов.</w:t>
      </w:r>
    </w:p>
    <w:p w14:paraId="209F430B" w14:textId="77777777" w:rsidR="00F54537" w:rsidRDefault="00383BCC">
      <w:pPr>
        <w:pStyle w:val="1"/>
        <w:keepNext w:val="0"/>
        <w:pageBreakBefore/>
        <w:spacing w:before="0" w:after="0" w:line="360" w:lineRule="exact"/>
        <w:jc w:val="center"/>
      </w:pPr>
      <w:bookmarkStart w:id="56" w:name="_2cd7a4f3b5d494d7d49798967b704194b62aa3a"/>
      <w:bookmarkStart w:id="57" w:name="_Toc242017711"/>
      <w:bookmarkEnd w:id="54"/>
      <w:r>
        <w:rPr>
          <w:b/>
          <w:sz w:val="28"/>
        </w:rPr>
        <w:lastRenderedPageBreak/>
        <w:t>ПРИЛОЖЕНИЕ И</w:t>
      </w:r>
      <w:bookmarkEnd w:id="57"/>
    </w:p>
    <w:p w14:paraId="18DBC681" w14:textId="77777777" w:rsidR="00F54537" w:rsidRDefault="00383BCC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25AFD9B" w14:textId="77777777" w:rsidR="00F54537" w:rsidRDefault="00383BCC">
      <w:pPr>
        <w:spacing w:after="360" w:line="360" w:lineRule="exact"/>
        <w:jc w:val="center"/>
      </w:pPr>
      <w:r>
        <w:rPr>
          <w:b/>
          <w:sz w:val="28"/>
        </w:rPr>
        <w:t>Ориентиры стоимости клика и конкуренции запр</w:t>
      </w:r>
      <w:r>
        <w:rPr>
          <w:b/>
          <w:sz w:val="28"/>
        </w:rPr>
        <w:t>осов</w:t>
      </w:r>
    </w:p>
    <w:p w14:paraId="37C00CBC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Рекламные кабинеты недоступны без платной кампании, поэтому для проверки цифровой воронки использованы три ориентира: данные раздела 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модельные показатели ЛР4 (допущение Д-33).</w:t>
      </w:r>
    </w:p>
    <w:p w14:paraId="5DB55193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ориентиры стоимости клика по запросам ядра.</w:t>
      </w:r>
    </w:p>
    <w:p w14:paraId="100766F9" w14:textId="77777777" w:rsidR="00F54537" w:rsidRDefault="00383BCC">
      <w:pPr>
        <w:pStyle w:val="a0"/>
        <w:keepNext/>
        <w:spacing w:before="0" w:after="0" w:line="360" w:lineRule="exact"/>
      </w:pPr>
      <w:r>
        <w:rPr>
          <w:sz w:val="28"/>
        </w:rPr>
        <w:t>Таблица 34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F54537" w14:paraId="6311CABC" w14:textId="77777777" w:rsidTr="00F545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0706078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0D5B417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00EB95B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68DBC11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518B2B8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F54537" w14:paraId="6AD8286C" w14:textId="77777777" w:rsidTr="00F54537">
        <w:trPr>
          <w:cantSplit/>
          <w:jc w:val="center"/>
        </w:trPr>
        <w:tc>
          <w:tcPr>
            <w:tcW w:w="1891" w:type="dxa"/>
            <w:vAlign w:val="center"/>
          </w:tcPr>
          <w:p w14:paraId="3C9B6F5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320ACBF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633FDCDB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2408AFC0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7C4B2BB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F54537" w14:paraId="783BA33A" w14:textId="77777777" w:rsidTr="00F54537">
        <w:trPr>
          <w:cantSplit/>
          <w:jc w:val="center"/>
        </w:trPr>
        <w:tc>
          <w:tcPr>
            <w:tcW w:w="1891" w:type="dxa"/>
            <w:vAlign w:val="center"/>
          </w:tcPr>
          <w:p w14:paraId="0193B2A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1A391DB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1C35AAA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51E1B93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5B8AD5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F54537" w14:paraId="7573EC7F" w14:textId="77777777" w:rsidTr="00F54537">
        <w:trPr>
          <w:cantSplit/>
          <w:jc w:val="center"/>
        </w:trPr>
        <w:tc>
          <w:tcPr>
            <w:tcW w:w="1891" w:type="dxa"/>
            <w:vAlign w:val="center"/>
          </w:tcPr>
          <w:p w14:paraId="22F1D26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32213CF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402BB1A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674A63A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2BDDC24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F54537" w14:paraId="11DDCEC7" w14:textId="77777777" w:rsidTr="00F54537">
        <w:trPr>
          <w:cantSplit/>
          <w:jc w:val="center"/>
        </w:trPr>
        <w:tc>
          <w:tcPr>
            <w:tcW w:w="1891" w:type="dxa"/>
            <w:vAlign w:val="center"/>
          </w:tcPr>
          <w:p w14:paraId="7B44ACE2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14A957E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3F9E3839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33DFAD7D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270F5287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F54537" w14:paraId="34920B1C" w14:textId="77777777" w:rsidTr="00F54537">
        <w:trPr>
          <w:cantSplit/>
          <w:jc w:val="center"/>
        </w:trPr>
        <w:tc>
          <w:tcPr>
            <w:tcW w:w="1891" w:type="dxa"/>
            <w:vAlign w:val="center"/>
          </w:tcPr>
          <w:p w14:paraId="05525195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421077D4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0CD1CA6C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674F52DF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692B1358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F54537" w14:paraId="32BA32AD" w14:textId="77777777" w:rsidTr="00F54537">
        <w:trPr>
          <w:cantSplit/>
          <w:jc w:val="center"/>
        </w:trPr>
        <w:tc>
          <w:tcPr>
            <w:tcW w:w="1891" w:type="dxa"/>
            <w:vAlign w:val="center"/>
          </w:tcPr>
          <w:p w14:paraId="61C0F97A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432FA20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15679ED1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43447B36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3537A4CE" w14:textId="77777777" w:rsidR="00F54537" w:rsidRDefault="00383BC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модельные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2C36E766" w14:textId="77777777" w:rsidR="00F54537" w:rsidRDefault="00383BC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Для воронки взята средн</w:t>
      </w:r>
      <w:r>
        <w:rPr>
          <w:sz w:val="28"/>
        </w:rPr>
        <w:t>яя ставка узкого ядра 5,07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они оценены относительно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остаются модельными.</w:t>
      </w:r>
    </w:p>
    <w:p w14:paraId="5157F1A5" w14:textId="77777777" w:rsidR="00F54537" w:rsidRDefault="00383BC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</w:t>
      </w:r>
      <w:r>
        <w:rPr>
          <w:sz w:val="28"/>
        </w:rPr>
        <w:t xml:space="preserve"> пользователя через платный поиск в тысячи евро выглядит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bookmarkEnd w:id="56"/>
    <w:sectPr w:rsidR="00F54537">
      <w:headerReference w:type="default" r:id="rId15"/>
      <w:footerReference w:type="default" r:id="rId1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BC95F" w14:textId="77777777" w:rsidR="00000000" w:rsidRDefault="00383BCC">
      <w:pPr>
        <w:spacing w:after="0"/>
      </w:pPr>
      <w:r>
        <w:separator/>
      </w:r>
    </w:p>
  </w:endnote>
  <w:endnote w:type="continuationSeparator" w:id="0">
    <w:p w14:paraId="20B5533A" w14:textId="77777777" w:rsidR="00000000" w:rsidRDefault="00383BC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BA3422" w14:textId="77777777" w:rsidR="00F54537" w:rsidRDefault="00383BCC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BB0176" w14:textId="77777777" w:rsidR="00000000" w:rsidRDefault="00383BCC">
      <w:pPr>
        <w:spacing w:after="0"/>
      </w:pPr>
      <w:r>
        <w:separator/>
      </w:r>
    </w:p>
  </w:footnote>
  <w:footnote w:type="continuationSeparator" w:id="0">
    <w:p w14:paraId="3214EF90" w14:textId="77777777" w:rsidR="00000000" w:rsidRDefault="00383BC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362218" w14:textId="77777777" w:rsidR="00F54537" w:rsidRDefault="00F5453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DE8347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84C061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4537"/>
    <w:rsid w:val="00383BCC"/>
    <w:rsid w:val="00F54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22347"/>
  <w15:docId w15:val="{65D824C1-C1D6-40F0-B65F-E2463ECE6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383BCC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383BC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50</Pages>
  <Words>11623</Words>
  <Characters>66256</Characters>
  <Application>Microsoft Office Word</Application>
  <DocSecurity>0</DocSecurity>
  <Lines>552</Lines>
  <Paragraphs>155</Paragraphs>
  <ScaleCrop>false</ScaleCrop>
  <Company/>
  <LinksUpToDate>false</LinksUpToDate>
  <CharactersWithSpaces>77724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2026-10-04T11:47:00Z</dcterms:created>
  <dcterms:modified xsi:type="dcterms:W3CDTF">2026-10-04T11:47:00Z</dcterms:modified>
</cp:coreProperties>
</file>