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61B1D" w14:textId="77777777" w:rsidR="008137C8" w:rsidRDefault="00E653DE">
      <w:pPr>
        <w:spacing w:after="0" w:line="360" w:lineRule="exact"/>
        <w:jc w:val="center"/>
      </w:pPr>
      <w:bookmarkStart w:id="0" w:name="_c98e57e3aab7562f8ff37df70438667d7fa7d52"/>
      <w:r>
        <w:rPr>
          <w:sz w:val="28"/>
        </w:rPr>
        <w:t>Министерство образования Республики Беларусь</w:t>
      </w:r>
    </w:p>
    <w:p w14:paraId="44BB1947" w14:textId="77777777" w:rsidR="008137C8" w:rsidRDefault="00E653DE">
      <w:pPr>
        <w:spacing w:before="360" w:after="0" w:line="360" w:lineRule="exact"/>
        <w:jc w:val="center"/>
      </w:pPr>
      <w:r>
        <w:rPr>
          <w:sz w:val="28"/>
        </w:rPr>
        <w:t>Учреждение образования</w:t>
      </w:r>
    </w:p>
    <w:p w14:paraId="58C5884A" w14:textId="77777777" w:rsidR="008137C8" w:rsidRDefault="00E653DE">
      <w:pPr>
        <w:spacing w:after="0" w:line="360" w:lineRule="exact"/>
        <w:jc w:val="center"/>
      </w:pPr>
      <w:r>
        <w:rPr>
          <w:sz w:val="28"/>
        </w:rPr>
        <w:t>«Белорусский государственный университет</w:t>
      </w:r>
    </w:p>
    <w:p w14:paraId="2D0A745F" w14:textId="77777777" w:rsidR="008137C8" w:rsidRDefault="00E653DE">
      <w:pPr>
        <w:spacing w:after="0" w:line="360" w:lineRule="exact"/>
        <w:jc w:val="center"/>
      </w:pPr>
      <w:r>
        <w:rPr>
          <w:sz w:val="28"/>
        </w:rPr>
        <w:t>информатики и радиоэлектроники»</w:t>
      </w:r>
    </w:p>
    <w:p w14:paraId="051F3329" w14:textId="77777777" w:rsidR="008137C8" w:rsidRDefault="00E653DE">
      <w:pPr>
        <w:spacing w:after="0" w:line="360" w:lineRule="exact"/>
        <w:jc w:val="center"/>
      </w:pPr>
      <w:r>
        <w:rPr>
          <w:sz w:val="28"/>
        </w:rPr>
        <w:t>Обособленное подразделение «Институт информационных технологий БГУИР»</w:t>
      </w:r>
    </w:p>
    <w:p w14:paraId="18FA6CC9" w14:textId="77777777" w:rsidR="008137C8" w:rsidRDefault="00E653DE">
      <w:pPr>
        <w:spacing w:before="360" w:after="0" w:line="360" w:lineRule="exact"/>
        <w:jc w:val="center"/>
      </w:pPr>
      <w:r>
        <w:rPr>
          <w:sz w:val="28"/>
        </w:rPr>
        <w:t xml:space="preserve">Факультет повышения квалификации и </w:t>
      </w:r>
      <w:r>
        <w:rPr>
          <w:sz w:val="28"/>
        </w:rPr>
        <w:t>переподготовки</w:t>
      </w:r>
    </w:p>
    <w:p w14:paraId="5A2C1A08" w14:textId="77777777" w:rsidR="008137C8" w:rsidRDefault="00E653DE">
      <w:pPr>
        <w:spacing w:before="360" w:after="0" w:line="360" w:lineRule="exact"/>
        <w:jc w:val="center"/>
      </w:pPr>
      <w:r>
        <w:rPr>
          <w:sz w:val="28"/>
        </w:rPr>
        <w:t>Кафедра микропроцессорных систем и сетей</w:t>
      </w:r>
    </w:p>
    <w:p w14:paraId="68EF9BE4" w14:textId="77777777" w:rsidR="008137C8" w:rsidRDefault="00E653DE">
      <w:pPr>
        <w:spacing w:before="2160" w:after="0" w:line="360" w:lineRule="exact"/>
        <w:jc w:val="center"/>
      </w:pPr>
      <w:r>
        <w:rPr>
          <w:b/>
          <w:sz w:val="28"/>
        </w:rPr>
        <w:t>ОТЧЕТ</w:t>
      </w:r>
    </w:p>
    <w:p w14:paraId="4B3C64C0" w14:textId="77777777" w:rsidR="008137C8" w:rsidRDefault="00E653DE">
      <w:pPr>
        <w:spacing w:after="0" w:line="360" w:lineRule="exact"/>
        <w:jc w:val="center"/>
      </w:pPr>
      <w:r>
        <w:rPr>
          <w:sz w:val="28"/>
        </w:rPr>
        <w:t>по лабораторной работе №1</w:t>
      </w:r>
    </w:p>
    <w:p w14:paraId="66F1FB4E" w14:textId="77777777" w:rsidR="008137C8" w:rsidRDefault="00E653DE">
      <w:pPr>
        <w:spacing w:after="0" w:line="360" w:lineRule="exact"/>
        <w:jc w:val="center"/>
      </w:pPr>
      <w:r>
        <w:rPr>
          <w:sz w:val="28"/>
        </w:rPr>
        <w:t>по дисциплине</w:t>
      </w:r>
    </w:p>
    <w:p w14:paraId="6C42CC34" w14:textId="77777777" w:rsidR="008137C8" w:rsidRDefault="00E653DE">
      <w:pPr>
        <w:spacing w:after="0" w:line="360" w:lineRule="exact"/>
        <w:jc w:val="center"/>
      </w:pPr>
      <w:r>
        <w:rPr>
          <w:sz w:val="28"/>
        </w:rPr>
        <w:t>«Электронный бизнес»</w:t>
      </w:r>
    </w:p>
    <w:p w14:paraId="59A0E42B" w14:textId="77777777" w:rsidR="008137C8" w:rsidRDefault="00E653DE">
      <w:pPr>
        <w:spacing w:after="0" w:line="360" w:lineRule="exact"/>
        <w:jc w:val="center"/>
      </w:pPr>
      <w:r>
        <w:rPr>
          <w:sz w:val="28"/>
        </w:rPr>
        <w:t>на тему «Анализ поискового спроса и фиксация границ рынка»</w:t>
      </w:r>
    </w:p>
    <w:p w14:paraId="0C5E3A70" w14:textId="77777777" w:rsidR="008137C8" w:rsidRDefault="00E653DE">
      <w:pPr>
        <w:tabs>
          <w:tab w:val="left" w:pos="6520"/>
        </w:tabs>
        <w:spacing w:before="1440" w:after="0" w:line="360" w:lineRule="exact"/>
      </w:pPr>
      <w:r>
        <w:rPr>
          <w:sz w:val="28"/>
        </w:rPr>
        <w:t>Слушатель</w:t>
      </w:r>
      <w:r>
        <w:rPr>
          <w:sz w:val="28"/>
        </w:rPr>
        <w:tab/>
        <w:t>гр. 60131</w:t>
      </w:r>
    </w:p>
    <w:p w14:paraId="15F494FC" w14:textId="77777777" w:rsidR="008137C8" w:rsidRDefault="00E653DE">
      <w:pPr>
        <w:tabs>
          <w:tab w:val="left" w:pos="6520"/>
        </w:tabs>
        <w:spacing w:after="0" w:line="360" w:lineRule="exact"/>
      </w:pPr>
      <w:r>
        <w:rPr>
          <w:sz w:val="28"/>
        </w:rPr>
        <w:tab/>
        <w:t>Р. В. Земляник</w:t>
      </w:r>
    </w:p>
    <w:p w14:paraId="63044729" w14:textId="77777777" w:rsidR="008137C8" w:rsidRDefault="00E653DE">
      <w:pPr>
        <w:tabs>
          <w:tab w:val="left" w:pos="6520"/>
        </w:tabs>
        <w:spacing w:before="360" w:after="0" w:line="360" w:lineRule="exact"/>
      </w:pPr>
      <w:r>
        <w:rPr>
          <w:sz w:val="28"/>
        </w:rPr>
        <w:t>Руководитель:</w:t>
      </w:r>
      <w:r>
        <w:rPr>
          <w:sz w:val="28"/>
        </w:rPr>
        <w:tab/>
        <w:t>И. В. Кашникова</w:t>
      </w:r>
    </w:p>
    <w:p w14:paraId="362AD1E7" w14:textId="77777777" w:rsidR="008137C8" w:rsidRDefault="00E653DE">
      <w:pPr>
        <w:spacing w:before="1800" w:after="0" w:line="360" w:lineRule="exact"/>
        <w:jc w:val="center"/>
      </w:pPr>
      <w:r>
        <w:rPr>
          <w:sz w:val="28"/>
        </w:rPr>
        <w:t>Минск 20</w:t>
      </w:r>
      <w:r>
        <w:rPr>
          <w:sz w:val="28"/>
        </w:rPr>
        <w:t>26</w:t>
      </w:r>
    </w:p>
    <w:p w14:paraId="23C354E0" w14:textId="77777777" w:rsidR="008137C8" w:rsidRDefault="00E653DE">
      <w:pPr>
        <w:pageBreakBefore/>
        <w:spacing w:after="360" w:line="360" w:lineRule="exact"/>
        <w:jc w:val="center"/>
      </w:pPr>
      <w:r>
        <w:rPr>
          <w:b/>
          <w:sz w:val="28"/>
        </w:rPr>
        <w:lastRenderedPageBreak/>
        <w:t>СОДЕРЖАНИЕ</w:t>
      </w:r>
    </w:p>
    <w:p w14:paraId="6EF9023C" w14:textId="3F8609CD" w:rsidR="00E653DE" w:rsidRDefault="00E653DE">
      <w:pPr>
        <w:pStyle w:val="12"/>
        <w:tabs>
          <w:tab w:val="right" w:leader="dot" w:pos="9345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033816" w:history="1">
        <w:r w:rsidRPr="004A61D4">
          <w:rPr>
            <w:rStyle w:val="af"/>
            <w:b/>
            <w:noProof/>
          </w:rPr>
          <w:t>1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_Toc242033816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D79E26" w14:textId="7A19B0A9" w:rsidR="00E653DE" w:rsidRDefault="00E653DE">
      <w:pPr>
        <w:pStyle w:val="12"/>
        <w:tabs>
          <w:tab w:val="right" w:leader="dot" w:pos="9345"/>
        </w:tabs>
        <w:rPr>
          <w:noProof/>
        </w:rPr>
      </w:pPr>
      <w:hyperlink w:anchor="_Toc242033817" w:history="1">
        <w:r w:rsidRPr="004A61D4">
          <w:rPr>
            <w:rStyle w:val="af"/>
            <w:b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_Toc242033817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DAF671" w14:textId="4997A321" w:rsidR="00E653DE" w:rsidRDefault="00E653DE">
      <w:pPr>
        <w:pStyle w:val="22"/>
        <w:tabs>
          <w:tab w:val="right" w:leader="dot" w:pos="9345"/>
        </w:tabs>
        <w:rPr>
          <w:noProof/>
        </w:rPr>
      </w:pPr>
      <w:hyperlink w:anchor="_Toc242033818" w:history="1">
        <w:r w:rsidRPr="004A61D4">
          <w:rPr>
            <w:rStyle w:val="af"/>
            <w:b/>
            <w:noProof/>
          </w:rPr>
          <w:t>2.1 Бизнес-идея и паспорт гипотезы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_Toc242033818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62D1057" w14:textId="6EAF5F3A" w:rsidR="00E653DE" w:rsidRDefault="00E653DE">
      <w:pPr>
        <w:pStyle w:val="22"/>
        <w:tabs>
          <w:tab w:val="right" w:leader="dot" w:pos="9345"/>
        </w:tabs>
        <w:rPr>
          <w:noProof/>
        </w:rPr>
      </w:pPr>
      <w:hyperlink w:anchor="_Toc242033819" w:history="1">
        <w:r w:rsidRPr="004A61D4">
          <w:rPr>
            <w:rStyle w:val="af"/>
            <w:b/>
            <w:noProof/>
          </w:rPr>
          <w:t>2.2 Семантическое ядро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_Toc242033819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D8916D" w14:textId="691F351D" w:rsidR="00E653DE" w:rsidRDefault="00E653DE">
      <w:pPr>
        <w:pStyle w:val="22"/>
        <w:tabs>
          <w:tab w:val="right" w:leader="dot" w:pos="9345"/>
        </w:tabs>
        <w:rPr>
          <w:noProof/>
        </w:rPr>
      </w:pPr>
      <w:hyperlink w:anchor="_Toc242033820" w:history="1">
        <w:r w:rsidRPr="004A61D4">
          <w:rPr>
            <w:rStyle w:val="af"/>
            <w:b/>
            <w:noProof/>
          </w:rPr>
          <w:t xml:space="preserve">2.3 </w:t>
        </w:r>
        <w:r w:rsidRPr="004A61D4">
          <w:rPr>
            <w:rStyle w:val="af"/>
            <w:b/>
            <w:i/>
            <w:noProof/>
          </w:rPr>
          <w:t>Google</w:t>
        </w:r>
        <w:r w:rsidRPr="004A61D4">
          <w:rPr>
            <w:rStyle w:val="af"/>
            <w:b/>
            <w:noProof/>
          </w:rPr>
          <w:t xml:space="preserve"> </w:t>
        </w:r>
        <w:r w:rsidRPr="004A61D4">
          <w:rPr>
            <w:rStyle w:val="af"/>
            <w:b/>
            <w:i/>
            <w:noProof/>
          </w:rPr>
          <w:t>Trends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_Toc242033820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44FE8CC" w14:textId="1DC98BA4" w:rsidR="00E653DE" w:rsidRDefault="00E653DE">
      <w:pPr>
        <w:pStyle w:val="22"/>
        <w:tabs>
          <w:tab w:val="right" w:leader="dot" w:pos="9345"/>
        </w:tabs>
        <w:rPr>
          <w:noProof/>
        </w:rPr>
      </w:pPr>
      <w:hyperlink w:anchor="_Toc242033821" w:history="1">
        <w:r w:rsidRPr="004A61D4">
          <w:rPr>
            <w:rStyle w:val="af"/>
            <w:b/>
            <w:noProof/>
          </w:rPr>
          <w:t>2.4 Яндекс Вордстат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_Toc242033821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8A2D105" w14:textId="6878E549" w:rsidR="00E653DE" w:rsidRDefault="00E653DE">
      <w:pPr>
        <w:pStyle w:val="22"/>
        <w:tabs>
          <w:tab w:val="right" w:leader="dot" w:pos="9345"/>
        </w:tabs>
        <w:rPr>
          <w:noProof/>
        </w:rPr>
      </w:pPr>
      <w:hyperlink w:anchor="_Toc242033822" w:history="1">
        <w:r w:rsidRPr="004A61D4">
          <w:rPr>
            <w:rStyle w:val="af"/>
            <w:b/>
            <w:noProof/>
          </w:rPr>
          <w:t>2.5 Выгрузки и контроль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_Toc242033822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93990C5" w14:textId="1F10BA94" w:rsidR="00E653DE" w:rsidRDefault="00E653DE">
      <w:pPr>
        <w:pStyle w:val="22"/>
        <w:tabs>
          <w:tab w:val="right" w:leader="dot" w:pos="9345"/>
        </w:tabs>
        <w:rPr>
          <w:noProof/>
        </w:rPr>
      </w:pPr>
      <w:hyperlink w:anchor="_Toc242033823" w:history="1">
        <w:r w:rsidRPr="004A61D4">
          <w:rPr>
            <w:rStyle w:val="af"/>
            <w:b/>
            <w:noProof/>
          </w:rPr>
          <w:t>2.6 Тренд, сезонность и деловые циклы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_Toc242033823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073BB3F" w14:textId="282BA83B" w:rsidR="00E653DE" w:rsidRDefault="00E653DE">
      <w:pPr>
        <w:pStyle w:val="22"/>
        <w:tabs>
          <w:tab w:val="right" w:leader="dot" w:pos="9345"/>
        </w:tabs>
        <w:rPr>
          <w:noProof/>
        </w:rPr>
      </w:pPr>
      <w:hyperlink w:anchor="_Toc242033824" w:history="1">
        <w:r w:rsidRPr="004A61D4">
          <w:rPr>
            <w:rStyle w:val="af"/>
            <w:b/>
            <w:noProof/>
          </w:rPr>
          <w:t xml:space="preserve">2.7 Сопоставление </w:t>
        </w:r>
        <w:r w:rsidRPr="004A61D4">
          <w:rPr>
            <w:rStyle w:val="af"/>
            <w:b/>
            <w:i/>
            <w:noProof/>
          </w:rPr>
          <w:t>Google</w:t>
        </w:r>
        <w:r w:rsidRPr="004A61D4">
          <w:rPr>
            <w:rStyle w:val="af"/>
            <w:b/>
            <w:noProof/>
          </w:rPr>
          <w:t xml:space="preserve"> </w:t>
        </w:r>
        <w:r w:rsidRPr="004A61D4">
          <w:rPr>
            <w:rStyle w:val="af"/>
            <w:b/>
            <w:i/>
            <w:noProof/>
          </w:rPr>
          <w:t>Trends</w:t>
        </w:r>
        <w:r w:rsidRPr="004A61D4">
          <w:rPr>
            <w:rStyle w:val="af"/>
            <w:b/>
            <w:noProof/>
          </w:rPr>
          <w:t xml:space="preserve"> и Яндекс Вордстат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_Toc242033824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2E32605" w14:textId="478AA43B" w:rsidR="00E653DE" w:rsidRDefault="00E653DE">
      <w:pPr>
        <w:pStyle w:val="22"/>
        <w:tabs>
          <w:tab w:val="right" w:leader="dot" w:pos="9345"/>
        </w:tabs>
        <w:rPr>
          <w:noProof/>
        </w:rPr>
      </w:pPr>
      <w:hyperlink w:anchor="_Toc242033825" w:history="1">
        <w:r w:rsidRPr="004A61D4">
          <w:rPr>
            <w:rStyle w:val="af"/>
            <w:b/>
            <w:noProof/>
          </w:rPr>
          <w:t>2.8 Границы рынка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_Toc242033825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F366841" w14:textId="0DBA39C5" w:rsidR="00E653DE" w:rsidRDefault="00E653DE">
      <w:pPr>
        <w:pStyle w:val="22"/>
        <w:tabs>
          <w:tab w:val="right" w:leader="dot" w:pos="9345"/>
        </w:tabs>
        <w:rPr>
          <w:noProof/>
        </w:rPr>
      </w:pPr>
      <w:hyperlink w:anchor="_Toc242033826" w:history="1">
        <w:r w:rsidRPr="004A61D4">
          <w:rPr>
            <w:rStyle w:val="af"/>
            <w:b/>
            <w:noProof/>
          </w:rPr>
          <w:t>2.9 Аргументация выбора идеи и территории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_Toc242033826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754A68AA" w14:textId="06919FE8" w:rsidR="00E653DE" w:rsidRDefault="00E653DE">
      <w:pPr>
        <w:pStyle w:val="22"/>
        <w:tabs>
          <w:tab w:val="right" w:leader="dot" w:pos="9345"/>
        </w:tabs>
        <w:rPr>
          <w:noProof/>
        </w:rPr>
      </w:pPr>
      <w:hyperlink w:anchor="_Toc242033827" w:history="1">
        <w:r w:rsidRPr="004A61D4">
          <w:rPr>
            <w:rStyle w:val="af"/>
            <w:b/>
            <w:noProof/>
          </w:rPr>
          <w:t>2.10 Переход к анализу рынка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_Toc242033827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429E46E8" w14:textId="53914D39" w:rsidR="00E653DE" w:rsidRDefault="00E653DE">
      <w:pPr>
        <w:pStyle w:val="12"/>
        <w:tabs>
          <w:tab w:val="right" w:leader="dot" w:pos="9345"/>
        </w:tabs>
        <w:rPr>
          <w:noProof/>
        </w:rPr>
      </w:pPr>
      <w:hyperlink w:anchor="_Toc242033828" w:history="1">
        <w:r w:rsidRPr="004A61D4">
          <w:rPr>
            <w:rStyle w:val="af"/>
            <w:b/>
            <w:noProof/>
          </w:rPr>
          <w:t>3 ОТВЕТЫ НА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_Toc242033828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4D130394" w14:textId="77FD8F61" w:rsidR="00E653DE" w:rsidRDefault="00E653DE">
      <w:pPr>
        <w:pStyle w:val="12"/>
        <w:tabs>
          <w:tab w:val="right" w:leader="dot" w:pos="9345"/>
        </w:tabs>
        <w:rPr>
          <w:noProof/>
        </w:rPr>
      </w:pPr>
      <w:hyperlink w:anchor="_Toc242033829" w:history="1">
        <w:r w:rsidRPr="004A61D4">
          <w:rPr>
            <w:rStyle w:val="af"/>
            <w:b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_Toc242033829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6D7D21AD" w14:textId="2014DB27" w:rsidR="00E653DE" w:rsidRDefault="00E653DE">
      <w:pPr>
        <w:pStyle w:val="12"/>
        <w:tabs>
          <w:tab w:val="right" w:leader="dot" w:pos="9345"/>
        </w:tabs>
        <w:rPr>
          <w:noProof/>
        </w:rPr>
      </w:pPr>
      <w:hyperlink w:anchor="_Toc242033830" w:history="1">
        <w:r w:rsidRPr="004A61D4">
          <w:rPr>
            <w:rStyle w:val="af"/>
            <w:b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_Toc242033830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481CCAD" w14:textId="2FC07904" w:rsidR="00E653DE" w:rsidRDefault="00E653DE">
      <w:pPr>
        <w:pStyle w:val="12"/>
        <w:tabs>
          <w:tab w:val="right" w:leader="dot" w:pos="9345"/>
        </w:tabs>
        <w:rPr>
          <w:noProof/>
        </w:rPr>
      </w:pPr>
      <w:hyperlink w:anchor="_Toc242033831" w:history="1">
        <w:r w:rsidRPr="004A61D4">
          <w:rPr>
            <w:rStyle w:val="af"/>
            <w:b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_Toc242033831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3295F92B" w14:textId="4A225235" w:rsidR="00E653DE" w:rsidRDefault="00E653DE">
      <w:pPr>
        <w:pStyle w:val="12"/>
        <w:tabs>
          <w:tab w:val="right" w:leader="dot" w:pos="9345"/>
        </w:tabs>
        <w:rPr>
          <w:noProof/>
        </w:rPr>
      </w:pPr>
      <w:hyperlink w:anchor="_Toc242033832" w:history="1">
        <w:r w:rsidRPr="004A61D4">
          <w:rPr>
            <w:rStyle w:val="af"/>
            <w:b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_Toc242033832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3E84A4E3" w14:textId="3F3FC248" w:rsidR="00E653DE" w:rsidRDefault="00E653DE">
      <w:pPr>
        <w:pStyle w:val="12"/>
        <w:tabs>
          <w:tab w:val="right" w:leader="dot" w:pos="9345"/>
        </w:tabs>
        <w:rPr>
          <w:noProof/>
        </w:rPr>
      </w:pPr>
      <w:hyperlink w:anchor="_Toc242033833" w:history="1">
        <w:r w:rsidRPr="004A61D4">
          <w:rPr>
            <w:rStyle w:val="af"/>
            <w:b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_Toc242033833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01B67023" w14:textId="6E47712D" w:rsidR="00E653DE" w:rsidRDefault="00E653DE">
      <w:pPr>
        <w:pStyle w:val="12"/>
        <w:tabs>
          <w:tab w:val="right" w:leader="dot" w:pos="9345"/>
        </w:tabs>
        <w:rPr>
          <w:noProof/>
        </w:rPr>
      </w:pPr>
      <w:hyperlink w:anchor="_Toc242033834" w:history="1">
        <w:r w:rsidRPr="004A61D4">
          <w:rPr>
            <w:rStyle w:val="af"/>
            <w:b/>
            <w:noProof/>
          </w:rPr>
          <w:t>ПРИЛОЖЕНИЕ 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_Toc242033834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4CE153EE" w14:textId="4EF88FC2" w:rsidR="008137C8" w:rsidRDefault="00E653DE">
      <w:pPr>
        <w:pStyle w:val="11"/>
      </w:pPr>
      <w:r>
        <w:fldChar w:fldCharType="end"/>
      </w:r>
    </w:p>
    <w:p w14:paraId="7B5DB317" w14:textId="77777777" w:rsidR="008137C8" w:rsidRDefault="00E653DE">
      <w:pPr>
        <w:pStyle w:val="1"/>
        <w:pageBreakBefore/>
        <w:spacing w:before="0" w:after="360" w:line="360" w:lineRule="exact"/>
        <w:ind w:firstLine="709"/>
      </w:pPr>
      <w:bookmarkStart w:id="1" w:name="_Toc242033816"/>
      <w:r>
        <w:rPr>
          <w:b/>
          <w:sz w:val="28"/>
        </w:rPr>
        <w:lastRenderedPageBreak/>
        <w:t>1 ЦЕЛЬ РАБОТЫ</w:t>
      </w:r>
      <w:bookmarkEnd w:id="1"/>
    </w:p>
    <w:p w14:paraId="54AC6D32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Цель работы: проверить по данным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[1] и Яндекс Вордстат [2] наличие и характер поискового интереса аудитории к бизнес-идее проекта </w:t>
      </w:r>
      <w:r>
        <w:rPr>
          <w:i/>
          <w:sz w:val="28"/>
        </w:rPr>
        <w:t>TableMind</w:t>
      </w:r>
      <w:r>
        <w:rPr>
          <w:sz w:val="28"/>
        </w:rPr>
        <w:t xml:space="preserve"> (облачный </w:t>
      </w:r>
      <w:r>
        <w:rPr>
          <w:i/>
          <w:sz w:val="28"/>
        </w:rPr>
        <w:t>AI</w:t>
      </w:r>
      <w:r>
        <w:rPr>
          <w:sz w:val="28"/>
        </w:rPr>
        <w:t xml:space="preserve">-сервис независимой проверки таблиц </w:t>
      </w:r>
      <w:r>
        <w:rPr>
          <w:i/>
          <w:sz w:val="28"/>
        </w:rPr>
        <w:t>Excel</w:t>
      </w:r>
      <w:r>
        <w:rPr>
          <w:sz w:val="28"/>
        </w:rPr>
        <w:t>), оценить тренд, сезонность и признаки циклических колебаний этого интереса, зафиксировать гра</w:t>
      </w:r>
      <w:r>
        <w:rPr>
          <w:sz w:val="28"/>
        </w:rPr>
        <w:t>ницы рынка и обосновать территорию дальнейшего анализа.</w:t>
      </w:r>
    </w:p>
    <w:p w14:paraId="75E5EA1B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Для достижения цели решены следующие задачи: сформулирована бизнес-идея как коммерческое предложение и составлен паспорт гипотезы; составлено и очищено семантическое ядро; выгружены и проверены данные</w:t>
      </w:r>
      <w:r>
        <w:rPr>
          <w:sz w:val="28"/>
        </w:rPr>
        <w:t xml:space="preserve">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 при единых настройках; ряды приведены к месячной периодичности; выполнена оценка тренда, сезонности и деловых циклов по </w:t>
      </w:r>
      <w:r>
        <w:rPr>
          <w:i/>
          <w:sz w:val="28"/>
        </w:rPr>
        <w:t>Excel</w:t>
      </w:r>
      <w:r>
        <w:rPr>
          <w:sz w:val="28"/>
        </w:rPr>
        <w:t xml:space="preserve">-шаблону и по методике в формате </w:t>
      </w:r>
      <w:r>
        <w:rPr>
          <w:i/>
          <w:sz w:val="28"/>
        </w:rPr>
        <w:t>Word</w:t>
      </w:r>
      <w:r>
        <w:rPr>
          <w:sz w:val="28"/>
        </w:rPr>
        <w:t>; сопоставлены результаты двух инструментов; зафиксированы гр</w:t>
      </w:r>
      <w:r>
        <w:rPr>
          <w:sz w:val="28"/>
        </w:rPr>
        <w:t>аницы рынка и составлен их паспорт; подготовлена аргументация выбора идеи и территории и сформулирован переход к оценке объема рынка (ЛР2-3).</w:t>
      </w:r>
    </w:p>
    <w:p w14:paraId="105310F0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Все показатели отражают поисковое поведение пользователей и не являются размером рынка или числом клиентов. Исходн</w:t>
      </w:r>
      <w:r>
        <w:rPr>
          <w:sz w:val="28"/>
        </w:rPr>
        <w:t xml:space="preserve">ые факты о проекте (продукт, тарифы, сроки, бюджет) взяты из документа «Концепция проекта </w:t>
      </w:r>
      <w:r>
        <w:rPr>
          <w:i/>
          <w:sz w:val="28"/>
        </w:rPr>
        <w:t>TableMind</w:t>
      </w:r>
      <w:r>
        <w:rPr>
          <w:sz w:val="28"/>
        </w:rPr>
        <w:t>» [3] и собраны в файле фактов проекта репозитория.</w:t>
      </w:r>
    </w:p>
    <w:p w14:paraId="5DBD75DE" w14:textId="77777777" w:rsidR="008137C8" w:rsidRDefault="00E653DE">
      <w:pPr>
        <w:pStyle w:val="1"/>
        <w:pageBreakBefore/>
        <w:spacing w:before="0" w:after="360" w:line="360" w:lineRule="exact"/>
        <w:ind w:firstLine="709"/>
      </w:pPr>
      <w:bookmarkStart w:id="2" w:name="_b608aa976fc82a0faaf3b83f58c735968afd03b"/>
      <w:bookmarkStart w:id="3" w:name="_Toc242033817"/>
      <w:bookmarkEnd w:id="0"/>
      <w:r>
        <w:rPr>
          <w:b/>
          <w:sz w:val="28"/>
        </w:rPr>
        <w:lastRenderedPageBreak/>
        <w:t>2 ХОД РАБОТЫ</w:t>
      </w:r>
      <w:bookmarkEnd w:id="3"/>
    </w:p>
    <w:p w14:paraId="485FA5B5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Работа выполнена в порядке, заданном навигатором методики [4]: идея и гипотеза, семантическое ядро, данные двух сервисов, выгрузки, тренд, сезонность и циклы, сопоставление источников, границы рынка, аргументация и переход к следующему этапу.</w:t>
      </w:r>
    </w:p>
    <w:p w14:paraId="1864E55A" w14:textId="77777777" w:rsidR="008137C8" w:rsidRDefault="00E653DE">
      <w:pPr>
        <w:pStyle w:val="2"/>
        <w:spacing w:before="360" w:after="360" w:line="360" w:lineRule="exact"/>
        <w:ind w:firstLine="709"/>
      </w:pPr>
      <w:bookmarkStart w:id="4" w:name="_7b218a942fb9bea3ab25b58219bf4e552f29587"/>
      <w:bookmarkStart w:id="5" w:name="_Toc242033818"/>
      <w:r>
        <w:rPr>
          <w:b/>
          <w:sz w:val="28"/>
        </w:rPr>
        <w:t>2.1 Бизнес-ид</w:t>
      </w:r>
      <w:r>
        <w:rPr>
          <w:b/>
          <w:sz w:val="28"/>
        </w:rPr>
        <w:t>ея и паспорт гипотезы</w:t>
      </w:r>
      <w:bookmarkEnd w:id="5"/>
    </w:p>
    <w:p w14:paraId="71BF63F1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Бизнес-идея сформулирована как коммерческое предложение, а не как профессиональная компетенция: проект </w:t>
      </w:r>
      <w:r>
        <w:rPr>
          <w:i/>
          <w:sz w:val="28"/>
        </w:rPr>
        <w:t>TableMind</w:t>
      </w:r>
      <w:r>
        <w:rPr>
          <w:sz w:val="28"/>
        </w:rPr>
        <w:t xml:space="preserve"> продает финансовым специалистам не «знание </w:t>
      </w:r>
      <w:r>
        <w:rPr>
          <w:i/>
          <w:sz w:val="28"/>
        </w:rPr>
        <w:t>Excel</w:t>
      </w:r>
      <w:r>
        <w:rPr>
          <w:sz w:val="28"/>
        </w:rPr>
        <w:t>», а проверенный результат - найденные и доказанные ошибки в таблице, исп</w:t>
      </w:r>
      <w:r>
        <w:rPr>
          <w:sz w:val="28"/>
        </w:rPr>
        <w:t>равления, каждое из которых подтверждено вычислением, и сверку чисел отчета с ячейками таблицы. Паспорт гипотезы заполнен до сбора данных, чтобы не подгонять вывод под полученные показатели (таблица 1).</w:t>
      </w:r>
    </w:p>
    <w:p w14:paraId="566A01DF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>Таблица 1 – Паспорт бизнес-гипотезы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715"/>
        <w:gridCol w:w="5640"/>
      </w:tblGrid>
      <w:tr w:rsidR="008137C8" w14:paraId="3CB0E22A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715" w:type="dxa"/>
            <w:vAlign w:val="center"/>
          </w:tcPr>
          <w:p w14:paraId="3BD6A27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5639" w:type="dxa"/>
            <w:vAlign w:val="center"/>
          </w:tcPr>
          <w:p w14:paraId="3422F8D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8137C8" w14:paraId="0149FB15" w14:textId="77777777" w:rsidTr="008137C8">
        <w:trPr>
          <w:cantSplit/>
          <w:jc w:val="center"/>
        </w:trPr>
        <w:tc>
          <w:tcPr>
            <w:tcW w:w="3715" w:type="dxa"/>
            <w:vAlign w:val="center"/>
          </w:tcPr>
          <w:p w14:paraId="68E1367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бизнес-идеи</w:t>
            </w:r>
          </w:p>
        </w:tc>
        <w:tc>
          <w:tcPr>
            <w:tcW w:w="5639" w:type="dxa"/>
            <w:vAlign w:val="center"/>
          </w:tcPr>
          <w:p w14:paraId="22F3E2A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TableMind</w:t>
            </w:r>
            <w:r>
              <w:rPr>
                <w:sz w:val="24"/>
              </w:rPr>
              <w:t xml:space="preserve"> - облачный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-сервис независимой проверки (аудита) таблиц </w:t>
            </w:r>
            <w:r>
              <w:rPr>
                <w:i/>
                <w:sz w:val="24"/>
              </w:rPr>
              <w:t>Excel</w:t>
            </w:r>
          </w:p>
        </w:tc>
      </w:tr>
      <w:tr w:rsidR="008137C8" w14:paraId="1647B86A" w14:textId="77777777" w:rsidTr="008137C8">
        <w:trPr>
          <w:cantSplit/>
          <w:jc w:val="center"/>
        </w:trPr>
        <w:tc>
          <w:tcPr>
            <w:tcW w:w="3715" w:type="dxa"/>
            <w:vAlign w:val="center"/>
          </w:tcPr>
          <w:p w14:paraId="0E31F7C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Компетенция-основание</w:t>
            </w:r>
          </w:p>
        </w:tc>
        <w:tc>
          <w:tcPr>
            <w:tcW w:w="5639" w:type="dxa"/>
            <w:vAlign w:val="center"/>
          </w:tcPr>
          <w:p w14:paraId="2DFB21A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построение и проверка финансовых моделей, программная верификация вычислений (принцип «</w:t>
            </w:r>
            <w:r>
              <w:rPr>
                <w:i/>
                <w:sz w:val="24"/>
              </w:rPr>
              <w:t>LLM</w:t>
            </w:r>
            <w:r>
              <w:rPr>
                <w:sz w:val="24"/>
              </w:rPr>
              <w:t xml:space="preserve"> предлагает, движок доказывает»)</w:t>
            </w:r>
          </w:p>
        </w:tc>
      </w:tr>
      <w:tr w:rsidR="008137C8" w14:paraId="3028678F" w14:textId="77777777" w:rsidTr="008137C8">
        <w:trPr>
          <w:cantSplit/>
          <w:jc w:val="center"/>
        </w:trPr>
        <w:tc>
          <w:tcPr>
            <w:tcW w:w="3715" w:type="dxa"/>
            <w:vAlign w:val="center"/>
          </w:tcPr>
          <w:p w14:paraId="587A6C1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Описание продукта</w:t>
            </w:r>
          </w:p>
        </w:tc>
        <w:tc>
          <w:tcPr>
            <w:tcW w:w="5639" w:type="dxa"/>
            <w:vAlign w:val="center"/>
          </w:tcPr>
          <w:p w14:paraId="6B90E18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веб-аудит </w:t>
            </w:r>
            <w:r>
              <w:rPr>
                <w:i/>
                <w:sz w:val="24"/>
              </w:rPr>
              <w:t>xlsx</w:t>
            </w:r>
            <w:r>
              <w:rPr>
                <w:sz w:val="24"/>
              </w:rPr>
              <w:t xml:space="preserve">-файла (правила и инварианты, объяснения, исправления, сверка текста отчета с ячейками) и надстройка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с проверкой при каждой правке; тарифы: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, разовый аудит 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19 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месяц, </w:t>
            </w:r>
            <w:r>
              <w:rPr>
                <w:i/>
                <w:sz w:val="24"/>
              </w:rPr>
              <w:t>Team</w:t>
            </w:r>
            <w:r>
              <w:rPr>
                <w:sz w:val="24"/>
              </w:rPr>
              <w:t xml:space="preserve"> 29 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за место (со следующего релиза)</w:t>
            </w:r>
          </w:p>
        </w:tc>
      </w:tr>
      <w:tr w:rsidR="008137C8" w14:paraId="78375549" w14:textId="77777777" w:rsidTr="008137C8">
        <w:trPr>
          <w:cantSplit/>
          <w:jc w:val="center"/>
        </w:trPr>
        <w:tc>
          <w:tcPr>
            <w:tcW w:w="3715" w:type="dxa"/>
            <w:vAlign w:val="center"/>
          </w:tcPr>
          <w:p w14:paraId="1919B44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Проблема клиента</w:t>
            </w:r>
          </w:p>
        </w:tc>
        <w:tc>
          <w:tcPr>
            <w:tcW w:w="5639" w:type="dxa"/>
            <w:vAlign w:val="center"/>
          </w:tcPr>
          <w:p w14:paraId="0A263E7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скрытые ошибки в формулах и расхождение чисел отчета с таблицей; по оценке ПЗ1 ошибки есть в 86-94 % реальных таблиц, а результат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-помощников сам требует проверки</w:t>
            </w:r>
          </w:p>
        </w:tc>
      </w:tr>
      <w:tr w:rsidR="008137C8" w14:paraId="70BC0C37" w14:textId="77777777" w:rsidTr="008137C8">
        <w:trPr>
          <w:cantSplit/>
          <w:jc w:val="center"/>
        </w:trPr>
        <w:tc>
          <w:tcPr>
            <w:tcW w:w="3715" w:type="dxa"/>
            <w:vAlign w:val="center"/>
          </w:tcPr>
          <w:p w14:paraId="7DCFCD9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Целевая аудитория</w:t>
            </w:r>
          </w:p>
        </w:tc>
        <w:tc>
          <w:tcPr>
            <w:tcW w:w="5639" w:type="dxa"/>
            <w:vAlign w:val="center"/>
          </w:tcPr>
          <w:p w14:paraId="280F5EF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финансовые аналитики и </w:t>
            </w: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 xml:space="preserve"> малого и среднего бизнеса, консультанты и инвестиционные аналитики, бухгалтеры и аутсорсинговые фирмы, основатели и операционные менеджеры</w:t>
            </w:r>
          </w:p>
        </w:tc>
      </w:tr>
      <w:tr w:rsidR="008137C8" w14:paraId="6EDCA970" w14:textId="77777777" w:rsidTr="008137C8">
        <w:trPr>
          <w:cantSplit/>
          <w:jc w:val="center"/>
        </w:trPr>
        <w:tc>
          <w:tcPr>
            <w:tcW w:w="3715" w:type="dxa"/>
            <w:vAlign w:val="center"/>
          </w:tcPr>
          <w:p w14:paraId="792D80E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Предполагаемая территория рынка</w:t>
            </w:r>
          </w:p>
        </w:tc>
        <w:tc>
          <w:tcPr>
            <w:tcW w:w="5639" w:type="dxa"/>
            <w:vAlign w:val="center"/>
          </w:tcPr>
          <w:p w14:paraId="61B81A7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основная: англоязычные страны и ЕС (онлайн-рынок); контр</w:t>
            </w:r>
            <w:r>
              <w:rPr>
                <w:sz w:val="24"/>
              </w:rPr>
              <w:t>ольная: Беларусь и русскоязычный сегмент</w:t>
            </w:r>
          </w:p>
        </w:tc>
      </w:tr>
      <w:tr w:rsidR="008137C8" w14:paraId="06B5E1BB" w14:textId="77777777" w:rsidTr="008137C8">
        <w:trPr>
          <w:cantSplit/>
          <w:jc w:val="center"/>
        </w:trPr>
        <w:tc>
          <w:tcPr>
            <w:tcW w:w="3715" w:type="dxa"/>
            <w:vAlign w:val="center"/>
          </w:tcPr>
          <w:p w14:paraId="225D15D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Причина выбора территории до анализа</w:t>
            </w:r>
          </w:p>
        </w:tc>
        <w:tc>
          <w:tcPr>
            <w:tcW w:w="5639" w:type="dxa"/>
            <w:vAlign w:val="center"/>
          </w:tcPr>
          <w:p w14:paraId="681B9F2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стартовая география проекта в ПЗ1 - англоязычный онлайн и ЕС; доля табличного ПО, приходящаяся на Северную Америку и Европу, около двух третей; оплата и хостинг в ЕС; Беларусь -</w:t>
            </w:r>
            <w:r>
              <w:rPr>
                <w:sz w:val="24"/>
              </w:rPr>
              <w:t xml:space="preserve"> домашний рынок команды и контрольный сегмент</w:t>
            </w:r>
          </w:p>
        </w:tc>
      </w:tr>
      <w:tr w:rsidR="008137C8" w14:paraId="7552AADA" w14:textId="77777777" w:rsidTr="008137C8">
        <w:trPr>
          <w:cantSplit/>
          <w:jc w:val="center"/>
        </w:trPr>
        <w:tc>
          <w:tcPr>
            <w:tcW w:w="3715" w:type="dxa"/>
            <w:vAlign w:val="center"/>
          </w:tcPr>
          <w:p w14:paraId="0AA183C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Ключевые запросы для проверки</w:t>
            </w:r>
          </w:p>
        </w:tc>
        <w:tc>
          <w:tcPr>
            <w:tcW w:w="5639" w:type="dxa"/>
            <w:vAlign w:val="center"/>
          </w:tcPr>
          <w:p w14:paraId="714814C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; проверка формул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ошибки в формулах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аудит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нейросеть для </w:t>
            </w:r>
            <w:r>
              <w:rPr>
                <w:i/>
                <w:sz w:val="24"/>
              </w:rPr>
              <w:t>excel</w:t>
            </w:r>
          </w:p>
        </w:tc>
      </w:tr>
      <w:tr w:rsidR="008137C8" w14:paraId="318D7F65" w14:textId="77777777" w:rsidTr="008137C8">
        <w:trPr>
          <w:cantSplit/>
          <w:jc w:val="center"/>
        </w:trPr>
        <w:tc>
          <w:tcPr>
            <w:tcW w:w="3715" w:type="dxa"/>
            <w:vAlign w:val="center"/>
          </w:tcPr>
          <w:p w14:paraId="7F7157D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Ожидаемые признаки интереса</w:t>
            </w:r>
          </w:p>
        </w:tc>
        <w:tc>
          <w:tcPr>
            <w:tcW w:w="5639" w:type="dxa"/>
            <w:vAlign w:val="center"/>
          </w:tcPr>
          <w:p w14:paraId="3A42D90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устойчивый или растущий индекс по запросам об аудите и проверке таблиц; растущий интерес к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-инструментам для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; коммерческие формулировки (заказать аудит, цена); концентрация в англоязычных странах</w:t>
            </w:r>
          </w:p>
        </w:tc>
      </w:tr>
      <w:tr w:rsidR="008137C8" w14:paraId="7DEB06F3" w14:textId="77777777" w:rsidTr="008137C8">
        <w:trPr>
          <w:cantSplit/>
          <w:jc w:val="center"/>
        </w:trPr>
        <w:tc>
          <w:tcPr>
            <w:tcW w:w="3715" w:type="dxa"/>
            <w:vAlign w:val="center"/>
          </w:tcPr>
          <w:p w14:paraId="1C5D1DF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Ожидаемый результат для клиента</w:t>
            </w:r>
          </w:p>
        </w:tc>
        <w:tc>
          <w:tcPr>
            <w:tcW w:w="5639" w:type="dxa"/>
            <w:vAlign w:val="center"/>
          </w:tcPr>
          <w:p w14:paraId="3B5318C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найденные и подтвержденные ошибки до отправки модели или отчета заказчику, инвестору или аудитору, экономия времени ручной проверки</w:t>
            </w:r>
          </w:p>
        </w:tc>
      </w:tr>
    </w:tbl>
    <w:p w14:paraId="3C768500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Паспорт фиксирует гипотезу до обращения к сервисам статистики. Территория и ожидаемые призн</w:t>
      </w:r>
      <w:r>
        <w:rPr>
          <w:sz w:val="28"/>
        </w:rPr>
        <w:t>аки интереса записаны заранее, поэтому дальнейший анализ проверяет заявленные ожидания, а не подбирает их под результат. Нужная для выбора территории проверка выполняется в разделах 2.3, 2.4 и 2.8.</w:t>
      </w:r>
    </w:p>
    <w:p w14:paraId="29D91A0F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Клиентские задачи и сегменты, из которых выведены формулир</w:t>
      </w:r>
      <w:r>
        <w:rPr>
          <w:sz w:val="28"/>
        </w:rPr>
        <w:t>овки запросов, показаны в таблице 2.</w:t>
      </w:r>
    </w:p>
    <w:p w14:paraId="08C968C0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>Таблица 2 – Клиентские задачи и сегменты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76"/>
        <w:gridCol w:w="2450"/>
        <w:gridCol w:w="2057"/>
        <w:gridCol w:w="2472"/>
      </w:tblGrid>
      <w:tr w:rsidR="008137C8" w14:paraId="1861C4A5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75" w:type="dxa"/>
            <w:vAlign w:val="center"/>
          </w:tcPr>
          <w:p w14:paraId="31C4432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Клиентская задача</w:t>
            </w:r>
          </w:p>
        </w:tc>
        <w:tc>
          <w:tcPr>
            <w:tcW w:w="2450" w:type="dxa"/>
            <w:vAlign w:val="center"/>
          </w:tcPr>
          <w:p w14:paraId="5151DC6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Ситуация возникновения</w:t>
            </w:r>
          </w:p>
        </w:tc>
        <w:tc>
          <w:tcPr>
            <w:tcW w:w="2057" w:type="dxa"/>
            <w:vAlign w:val="center"/>
          </w:tcPr>
          <w:p w14:paraId="4C80569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Сегмент</w:t>
            </w:r>
          </w:p>
        </w:tc>
        <w:tc>
          <w:tcPr>
            <w:tcW w:w="2472" w:type="dxa"/>
            <w:vAlign w:val="center"/>
          </w:tcPr>
          <w:p w14:paraId="7285F70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Альтернатива клиента</w:t>
            </w:r>
          </w:p>
        </w:tc>
      </w:tr>
      <w:tr w:rsidR="008137C8" w14:paraId="4F9E39E0" w14:textId="77777777" w:rsidTr="008137C8">
        <w:trPr>
          <w:cantSplit/>
          <w:jc w:val="center"/>
        </w:trPr>
        <w:tc>
          <w:tcPr>
            <w:tcW w:w="2375" w:type="dxa"/>
            <w:vAlign w:val="center"/>
          </w:tcPr>
          <w:p w14:paraId="79C1BB5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Найти скрытые ошибки в формулах перед отправкой модели</w:t>
            </w:r>
          </w:p>
        </w:tc>
        <w:tc>
          <w:tcPr>
            <w:tcW w:w="2450" w:type="dxa"/>
            <w:vAlign w:val="center"/>
          </w:tcPr>
          <w:p w14:paraId="183CEAC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закрытие периода, подготовка бюджета и прогноза</w:t>
            </w:r>
          </w:p>
        </w:tc>
        <w:tc>
          <w:tcPr>
            <w:tcW w:w="2057" w:type="dxa"/>
            <w:vAlign w:val="center"/>
          </w:tcPr>
          <w:p w14:paraId="7408670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 xml:space="preserve"> малого и среднего бизнеса</w:t>
            </w:r>
          </w:p>
        </w:tc>
        <w:tc>
          <w:tcPr>
            <w:tcW w:w="2472" w:type="dxa"/>
            <w:vAlign w:val="center"/>
          </w:tcPr>
          <w:p w14:paraId="016660D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ручная проверка коллегой, встроенные проверки </w:t>
            </w:r>
            <w:r>
              <w:rPr>
                <w:i/>
                <w:sz w:val="24"/>
              </w:rPr>
              <w:t>Excel</w:t>
            </w:r>
          </w:p>
        </w:tc>
      </w:tr>
      <w:tr w:rsidR="008137C8" w14:paraId="6CD57F3F" w14:textId="77777777" w:rsidTr="008137C8">
        <w:trPr>
          <w:cantSplit/>
          <w:jc w:val="center"/>
        </w:trPr>
        <w:tc>
          <w:tcPr>
            <w:tcW w:w="2375" w:type="dxa"/>
            <w:vAlign w:val="center"/>
          </w:tcPr>
          <w:p w14:paraId="041F267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Убедиться, что числа в тексте отчета совпадают с таблицей</w:t>
            </w:r>
          </w:p>
        </w:tc>
        <w:tc>
          <w:tcPr>
            <w:tcW w:w="2450" w:type="dxa"/>
            <w:vAlign w:val="center"/>
          </w:tcPr>
          <w:p w14:paraId="3A12506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подготовка отчета для руководителя или инвестора</w:t>
            </w:r>
          </w:p>
        </w:tc>
        <w:tc>
          <w:tcPr>
            <w:tcW w:w="2057" w:type="dxa"/>
            <w:vAlign w:val="center"/>
          </w:tcPr>
          <w:p w14:paraId="6BA2943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консультанты, инвестиционные аналитики</w:t>
            </w:r>
          </w:p>
        </w:tc>
        <w:tc>
          <w:tcPr>
            <w:tcW w:w="2472" w:type="dxa"/>
            <w:vAlign w:val="center"/>
          </w:tcPr>
          <w:p w14:paraId="571C1EC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выборочная сверка вручную</w:t>
            </w:r>
          </w:p>
        </w:tc>
      </w:tr>
      <w:tr w:rsidR="008137C8" w14:paraId="2D6FFA77" w14:textId="77777777" w:rsidTr="008137C8">
        <w:trPr>
          <w:cantSplit/>
          <w:jc w:val="center"/>
        </w:trPr>
        <w:tc>
          <w:tcPr>
            <w:tcW w:w="2375" w:type="dxa"/>
            <w:vAlign w:val="center"/>
          </w:tcPr>
          <w:p w14:paraId="557F949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Проверить результат, который выдал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-помощник</w:t>
            </w:r>
          </w:p>
        </w:tc>
        <w:tc>
          <w:tcPr>
            <w:tcW w:w="2450" w:type="dxa"/>
            <w:vAlign w:val="center"/>
          </w:tcPr>
          <w:p w14:paraId="1A75274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работа с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и другими </w:t>
            </w:r>
            <w:r>
              <w:rPr>
                <w:sz w:val="24"/>
              </w:rPr>
              <w:t xml:space="preserve">ассистентами в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057" w:type="dxa"/>
            <w:vAlign w:val="center"/>
          </w:tcPr>
          <w:p w14:paraId="1B7072E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аналитики, основатели</w:t>
            </w:r>
          </w:p>
        </w:tc>
        <w:tc>
          <w:tcPr>
            <w:tcW w:w="2472" w:type="dxa"/>
            <w:vAlign w:val="center"/>
          </w:tcPr>
          <w:p w14:paraId="43F51D4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доверие результату без проверки, повторный запрос к ассистенту</w:t>
            </w:r>
          </w:p>
        </w:tc>
      </w:tr>
      <w:tr w:rsidR="008137C8" w14:paraId="6650AED4" w14:textId="77777777" w:rsidTr="008137C8">
        <w:trPr>
          <w:cantSplit/>
          <w:jc w:val="center"/>
        </w:trPr>
        <w:tc>
          <w:tcPr>
            <w:tcW w:w="2375" w:type="dxa"/>
            <w:vAlign w:val="center"/>
          </w:tcPr>
          <w:p w14:paraId="3BE8756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Подготовить модель к внешнему аудиту или </w:t>
            </w:r>
            <w:r>
              <w:rPr>
                <w:i/>
                <w:sz w:val="24"/>
              </w:rPr>
              <w:t>due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diligence</w:t>
            </w:r>
          </w:p>
        </w:tc>
        <w:tc>
          <w:tcPr>
            <w:tcW w:w="2450" w:type="dxa"/>
            <w:vAlign w:val="center"/>
          </w:tcPr>
          <w:p w14:paraId="5FEBF56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привлечение финансирования, продажа бизнеса</w:t>
            </w:r>
          </w:p>
        </w:tc>
        <w:tc>
          <w:tcPr>
            <w:tcW w:w="2057" w:type="dxa"/>
            <w:vAlign w:val="center"/>
          </w:tcPr>
          <w:p w14:paraId="7A31A70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основатели, консультанты</w:t>
            </w:r>
          </w:p>
        </w:tc>
        <w:tc>
          <w:tcPr>
            <w:tcW w:w="2472" w:type="dxa"/>
            <w:vAlign w:val="center"/>
          </w:tcPr>
          <w:p w14:paraId="5DE2F15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услуги консалтинговой фир</w:t>
            </w:r>
            <w:r>
              <w:rPr>
                <w:sz w:val="24"/>
              </w:rPr>
              <w:t>мы по аудиту моделей</w:t>
            </w:r>
          </w:p>
        </w:tc>
      </w:tr>
      <w:tr w:rsidR="008137C8" w14:paraId="7C9D704C" w14:textId="77777777" w:rsidTr="008137C8">
        <w:trPr>
          <w:cantSplit/>
          <w:jc w:val="center"/>
        </w:trPr>
        <w:tc>
          <w:tcPr>
            <w:tcW w:w="2375" w:type="dxa"/>
            <w:vAlign w:val="center"/>
          </w:tcPr>
          <w:p w14:paraId="404FE54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 таблицы клиентов в массовом порядке</w:t>
            </w:r>
          </w:p>
        </w:tc>
        <w:tc>
          <w:tcPr>
            <w:tcW w:w="2450" w:type="dxa"/>
            <w:vAlign w:val="center"/>
          </w:tcPr>
          <w:p w14:paraId="541B2AE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аутсорсинг учета и отчетности</w:t>
            </w:r>
          </w:p>
        </w:tc>
        <w:tc>
          <w:tcPr>
            <w:tcW w:w="2057" w:type="dxa"/>
            <w:vAlign w:val="center"/>
          </w:tcPr>
          <w:p w14:paraId="3149F1E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бухгалтеры и аутсорсинговые фирмы</w:t>
            </w:r>
          </w:p>
        </w:tc>
        <w:tc>
          <w:tcPr>
            <w:tcW w:w="2472" w:type="dxa"/>
            <w:vAlign w:val="center"/>
          </w:tcPr>
          <w:p w14:paraId="7CD1184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ручной контроль качества силами старшего специалиста</w:t>
            </w:r>
          </w:p>
        </w:tc>
      </w:tr>
    </w:tbl>
    <w:p w14:paraId="3EEA1469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Клиентские задачи сформулированы языком клиента: «найти ошибку», «проверить результат ассистента», «подготовить к аудиту». Эти формулировки использованы при составлении запросов в разделе 2.2 и при определении продуктовых границ рынка в разделе 2.8.</w:t>
      </w:r>
    </w:p>
    <w:p w14:paraId="351DE347" w14:textId="77777777" w:rsidR="008137C8" w:rsidRDefault="00E653DE">
      <w:pPr>
        <w:pStyle w:val="2"/>
        <w:spacing w:before="360" w:after="360" w:line="360" w:lineRule="exact"/>
        <w:ind w:firstLine="709"/>
      </w:pPr>
      <w:bookmarkStart w:id="6" w:name="_05d5b65c5ddfa033ce9f23cf7c348a2a29c0da5"/>
      <w:bookmarkStart w:id="7" w:name="_Toc242033819"/>
      <w:bookmarkEnd w:id="4"/>
      <w:r>
        <w:rPr>
          <w:b/>
          <w:sz w:val="28"/>
        </w:rPr>
        <w:lastRenderedPageBreak/>
        <w:t>2.2 Се</w:t>
      </w:r>
      <w:r>
        <w:rPr>
          <w:b/>
          <w:sz w:val="28"/>
        </w:rPr>
        <w:t>мантическое ядро</w:t>
      </w:r>
      <w:bookmarkEnd w:id="7"/>
    </w:p>
    <w:p w14:paraId="56A4DA2E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Семантическое ядро составлено по схеме методики [4]: сформулирована гипотеза, собран стартовый список запросов семи типов, проверены данные в двух сервисах, список очищен от нерелевантных формулировок, запросы сгруппированы по намерению и </w:t>
      </w:r>
      <w:r>
        <w:rPr>
          <w:sz w:val="28"/>
        </w:rPr>
        <w:t xml:space="preserve">кластерам. Поскольку основная территория проекта англоязычная, а Яндекс Вордстат отражает только русскоязычную аудиторию Яндекса, ядро состоит из двух частей: английские формулировки проверялись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, русские - в Вордстате (и, для контроля,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Беларуси, России и Казахстану).</w:t>
      </w:r>
    </w:p>
    <w:p w14:paraId="0D530A2E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Стартовый список запросов, сгруппированный по типам намерения, приведен в таблице 3.</w:t>
      </w:r>
    </w:p>
    <w:p w14:paraId="45BA36AA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>Таблица 3 – Карта запросов по типам намерения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86"/>
        <w:gridCol w:w="1828"/>
        <w:gridCol w:w="2775"/>
        <w:gridCol w:w="2666"/>
      </w:tblGrid>
      <w:tr w:rsidR="008137C8" w14:paraId="1F58CAD7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85" w:type="dxa"/>
            <w:vAlign w:val="center"/>
          </w:tcPr>
          <w:p w14:paraId="13CFFB3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 запроса</w:t>
            </w:r>
          </w:p>
        </w:tc>
        <w:tc>
          <w:tcPr>
            <w:tcW w:w="1828" w:type="dxa"/>
            <w:vAlign w:val="center"/>
          </w:tcPr>
          <w:p w14:paraId="2CE43BB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  <w:tc>
          <w:tcPr>
            <w:tcW w:w="2775" w:type="dxa"/>
            <w:vAlign w:val="center"/>
          </w:tcPr>
          <w:p w14:paraId="4AD3250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Английские формулировки (</w:t>
            </w:r>
            <w:r>
              <w:rPr>
                <w:b/>
                <w:i/>
                <w:sz w:val="24"/>
              </w:rPr>
              <w:t>Google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Trends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2666" w:type="dxa"/>
            <w:vAlign w:val="center"/>
          </w:tcPr>
          <w:p w14:paraId="213F958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Русские формулировки (Вордстат)</w:t>
            </w:r>
          </w:p>
        </w:tc>
      </w:tr>
      <w:tr w:rsidR="008137C8" w14:paraId="6553614F" w14:textId="77777777" w:rsidTr="008137C8">
        <w:trPr>
          <w:cantSplit/>
          <w:jc w:val="center"/>
        </w:trPr>
        <w:tc>
          <w:tcPr>
            <w:tcW w:w="2085" w:type="dxa"/>
            <w:vAlign w:val="center"/>
          </w:tcPr>
          <w:p w14:paraId="2C6A6FA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828" w:type="dxa"/>
            <w:vAlign w:val="center"/>
          </w:tcPr>
          <w:p w14:paraId="0A4B03F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общий интерес к направлению</w:t>
            </w:r>
          </w:p>
        </w:tc>
        <w:tc>
          <w:tcPr>
            <w:tcW w:w="2775" w:type="dxa"/>
            <w:vAlign w:val="center"/>
          </w:tcPr>
          <w:p w14:paraId="7AE3AC1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modeling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spreadsheet</w:t>
            </w:r>
          </w:p>
        </w:tc>
        <w:tc>
          <w:tcPr>
            <w:tcW w:w="2666" w:type="dxa"/>
            <w:vAlign w:val="center"/>
          </w:tcPr>
          <w:p w14:paraId="0B4EB3C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формулы, финансовая модель </w:t>
            </w:r>
            <w:r>
              <w:rPr>
                <w:i/>
                <w:sz w:val="24"/>
              </w:rPr>
              <w:t>excel</w:t>
            </w:r>
          </w:p>
        </w:tc>
      </w:tr>
      <w:tr w:rsidR="008137C8" w14:paraId="324C5DA6" w14:textId="77777777" w:rsidTr="008137C8">
        <w:trPr>
          <w:cantSplit/>
          <w:jc w:val="center"/>
        </w:trPr>
        <w:tc>
          <w:tcPr>
            <w:tcW w:w="2085" w:type="dxa"/>
            <w:vAlign w:val="center"/>
          </w:tcPr>
          <w:p w14:paraId="4AC8FE3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Проблемный</w:t>
            </w:r>
          </w:p>
        </w:tc>
        <w:tc>
          <w:tcPr>
            <w:tcW w:w="1828" w:type="dxa"/>
            <w:vAlign w:val="center"/>
          </w:tcPr>
          <w:p w14:paraId="1BCE9BF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боль клиента</w:t>
            </w:r>
          </w:p>
        </w:tc>
        <w:tc>
          <w:tcPr>
            <w:tcW w:w="2775" w:type="dxa"/>
            <w:vAlign w:val="center"/>
          </w:tcPr>
          <w:p w14:paraId="60422DD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errors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errors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errors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fix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</w:p>
        </w:tc>
        <w:tc>
          <w:tcPr>
            <w:tcW w:w="2666" w:type="dxa"/>
            <w:vAlign w:val="center"/>
          </w:tcPr>
          <w:p w14:paraId="65E58C8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ошибки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ошибки в формулах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проверить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на ошибки</w:t>
            </w:r>
          </w:p>
        </w:tc>
      </w:tr>
      <w:tr w:rsidR="008137C8" w14:paraId="52295F13" w14:textId="77777777" w:rsidTr="008137C8">
        <w:trPr>
          <w:cantSplit/>
          <w:jc w:val="center"/>
        </w:trPr>
        <w:tc>
          <w:tcPr>
            <w:tcW w:w="2085" w:type="dxa"/>
            <w:vAlign w:val="center"/>
          </w:tcPr>
          <w:p w14:paraId="36B17DE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Услуговый и инструментальный</w:t>
            </w:r>
          </w:p>
        </w:tc>
        <w:tc>
          <w:tcPr>
            <w:tcW w:w="1828" w:type="dxa"/>
            <w:vAlign w:val="center"/>
          </w:tcPr>
          <w:p w14:paraId="5237BD2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 средства проверки</w:t>
            </w:r>
          </w:p>
        </w:tc>
        <w:tc>
          <w:tcPr>
            <w:tcW w:w="2775" w:type="dxa"/>
            <w:vAlign w:val="center"/>
          </w:tcPr>
          <w:p w14:paraId="3F60E19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error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auditing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tool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review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review</w:t>
            </w:r>
          </w:p>
        </w:tc>
        <w:tc>
          <w:tcPr>
            <w:tcW w:w="2666" w:type="dxa"/>
            <w:vAlign w:val="center"/>
          </w:tcPr>
          <w:p w14:paraId="02BAC52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проверка формул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проверка таблиц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, проверка финансовой модели</w:t>
            </w:r>
          </w:p>
        </w:tc>
      </w:tr>
      <w:tr w:rsidR="008137C8" w14:paraId="2A6A9AB7" w14:textId="77777777" w:rsidTr="008137C8">
        <w:trPr>
          <w:cantSplit/>
          <w:jc w:val="center"/>
        </w:trPr>
        <w:tc>
          <w:tcPr>
            <w:tcW w:w="2085" w:type="dxa"/>
            <w:vAlign w:val="center"/>
          </w:tcPr>
          <w:p w14:paraId="18313ED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Коммерческий</w:t>
            </w:r>
          </w:p>
        </w:tc>
        <w:tc>
          <w:tcPr>
            <w:tcW w:w="1828" w:type="dxa"/>
            <w:vAlign w:val="center"/>
          </w:tcPr>
          <w:p w14:paraId="3443730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готовность заказать услугу</w:t>
            </w:r>
          </w:p>
        </w:tc>
        <w:tc>
          <w:tcPr>
            <w:tcW w:w="2775" w:type="dxa"/>
            <w:vAlign w:val="center"/>
          </w:tcPr>
          <w:p w14:paraId="1AA18A2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</w:p>
        </w:tc>
        <w:tc>
          <w:tcPr>
            <w:tcW w:w="2666" w:type="dxa"/>
            <w:vAlign w:val="center"/>
          </w:tcPr>
          <w:p w14:paraId="423C9D4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аудит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аудит финансовой модели, аудит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заказать</w:t>
            </w:r>
          </w:p>
        </w:tc>
      </w:tr>
      <w:tr w:rsidR="008137C8" w14:paraId="4C039BE8" w14:textId="77777777" w:rsidTr="008137C8">
        <w:trPr>
          <w:cantSplit/>
          <w:jc w:val="center"/>
        </w:trPr>
        <w:tc>
          <w:tcPr>
            <w:tcW w:w="2085" w:type="dxa"/>
            <w:vAlign w:val="center"/>
          </w:tcPr>
          <w:p w14:paraId="56BE23D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-альтер</w:t>
            </w:r>
            <w:r>
              <w:rPr>
                <w:sz w:val="24"/>
              </w:rPr>
              <w:t>нативы</w:t>
            </w:r>
          </w:p>
        </w:tc>
        <w:tc>
          <w:tcPr>
            <w:tcW w:w="1828" w:type="dxa"/>
            <w:vAlign w:val="center"/>
          </w:tcPr>
          <w:p w14:paraId="5772B6C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замена проверки ассистентом</w:t>
            </w:r>
          </w:p>
        </w:tc>
        <w:tc>
          <w:tcPr>
            <w:tcW w:w="2775" w:type="dxa"/>
            <w:vAlign w:val="center"/>
          </w:tcPr>
          <w:p w14:paraId="66DA631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claude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666" w:type="dxa"/>
            <w:vAlign w:val="center"/>
          </w:tcPr>
          <w:p w14:paraId="6318DDD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нейросеть для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искусственный интеллект,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</w:p>
        </w:tc>
      </w:tr>
      <w:tr w:rsidR="008137C8" w14:paraId="281176EE" w14:textId="77777777" w:rsidTr="008137C8">
        <w:trPr>
          <w:cantSplit/>
          <w:jc w:val="center"/>
        </w:trPr>
        <w:tc>
          <w:tcPr>
            <w:tcW w:w="2085" w:type="dxa"/>
            <w:vAlign w:val="center"/>
          </w:tcPr>
          <w:p w14:paraId="4180F77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Брендовый (конкуренты)</w:t>
            </w:r>
          </w:p>
        </w:tc>
        <w:tc>
          <w:tcPr>
            <w:tcW w:w="1828" w:type="dxa"/>
            <w:vAlign w:val="center"/>
          </w:tcPr>
          <w:p w14:paraId="0BA23E1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известность независимых инструментов</w:t>
            </w:r>
          </w:p>
        </w:tc>
        <w:tc>
          <w:tcPr>
            <w:tcW w:w="2775" w:type="dxa"/>
            <w:vAlign w:val="center"/>
          </w:tcPr>
          <w:p w14:paraId="6A34B21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2666" w:type="dxa"/>
            <w:vAlign w:val="center"/>
          </w:tcPr>
          <w:p w14:paraId="02A2513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</w:tr>
      <w:tr w:rsidR="008137C8" w14:paraId="6E71ECAB" w14:textId="77777777" w:rsidTr="008137C8">
        <w:trPr>
          <w:cantSplit/>
          <w:jc w:val="center"/>
        </w:trPr>
        <w:tc>
          <w:tcPr>
            <w:tcW w:w="2085" w:type="dxa"/>
            <w:vAlign w:val="center"/>
          </w:tcPr>
          <w:p w14:paraId="410C4FC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Региональный</w:t>
            </w:r>
          </w:p>
        </w:tc>
        <w:tc>
          <w:tcPr>
            <w:tcW w:w="1828" w:type="dxa"/>
            <w:vAlign w:val="center"/>
          </w:tcPr>
          <w:p w14:paraId="105E0C9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привязка к территории</w:t>
            </w:r>
          </w:p>
        </w:tc>
        <w:tc>
          <w:tcPr>
            <w:tcW w:w="2775" w:type="dxa"/>
            <w:vAlign w:val="center"/>
          </w:tcPr>
          <w:p w14:paraId="0315E1A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проверялась географией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(США, Великобритания, Германия, Франция, Нидерланды, Беларусь, Россия, Казахстан)</w:t>
            </w:r>
          </w:p>
        </w:tc>
        <w:tc>
          <w:tcPr>
            <w:tcW w:w="2666" w:type="dxa"/>
            <w:vAlign w:val="center"/>
          </w:tcPr>
          <w:p w14:paraId="797DE97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 Вордстата: Россия, Беларусь, все реги</w:t>
            </w:r>
            <w:r>
              <w:rPr>
                <w:sz w:val="24"/>
              </w:rPr>
              <w:t>оны</w:t>
            </w:r>
          </w:p>
        </w:tc>
      </w:tr>
    </w:tbl>
    <w:p w14:paraId="239151B0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>Карта показывает, что русскоязычная часть ядра покрывает проблемные и инструментальные формулировки, а английская - дополнительно коммерческие и брендовые. Региональный тип проверялся не запросами с названием города, а фильтром территории сервиса, пос</w:t>
      </w:r>
      <w:r>
        <w:rPr>
          <w:sz w:val="28"/>
        </w:rPr>
        <w:t>кольку для онлайн-продукта привязка к городу не имеет смысла.</w:t>
      </w:r>
    </w:p>
    <w:p w14:paraId="18F78044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Перечень формулировок, исключенных из расчета или замененных при очистке ядра, дан в таблице 4.</w:t>
      </w:r>
    </w:p>
    <w:p w14:paraId="6A007470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>Таблица 4 – Исключаемые и переопределенные формулировки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780"/>
        <w:gridCol w:w="1717"/>
        <w:gridCol w:w="3858"/>
      </w:tblGrid>
      <w:tr w:rsidR="008137C8" w14:paraId="5E0B2966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780" w:type="dxa"/>
            <w:vAlign w:val="center"/>
          </w:tcPr>
          <w:p w14:paraId="2E7FCE5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Формулировка</w:t>
            </w:r>
          </w:p>
        </w:tc>
        <w:tc>
          <w:tcPr>
            <w:tcW w:w="1717" w:type="dxa"/>
            <w:vAlign w:val="center"/>
          </w:tcPr>
          <w:p w14:paraId="781AED4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3858" w:type="dxa"/>
            <w:vAlign w:val="center"/>
          </w:tcPr>
          <w:p w14:paraId="3C0D1C8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Причина исключения или замены</w:t>
            </w:r>
          </w:p>
        </w:tc>
      </w:tr>
      <w:tr w:rsidR="008137C8" w14:paraId="003116BA" w14:textId="77777777" w:rsidTr="008137C8">
        <w:trPr>
          <w:cantSplit/>
          <w:jc w:val="center"/>
        </w:trPr>
        <w:tc>
          <w:tcPr>
            <w:tcW w:w="3780" w:type="dxa"/>
            <w:vAlign w:val="center"/>
          </w:tcPr>
          <w:p w14:paraId="6D40122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spell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 (связанный запрос к «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>»)</w:t>
            </w:r>
          </w:p>
        </w:tc>
        <w:tc>
          <w:tcPr>
            <w:tcW w:w="1717" w:type="dxa"/>
            <w:vAlign w:val="center"/>
          </w:tcPr>
          <w:p w14:paraId="4E057C2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3858" w:type="dxa"/>
            <w:vAlign w:val="center"/>
          </w:tcPr>
          <w:p w14:paraId="43787BC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омоним: проверка орфографии, не проверка формул</w:t>
            </w:r>
          </w:p>
        </w:tc>
      </w:tr>
      <w:tr w:rsidR="008137C8" w14:paraId="281232BC" w14:textId="77777777" w:rsidTr="008137C8">
        <w:trPr>
          <w:cantSplit/>
          <w:jc w:val="center"/>
        </w:trPr>
        <w:tc>
          <w:tcPr>
            <w:tcW w:w="3780" w:type="dxa"/>
            <w:vAlign w:val="center"/>
          </w:tcPr>
          <w:p w14:paraId="76418F1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budget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aliexpress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small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business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accounting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(связанные запросы к «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>»)</w:t>
            </w:r>
          </w:p>
        </w:tc>
        <w:tc>
          <w:tcPr>
            <w:tcW w:w="1717" w:type="dxa"/>
            <w:vAlign w:val="center"/>
          </w:tcPr>
          <w:p w14:paraId="4C1B8E6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3858" w:type="dxa"/>
            <w:vAlign w:val="center"/>
          </w:tcPr>
          <w:p w14:paraId="5832988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шаблоны и таблицы расходов, не аудит таблиц</w:t>
            </w:r>
          </w:p>
        </w:tc>
      </w:tr>
      <w:tr w:rsidR="008137C8" w14:paraId="682E656D" w14:textId="77777777" w:rsidTr="008137C8">
        <w:trPr>
          <w:cantSplit/>
          <w:jc w:val="center"/>
        </w:trPr>
        <w:tc>
          <w:tcPr>
            <w:tcW w:w="3780" w:type="dxa"/>
            <w:vAlign w:val="center"/>
          </w:tcPr>
          <w:p w14:paraId="5D3118E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meaning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meaning</w:t>
            </w:r>
          </w:p>
        </w:tc>
        <w:tc>
          <w:tcPr>
            <w:tcW w:w="1717" w:type="dxa"/>
            <w:vAlign w:val="center"/>
          </w:tcPr>
          <w:p w14:paraId="3F95687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3858" w:type="dxa"/>
            <w:vAlign w:val="center"/>
          </w:tcPr>
          <w:p w14:paraId="61D5F53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учебный интерес к определениям</w:t>
            </w:r>
          </w:p>
        </w:tc>
      </w:tr>
      <w:tr w:rsidR="008137C8" w14:paraId="7458871D" w14:textId="77777777" w:rsidTr="008137C8">
        <w:trPr>
          <w:cantSplit/>
          <w:jc w:val="center"/>
        </w:trPr>
        <w:tc>
          <w:tcPr>
            <w:tcW w:w="3780" w:type="dxa"/>
            <w:vAlign w:val="center"/>
          </w:tcPr>
          <w:p w14:paraId="56F5E3E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проверка данных формулой, проверка данных в таблице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проверка данных список из таблицы</w:t>
            </w:r>
          </w:p>
        </w:tc>
        <w:tc>
          <w:tcPr>
            <w:tcW w:w="1717" w:type="dxa"/>
            <w:vAlign w:val="center"/>
          </w:tcPr>
          <w:p w14:paraId="3234346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</w:t>
            </w:r>
          </w:p>
        </w:tc>
        <w:tc>
          <w:tcPr>
            <w:tcW w:w="3858" w:type="dxa"/>
            <w:vAlign w:val="center"/>
          </w:tcPr>
          <w:p w14:paraId="17CB7BC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омоним: встроенная функция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«Проверка данных» (</w:t>
            </w:r>
            <w:r>
              <w:rPr>
                <w:i/>
                <w:sz w:val="24"/>
              </w:rPr>
              <w:t>Data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Validation</w:t>
            </w:r>
            <w:r>
              <w:rPr>
                <w:sz w:val="24"/>
              </w:rPr>
              <w:t>), а не аудит</w:t>
            </w:r>
          </w:p>
        </w:tc>
      </w:tr>
      <w:tr w:rsidR="008137C8" w14:paraId="6F75BA06" w14:textId="77777777" w:rsidTr="008137C8">
        <w:trPr>
          <w:cantSplit/>
          <w:jc w:val="center"/>
        </w:trPr>
        <w:tc>
          <w:tcPr>
            <w:tcW w:w="3780" w:type="dxa"/>
            <w:vAlign w:val="center"/>
          </w:tcPr>
          <w:p w14:paraId="03444D1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эксель в ворд, из пдф в эксе</w:t>
            </w:r>
            <w:r>
              <w:rPr>
                <w:sz w:val="24"/>
              </w:rPr>
              <w:t>ль, файл эксель, функции эксель (вкладка «Похожие»)</w:t>
            </w:r>
          </w:p>
        </w:tc>
        <w:tc>
          <w:tcPr>
            <w:tcW w:w="1717" w:type="dxa"/>
            <w:vAlign w:val="center"/>
          </w:tcPr>
          <w:p w14:paraId="6E4F027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</w:t>
            </w:r>
          </w:p>
        </w:tc>
        <w:tc>
          <w:tcPr>
            <w:tcW w:w="3858" w:type="dxa"/>
            <w:vAlign w:val="center"/>
          </w:tcPr>
          <w:p w14:paraId="681E5A2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смежные операции с файлами, не связаны с проверкой формул</w:t>
            </w:r>
          </w:p>
        </w:tc>
      </w:tr>
      <w:tr w:rsidR="008137C8" w14:paraId="217A61B9" w14:textId="77777777" w:rsidTr="008137C8">
        <w:trPr>
          <w:cantSplit/>
          <w:jc w:val="center"/>
        </w:trPr>
        <w:tc>
          <w:tcPr>
            <w:tcW w:w="3780" w:type="dxa"/>
            <w:vAlign w:val="center"/>
          </w:tcPr>
          <w:p w14:paraId="126E5DE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1717" w:type="dxa"/>
            <w:vAlign w:val="center"/>
          </w:tcPr>
          <w:p w14:paraId="2F16671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Вордстат</w:t>
            </w:r>
          </w:p>
        </w:tc>
        <w:tc>
          <w:tcPr>
            <w:tcW w:w="3858" w:type="dxa"/>
            <w:vAlign w:val="center"/>
          </w:tcPr>
          <w:p w14:paraId="097D282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запрос не удалось использовать для оценки: значимых данных нет (ненулевых недель 2 из 262, в Вордстате данных нет)</w:t>
            </w:r>
          </w:p>
        </w:tc>
      </w:tr>
      <w:tr w:rsidR="008137C8" w14:paraId="4CB539D8" w14:textId="77777777" w:rsidTr="008137C8">
        <w:trPr>
          <w:cantSplit/>
          <w:jc w:val="center"/>
        </w:trPr>
        <w:tc>
          <w:tcPr>
            <w:tcW w:w="3780" w:type="dxa"/>
            <w:vAlign w:val="center"/>
          </w:tcPr>
          <w:p w14:paraId="6F03ABD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auditing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tool</w:t>
            </w:r>
          </w:p>
        </w:tc>
        <w:tc>
          <w:tcPr>
            <w:tcW w:w="1717" w:type="dxa"/>
            <w:vAlign w:val="center"/>
          </w:tcPr>
          <w:p w14:paraId="7AE4CC7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3858" w:type="dxa"/>
            <w:vAlign w:val="center"/>
          </w:tcPr>
          <w:p w14:paraId="3685F92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объем недостаточен: индекс 0 почти во всех неделях (максимум 1)</w:t>
            </w:r>
          </w:p>
        </w:tc>
      </w:tr>
      <w:tr w:rsidR="008137C8" w14:paraId="44E7CACF" w14:textId="77777777" w:rsidTr="008137C8">
        <w:trPr>
          <w:cantSplit/>
          <w:jc w:val="center"/>
        </w:trPr>
        <w:tc>
          <w:tcPr>
            <w:tcW w:w="3780" w:type="dxa"/>
            <w:vAlign w:val="center"/>
          </w:tcPr>
          <w:p w14:paraId="5F78EF0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проверка таблиц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717" w:type="dxa"/>
            <w:vAlign w:val="center"/>
          </w:tcPr>
          <w:p w14:paraId="3D76DE6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</w:t>
            </w:r>
          </w:p>
        </w:tc>
        <w:tc>
          <w:tcPr>
            <w:tcW w:w="3858" w:type="dxa"/>
            <w:vAlign w:val="center"/>
          </w:tcPr>
          <w:p w14:paraId="143EB66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вкладка «Д</w:t>
            </w:r>
            <w:r>
              <w:rPr>
                <w:sz w:val="24"/>
              </w:rPr>
              <w:t xml:space="preserve">инамика» не отображает данных по формулировке в обоих регионах; частично заменена формулировкой «проверка таблиц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» из топов</w:t>
            </w:r>
          </w:p>
        </w:tc>
      </w:tr>
    </w:tbl>
    <w:p w14:paraId="0B5C2EAF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Исключения объясняют, почему часть формулировок не вошла в расчет кластеров. Основная проблема русскоязычного ядра - омоними</w:t>
      </w:r>
      <w:r>
        <w:rPr>
          <w:sz w:val="28"/>
        </w:rPr>
        <w:t>я с функцией «Проверка данных»: эти фразы нельзя считать спросом на аудит таблиц, и в показателях кластеров они не используются.</w:t>
      </w:r>
    </w:p>
    <w:p w14:paraId="6A77ADFD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Проверенные формулировки ядра с показателями интереса сведены в рабочую таблицу ядра (таблица 5).</w:t>
      </w:r>
    </w:p>
    <w:p w14:paraId="0C5AA884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>Таблица 5 – Рабочая таблица семантического ядра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80"/>
        <w:gridCol w:w="1649"/>
        <w:gridCol w:w="1377"/>
        <w:gridCol w:w="1833"/>
        <w:gridCol w:w="1855"/>
        <w:gridCol w:w="2061"/>
      </w:tblGrid>
      <w:tr w:rsidR="008137C8" w14:paraId="7C5B5614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79" w:type="dxa"/>
            <w:vAlign w:val="center"/>
          </w:tcPr>
          <w:p w14:paraId="0CFF8F1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649" w:type="dxa"/>
            <w:vAlign w:val="center"/>
          </w:tcPr>
          <w:p w14:paraId="4322507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 (кластер)</w:t>
            </w:r>
          </w:p>
        </w:tc>
        <w:tc>
          <w:tcPr>
            <w:tcW w:w="1377" w:type="dxa"/>
            <w:vAlign w:val="center"/>
          </w:tcPr>
          <w:p w14:paraId="16757B3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Источник, регион</w:t>
            </w:r>
          </w:p>
        </w:tc>
        <w:tc>
          <w:tcPr>
            <w:tcW w:w="1833" w:type="dxa"/>
            <w:vAlign w:val="center"/>
          </w:tcPr>
          <w:p w14:paraId="34039C6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Намерение</w:t>
            </w:r>
          </w:p>
        </w:tc>
        <w:tc>
          <w:tcPr>
            <w:tcW w:w="1855" w:type="dxa"/>
            <w:vAlign w:val="center"/>
          </w:tcPr>
          <w:p w14:paraId="09931B1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 интереса</w:t>
            </w:r>
          </w:p>
        </w:tc>
        <w:tc>
          <w:tcPr>
            <w:tcW w:w="2061" w:type="dxa"/>
            <w:vAlign w:val="center"/>
          </w:tcPr>
          <w:p w14:paraId="6B822F3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</w:t>
            </w:r>
          </w:p>
        </w:tc>
      </w:tr>
      <w:tr w:rsidR="008137C8" w14:paraId="41976091" w14:textId="77777777" w:rsidTr="008137C8">
        <w:trPr>
          <w:cantSplit/>
          <w:jc w:val="center"/>
        </w:trPr>
        <w:tc>
          <w:tcPr>
            <w:tcW w:w="579" w:type="dxa"/>
            <w:vAlign w:val="center"/>
          </w:tcPr>
          <w:p w14:paraId="5702478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1</w:t>
            </w:r>
          </w:p>
        </w:tc>
        <w:tc>
          <w:tcPr>
            <w:tcW w:w="1649" w:type="dxa"/>
            <w:vAlign w:val="center"/>
          </w:tcPr>
          <w:p w14:paraId="0D7E250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 (А)</w:t>
            </w:r>
          </w:p>
        </w:tc>
        <w:tc>
          <w:tcPr>
            <w:tcW w:w="1377" w:type="dxa"/>
            <w:vAlign w:val="center"/>
          </w:tcPr>
          <w:p w14:paraId="3B5EB55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мир</w:t>
            </w:r>
          </w:p>
        </w:tc>
        <w:tc>
          <w:tcPr>
            <w:tcW w:w="1833" w:type="dxa"/>
            <w:vAlign w:val="center"/>
          </w:tcPr>
          <w:p w14:paraId="3B5E940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услуговое</w:t>
            </w:r>
          </w:p>
        </w:tc>
        <w:tc>
          <w:tcPr>
            <w:tcW w:w="1855" w:type="dxa"/>
            <w:vAlign w:val="center"/>
          </w:tcPr>
          <w:p w14:paraId="3660D15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индекс 19,0; ненулевых недель 100 %; последние 52 нед. 47,3 против 14,8</w:t>
            </w:r>
          </w:p>
        </w:tc>
        <w:tc>
          <w:tcPr>
            <w:tcW w:w="2061" w:type="dxa"/>
            <w:vAlign w:val="center"/>
          </w:tcPr>
          <w:p w14:paraId="3B4AD9E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единственный узкий запрос, присутствующий в каждой неделе; рост</w:t>
            </w:r>
          </w:p>
        </w:tc>
      </w:tr>
      <w:tr w:rsidR="008137C8" w14:paraId="5FA61977" w14:textId="77777777" w:rsidTr="008137C8">
        <w:trPr>
          <w:cantSplit/>
          <w:jc w:val="center"/>
        </w:trPr>
        <w:tc>
          <w:tcPr>
            <w:tcW w:w="579" w:type="dxa"/>
            <w:vAlign w:val="center"/>
          </w:tcPr>
          <w:p w14:paraId="6760841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649" w:type="dxa"/>
            <w:vAlign w:val="center"/>
          </w:tcPr>
          <w:p w14:paraId="7CB8A2B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 (А)</w:t>
            </w:r>
          </w:p>
        </w:tc>
        <w:tc>
          <w:tcPr>
            <w:tcW w:w="1377" w:type="dxa"/>
            <w:vAlign w:val="center"/>
          </w:tcPr>
          <w:p w14:paraId="524785C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мир</w:t>
            </w:r>
          </w:p>
        </w:tc>
        <w:tc>
          <w:tcPr>
            <w:tcW w:w="1833" w:type="dxa"/>
            <w:vAlign w:val="center"/>
          </w:tcPr>
          <w:p w14:paraId="1CE3CC6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услуговое</w:t>
            </w:r>
          </w:p>
        </w:tc>
        <w:tc>
          <w:tcPr>
            <w:tcW w:w="1855" w:type="dxa"/>
            <w:vAlign w:val="center"/>
          </w:tcPr>
          <w:p w14:paraId="6A26671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индекс 8,8; ненулевых недель 54 %; 31,7 против 5,3</w:t>
            </w:r>
          </w:p>
        </w:tc>
        <w:tc>
          <w:tcPr>
            <w:tcW w:w="2061" w:type="dxa"/>
            <w:vAlign w:val="center"/>
          </w:tcPr>
          <w:p w14:paraId="5E4D89A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 с 2025 г., объем мал (около 0,8 % от общего интереса к формулам)</w:t>
            </w:r>
          </w:p>
        </w:tc>
      </w:tr>
      <w:tr w:rsidR="008137C8" w14:paraId="25C19F81" w14:textId="77777777" w:rsidTr="008137C8">
        <w:trPr>
          <w:cantSplit/>
          <w:jc w:val="center"/>
        </w:trPr>
        <w:tc>
          <w:tcPr>
            <w:tcW w:w="579" w:type="dxa"/>
            <w:vAlign w:val="center"/>
          </w:tcPr>
          <w:p w14:paraId="022BCF9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649" w:type="dxa"/>
            <w:vAlign w:val="center"/>
          </w:tcPr>
          <w:p w14:paraId="65C8644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 (А)</w:t>
            </w:r>
          </w:p>
        </w:tc>
        <w:tc>
          <w:tcPr>
            <w:tcW w:w="1377" w:type="dxa"/>
            <w:vAlign w:val="center"/>
          </w:tcPr>
          <w:p w14:paraId="53BC7C2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мир</w:t>
            </w:r>
          </w:p>
        </w:tc>
        <w:tc>
          <w:tcPr>
            <w:tcW w:w="1833" w:type="dxa"/>
            <w:vAlign w:val="center"/>
          </w:tcPr>
          <w:p w14:paraId="00F4762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инструментальное</w:t>
            </w:r>
          </w:p>
        </w:tc>
        <w:tc>
          <w:tcPr>
            <w:tcW w:w="1855" w:type="dxa"/>
            <w:vAlign w:val="center"/>
          </w:tcPr>
          <w:p w14:paraId="3D66A68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индекс 11,5; ненулевых недель 17 %</w:t>
            </w:r>
          </w:p>
        </w:tc>
        <w:tc>
          <w:tcPr>
            <w:tcW w:w="2061" w:type="dxa"/>
            <w:vAlign w:val="center"/>
          </w:tcPr>
          <w:p w14:paraId="260EEDB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почти нет объема; топ связанных запросов - </w:t>
            </w:r>
            <w:r>
              <w:rPr>
                <w:i/>
                <w:sz w:val="24"/>
              </w:rPr>
              <w:t>spell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 (омоним)</w:t>
            </w:r>
          </w:p>
        </w:tc>
      </w:tr>
      <w:tr w:rsidR="008137C8" w14:paraId="1C8B11FE" w14:textId="77777777" w:rsidTr="008137C8">
        <w:trPr>
          <w:cantSplit/>
          <w:jc w:val="center"/>
        </w:trPr>
        <w:tc>
          <w:tcPr>
            <w:tcW w:w="579" w:type="dxa"/>
            <w:vAlign w:val="center"/>
          </w:tcPr>
          <w:p w14:paraId="1010E98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649" w:type="dxa"/>
            <w:vAlign w:val="center"/>
          </w:tcPr>
          <w:p w14:paraId="73DC062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 (В)</w:t>
            </w:r>
          </w:p>
        </w:tc>
        <w:tc>
          <w:tcPr>
            <w:tcW w:w="1377" w:type="dxa"/>
            <w:vAlign w:val="center"/>
          </w:tcPr>
          <w:p w14:paraId="5AE5211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мир</w:t>
            </w:r>
          </w:p>
        </w:tc>
        <w:tc>
          <w:tcPr>
            <w:tcW w:w="1833" w:type="dxa"/>
            <w:vAlign w:val="center"/>
          </w:tcPr>
          <w:p w14:paraId="23346E0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услуговое</w:t>
            </w:r>
          </w:p>
        </w:tc>
        <w:tc>
          <w:tcPr>
            <w:tcW w:w="1855" w:type="dxa"/>
            <w:vAlign w:val="center"/>
          </w:tcPr>
          <w:p w14:paraId="2D6D5B6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средний индекс 6,8; </w:t>
            </w:r>
            <w:r>
              <w:rPr>
                <w:sz w:val="24"/>
              </w:rPr>
              <w:t>ненулевых недель 46 %; 29,0 против 3,7</w:t>
            </w:r>
          </w:p>
        </w:tc>
        <w:tc>
          <w:tcPr>
            <w:tcW w:w="2061" w:type="dxa"/>
            <w:vAlign w:val="center"/>
          </w:tcPr>
          <w:p w14:paraId="57596BD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нишевый запрос, выраженный рост за последний год</w:t>
            </w:r>
          </w:p>
        </w:tc>
      </w:tr>
      <w:tr w:rsidR="008137C8" w14:paraId="1AB18259" w14:textId="77777777" w:rsidTr="008137C8">
        <w:trPr>
          <w:cantSplit/>
          <w:jc w:val="center"/>
        </w:trPr>
        <w:tc>
          <w:tcPr>
            <w:tcW w:w="579" w:type="dxa"/>
            <w:vAlign w:val="center"/>
          </w:tcPr>
          <w:p w14:paraId="1E3DEC8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649" w:type="dxa"/>
            <w:vAlign w:val="center"/>
          </w:tcPr>
          <w:p w14:paraId="48A8CEA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review</w:t>
            </w:r>
            <w:r>
              <w:rPr>
                <w:sz w:val="24"/>
              </w:rPr>
              <w:t xml:space="preserve"> (В)</w:t>
            </w:r>
          </w:p>
        </w:tc>
        <w:tc>
          <w:tcPr>
            <w:tcW w:w="1377" w:type="dxa"/>
            <w:vAlign w:val="center"/>
          </w:tcPr>
          <w:p w14:paraId="0F0D29C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мир</w:t>
            </w:r>
          </w:p>
        </w:tc>
        <w:tc>
          <w:tcPr>
            <w:tcW w:w="1833" w:type="dxa"/>
            <w:vAlign w:val="center"/>
          </w:tcPr>
          <w:p w14:paraId="0707640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услуговое</w:t>
            </w:r>
          </w:p>
        </w:tc>
        <w:tc>
          <w:tcPr>
            <w:tcW w:w="1855" w:type="dxa"/>
            <w:vAlign w:val="center"/>
          </w:tcPr>
          <w:p w14:paraId="4193FEC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в пакете 12,1; 52,5 против 7,2</w:t>
            </w:r>
          </w:p>
        </w:tc>
        <w:tc>
          <w:tcPr>
            <w:tcW w:w="2061" w:type="dxa"/>
            <w:vAlign w:val="center"/>
          </w:tcPr>
          <w:p w14:paraId="65A233F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самый заметный запрос кластера В; рост</w:t>
            </w:r>
          </w:p>
        </w:tc>
      </w:tr>
      <w:tr w:rsidR="008137C8" w14:paraId="6FFBC419" w14:textId="77777777" w:rsidTr="008137C8">
        <w:trPr>
          <w:cantSplit/>
          <w:jc w:val="center"/>
        </w:trPr>
        <w:tc>
          <w:tcPr>
            <w:tcW w:w="579" w:type="dxa"/>
            <w:vAlign w:val="center"/>
          </w:tcPr>
          <w:p w14:paraId="26E2597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649" w:type="dxa"/>
            <w:vAlign w:val="center"/>
          </w:tcPr>
          <w:p w14:paraId="548EE87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 (Б)</w:t>
            </w:r>
          </w:p>
        </w:tc>
        <w:tc>
          <w:tcPr>
            <w:tcW w:w="1377" w:type="dxa"/>
            <w:vAlign w:val="center"/>
          </w:tcPr>
          <w:p w14:paraId="097A27C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мир</w:t>
            </w:r>
          </w:p>
        </w:tc>
        <w:tc>
          <w:tcPr>
            <w:tcW w:w="1833" w:type="dxa"/>
            <w:vAlign w:val="center"/>
          </w:tcPr>
          <w:p w14:paraId="2E55D13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инструментальное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)</w:t>
            </w:r>
          </w:p>
        </w:tc>
        <w:tc>
          <w:tcPr>
            <w:tcW w:w="1855" w:type="dxa"/>
            <w:vAlign w:val="center"/>
          </w:tcPr>
          <w:p w14:paraId="2D49155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индекс 21,1; 62,1 против 30,8</w:t>
            </w:r>
          </w:p>
        </w:tc>
        <w:tc>
          <w:tcPr>
            <w:tcW w:w="2061" w:type="dxa"/>
            <w:vAlign w:val="center"/>
          </w:tcPr>
          <w:p w14:paraId="67C4479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 интереса к ассистенту платформы</w:t>
            </w:r>
          </w:p>
        </w:tc>
      </w:tr>
      <w:tr w:rsidR="008137C8" w14:paraId="5BC1AAA7" w14:textId="77777777" w:rsidTr="008137C8">
        <w:trPr>
          <w:cantSplit/>
          <w:jc w:val="center"/>
        </w:trPr>
        <w:tc>
          <w:tcPr>
            <w:tcW w:w="579" w:type="dxa"/>
            <w:vAlign w:val="center"/>
          </w:tcPr>
          <w:p w14:paraId="289ED52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649" w:type="dxa"/>
            <w:vAlign w:val="center"/>
          </w:tcPr>
          <w:p w14:paraId="70647D4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(Б)</w:t>
            </w:r>
          </w:p>
        </w:tc>
        <w:tc>
          <w:tcPr>
            <w:tcW w:w="1377" w:type="dxa"/>
            <w:vAlign w:val="center"/>
          </w:tcPr>
          <w:p w14:paraId="5A260E0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мир</w:t>
            </w:r>
          </w:p>
        </w:tc>
        <w:tc>
          <w:tcPr>
            <w:tcW w:w="1833" w:type="dxa"/>
            <w:vAlign w:val="center"/>
          </w:tcPr>
          <w:p w14:paraId="00F47C6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инструментальное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)</w:t>
            </w:r>
          </w:p>
        </w:tc>
        <w:tc>
          <w:tcPr>
            <w:tcW w:w="1855" w:type="dxa"/>
            <w:vAlign w:val="center"/>
          </w:tcPr>
          <w:p w14:paraId="3E556A2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в пакете 14,8; 26,9 против 25,6</w:t>
            </w:r>
          </w:p>
        </w:tc>
        <w:tc>
          <w:tcPr>
            <w:tcW w:w="2061" w:type="dxa"/>
            <w:vAlign w:val="center"/>
          </w:tcPr>
          <w:p w14:paraId="6DD6929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 стабильный интерес</w:t>
            </w:r>
          </w:p>
        </w:tc>
      </w:tr>
      <w:tr w:rsidR="008137C8" w14:paraId="05096823" w14:textId="77777777" w:rsidTr="008137C8">
        <w:trPr>
          <w:cantSplit/>
          <w:jc w:val="center"/>
        </w:trPr>
        <w:tc>
          <w:tcPr>
            <w:tcW w:w="579" w:type="dxa"/>
            <w:vAlign w:val="center"/>
          </w:tcPr>
          <w:p w14:paraId="2FBCAAC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649" w:type="dxa"/>
            <w:vAlign w:val="center"/>
          </w:tcPr>
          <w:p w14:paraId="73EF58A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(Б)</w:t>
            </w:r>
          </w:p>
        </w:tc>
        <w:tc>
          <w:tcPr>
            <w:tcW w:w="1377" w:type="dxa"/>
            <w:vAlign w:val="center"/>
          </w:tcPr>
          <w:p w14:paraId="40299EE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мир</w:t>
            </w:r>
          </w:p>
        </w:tc>
        <w:tc>
          <w:tcPr>
            <w:tcW w:w="1833" w:type="dxa"/>
            <w:vAlign w:val="center"/>
          </w:tcPr>
          <w:p w14:paraId="17C26E8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инструментальное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)</w:t>
            </w:r>
          </w:p>
        </w:tc>
        <w:tc>
          <w:tcPr>
            <w:tcW w:w="1855" w:type="dxa"/>
            <w:vAlign w:val="center"/>
          </w:tcPr>
          <w:p w14:paraId="1916B34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в пакете 22,6; 64,0 против 28,4</w:t>
            </w:r>
          </w:p>
        </w:tc>
        <w:tc>
          <w:tcPr>
            <w:tcW w:w="2061" w:type="dxa"/>
            <w:vAlign w:val="center"/>
          </w:tcPr>
          <w:p w14:paraId="16E908F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самый массовый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-запрос ядра</w:t>
            </w:r>
          </w:p>
        </w:tc>
      </w:tr>
      <w:tr w:rsidR="008137C8" w14:paraId="515A1D46" w14:textId="77777777" w:rsidTr="008137C8">
        <w:trPr>
          <w:cantSplit/>
          <w:jc w:val="center"/>
        </w:trPr>
        <w:tc>
          <w:tcPr>
            <w:tcW w:w="579" w:type="dxa"/>
            <w:vAlign w:val="center"/>
          </w:tcPr>
          <w:p w14:paraId="54ECC4F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649" w:type="dxa"/>
            <w:vAlign w:val="center"/>
          </w:tcPr>
          <w:p w14:paraId="1A4DA8D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ошибки в формулах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(А)</w:t>
            </w:r>
          </w:p>
        </w:tc>
        <w:tc>
          <w:tcPr>
            <w:tcW w:w="1377" w:type="dxa"/>
            <w:vAlign w:val="center"/>
          </w:tcPr>
          <w:p w14:paraId="30537A9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Вордстат, Россия (Беларусь: 150)</w:t>
            </w:r>
          </w:p>
        </w:tc>
        <w:tc>
          <w:tcPr>
            <w:tcW w:w="1833" w:type="dxa"/>
            <w:vAlign w:val="center"/>
          </w:tcPr>
          <w:p w14:paraId="0D9343C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проблемное</w:t>
            </w:r>
          </w:p>
        </w:tc>
        <w:tc>
          <w:tcPr>
            <w:tcW w:w="1855" w:type="dxa"/>
            <w:vAlign w:val="center"/>
          </w:tcPr>
          <w:p w14:paraId="659B2CD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19 990 запросов за 12 мес.; изменение -18 %</w:t>
            </w:r>
          </w:p>
        </w:tc>
        <w:tc>
          <w:tcPr>
            <w:tcW w:w="2061" w:type="dxa"/>
            <w:vAlign w:val="center"/>
          </w:tcPr>
          <w:p w14:paraId="0D13F2E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массовый информационный интерес: исправить ошибку самому</w:t>
            </w:r>
          </w:p>
        </w:tc>
      </w:tr>
      <w:tr w:rsidR="008137C8" w14:paraId="546CB6E6" w14:textId="77777777" w:rsidTr="008137C8">
        <w:trPr>
          <w:cantSplit/>
          <w:jc w:val="center"/>
        </w:trPr>
        <w:tc>
          <w:tcPr>
            <w:tcW w:w="579" w:type="dxa"/>
            <w:vAlign w:val="center"/>
          </w:tcPr>
          <w:p w14:paraId="0921D75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649" w:type="dxa"/>
            <w:vAlign w:val="center"/>
          </w:tcPr>
          <w:p w14:paraId="724F782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проверка формул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(А)</w:t>
            </w:r>
          </w:p>
        </w:tc>
        <w:tc>
          <w:tcPr>
            <w:tcW w:w="1377" w:type="dxa"/>
            <w:vAlign w:val="center"/>
          </w:tcPr>
          <w:p w14:paraId="6DC05B0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Вордстат, Россия (Беларусь: 35)</w:t>
            </w:r>
          </w:p>
        </w:tc>
        <w:tc>
          <w:tcPr>
            <w:tcW w:w="1833" w:type="dxa"/>
            <w:vAlign w:val="center"/>
          </w:tcPr>
          <w:p w14:paraId="07723CF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инструментальное</w:t>
            </w:r>
          </w:p>
        </w:tc>
        <w:tc>
          <w:tcPr>
            <w:tcW w:w="1855" w:type="dxa"/>
            <w:vAlign w:val="center"/>
          </w:tcPr>
          <w:p w14:paraId="4499CCF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3 832 запросов за 12 мес.; изменение -20 %</w:t>
            </w:r>
          </w:p>
        </w:tc>
        <w:tc>
          <w:tcPr>
            <w:tcW w:w="2061" w:type="dxa"/>
            <w:vAlign w:val="center"/>
          </w:tcPr>
          <w:p w14:paraId="5B57DAA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часть фраз относится к функции «Проверка данных»</w:t>
            </w:r>
          </w:p>
        </w:tc>
      </w:tr>
      <w:tr w:rsidR="008137C8" w14:paraId="7FDBD16E" w14:textId="77777777" w:rsidTr="008137C8">
        <w:trPr>
          <w:cantSplit/>
          <w:jc w:val="center"/>
        </w:trPr>
        <w:tc>
          <w:tcPr>
            <w:tcW w:w="579" w:type="dxa"/>
            <w:vAlign w:val="center"/>
          </w:tcPr>
          <w:p w14:paraId="69B17B2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649" w:type="dxa"/>
            <w:vAlign w:val="center"/>
          </w:tcPr>
          <w:p w14:paraId="58CE930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аудит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(А)</w:t>
            </w:r>
          </w:p>
        </w:tc>
        <w:tc>
          <w:tcPr>
            <w:tcW w:w="1377" w:type="dxa"/>
            <w:vAlign w:val="center"/>
          </w:tcPr>
          <w:p w14:paraId="07EC850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Вордстат, Россия (Беларусь: 12)</w:t>
            </w:r>
          </w:p>
        </w:tc>
        <w:tc>
          <w:tcPr>
            <w:tcW w:w="1833" w:type="dxa"/>
            <w:vAlign w:val="center"/>
          </w:tcPr>
          <w:p w14:paraId="17B7806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услуговое</w:t>
            </w:r>
          </w:p>
        </w:tc>
        <w:tc>
          <w:tcPr>
            <w:tcW w:w="1855" w:type="dxa"/>
            <w:vAlign w:val="center"/>
          </w:tcPr>
          <w:p w14:paraId="75C5F81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609 запросов за 12 мес.; изменение +1 %</w:t>
            </w:r>
          </w:p>
        </w:tc>
        <w:tc>
          <w:tcPr>
            <w:tcW w:w="2061" w:type="dxa"/>
            <w:vAlign w:val="center"/>
          </w:tcPr>
          <w:p w14:paraId="46CB49D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единичные запросы, стабильно около 50 в месяц</w:t>
            </w:r>
          </w:p>
        </w:tc>
      </w:tr>
      <w:tr w:rsidR="008137C8" w14:paraId="44E03C11" w14:textId="77777777" w:rsidTr="008137C8">
        <w:trPr>
          <w:cantSplit/>
          <w:jc w:val="center"/>
        </w:trPr>
        <w:tc>
          <w:tcPr>
            <w:tcW w:w="579" w:type="dxa"/>
            <w:vAlign w:val="center"/>
          </w:tcPr>
          <w:p w14:paraId="2EFE687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12</w:t>
            </w:r>
          </w:p>
        </w:tc>
        <w:tc>
          <w:tcPr>
            <w:tcW w:w="1649" w:type="dxa"/>
            <w:vAlign w:val="center"/>
          </w:tcPr>
          <w:p w14:paraId="70FB633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проверить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на ошибки (А)</w:t>
            </w:r>
          </w:p>
        </w:tc>
        <w:tc>
          <w:tcPr>
            <w:tcW w:w="1377" w:type="dxa"/>
            <w:vAlign w:val="center"/>
          </w:tcPr>
          <w:p w14:paraId="771B279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Вордстат, Р</w:t>
            </w:r>
            <w:r>
              <w:rPr>
                <w:sz w:val="24"/>
              </w:rPr>
              <w:t>оссия (Беларусь: 9)</w:t>
            </w:r>
          </w:p>
        </w:tc>
        <w:tc>
          <w:tcPr>
            <w:tcW w:w="1833" w:type="dxa"/>
            <w:vAlign w:val="center"/>
          </w:tcPr>
          <w:p w14:paraId="67CA1B8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проблемное</w:t>
            </w:r>
          </w:p>
        </w:tc>
        <w:tc>
          <w:tcPr>
            <w:tcW w:w="1855" w:type="dxa"/>
            <w:vAlign w:val="center"/>
          </w:tcPr>
          <w:p w14:paraId="4F8EDDE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593 запросов за 12 мес.; изменение -15 %</w:t>
            </w:r>
          </w:p>
        </w:tc>
        <w:tc>
          <w:tcPr>
            <w:tcW w:w="2061" w:type="dxa"/>
            <w:vAlign w:val="center"/>
          </w:tcPr>
          <w:p w14:paraId="36E3311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малый объем, снижение</w:t>
            </w:r>
          </w:p>
        </w:tc>
      </w:tr>
      <w:tr w:rsidR="008137C8" w14:paraId="2FB7E3FF" w14:textId="77777777" w:rsidTr="008137C8">
        <w:trPr>
          <w:cantSplit/>
          <w:jc w:val="center"/>
        </w:trPr>
        <w:tc>
          <w:tcPr>
            <w:tcW w:w="579" w:type="dxa"/>
            <w:vAlign w:val="center"/>
          </w:tcPr>
          <w:p w14:paraId="696D2EC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1649" w:type="dxa"/>
            <w:vAlign w:val="center"/>
          </w:tcPr>
          <w:p w14:paraId="1CA8FAB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нейросеть для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(Б)</w:t>
            </w:r>
          </w:p>
        </w:tc>
        <w:tc>
          <w:tcPr>
            <w:tcW w:w="1377" w:type="dxa"/>
            <w:vAlign w:val="center"/>
          </w:tcPr>
          <w:p w14:paraId="19A5FCB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Вордстат, Россия (Беларусь: 105)</w:t>
            </w:r>
          </w:p>
        </w:tc>
        <w:tc>
          <w:tcPr>
            <w:tcW w:w="1833" w:type="dxa"/>
            <w:vAlign w:val="center"/>
          </w:tcPr>
          <w:p w14:paraId="0FDCDCF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инструментальное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)</w:t>
            </w:r>
          </w:p>
        </w:tc>
        <w:tc>
          <w:tcPr>
            <w:tcW w:w="1855" w:type="dxa"/>
            <w:vAlign w:val="center"/>
          </w:tcPr>
          <w:p w14:paraId="2715931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9 729 запросов за 12 мес.; изменение +2 %</w:t>
            </w:r>
          </w:p>
        </w:tc>
        <w:tc>
          <w:tcPr>
            <w:tcW w:w="2061" w:type="dxa"/>
            <w:vAlign w:val="center"/>
          </w:tcPr>
          <w:p w14:paraId="01B8F5B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крупнейший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-запрос, </w:t>
            </w:r>
            <w:r>
              <w:rPr>
                <w:sz w:val="24"/>
              </w:rPr>
              <w:t>стабилен после пика 2025 г.</w:t>
            </w:r>
          </w:p>
        </w:tc>
      </w:tr>
      <w:tr w:rsidR="008137C8" w14:paraId="09A6FF9F" w14:textId="77777777" w:rsidTr="008137C8">
        <w:trPr>
          <w:cantSplit/>
          <w:jc w:val="center"/>
        </w:trPr>
        <w:tc>
          <w:tcPr>
            <w:tcW w:w="579" w:type="dxa"/>
            <w:vAlign w:val="center"/>
          </w:tcPr>
          <w:p w14:paraId="3CB2780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1649" w:type="dxa"/>
            <w:vAlign w:val="center"/>
          </w:tcPr>
          <w:p w14:paraId="25B416A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искусственный интеллект (Б)</w:t>
            </w:r>
          </w:p>
        </w:tc>
        <w:tc>
          <w:tcPr>
            <w:tcW w:w="1377" w:type="dxa"/>
            <w:vAlign w:val="center"/>
          </w:tcPr>
          <w:p w14:paraId="08D5407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Вордстат, Россия (Беларусь: 51)</w:t>
            </w:r>
          </w:p>
        </w:tc>
        <w:tc>
          <w:tcPr>
            <w:tcW w:w="1833" w:type="dxa"/>
            <w:vAlign w:val="center"/>
          </w:tcPr>
          <w:p w14:paraId="7817A3A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инструментальное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)</w:t>
            </w:r>
          </w:p>
        </w:tc>
        <w:tc>
          <w:tcPr>
            <w:tcW w:w="1855" w:type="dxa"/>
            <w:vAlign w:val="center"/>
          </w:tcPr>
          <w:p w14:paraId="3DEDDF8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2 498 запросов за 12 мес.; изменение +15 %</w:t>
            </w:r>
          </w:p>
        </w:tc>
        <w:tc>
          <w:tcPr>
            <w:tcW w:w="2061" w:type="dxa"/>
            <w:vAlign w:val="center"/>
          </w:tcPr>
          <w:p w14:paraId="69A5688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умеренный рост</w:t>
            </w:r>
          </w:p>
        </w:tc>
      </w:tr>
      <w:tr w:rsidR="008137C8" w14:paraId="3D0D5805" w14:textId="77777777" w:rsidTr="008137C8">
        <w:trPr>
          <w:cantSplit/>
          <w:jc w:val="center"/>
        </w:trPr>
        <w:tc>
          <w:tcPr>
            <w:tcW w:w="579" w:type="dxa"/>
            <w:vAlign w:val="center"/>
          </w:tcPr>
          <w:p w14:paraId="66A939A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1649" w:type="dxa"/>
            <w:vAlign w:val="center"/>
          </w:tcPr>
          <w:p w14:paraId="05165D3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 (Б)</w:t>
            </w:r>
          </w:p>
        </w:tc>
        <w:tc>
          <w:tcPr>
            <w:tcW w:w="1377" w:type="dxa"/>
            <w:vAlign w:val="center"/>
          </w:tcPr>
          <w:p w14:paraId="4601F53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Вордстат, Россия (Беларусь: 64)</w:t>
            </w:r>
          </w:p>
        </w:tc>
        <w:tc>
          <w:tcPr>
            <w:tcW w:w="1833" w:type="dxa"/>
            <w:vAlign w:val="center"/>
          </w:tcPr>
          <w:p w14:paraId="542A408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инструментальное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)</w:t>
            </w:r>
          </w:p>
        </w:tc>
        <w:tc>
          <w:tcPr>
            <w:tcW w:w="1855" w:type="dxa"/>
            <w:vAlign w:val="center"/>
          </w:tcPr>
          <w:p w14:paraId="73FBA38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4 403 запросов за 12 мес.; изменение +104 %</w:t>
            </w:r>
          </w:p>
        </w:tc>
        <w:tc>
          <w:tcPr>
            <w:tcW w:w="2061" w:type="dxa"/>
            <w:vAlign w:val="center"/>
          </w:tcPr>
          <w:p w14:paraId="17BCB23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 вдвое за последний год</w:t>
            </w:r>
          </w:p>
        </w:tc>
      </w:tr>
      <w:tr w:rsidR="008137C8" w14:paraId="236B1A36" w14:textId="77777777" w:rsidTr="008137C8">
        <w:trPr>
          <w:cantSplit/>
          <w:jc w:val="center"/>
        </w:trPr>
        <w:tc>
          <w:tcPr>
            <w:tcW w:w="579" w:type="dxa"/>
            <w:vAlign w:val="center"/>
          </w:tcPr>
          <w:p w14:paraId="43F69D9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1649" w:type="dxa"/>
            <w:vAlign w:val="center"/>
          </w:tcPr>
          <w:p w14:paraId="6707B72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(Б)</w:t>
            </w:r>
          </w:p>
        </w:tc>
        <w:tc>
          <w:tcPr>
            <w:tcW w:w="1377" w:type="dxa"/>
            <w:vAlign w:val="center"/>
          </w:tcPr>
          <w:p w14:paraId="2E09B66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Вордстат, Россия (Беларусь: 60)</w:t>
            </w:r>
          </w:p>
        </w:tc>
        <w:tc>
          <w:tcPr>
            <w:tcW w:w="1833" w:type="dxa"/>
            <w:vAlign w:val="center"/>
          </w:tcPr>
          <w:p w14:paraId="45A7241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инструментальное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)</w:t>
            </w:r>
          </w:p>
        </w:tc>
        <w:tc>
          <w:tcPr>
            <w:tcW w:w="1855" w:type="dxa"/>
            <w:vAlign w:val="center"/>
          </w:tcPr>
          <w:p w14:paraId="3821948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4 438 запросов за 12 мес.; изменение -56</w:t>
            </w:r>
            <w:r>
              <w:rPr>
                <w:sz w:val="24"/>
              </w:rPr>
              <w:t> %</w:t>
            </w:r>
          </w:p>
        </w:tc>
        <w:tc>
          <w:tcPr>
            <w:tcW w:w="2061" w:type="dxa"/>
            <w:vAlign w:val="center"/>
          </w:tcPr>
          <w:p w14:paraId="7B4BBBA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 в феврале 2025 г. (4 388 запросов за месяц), затем спад</w:t>
            </w:r>
          </w:p>
        </w:tc>
      </w:tr>
      <w:tr w:rsidR="008137C8" w14:paraId="1EC8C568" w14:textId="77777777" w:rsidTr="008137C8">
        <w:trPr>
          <w:cantSplit/>
          <w:jc w:val="center"/>
        </w:trPr>
        <w:tc>
          <w:tcPr>
            <w:tcW w:w="579" w:type="dxa"/>
            <w:vAlign w:val="center"/>
          </w:tcPr>
          <w:p w14:paraId="5ED95EF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1649" w:type="dxa"/>
            <w:vAlign w:val="center"/>
          </w:tcPr>
          <w:p w14:paraId="541CD8E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проверка финансовой модели (В)</w:t>
            </w:r>
          </w:p>
        </w:tc>
        <w:tc>
          <w:tcPr>
            <w:tcW w:w="1377" w:type="dxa"/>
            <w:vAlign w:val="center"/>
          </w:tcPr>
          <w:p w14:paraId="71BB334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Вордстат, Россия (Беларусь: 5)</w:t>
            </w:r>
          </w:p>
        </w:tc>
        <w:tc>
          <w:tcPr>
            <w:tcW w:w="1833" w:type="dxa"/>
            <w:vAlign w:val="center"/>
          </w:tcPr>
          <w:p w14:paraId="35ABC8B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услуговое</w:t>
            </w:r>
          </w:p>
        </w:tc>
        <w:tc>
          <w:tcPr>
            <w:tcW w:w="1855" w:type="dxa"/>
            <w:vAlign w:val="center"/>
          </w:tcPr>
          <w:p w14:paraId="1A401A1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1 669 запросов за 12 мес.; изменение +170 %</w:t>
            </w:r>
          </w:p>
        </w:tc>
        <w:tc>
          <w:tcPr>
            <w:tcW w:w="2061" w:type="dxa"/>
            <w:vAlign w:val="center"/>
          </w:tcPr>
          <w:p w14:paraId="283545F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1 037 из 1 669 приходятся на 09.2026 (разовый выброс)</w:t>
            </w:r>
          </w:p>
        </w:tc>
      </w:tr>
      <w:tr w:rsidR="008137C8" w14:paraId="7F46D85A" w14:textId="77777777" w:rsidTr="008137C8">
        <w:trPr>
          <w:cantSplit/>
          <w:jc w:val="center"/>
        </w:trPr>
        <w:tc>
          <w:tcPr>
            <w:tcW w:w="579" w:type="dxa"/>
            <w:vAlign w:val="center"/>
          </w:tcPr>
          <w:p w14:paraId="1749E99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</w:t>
            </w:r>
          </w:p>
        </w:tc>
        <w:tc>
          <w:tcPr>
            <w:tcW w:w="1649" w:type="dxa"/>
            <w:vAlign w:val="center"/>
          </w:tcPr>
          <w:p w14:paraId="09942D2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аудит финансовой модели (В)</w:t>
            </w:r>
          </w:p>
        </w:tc>
        <w:tc>
          <w:tcPr>
            <w:tcW w:w="1377" w:type="dxa"/>
            <w:vAlign w:val="center"/>
          </w:tcPr>
          <w:p w14:paraId="1494704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Вордстат, Россия (Беларусь: 3)</w:t>
            </w:r>
          </w:p>
        </w:tc>
        <w:tc>
          <w:tcPr>
            <w:tcW w:w="1833" w:type="dxa"/>
            <w:vAlign w:val="center"/>
          </w:tcPr>
          <w:p w14:paraId="1DA4487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коммерческое</w:t>
            </w:r>
          </w:p>
        </w:tc>
        <w:tc>
          <w:tcPr>
            <w:tcW w:w="1855" w:type="dxa"/>
            <w:vAlign w:val="center"/>
          </w:tcPr>
          <w:p w14:paraId="427C833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426 запросов за 12 мес.; изменение +50 %</w:t>
            </w:r>
          </w:p>
        </w:tc>
        <w:tc>
          <w:tcPr>
            <w:tcW w:w="2061" w:type="dxa"/>
            <w:vAlign w:val="center"/>
          </w:tcPr>
          <w:p w14:paraId="3DC30FE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нишевый запрос, около 35 в месяц</w:t>
            </w:r>
          </w:p>
        </w:tc>
      </w:tr>
      <w:tr w:rsidR="008137C8" w14:paraId="5CAF8363" w14:textId="77777777" w:rsidTr="008137C8">
        <w:trPr>
          <w:cantSplit/>
          <w:jc w:val="center"/>
        </w:trPr>
        <w:tc>
          <w:tcPr>
            <w:tcW w:w="579" w:type="dxa"/>
            <w:vAlign w:val="center"/>
          </w:tcPr>
          <w:p w14:paraId="5BE6EC0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1649" w:type="dxa"/>
            <w:vAlign w:val="center"/>
          </w:tcPr>
          <w:p w14:paraId="44FABC9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аудит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заказать (А)</w:t>
            </w:r>
          </w:p>
        </w:tc>
        <w:tc>
          <w:tcPr>
            <w:tcW w:w="1377" w:type="dxa"/>
            <w:vAlign w:val="center"/>
          </w:tcPr>
          <w:p w14:paraId="6220B43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Вордстат, Россия, Беларусь</w:t>
            </w:r>
          </w:p>
        </w:tc>
        <w:tc>
          <w:tcPr>
            <w:tcW w:w="1833" w:type="dxa"/>
            <w:vAlign w:val="center"/>
          </w:tcPr>
          <w:p w14:paraId="1BAF260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транзакционное</w:t>
            </w:r>
          </w:p>
        </w:tc>
        <w:tc>
          <w:tcPr>
            <w:tcW w:w="1855" w:type="dxa"/>
            <w:vAlign w:val="center"/>
          </w:tcPr>
          <w:p w14:paraId="2953D32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данных нет в обоих регионах</w:t>
            </w:r>
          </w:p>
        </w:tc>
        <w:tc>
          <w:tcPr>
            <w:tcW w:w="2061" w:type="dxa"/>
            <w:vAlign w:val="center"/>
          </w:tcPr>
          <w:p w14:paraId="0FD7965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коммерческая формулировка в поиске не проявлена</w:t>
            </w:r>
          </w:p>
        </w:tc>
      </w:tr>
    </w:tbl>
    <w:p w14:paraId="54504980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Таблица объединяет проверенные формулировки ядра. По английским запросам показатели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относительные и сравнимы только </w:t>
      </w:r>
      <w:r>
        <w:rPr>
          <w:sz w:val="28"/>
        </w:rPr>
        <w:t xml:space="preserve">внутри одного пакета, по русским - абсолютные числа запросов в Вордстате за последние 12 месяцев (10.2025-09.2026). Главный вывод: интерес к проверке таблиц выражен в основном проблемными запросами «ошибки в формулах», коммерческие формулировки («аудит </w:t>
      </w:r>
      <w:r>
        <w:rPr>
          <w:i/>
          <w:sz w:val="28"/>
        </w:rPr>
        <w:t>exc</w:t>
      </w:r>
      <w:r>
        <w:rPr>
          <w:i/>
          <w:sz w:val="28"/>
        </w:rPr>
        <w:t>el</w:t>
      </w:r>
      <w:r>
        <w:rPr>
          <w:sz w:val="28"/>
        </w:rPr>
        <w:t xml:space="preserve"> заказать») не проявлены, а запросы об </w:t>
      </w:r>
      <w:r>
        <w:rPr>
          <w:i/>
          <w:sz w:val="28"/>
        </w:rPr>
        <w:t>AI</w:t>
      </w:r>
      <w:r>
        <w:rPr>
          <w:sz w:val="28"/>
        </w:rPr>
        <w:t>-инструментах более массовые, чем запросы об аудите.</w:t>
      </w:r>
    </w:p>
    <w:p w14:paraId="272099DB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>Запросы объединены в кластеры, смысл которых и рыночный вывод по каждому показаны в таблице 6.</w:t>
      </w:r>
    </w:p>
    <w:p w14:paraId="28BB1EAE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>Таблица 6 – Кластеры запросов и рыночный вывод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68"/>
        <w:gridCol w:w="2348"/>
        <w:gridCol w:w="2397"/>
        <w:gridCol w:w="2642"/>
      </w:tblGrid>
      <w:tr w:rsidR="008137C8" w14:paraId="7D93DF9C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67" w:type="dxa"/>
            <w:vAlign w:val="center"/>
          </w:tcPr>
          <w:p w14:paraId="2D94D4E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Кластер</w:t>
            </w:r>
          </w:p>
        </w:tc>
        <w:tc>
          <w:tcPr>
            <w:tcW w:w="2348" w:type="dxa"/>
            <w:vAlign w:val="center"/>
          </w:tcPr>
          <w:p w14:paraId="41B9482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  <w:tc>
          <w:tcPr>
            <w:tcW w:w="2397" w:type="dxa"/>
            <w:vAlign w:val="center"/>
          </w:tcPr>
          <w:p w14:paraId="7C12325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Запросы кластера</w:t>
            </w:r>
          </w:p>
        </w:tc>
        <w:tc>
          <w:tcPr>
            <w:tcW w:w="2642" w:type="dxa"/>
            <w:vAlign w:val="center"/>
          </w:tcPr>
          <w:p w14:paraId="612257E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Рыночный вывод</w:t>
            </w:r>
          </w:p>
        </w:tc>
      </w:tr>
      <w:tr w:rsidR="008137C8" w14:paraId="564B14A1" w14:textId="77777777" w:rsidTr="008137C8">
        <w:trPr>
          <w:cantSplit/>
          <w:jc w:val="center"/>
        </w:trPr>
        <w:tc>
          <w:tcPr>
            <w:tcW w:w="1967" w:type="dxa"/>
            <w:vAlign w:val="center"/>
          </w:tcPr>
          <w:p w14:paraId="2CF64C9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А. Проверка и аудит таблиц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348" w:type="dxa"/>
            <w:vAlign w:val="center"/>
          </w:tcPr>
          <w:p w14:paraId="7FE4624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 интерес к проверке формул, поиску ошибок и аудиту таблиц</w:t>
            </w:r>
          </w:p>
        </w:tc>
        <w:tc>
          <w:tcPr>
            <w:tcW w:w="2397" w:type="dxa"/>
            <w:vAlign w:val="center"/>
          </w:tcPr>
          <w:p w14:paraId="779AB3C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; проверка формул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ошибки в формулах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аудит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проверить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на ошибки</w:t>
            </w:r>
          </w:p>
        </w:tc>
        <w:tc>
          <w:tcPr>
            <w:tcW w:w="2642" w:type="dxa"/>
            <w:vAlign w:val="center"/>
          </w:tcPr>
          <w:p w14:paraId="04EEC01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масса пользователей с проблемой ошибок; спрос выражен как «исправить</w:t>
            </w:r>
            <w:r>
              <w:rPr>
                <w:sz w:val="24"/>
              </w:rPr>
              <w:t>», а не «заказать проверку»; продукт должен перехватывать проблемные запросы</w:t>
            </w:r>
          </w:p>
        </w:tc>
      </w:tr>
      <w:tr w:rsidR="008137C8" w14:paraId="2EE4746A" w14:textId="77777777" w:rsidTr="008137C8">
        <w:trPr>
          <w:cantSplit/>
          <w:jc w:val="center"/>
        </w:trPr>
        <w:tc>
          <w:tcPr>
            <w:tcW w:w="1967" w:type="dxa"/>
            <w:vAlign w:val="center"/>
          </w:tcPr>
          <w:p w14:paraId="1963572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Б.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-инструменты для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348" w:type="dxa"/>
            <w:vAlign w:val="center"/>
          </w:tcPr>
          <w:p w14:paraId="1312636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интерес к ассистентам, меняющим привычный способ работы с таблицами</w:t>
            </w:r>
          </w:p>
        </w:tc>
        <w:tc>
          <w:tcPr>
            <w:tcW w:w="2397" w:type="dxa"/>
            <w:vAlign w:val="center"/>
          </w:tcPr>
          <w:p w14:paraId="437B6AA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; нейросеть для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искусственный интеллект,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642" w:type="dxa"/>
            <w:vAlign w:val="center"/>
          </w:tcPr>
          <w:p w14:paraId="70B6C65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массовый и быстро растущий интерес: рынок смещается к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, что поддерживает тезис ПЗ1 о растущей потребности в независимой проверке результата ассистентов</w:t>
            </w:r>
          </w:p>
        </w:tc>
      </w:tr>
      <w:tr w:rsidR="008137C8" w14:paraId="0BA4B3CB" w14:textId="77777777" w:rsidTr="008137C8">
        <w:trPr>
          <w:cantSplit/>
          <w:jc w:val="center"/>
        </w:trPr>
        <w:tc>
          <w:tcPr>
            <w:tcW w:w="1967" w:type="dxa"/>
            <w:vAlign w:val="center"/>
          </w:tcPr>
          <w:p w14:paraId="0D52DAF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В. Аудит финансовых моделей</w:t>
            </w:r>
          </w:p>
        </w:tc>
        <w:tc>
          <w:tcPr>
            <w:tcW w:w="2348" w:type="dxa"/>
            <w:vAlign w:val="center"/>
          </w:tcPr>
          <w:p w14:paraId="3EA6915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профессиональная п</w:t>
            </w:r>
            <w:r>
              <w:rPr>
                <w:sz w:val="24"/>
              </w:rPr>
              <w:t>роверка финансовой модели</w:t>
            </w:r>
          </w:p>
        </w:tc>
        <w:tc>
          <w:tcPr>
            <w:tcW w:w="2397" w:type="dxa"/>
            <w:vAlign w:val="center"/>
          </w:tcPr>
          <w:p w14:paraId="17219FA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>; проверка финансовой модели, аудит финансовой модели</w:t>
            </w:r>
          </w:p>
        </w:tc>
        <w:tc>
          <w:tcPr>
            <w:tcW w:w="2642" w:type="dxa"/>
            <w:vAlign w:val="center"/>
          </w:tcPr>
          <w:p w14:paraId="7FF596B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нишевый, но растущий профессиональный сегмент; объем малый, платежеспособность выше</w:t>
            </w:r>
          </w:p>
        </w:tc>
      </w:tr>
      <w:tr w:rsidR="008137C8" w14:paraId="0D2D0D47" w14:textId="77777777" w:rsidTr="008137C8">
        <w:trPr>
          <w:cantSplit/>
          <w:jc w:val="center"/>
        </w:trPr>
        <w:tc>
          <w:tcPr>
            <w:tcW w:w="1967" w:type="dxa"/>
            <w:vAlign w:val="center"/>
          </w:tcPr>
          <w:p w14:paraId="4892323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Региональные формулировки</w:t>
            </w:r>
          </w:p>
        </w:tc>
        <w:tc>
          <w:tcPr>
            <w:tcW w:w="2348" w:type="dxa"/>
            <w:vAlign w:val="center"/>
          </w:tcPr>
          <w:p w14:paraId="2B9D15B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территориальная привязка запросов</w:t>
            </w:r>
          </w:p>
        </w:tc>
        <w:tc>
          <w:tcPr>
            <w:tcW w:w="2397" w:type="dxa"/>
            <w:vAlign w:val="center"/>
          </w:tcPr>
          <w:p w14:paraId="4455D32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использовались</w:t>
            </w:r>
          </w:p>
        </w:tc>
        <w:tc>
          <w:tcPr>
            <w:tcW w:w="2642" w:type="dxa"/>
            <w:vAlign w:val="center"/>
          </w:tcPr>
          <w:p w14:paraId="2B91A32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для онлайн-продукта территория проверяется фильтром сервиса, а не городом в запросе</w:t>
            </w:r>
          </w:p>
        </w:tc>
      </w:tr>
    </w:tbl>
    <w:p w14:paraId="146304CF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Три рабочих кластера выбраны для расчета тренда, сезонности и циклов. Региональные формулировки не включены в ядро, поскольку продукт распространяется онлайн, и распределение интереса по странам оценено отдельно в разделах 2.3 и 2.4.</w:t>
      </w:r>
    </w:p>
    <w:p w14:paraId="35BC2C87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Уровень интереса по кл</w:t>
      </w:r>
      <w:r>
        <w:rPr>
          <w:sz w:val="28"/>
        </w:rPr>
        <w:t>астерам оценен по пяти критериям рабочей шкалы ядра (таблица 7).</w:t>
      </w:r>
    </w:p>
    <w:p w14:paraId="0F04FAC8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>Таблица 7 – Уровень интереса по кластерам (рабочая шкала ядра)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38"/>
        <w:gridCol w:w="2387"/>
        <w:gridCol w:w="2595"/>
        <w:gridCol w:w="2335"/>
      </w:tblGrid>
      <w:tr w:rsidR="008137C8" w14:paraId="6B3774D4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37" w:type="dxa"/>
            <w:vAlign w:val="center"/>
          </w:tcPr>
          <w:p w14:paraId="4D1585E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2387" w:type="dxa"/>
            <w:vAlign w:val="center"/>
          </w:tcPr>
          <w:p w14:paraId="4DBFA29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Кластер А</w:t>
            </w:r>
          </w:p>
        </w:tc>
        <w:tc>
          <w:tcPr>
            <w:tcW w:w="2595" w:type="dxa"/>
            <w:vAlign w:val="center"/>
          </w:tcPr>
          <w:p w14:paraId="4BCCB43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Кластер Б</w:t>
            </w:r>
          </w:p>
        </w:tc>
        <w:tc>
          <w:tcPr>
            <w:tcW w:w="2335" w:type="dxa"/>
            <w:vAlign w:val="center"/>
          </w:tcPr>
          <w:p w14:paraId="0729D75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Кластер В</w:t>
            </w:r>
          </w:p>
        </w:tc>
      </w:tr>
      <w:tr w:rsidR="008137C8" w14:paraId="435ACD20" w14:textId="77777777" w:rsidTr="008137C8">
        <w:trPr>
          <w:cantSplit/>
          <w:jc w:val="center"/>
        </w:trPr>
        <w:tc>
          <w:tcPr>
            <w:tcW w:w="2037" w:type="dxa"/>
            <w:vAlign w:val="center"/>
          </w:tcPr>
          <w:p w14:paraId="4989E0C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Частотность</w:t>
            </w:r>
          </w:p>
        </w:tc>
        <w:tc>
          <w:tcPr>
            <w:tcW w:w="2387" w:type="dxa"/>
            <w:vAlign w:val="center"/>
          </w:tcPr>
          <w:p w14:paraId="498009C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Вордстат: высокая (25 024 запросов за 12 мес.);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: низкая (доли </w:t>
            </w:r>
            <w:r>
              <w:rPr>
                <w:sz w:val="24"/>
              </w:rPr>
              <w:t>процента от интереса к формулам)</w:t>
            </w:r>
          </w:p>
        </w:tc>
        <w:tc>
          <w:tcPr>
            <w:tcW w:w="2595" w:type="dxa"/>
            <w:vAlign w:val="center"/>
          </w:tcPr>
          <w:p w14:paraId="500403F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Вордстат: высокая (21 068 за 12 мес.);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: средняя</w:t>
            </w:r>
          </w:p>
        </w:tc>
        <w:tc>
          <w:tcPr>
            <w:tcW w:w="2335" w:type="dxa"/>
            <w:vAlign w:val="center"/>
          </w:tcPr>
          <w:p w14:paraId="4517F69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Вордстат: низкая (1 082 за 12 мес., без выброса);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: низкая</w:t>
            </w:r>
          </w:p>
        </w:tc>
      </w:tr>
      <w:tr w:rsidR="008137C8" w14:paraId="3D0DDEC4" w14:textId="77777777" w:rsidTr="008137C8">
        <w:trPr>
          <w:cantSplit/>
          <w:jc w:val="center"/>
        </w:trPr>
        <w:tc>
          <w:tcPr>
            <w:tcW w:w="2037" w:type="dxa"/>
            <w:vAlign w:val="center"/>
          </w:tcPr>
          <w:p w14:paraId="0D7C242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Динамика</w:t>
            </w:r>
          </w:p>
        </w:tc>
        <w:tc>
          <w:tcPr>
            <w:tcW w:w="2387" w:type="dxa"/>
            <w:vAlign w:val="center"/>
          </w:tcPr>
          <w:p w14:paraId="6E84031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: рост (+296 % за год); Вордстат: снижение (-18 % за год)</w:t>
            </w:r>
          </w:p>
        </w:tc>
        <w:tc>
          <w:tcPr>
            <w:tcW w:w="2595" w:type="dxa"/>
            <w:vAlign w:val="center"/>
          </w:tcPr>
          <w:p w14:paraId="5976C2F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: рост (+90 %); Вордстат: снижение после пика (-12 %)</w:t>
            </w:r>
          </w:p>
        </w:tc>
        <w:tc>
          <w:tcPr>
            <w:tcW w:w="2335" w:type="dxa"/>
            <w:vAlign w:val="center"/>
          </w:tcPr>
          <w:p w14:paraId="3C239B6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: рост (+666 %); Вордстат: рост (+20 %)</w:t>
            </w:r>
          </w:p>
        </w:tc>
      </w:tr>
      <w:tr w:rsidR="008137C8" w14:paraId="3D825111" w14:textId="77777777" w:rsidTr="008137C8">
        <w:trPr>
          <w:cantSplit/>
          <w:jc w:val="center"/>
        </w:trPr>
        <w:tc>
          <w:tcPr>
            <w:tcW w:w="2037" w:type="dxa"/>
            <w:vAlign w:val="center"/>
          </w:tcPr>
          <w:p w14:paraId="5827D3F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Региональная выраженность</w:t>
            </w:r>
          </w:p>
        </w:tc>
        <w:tc>
          <w:tcPr>
            <w:tcW w:w="2387" w:type="dxa"/>
            <w:vAlign w:val="center"/>
          </w:tcPr>
          <w:p w14:paraId="0AFB0DD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Россия: центр и Москва; Беларусь около 1 % от России (0,7-2,0 % по запросам); по странам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данных</w:t>
            </w:r>
            <w:r>
              <w:rPr>
                <w:sz w:val="24"/>
              </w:rPr>
              <w:t xml:space="preserve"> нет</w:t>
            </w:r>
          </w:p>
        </w:tc>
        <w:tc>
          <w:tcPr>
            <w:tcW w:w="2595" w:type="dxa"/>
            <w:vAlign w:val="center"/>
          </w:tcPr>
          <w:p w14:paraId="5C4D93B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Россия: центр и Москва;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: Сингапур, Гонконг, Австралия, США, Великобритания</w:t>
            </w:r>
          </w:p>
        </w:tc>
        <w:tc>
          <w:tcPr>
            <w:tcW w:w="2335" w:type="dxa"/>
            <w:vAlign w:val="center"/>
          </w:tcPr>
          <w:p w14:paraId="2727D0C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данных по странам почти нет</w:t>
            </w:r>
          </w:p>
        </w:tc>
      </w:tr>
      <w:tr w:rsidR="008137C8" w14:paraId="7BAB8EAF" w14:textId="77777777" w:rsidTr="008137C8">
        <w:trPr>
          <w:cantSplit/>
          <w:jc w:val="center"/>
        </w:trPr>
        <w:tc>
          <w:tcPr>
            <w:tcW w:w="2037" w:type="dxa"/>
            <w:vAlign w:val="center"/>
          </w:tcPr>
          <w:p w14:paraId="4B6CD80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Коммерческое намерение</w:t>
            </w:r>
          </w:p>
        </w:tc>
        <w:tc>
          <w:tcPr>
            <w:tcW w:w="2387" w:type="dxa"/>
            <w:vAlign w:val="center"/>
          </w:tcPr>
          <w:p w14:paraId="29A8A97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низкое: «аудит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» около 50 запросов в месяц, «заказать» не проявлено</w:t>
            </w:r>
          </w:p>
        </w:tc>
        <w:tc>
          <w:tcPr>
            <w:tcW w:w="2595" w:type="dxa"/>
            <w:vAlign w:val="center"/>
          </w:tcPr>
          <w:p w14:paraId="4679E5B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низкое: преобладают «бесплатно», «скачать», «как установить»</w:t>
            </w:r>
          </w:p>
        </w:tc>
        <w:tc>
          <w:tcPr>
            <w:tcW w:w="2335" w:type="dxa"/>
            <w:vAlign w:val="center"/>
          </w:tcPr>
          <w:p w14:paraId="4D6D784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низкое: единичные услуговые формулировки</w:t>
            </w:r>
          </w:p>
        </w:tc>
      </w:tr>
      <w:tr w:rsidR="008137C8" w14:paraId="2BD3DB72" w14:textId="77777777" w:rsidTr="008137C8">
        <w:trPr>
          <w:cantSplit/>
          <w:jc w:val="center"/>
        </w:trPr>
        <w:tc>
          <w:tcPr>
            <w:tcW w:w="2037" w:type="dxa"/>
            <w:vAlign w:val="center"/>
          </w:tcPr>
          <w:p w14:paraId="7F8DC27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Согласованность сервисов</w:t>
            </w:r>
          </w:p>
        </w:tc>
        <w:tc>
          <w:tcPr>
            <w:tcW w:w="2387" w:type="dxa"/>
            <w:vAlign w:val="center"/>
          </w:tcPr>
          <w:p w14:paraId="7C692E0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противоречие: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растет, Вордстат снижается</w:t>
            </w:r>
          </w:p>
        </w:tc>
        <w:tc>
          <w:tcPr>
            <w:tcW w:w="2595" w:type="dxa"/>
            <w:vAlign w:val="center"/>
          </w:tcPr>
          <w:p w14:paraId="6A18DA8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частичная: растут оба по длинному горизонту, за последний год расходятся</w:t>
            </w:r>
          </w:p>
        </w:tc>
        <w:tc>
          <w:tcPr>
            <w:tcW w:w="2335" w:type="dxa"/>
            <w:vAlign w:val="center"/>
          </w:tcPr>
          <w:p w14:paraId="5684483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согласованная, но на малых объемах</w:t>
            </w:r>
          </w:p>
        </w:tc>
      </w:tr>
      <w:tr w:rsidR="008137C8" w14:paraId="07C1EB08" w14:textId="77777777" w:rsidTr="008137C8">
        <w:trPr>
          <w:cantSplit/>
          <w:jc w:val="center"/>
        </w:trPr>
        <w:tc>
          <w:tcPr>
            <w:tcW w:w="2037" w:type="dxa"/>
            <w:vAlign w:val="center"/>
          </w:tcPr>
          <w:p w14:paraId="7996805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Итоговый уровень</w:t>
            </w:r>
          </w:p>
        </w:tc>
        <w:tc>
          <w:tcPr>
            <w:tcW w:w="2387" w:type="dxa"/>
            <w:vAlign w:val="center"/>
          </w:tcPr>
          <w:p w14:paraId="1DC6D1A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умеренный интерес, преимущественно проблемный</w:t>
            </w:r>
          </w:p>
        </w:tc>
        <w:tc>
          <w:tcPr>
            <w:tcW w:w="2595" w:type="dxa"/>
            <w:vAlign w:val="center"/>
          </w:tcPr>
          <w:p w14:paraId="6F663FF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 и развивающийся интерес</w:t>
            </w:r>
          </w:p>
        </w:tc>
        <w:tc>
          <w:tcPr>
            <w:tcW w:w="2335" w:type="dxa"/>
            <w:vAlign w:val="center"/>
          </w:tcPr>
          <w:p w14:paraId="40B2004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слабый нишевый интерес</w:t>
            </w:r>
          </w:p>
        </w:tc>
      </w:tr>
    </w:tbl>
    <w:p w14:paraId="356244B5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Рабочая шкала ядра [4] приме</w:t>
      </w:r>
      <w:r>
        <w:rPr>
          <w:sz w:val="28"/>
        </w:rPr>
        <w:t>нена к трем кластерам. Наибольший объем и рост показывает кластер Б, кластер А имеет объем, но без коммерческих формулировок, кластер В мал. Итог используется при оценке уровня интереса по шкалам сервисов в разделах 2.3 и 2.4 и при аргументации в разделе 2</w:t>
      </w:r>
      <w:r>
        <w:rPr>
          <w:sz w:val="28"/>
        </w:rPr>
        <w:t>.9.</w:t>
      </w:r>
    </w:p>
    <w:p w14:paraId="15F2B371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Составленное семантическое ядро показывает, что интерес аудитории к направлению «проверка таблиц </w:t>
      </w:r>
      <w:r>
        <w:rPr>
          <w:i/>
          <w:sz w:val="28"/>
        </w:rPr>
        <w:t>Excel</w:t>
      </w:r>
      <w:r>
        <w:rPr>
          <w:sz w:val="28"/>
        </w:rPr>
        <w:t xml:space="preserve">» выражен через три группы поисковых запросов: проблемные запросы об ошибках в формулах, инструментальные запросы об </w:t>
      </w:r>
      <w:r>
        <w:rPr>
          <w:i/>
          <w:sz w:val="28"/>
        </w:rPr>
        <w:t>AI</w:t>
      </w:r>
      <w:r>
        <w:rPr>
          <w:sz w:val="28"/>
        </w:rPr>
        <w:t>-помощниках и нишевые запросы о</w:t>
      </w:r>
      <w:r>
        <w:rPr>
          <w:sz w:val="28"/>
        </w:rPr>
        <w:t>б аудите моделей. Наличие запросов проблемного и инструментального характера при почти полном отсутствии транзакционных позволяет сделать вывод, что аудитория знакомится с темой и ищет способ решить задачу самостоятельно или с помощью ассистента, но готовн</w:t>
      </w:r>
      <w:r>
        <w:rPr>
          <w:sz w:val="28"/>
        </w:rPr>
        <w:t>ость заказывать независимую проверку в поиске пока не проявлена. Данные создают основание для перехода к исследованию рынка: оценке объема, конкурентов, цен и каналов привлечения клиентов.</w:t>
      </w:r>
    </w:p>
    <w:p w14:paraId="1ADAA7CE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8 представлено: мини-чек-лист проверки семантического ядр</w:t>
      </w:r>
      <w:r>
        <w:rPr>
          <w:sz w:val="28"/>
        </w:rPr>
        <w:t>а.</w:t>
      </w:r>
    </w:p>
    <w:p w14:paraId="516454B0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>Таблица 8 – Мини-чек-лист проверки семантического ядра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39"/>
        <w:gridCol w:w="3052"/>
        <w:gridCol w:w="1181"/>
        <w:gridCol w:w="4483"/>
      </w:tblGrid>
      <w:tr w:rsidR="008137C8" w14:paraId="0D3102E1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38" w:type="dxa"/>
            <w:vAlign w:val="center"/>
          </w:tcPr>
          <w:p w14:paraId="1111CF6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3052" w:type="dxa"/>
            <w:vAlign w:val="center"/>
          </w:tcPr>
          <w:p w14:paraId="734DCE9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Контрольный вопрос</w:t>
            </w:r>
          </w:p>
        </w:tc>
        <w:tc>
          <w:tcPr>
            <w:tcW w:w="1181" w:type="dxa"/>
            <w:vAlign w:val="center"/>
          </w:tcPr>
          <w:p w14:paraId="0AFAAD6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Ответ</w:t>
            </w:r>
          </w:p>
        </w:tc>
        <w:tc>
          <w:tcPr>
            <w:tcW w:w="4483" w:type="dxa"/>
            <w:vAlign w:val="center"/>
          </w:tcPr>
          <w:p w14:paraId="4DDC082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Основание</w:t>
            </w:r>
          </w:p>
        </w:tc>
      </w:tr>
      <w:tr w:rsidR="008137C8" w14:paraId="4307DA91" w14:textId="77777777" w:rsidTr="008137C8">
        <w:trPr>
          <w:cantSplit/>
          <w:jc w:val="center"/>
        </w:trPr>
        <w:tc>
          <w:tcPr>
            <w:tcW w:w="638" w:type="dxa"/>
            <w:vAlign w:val="center"/>
          </w:tcPr>
          <w:p w14:paraId="2C48354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1</w:t>
            </w:r>
          </w:p>
        </w:tc>
        <w:tc>
          <w:tcPr>
            <w:tcW w:w="3052" w:type="dxa"/>
            <w:vAlign w:val="center"/>
          </w:tcPr>
          <w:p w14:paraId="692FA4F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ли запросы верхнего уровня интереса</w:t>
            </w:r>
          </w:p>
        </w:tc>
        <w:tc>
          <w:tcPr>
            <w:tcW w:w="1181" w:type="dxa"/>
            <w:vAlign w:val="center"/>
          </w:tcPr>
          <w:p w14:paraId="63D8E4A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483" w:type="dxa"/>
            <w:vAlign w:val="center"/>
          </w:tcPr>
          <w:p w14:paraId="12C8F91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базовые запросы «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formulas</w:t>
            </w:r>
            <w:r>
              <w:rPr>
                <w:sz w:val="24"/>
              </w:rPr>
              <w:t>», «</w:t>
            </w: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modeling</w:t>
            </w:r>
            <w:r>
              <w:rPr>
                <w:sz w:val="24"/>
              </w:rPr>
              <w:t>», «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формулы»</w:t>
            </w:r>
          </w:p>
        </w:tc>
      </w:tr>
      <w:tr w:rsidR="008137C8" w14:paraId="5ECB1644" w14:textId="77777777" w:rsidTr="008137C8">
        <w:trPr>
          <w:cantSplit/>
          <w:jc w:val="center"/>
        </w:trPr>
        <w:tc>
          <w:tcPr>
            <w:tcW w:w="638" w:type="dxa"/>
            <w:vAlign w:val="center"/>
          </w:tcPr>
          <w:p w14:paraId="1F58BAE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052" w:type="dxa"/>
            <w:vAlign w:val="center"/>
          </w:tcPr>
          <w:p w14:paraId="2A06FBA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ли коммерческие запросы</w:t>
            </w:r>
          </w:p>
        </w:tc>
        <w:tc>
          <w:tcPr>
            <w:tcW w:w="1181" w:type="dxa"/>
            <w:vAlign w:val="center"/>
          </w:tcPr>
          <w:p w14:paraId="68F1C17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483" w:type="dxa"/>
            <w:vAlign w:val="center"/>
          </w:tcPr>
          <w:p w14:paraId="1D97ACC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>», «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», «аудит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заказать»; их объем мал</w:t>
            </w:r>
          </w:p>
        </w:tc>
      </w:tr>
      <w:tr w:rsidR="008137C8" w14:paraId="4AECD571" w14:textId="77777777" w:rsidTr="008137C8">
        <w:trPr>
          <w:cantSplit/>
          <w:jc w:val="center"/>
        </w:trPr>
        <w:tc>
          <w:tcPr>
            <w:tcW w:w="638" w:type="dxa"/>
            <w:vAlign w:val="center"/>
          </w:tcPr>
          <w:p w14:paraId="30222AB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052" w:type="dxa"/>
            <w:vAlign w:val="center"/>
          </w:tcPr>
          <w:p w14:paraId="29CD533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ли запросы, близкие к покупке</w:t>
            </w:r>
          </w:p>
        </w:tc>
        <w:tc>
          <w:tcPr>
            <w:tcW w:w="1181" w:type="dxa"/>
            <w:vAlign w:val="center"/>
          </w:tcPr>
          <w:p w14:paraId="44FD7F2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483" w:type="dxa"/>
            <w:vAlign w:val="center"/>
          </w:tcPr>
          <w:p w14:paraId="4C03DAC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услуговые и инструментальные запросы «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», «проверка формул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»</w:t>
            </w:r>
          </w:p>
        </w:tc>
      </w:tr>
      <w:tr w:rsidR="008137C8" w14:paraId="6AD58B18" w14:textId="77777777" w:rsidTr="008137C8">
        <w:trPr>
          <w:cantSplit/>
          <w:jc w:val="center"/>
        </w:trPr>
        <w:tc>
          <w:tcPr>
            <w:tcW w:w="638" w:type="dxa"/>
            <w:vAlign w:val="center"/>
          </w:tcPr>
          <w:p w14:paraId="7AC51F0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052" w:type="dxa"/>
            <w:vAlign w:val="center"/>
          </w:tcPr>
          <w:p w14:paraId="7744144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ли региональные формулировки</w:t>
            </w:r>
          </w:p>
        </w:tc>
        <w:tc>
          <w:tcPr>
            <w:tcW w:w="1181" w:type="dxa"/>
            <w:vAlign w:val="center"/>
          </w:tcPr>
          <w:p w14:paraId="09C9CAD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4483" w:type="dxa"/>
            <w:vAlign w:val="center"/>
          </w:tcPr>
          <w:p w14:paraId="1D769F9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региональный тип проверен фильтром территории сервиса, а не запросами с названием города</w:t>
            </w:r>
          </w:p>
        </w:tc>
      </w:tr>
      <w:tr w:rsidR="008137C8" w14:paraId="2701155A" w14:textId="77777777" w:rsidTr="008137C8">
        <w:trPr>
          <w:cantSplit/>
          <w:jc w:val="center"/>
        </w:trPr>
        <w:tc>
          <w:tcPr>
            <w:tcW w:w="638" w:type="dxa"/>
            <w:vAlign w:val="center"/>
          </w:tcPr>
          <w:p w14:paraId="1D4601B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052" w:type="dxa"/>
            <w:vAlign w:val="center"/>
          </w:tcPr>
          <w:p w14:paraId="21BDB0C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Выделены ли запросы, которые нужно исключать</w:t>
            </w:r>
          </w:p>
        </w:tc>
        <w:tc>
          <w:tcPr>
            <w:tcW w:w="1181" w:type="dxa"/>
            <w:vAlign w:val="center"/>
          </w:tcPr>
          <w:p w14:paraId="0533016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483" w:type="dxa"/>
            <w:vAlign w:val="center"/>
          </w:tcPr>
          <w:p w14:paraId="10C9C11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омонимы «проверка данных» и «</w:t>
            </w:r>
            <w:r>
              <w:rPr>
                <w:i/>
                <w:sz w:val="24"/>
              </w:rPr>
              <w:t>spell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>» исключены (таблица 4)</w:t>
            </w:r>
          </w:p>
        </w:tc>
      </w:tr>
      <w:tr w:rsidR="008137C8" w14:paraId="1A784FA4" w14:textId="77777777" w:rsidTr="008137C8">
        <w:trPr>
          <w:cantSplit/>
          <w:jc w:val="center"/>
        </w:trPr>
        <w:tc>
          <w:tcPr>
            <w:tcW w:w="638" w:type="dxa"/>
            <w:vAlign w:val="center"/>
          </w:tcPr>
          <w:p w14:paraId="6F9CE58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3052" w:type="dxa"/>
            <w:vAlign w:val="center"/>
          </w:tcPr>
          <w:p w14:paraId="711F337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Можно ли перейти к анализу рынка</w:t>
            </w:r>
          </w:p>
        </w:tc>
        <w:tc>
          <w:tcPr>
            <w:tcW w:w="1181" w:type="dxa"/>
            <w:vAlign w:val="center"/>
          </w:tcPr>
          <w:p w14:paraId="5506C6D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483" w:type="dxa"/>
            <w:vAlign w:val="center"/>
          </w:tcPr>
          <w:p w14:paraId="0006A86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 содержит проблемные, инструментальные и нишевые запросы трех кластеров</w:t>
            </w:r>
          </w:p>
        </w:tc>
      </w:tr>
    </w:tbl>
    <w:p w14:paraId="14940B97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Ядро проходит мини-чек-лист методики: пять пунктов выполнены, региональные формулировки заменены фильтром территории, что объяснено выбором онл</w:t>
      </w:r>
      <w:r>
        <w:rPr>
          <w:sz w:val="28"/>
        </w:rPr>
        <w:t>айн-продукта.</w:t>
      </w:r>
    </w:p>
    <w:p w14:paraId="0E8D6C28" w14:textId="77777777" w:rsidR="008137C8" w:rsidRDefault="00E653DE">
      <w:pPr>
        <w:pStyle w:val="2"/>
        <w:spacing w:before="360" w:after="360" w:line="360" w:lineRule="exact"/>
        <w:ind w:firstLine="709"/>
      </w:pPr>
      <w:bookmarkStart w:id="8" w:name="_403d7418ff27af9d3bef9b664a99d6197fbe179"/>
      <w:bookmarkStart w:id="9" w:name="_Toc242033820"/>
      <w:bookmarkEnd w:id="6"/>
      <w:r>
        <w:rPr>
          <w:b/>
          <w:sz w:val="28"/>
        </w:rPr>
        <w:t xml:space="preserve">2.3 </w:t>
      </w:r>
      <w:r>
        <w:rPr>
          <w:b/>
          <w:i/>
          <w:sz w:val="28"/>
        </w:rPr>
        <w:t>Google</w:t>
      </w:r>
      <w:r>
        <w:rPr>
          <w:b/>
          <w:sz w:val="28"/>
        </w:rPr>
        <w:t xml:space="preserve"> </w:t>
      </w:r>
      <w:r>
        <w:rPr>
          <w:b/>
          <w:i/>
          <w:sz w:val="28"/>
        </w:rPr>
        <w:t>Trends</w:t>
      </w:r>
      <w:bookmarkEnd w:id="9"/>
    </w:p>
    <w:p w14:paraId="627AE2B6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используется для оценки относительной динамики интереса и сравнения запросов; индекс нормирован внутри выбранного набора условий и не равен числу запросов [1], [5].</w:t>
      </w:r>
    </w:p>
    <w:p w14:paraId="1F583FE6" w14:textId="77777777" w:rsidR="008137C8" w:rsidRDefault="00E653DE">
      <w:pPr>
        <w:pStyle w:val="3"/>
        <w:spacing w:before="360" w:after="360" w:line="360" w:lineRule="exact"/>
        <w:ind w:firstLine="709"/>
      </w:pPr>
      <w:bookmarkStart w:id="10" w:name="_5ece13e1ac9b605dc86c059a4e4ff6301a3f0c4"/>
      <w:r>
        <w:rPr>
          <w:b/>
        </w:rPr>
        <w:t>2.3.1 Настройки и протокол</w:t>
      </w:r>
    </w:p>
    <w:p w14:paraId="17980B69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Данные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выгружены 02.10.2026 со страницы сервиса под учетной записью автора. Настройки зафиксированы единые для всех пакетов (таблица 9); в каждом пакете сравнивалось не более пяти запросов [5]; правила выгрузки и цитирования данных сервиса описаны в справке [6].</w:t>
      </w:r>
      <w:r>
        <w:rPr>
          <w:sz w:val="28"/>
        </w:rPr>
        <w:t xml:space="preserve"> Значения получены из ответов интерфейса сервиса (те же данные, что отображаются на графиках); файлы </w:t>
      </w:r>
      <w:r>
        <w:rPr>
          <w:i/>
          <w:sz w:val="28"/>
        </w:rPr>
        <w:t>CSV</w:t>
      </w:r>
      <w:r>
        <w:rPr>
          <w:sz w:val="28"/>
        </w:rPr>
        <w:t xml:space="preserve"> через кнопку скачивания не сохранялись, источник данных и контрольные суммы рядов приведены в журнале выгрузки (таблица 26).</w:t>
      </w:r>
    </w:p>
    <w:p w14:paraId="3EFA7F1B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>Таблица 9 – Настройки выгр</w:t>
      </w:r>
      <w:r>
        <w:rPr>
          <w:sz w:val="28"/>
        </w:rPr>
        <w:t xml:space="preserve">узки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88"/>
        <w:gridCol w:w="3895"/>
        <w:gridCol w:w="3972"/>
      </w:tblGrid>
      <w:tr w:rsidR="008137C8" w14:paraId="0AE3ACB0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87" w:type="dxa"/>
            <w:vAlign w:val="center"/>
          </w:tcPr>
          <w:p w14:paraId="2AEAFEF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3895" w:type="dxa"/>
            <w:vAlign w:val="center"/>
          </w:tcPr>
          <w:p w14:paraId="1444CAA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3972" w:type="dxa"/>
            <w:vAlign w:val="center"/>
          </w:tcPr>
          <w:p w14:paraId="2E1F895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Обоснование</w:t>
            </w:r>
          </w:p>
        </w:tc>
      </w:tr>
      <w:tr w:rsidR="008137C8" w14:paraId="7CFCF9F0" w14:textId="77777777" w:rsidTr="008137C8">
        <w:trPr>
          <w:cantSplit/>
          <w:jc w:val="center"/>
        </w:trPr>
        <w:tc>
          <w:tcPr>
            <w:tcW w:w="1487" w:type="dxa"/>
            <w:vAlign w:val="center"/>
          </w:tcPr>
          <w:p w14:paraId="5B64A19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Территория</w:t>
            </w:r>
          </w:p>
        </w:tc>
        <w:tc>
          <w:tcPr>
            <w:tcW w:w="3895" w:type="dxa"/>
            <w:vAlign w:val="center"/>
          </w:tcPr>
          <w:p w14:paraId="3E9927C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весь мир (основной срез); страны для контроля: США, Великобритания, Германия, Франция, Нидерланды, Беларусь, Россия, Казахстан</w:t>
            </w:r>
          </w:p>
        </w:tc>
        <w:tc>
          <w:tcPr>
            <w:tcW w:w="3972" w:type="dxa"/>
            <w:vAlign w:val="center"/>
          </w:tcPr>
          <w:p w14:paraId="1496EC8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территория проекта задана заранее: англоязычные страны и ЕС; контрол</w:t>
            </w:r>
            <w:r>
              <w:rPr>
                <w:sz w:val="24"/>
              </w:rPr>
              <w:t>ьные страны добавлены для проверки территориальной гипотезы</w:t>
            </w:r>
          </w:p>
        </w:tc>
      </w:tr>
      <w:tr w:rsidR="008137C8" w14:paraId="2CDF9F59" w14:textId="77777777" w:rsidTr="008137C8">
        <w:trPr>
          <w:cantSplit/>
          <w:jc w:val="center"/>
        </w:trPr>
        <w:tc>
          <w:tcPr>
            <w:tcW w:w="1487" w:type="dxa"/>
            <w:vAlign w:val="center"/>
          </w:tcPr>
          <w:p w14:paraId="100D78E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Период</w:t>
            </w:r>
          </w:p>
        </w:tc>
        <w:tc>
          <w:tcPr>
            <w:tcW w:w="3895" w:type="dxa"/>
            <w:vAlign w:val="center"/>
          </w:tcPr>
          <w:p w14:paraId="6FE4148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 (недельные данные с 26.09.2021) и 12 месяцев</w:t>
            </w:r>
          </w:p>
        </w:tc>
        <w:tc>
          <w:tcPr>
            <w:tcW w:w="3972" w:type="dxa"/>
            <w:vAlign w:val="center"/>
          </w:tcPr>
          <w:p w14:paraId="1BF54EE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 нужны для сезонности и тренда, 12 месяцев - для текущего состояния</w:t>
            </w:r>
          </w:p>
        </w:tc>
      </w:tr>
      <w:tr w:rsidR="008137C8" w14:paraId="0021EAD1" w14:textId="77777777" w:rsidTr="008137C8">
        <w:trPr>
          <w:cantSplit/>
          <w:jc w:val="center"/>
        </w:trPr>
        <w:tc>
          <w:tcPr>
            <w:tcW w:w="1487" w:type="dxa"/>
            <w:vAlign w:val="center"/>
          </w:tcPr>
          <w:p w14:paraId="19F0E71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Категория</w:t>
            </w:r>
          </w:p>
        </w:tc>
        <w:tc>
          <w:tcPr>
            <w:tcW w:w="3895" w:type="dxa"/>
            <w:vAlign w:val="center"/>
          </w:tcPr>
          <w:p w14:paraId="49DEE57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все категории</w:t>
            </w:r>
          </w:p>
        </w:tc>
        <w:tc>
          <w:tcPr>
            <w:tcW w:w="3972" w:type="dxa"/>
            <w:vAlign w:val="center"/>
          </w:tcPr>
          <w:p w14:paraId="07165E0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категория не уточнялась: узкие запросы не дают данных при сужении; ограничение зафиксировано в чек-листе</w:t>
            </w:r>
          </w:p>
        </w:tc>
      </w:tr>
      <w:tr w:rsidR="008137C8" w14:paraId="450ADA91" w14:textId="77777777" w:rsidTr="008137C8">
        <w:trPr>
          <w:cantSplit/>
          <w:jc w:val="center"/>
        </w:trPr>
        <w:tc>
          <w:tcPr>
            <w:tcW w:w="1487" w:type="dxa"/>
            <w:vAlign w:val="center"/>
          </w:tcPr>
          <w:p w14:paraId="303A173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Тип поиска</w:t>
            </w:r>
          </w:p>
        </w:tc>
        <w:tc>
          <w:tcPr>
            <w:tcW w:w="3895" w:type="dxa"/>
            <w:vAlign w:val="center"/>
          </w:tcPr>
          <w:p w14:paraId="3F9950C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веб-поиск </w:t>
            </w:r>
            <w:r>
              <w:rPr>
                <w:i/>
                <w:sz w:val="24"/>
              </w:rPr>
              <w:t>Google</w:t>
            </w:r>
          </w:p>
        </w:tc>
        <w:tc>
          <w:tcPr>
            <w:tcW w:w="3972" w:type="dxa"/>
            <w:vAlign w:val="center"/>
          </w:tcPr>
          <w:p w14:paraId="77BDBD0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 канал поиска ср</w:t>
            </w:r>
            <w:r>
              <w:rPr>
                <w:sz w:val="24"/>
              </w:rPr>
              <w:t>едств проверки таблиц</w:t>
            </w:r>
          </w:p>
        </w:tc>
      </w:tr>
      <w:tr w:rsidR="008137C8" w14:paraId="176596F2" w14:textId="77777777" w:rsidTr="008137C8">
        <w:trPr>
          <w:cantSplit/>
          <w:jc w:val="center"/>
        </w:trPr>
        <w:tc>
          <w:tcPr>
            <w:tcW w:w="1487" w:type="dxa"/>
            <w:vAlign w:val="center"/>
          </w:tcPr>
          <w:p w14:paraId="4C6FB8B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Единица анализа</w:t>
            </w:r>
          </w:p>
        </w:tc>
        <w:tc>
          <w:tcPr>
            <w:tcW w:w="3895" w:type="dxa"/>
            <w:vAlign w:val="center"/>
          </w:tcPr>
          <w:p w14:paraId="750E9F6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поисковый запрос (точная фраза)</w:t>
            </w:r>
          </w:p>
        </w:tc>
        <w:tc>
          <w:tcPr>
            <w:tcW w:w="3972" w:type="dxa"/>
            <w:vAlign w:val="center"/>
          </w:tcPr>
          <w:p w14:paraId="4D06C2A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темы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могут объединять лишние значения</w:t>
            </w:r>
          </w:p>
        </w:tc>
      </w:tr>
      <w:tr w:rsidR="008137C8" w14:paraId="16BABFC1" w14:textId="77777777" w:rsidTr="008137C8">
        <w:trPr>
          <w:cantSplit/>
          <w:jc w:val="center"/>
        </w:trPr>
        <w:tc>
          <w:tcPr>
            <w:tcW w:w="1487" w:type="dxa"/>
            <w:vAlign w:val="center"/>
          </w:tcPr>
          <w:p w14:paraId="2F5C907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Пакеты</w:t>
            </w:r>
          </w:p>
        </w:tc>
        <w:tc>
          <w:tcPr>
            <w:tcW w:w="3895" w:type="dxa"/>
            <w:vAlign w:val="center"/>
          </w:tcPr>
          <w:p w14:paraId="0D1E005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пять английских пакетов по 5 запросов (</w:t>
            </w:r>
            <w:r>
              <w:rPr>
                <w:i/>
                <w:sz w:val="24"/>
              </w:rPr>
              <w:t>P1-P5</w:t>
            </w:r>
            <w:r>
              <w:rPr>
                <w:sz w:val="24"/>
              </w:rPr>
              <w:t>), один русский пакет (</w:t>
            </w:r>
            <w:r>
              <w:rPr>
                <w:i/>
                <w:sz w:val="24"/>
              </w:rPr>
              <w:t>R1</w:t>
            </w:r>
            <w:r>
              <w:rPr>
                <w:sz w:val="24"/>
              </w:rPr>
              <w:t>); одиночные запросы для шести ключевых фраз</w:t>
            </w:r>
          </w:p>
        </w:tc>
        <w:tc>
          <w:tcPr>
            <w:tcW w:w="3972" w:type="dxa"/>
            <w:vAlign w:val="center"/>
          </w:tcPr>
          <w:p w14:paraId="52FEDEE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нормирование 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идет внутри пакета, поэтому важные запросы повторены одиночно</w:t>
            </w:r>
          </w:p>
        </w:tc>
      </w:tr>
      <w:tr w:rsidR="008137C8" w14:paraId="53DA83D9" w14:textId="77777777" w:rsidTr="008137C8">
        <w:trPr>
          <w:cantSplit/>
          <w:jc w:val="center"/>
        </w:trPr>
        <w:tc>
          <w:tcPr>
            <w:tcW w:w="1487" w:type="dxa"/>
            <w:vAlign w:val="center"/>
          </w:tcPr>
          <w:p w14:paraId="155B158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Дата выгрузки</w:t>
            </w:r>
          </w:p>
        </w:tc>
        <w:tc>
          <w:tcPr>
            <w:tcW w:w="3895" w:type="dxa"/>
            <w:vAlign w:val="center"/>
          </w:tcPr>
          <w:p w14:paraId="62566BC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02.10.2026</w:t>
            </w:r>
          </w:p>
        </w:tc>
        <w:tc>
          <w:tcPr>
            <w:tcW w:w="3972" w:type="dxa"/>
            <w:vAlign w:val="center"/>
          </w:tcPr>
          <w:p w14:paraId="2872B6C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последняя неделя 27.09-03.10.2026 неполная и исключена из расчетов</w:t>
            </w:r>
          </w:p>
        </w:tc>
      </w:tr>
    </w:tbl>
    <w:p w14:paraId="01010556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Единые настройки обеспечивают сопоставимость значений внутри пакета. Зн</w:t>
      </w:r>
      <w:r>
        <w:rPr>
          <w:sz w:val="28"/>
        </w:rPr>
        <w:t xml:space="preserve">ачения разных пакетов напрямую не сравниваются: в каждом из них максимум нормирован отдельно. Для оценки масштаба использован общий пакет </w:t>
      </w:r>
      <w:r>
        <w:rPr>
          <w:i/>
          <w:sz w:val="28"/>
        </w:rPr>
        <w:t>P5</w:t>
      </w:r>
      <w:r>
        <w:rPr>
          <w:sz w:val="28"/>
        </w:rPr>
        <w:t>, в котором узкие запросы сопоставлены с широким запросом «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formulas</w:t>
      </w:r>
      <w:r>
        <w:rPr>
          <w:sz w:val="28"/>
        </w:rPr>
        <w:t>».</w:t>
      </w:r>
    </w:p>
    <w:p w14:paraId="1F365E21" w14:textId="77777777" w:rsidR="008137C8" w:rsidRDefault="00E653DE">
      <w:pPr>
        <w:pStyle w:val="3"/>
        <w:spacing w:before="360" w:after="360" w:line="360" w:lineRule="exact"/>
        <w:ind w:firstLine="709"/>
      </w:pPr>
      <w:bookmarkStart w:id="11" w:name="_6994de5f0b4521b1d83bce0f71bfffcee7d4458"/>
      <w:bookmarkEnd w:id="10"/>
      <w:r>
        <w:rPr>
          <w:b/>
        </w:rPr>
        <w:t>2.3.2 Показатели по запросам</w:t>
      </w:r>
    </w:p>
    <w:p w14:paraId="03C5E013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Показатели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запросам всех пакетов приведены в таблице 10.</w:t>
      </w:r>
    </w:p>
    <w:p w14:paraId="5931EDD7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10 – Показатели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запросам пакетов (мир, 5 лет, недельные данные)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05"/>
        <w:gridCol w:w="1067"/>
        <w:gridCol w:w="1178"/>
        <w:gridCol w:w="1787"/>
        <w:gridCol w:w="2313"/>
        <w:gridCol w:w="1305"/>
      </w:tblGrid>
      <w:tr w:rsidR="008137C8" w14:paraId="7C85DEB0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04" w:type="dxa"/>
            <w:vAlign w:val="center"/>
          </w:tcPr>
          <w:p w14:paraId="6B7E246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Пакет и запрос</w:t>
            </w:r>
          </w:p>
        </w:tc>
        <w:tc>
          <w:tcPr>
            <w:tcW w:w="1067" w:type="dxa"/>
            <w:vAlign w:val="center"/>
          </w:tcPr>
          <w:p w14:paraId="6146D2D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Средний индекс</w:t>
            </w:r>
          </w:p>
        </w:tc>
        <w:tc>
          <w:tcPr>
            <w:tcW w:w="1178" w:type="dxa"/>
            <w:vAlign w:val="center"/>
          </w:tcPr>
          <w:p w14:paraId="75144D8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Максимум</w:t>
            </w:r>
          </w:p>
        </w:tc>
        <w:tc>
          <w:tcPr>
            <w:tcW w:w="1787" w:type="dxa"/>
            <w:vAlign w:val="center"/>
          </w:tcPr>
          <w:p w14:paraId="26EE83A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Недель с ненулевым значением</w:t>
            </w:r>
          </w:p>
        </w:tc>
        <w:tc>
          <w:tcPr>
            <w:tcW w:w="2313" w:type="dxa"/>
            <w:vAlign w:val="center"/>
          </w:tcPr>
          <w:p w14:paraId="273CF78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Среднее: последние / предыдущие 52 нед.</w:t>
            </w:r>
          </w:p>
        </w:tc>
        <w:tc>
          <w:tcPr>
            <w:tcW w:w="1305" w:type="dxa"/>
            <w:vAlign w:val="center"/>
          </w:tcPr>
          <w:p w14:paraId="68F0E4C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Изменение</w:t>
            </w:r>
          </w:p>
        </w:tc>
      </w:tr>
      <w:tr w:rsidR="008137C8" w14:paraId="4DB4A327" w14:textId="77777777" w:rsidTr="008137C8">
        <w:trPr>
          <w:cantSplit/>
          <w:jc w:val="center"/>
        </w:trPr>
        <w:tc>
          <w:tcPr>
            <w:tcW w:w="1704" w:type="dxa"/>
            <w:vAlign w:val="center"/>
          </w:tcPr>
          <w:p w14:paraId="36BD06D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</w:p>
        </w:tc>
        <w:tc>
          <w:tcPr>
            <w:tcW w:w="1067" w:type="dxa"/>
            <w:vAlign w:val="center"/>
          </w:tcPr>
          <w:p w14:paraId="0CBB439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1178" w:type="dxa"/>
            <w:vAlign w:val="center"/>
          </w:tcPr>
          <w:p w14:paraId="071CAC2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787" w:type="dxa"/>
            <w:vAlign w:val="center"/>
          </w:tcPr>
          <w:p w14:paraId="72054C2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17 %</w:t>
            </w:r>
          </w:p>
        </w:tc>
        <w:tc>
          <w:tcPr>
            <w:tcW w:w="2313" w:type="dxa"/>
            <w:vAlign w:val="center"/>
          </w:tcPr>
          <w:p w14:paraId="5046606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 / 0,3</w:t>
            </w:r>
          </w:p>
        </w:tc>
        <w:tc>
          <w:tcPr>
            <w:tcW w:w="1305" w:type="dxa"/>
            <w:vAlign w:val="center"/>
          </w:tcPr>
          <w:p w14:paraId="36ED6E7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+241 %</w:t>
            </w:r>
          </w:p>
        </w:tc>
      </w:tr>
      <w:tr w:rsidR="008137C8" w14:paraId="5943B3FF" w14:textId="77777777" w:rsidTr="008137C8">
        <w:trPr>
          <w:cantSplit/>
          <w:jc w:val="center"/>
        </w:trPr>
        <w:tc>
          <w:tcPr>
            <w:tcW w:w="1704" w:type="dxa"/>
            <w:vAlign w:val="center"/>
          </w:tcPr>
          <w:p w14:paraId="25E3DEA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</w:p>
        </w:tc>
        <w:tc>
          <w:tcPr>
            <w:tcW w:w="1067" w:type="dxa"/>
            <w:vAlign w:val="center"/>
          </w:tcPr>
          <w:p w14:paraId="31E2153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8,8</w:t>
            </w:r>
          </w:p>
        </w:tc>
        <w:tc>
          <w:tcPr>
            <w:tcW w:w="1178" w:type="dxa"/>
            <w:vAlign w:val="center"/>
          </w:tcPr>
          <w:p w14:paraId="4955E48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</w:t>
            </w:r>
          </w:p>
        </w:tc>
        <w:tc>
          <w:tcPr>
            <w:tcW w:w="1787" w:type="dxa"/>
            <w:vAlign w:val="center"/>
          </w:tcPr>
          <w:p w14:paraId="7F2D1CA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54 %</w:t>
            </w:r>
          </w:p>
        </w:tc>
        <w:tc>
          <w:tcPr>
            <w:tcW w:w="2313" w:type="dxa"/>
            <w:vAlign w:val="center"/>
          </w:tcPr>
          <w:p w14:paraId="00B13E6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31,7 / 5,3</w:t>
            </w:r>
          </w:p>
        </w:tc>
        <w:tc>
          <w:tcPr>
            <w:tcW w:w="1305" w:type="dxa"/>
            <w:vAlign w:val="center"/>
          </w:tcPr>
          <w:p w14:paraId="2AB412D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+499 %</w:t>
            </w:r>
          </w:p>
        </w:tc>
      </w:tr>
      <w:tr w:rsidR="008137C8" w14:paraId="5467D3BC" w14:textId="77777777" w:rsidTr="008137C8">
        <w:trPr>
          <w:cantSplit/>
          <w:jc w:val="center"/>
        </w:trPr>
        <w:tc>
          <w:tcPr>
            <w:tcW w:w="1704" w:type="dxa"/>
            <w:vAlign w:val="center"/>
          </w:tcPr>
          <w:p w14:paraId="155D269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error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</w:p>
        </w:tc>
        <w:tc>
          <w:tcPr>
            <w:tcW w:w="1067" w:type="dxa"/>
            <w:vAlign w:val="center"/>
          </w:tcPr>
          <w:p w14:paraId="319DAAF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</w:t>
            </w:r>
          </w:p>
        </w:tc>
        <w:tc>
          <w:tcPr>
            <w:tcW w:w="1178" w:type="dxa"/>
            <w:vAlign w:val="center"/>
          </w:tcPr>
          <w:p w14:paraId="08B4D69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787" w:type="dxa"/>
            <w:vAlign w:val="center"/>
          </w:tcPr>
          <w:p w14:paraId="1C9856C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1 %</w:t>
            </w:r>
          </w:p>
        </w:tc>
        <w:tc>
          <w:tcPr>
            <w:tcW w:w="2313" w:type="dxa"/>
            <w:vAlign w:val="center"/>
          </w:tcPr>
          <w:p w14:paraId="1B463C4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 / 0,0</w:t>
            </w:r>
          </w:p>
        </w:tc>
        <w:tc>
          <w:tcPr>
            <w:tcW w:w="1305" w:type="dxa"/>
            <w:vAlign w:val="center"/>
          </w:tcPr>
          <w:p w14:paraId="70825E4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н/д (база 0)</w:t>
            </w:r>
          </w:p>
        </w:tc>
      </w:tr>
      <w:tr w:rsidR="008137C8" w14:paraId="40A050AF" w14:textId="77777777" w:rsidTr="008137C8">
        <w:trPr>
          <w:cantSplit/>
          <w:jc w:val="center"/>
        </w:trPr>
        <w:tc>
          <w:tcPr>
            <w:tcW w:w="1704" w:type="dxa"/>
            <w:vAlign w:val="center"/>
          </w:tcPr>
          <w:p w14:paraId="2E32BC9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</w:p>
        </w:tc>
        <w:tc>
          <w:tcPr>
            <w:tcW w:w="1067" w:type="dxa"/>
            <w:vAlign w:val="center"/>
          </w:tcPr>
          <w:p w14:paraId="6B790EB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2,0</w:t>
            </w:r>
          </w:p>
        </w:tc>
        <w:tc>
          <w:tcPr>
            <w:tcW w:w="1178" w:type="dxa"/>
            <w:vAlign w:val="center"/>
          </w:tcPr>
          <w:p w14:paraId="1E3789D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</w:t>
            </w:r>
          </w:p>
        </w:tc>
        <w:tc>
          <w:tcPr>
            <w:tcW w:w="1787" w:type="dxa"/>
            <w:vAlign w:val="center"/>
          </w:tcPr>
          <w:p w14:paraId="53AF7F2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18 %</w:t>
            </w:r>
          </w:p>
        </w:tc>
        <w:tc>
          <w:tcPr>
            <w:tcW w:w="2313" w:type="dxa"/>
            <w:vAlign w:val="center"/>
          </w:tcPr>
          <w:p w14:paraId="0EACEB2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9,5 / 0,6</w:t>
            </w:r>
          </w:p>
        </w:tc>
        <w:tc>
          <w:tcPr>
            <w:tcW w:w="1305" w:type="dxa"/>
            <w:vAlign w:val="center"/>
          </w:tcPr>
          <w:p w14:paraId="1AC6330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+1490 %</w:t>
            </w:r>
          </w:p>
        </w:tc>
      </w:tr>
      <w:tr w:rsidR="008137C8" w14:paraId="3F66AF0C" w14:textId="77777777" w:rsidTr="008137C8">
        <w:trPr>
          <w:cantSplit/>
          <w:jc w:val="center"/>
        </w:trPr>
        <w:tc>
          <w:tcPr>
            <w:tcW w:w="1704" w:type="dxa"/>
            <w:vAlign w:val="center"/>
          </w:tcPr>
          <w:p w14:paraId="61442BC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check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formulas</w:t>
            </w:r>
          </w:p>
        </w:tc>
        <w:tc>
          <w:tcPr>
            <w:tcW w:w="1067" w:type="dxa"/>
            <w:vAlign w:val="center"/>
          </w:tcPr>
          <w:p w14:paraId="0F515CB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8,8</w:t>
            </w:r>
          </w:p>
        </w:tc>
        <w:tc>
          <w:tcPr>
            <w:tcW w:w="1178" w:type="dxa"/>
            <w:vAlign w:val="center"/>
          </w:tcPr>
          <w:p w14:paraId="3F5DF0D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</w:t>
            </w:r>
          </w:p>
        </w:tc>
        <w:tc>
          <w:tcPr>
            <w:tcW w:w="1787" w:type="dxa"/>
            <w:vAlign w:val="center"/>
          </w:tcPr>
          <w:p w14:paraId="11EDD36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93 %</w:t>
            </w:r>
          </w:p>
        </w:tc>
        <w:tc>
          <w:tcPr>
            <w:tcW w:w="2313" w:type="dxa"/>
            <w:vAlign w:val="center"/>
          </w:tcPr>
          <w:p w14:paraId="6BD3179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11,6 / 8,2</w:t>
            </w:r>
          </w:p>
        </w:tc>
        <w:tc>
          <w:tcPr>
            <w:tcW w:w="1305" w:type="dxa"/>
            <w:vAlign w:val="center"/>
          </w:tcPr>
          <w:p w14:paraId="1C3BDBA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+42 %</w:t>
            </w:r>
          </w:p>
        </w:tc>
      </w:tr>
      <w:tr w:rsidR="008137C8" w14:paraId="60B2FF9A" w14:textId="77777777" w:rsidTr="008137C8">
        <w:trPr>
          <w:cantSplit/>
          <w:jc w:val="center"/>
        </w:trPr>
        <w:tc>
          <w:tcPr>
            <w:tcW w:w="1704" w:type="dxa"/>
            <w:vAlign w:val="center"/>
          </w:tcPr>
          <w:p w14:paraId="6156323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</w:p>
        </w:tc>
        <w:tc>
          <w:tcPr>
            <w:tcW w:w="1067" w:type="dxa"/>
            <w:vAlign w:val="center"/>
          </w:tcPr>
          <w:p w14:paraId="42D1D73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9,3</w:t>
            </w:r>
          </w:p>
        </w:tc>
        <w:tc>
          <w:tcPr>
            <w:tcW w:w="1178" w:type="dxa"/>
            <w:vAlign w:val="center"/>
          </w:tcPr>
          <w:p w14:paraId="073AA51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</w:t>
            </w:r>
          </w:p>
        </w:tc>
        <w:tc>
          <w:tcPr>
            <w:tcW w:w="1787" w:type="dxa"/>
            <w:vAlign w:val="center"/>
          </w:tcPr>
          <w:p w14:paraId="6FDC0EB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2313" w:type="dxa"/>
            <w:vAlign w:val="center"/>
          </w:tcPr>
          <w:p w14:paraId="682E490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23,3 / 7,3</w:t>
            </w:r>
          </w:p>
        </w:tc>
        <w:tc>
          <w:tcPr>
            <w:tcW w:w="1305" w:type="dxa"/>
            <w:vAlign w:val="center"/>
          </w:tcPr>
          <w:p w14:paraId="52B40F1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+220 %</w:t>
            </w:r>
          </w:p>
        </w:tc>
      </w:tr>
      <w:tr w:rsidR="008137C8" w14:paraId="201D1622" w14:textId="77777777" w:rsidTr="008137C8">
        <w:trPr>
          <w:cantSplit/>
          <w:jc w:val="center"/>
        </w:trPr>
        <w:tc>
          <w:tcPr>
            <w:tcW w:w="1704" w:type="dxa"/>
            <w:vAlign w:val="center"/>
          </w:tcPr>
          <w:p w14:paraId="4E049D8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P2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</w:p>
        </w:tc>
        <w:tc>
          <w:tcPr>
            <w:tcW w:w="1067" w:type="dxa"/>
            <w:vAlign w:val="center"/>
          </w:tcPr>
          <w:p w14:paraId="221BEAB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1,7</w:t>
            </w:r>
          </w:p>
        </w:tc>
        <w:tc>
          <w:tcPr>
            <w:tcW w:w="1178" w:type="dxa"/>
            <w:vAlign w:val="center"/>
          </w:tcPr>
          <w:p w14:paraId="2407F11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</w:t>
            </w:r>
          </w:p>
        </w:tc>
        <w:tc>
          <w:tcPr>
            <w:tcW w:w="1787" w:type="dxa"/>
            <w:vAlign w:val="center"/>
          </w:tcPr>
          <w:p w14:paraId="5FB959F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43 %</w:t>
            </w:r>
          </w:p>
        </w:tc>
        <w:tc>
          <w:tcPr>
            <w:tcW w:w="2313" w:type="dxa"/>
            <w:vAlign w:val="center"/>
          </w:tcPr>
          <w:p w14:paraId="64BE668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7,0 / 1,0</w:t>
            </w:r>
          </w:p>
        </w:tc>
        <w:tc>
          <w:tcPr>
            <w:tcW w:w="1305" w:type="dxa"/>
            <w:vAlign w:val="center"/>
          </w:tcPr>
          <w:p w14:paraId="7770092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+618 %</w:t>
            </w:r>
          </w:p>
        </w:tc>
      </w:tr>
      <w:tr w:rsidR="008137C8" w14:paraId="7E2E400E" w14:textId="77777777" w:rsidTr="008137C8">
        <w:trPr>
          <w:cantSplit/>
          <w:jc w:val="center"/>
        </w:trPr>
        <w:tc>
          <w:tcPr>
            <w:tcW w:w="1704" w:type="dxa"/>
            <w:vAlign w:val="center"/>
          </w:tcPr>
          <w:p w14:paraId="16E6E9E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review</w:t>
            </w:r>
          </w:p>
        </w:tc>
        <w:tc>
          <w:tcPr>
            <w:tcW w:w="1067" w:type="dxa"/>
            <w:vAlign w:val="center"/>
          </w:tcPr>
          <w:p w14:paraId="33A7E45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12,1</w:t>
            </w:r>
          </w:p>
        </w:tc>
        <w:tc>
          <w:tcPr>
            <w:tcW w:w="1178" w:type="dxa"/>
            <w:vAlign w:val="center"/>
          </w:tcPr>
          <w:p w14:paraId="4AEF918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</w:t>
            </w:r>
          </w:p>
        </w:tc>
        <w:tc>
          <w:tcPr>
            <w:tcW w:w="1787" w:type="dxa"/>
            <w:vAlign w:val="center"/>
          </w:tcPr>
          <w:p w14:paraId="63AEE38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58 %</w:t>
            </w:r>
          </w:p>
        </w:tc>
        <w:tc>
          <w:tcPr>
            <w:tcW w:w="2313" w:type="dxa"/>
            <w:vAlign w:val="center"/>
          </w:tcPr>
          <w:p w14:paraId="475B72B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52,5 / 7,2</w:t>
            </w:r>
          </w:p>
        </w:tc>
        <w:tc>
          <w:tcPr>
            <w:tcW w:w="1305" w:type="dxa"/>
            <w:vAlign w:val="center"/>
          </w:tcPr>
          <w:p w14:paraId="1A4C5A3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+628 %</w:t>
            </w:r>
          </w:p>
        </w:tc>
      </w:tr>
      <w:tr w:rsidR="008137C8" w14:paraId="0E99724B" w14:textId="77777777" w:rsidTr="008137C8">
        <w:trPr>
          <w:cantSplit/>
          <w:jc w:val="center"/>
        </w:trPr>
        <w:tc>
          <w:tcPr>
            <w:tcW w:w="1704" w:type="dxa"/>
            <w:vAlign w:val="center"/>
          </w:tcPr>
          <w:p w14:paraId="4F5C42E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review</w:t>
            </w:r>
          </w:p>
        </w:tc>
        <w:tc>
          <w:tcPr>
            <w:tcW w:w="1067" w:type="dxa"/>
            <w:vAlign w:val="center"/>
          </w:tcPr>
          <w:p w14:paraId="217EC43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8,3</w:t>
            </w:r>
          </w:p>
        </w:tc>
        <w:tc>
          <w:tcPr>
            <w:tcW w:w="1178" w:type="dxa"/>
            <w:vAlign w:val="center"/>
          </w:tcPr>
          <w:p w14:paraId="173A9CA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</w:t>
            </w:r>
          </w:p>
        </w:tc>
        <w:tc>
          <w:tcPr>
            <w:tcW w:w="1787" w:type="dxa"/>
            <w:vAlign w:val="center"/>
          </w:tcPr>
          <w:p w14:paraId="3E991D6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2313" w:type="dxa"/>
            <w:vAlign w:val="center"/>
          </w:tcPr>
          <w:p w14:paraId="130A6EC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31,2 / 5,4</w:t>
            </w:r>
          </w:p>
        </w:tc>
        <w:tc>
          <w:tcPr>
            <w:tcW w:w="1305" w:type="dxa"/>
            <w:vAlign w:val="center"/>
          </w:tcPr>
          <w:p w14:paraId="1248D17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+477 %</w:t>
            </w:r>
          </w:p>
        </w:tc>
      </w:tr>
      <w:tr w:rsidR="008137C8" w14:paraId="57AEBC09" w14:textId="77777777" w:rsidTr="008137C8">
        <w:trPr>
          <w:cantSplit/>
          <w:jc w:val="center"/>
        </w:trPr>
        <w:tc>
          <w:tcPr>
            <w:tcW w:w="1704" w:type="dxa"/>
            <w:vAlign w:val="center"/>
          </w:tcPr>
          <w:p w14:paraId="2FC25E7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auditing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tool</w:t>
            </w:r>
          </w:p>
        </w:tc>
        <w:tc>
          <w:tcPr>
            <w:tcW w:w="1067" w:type="dxa"/>
            <w:vAlign w:val="center"/>
          </w:tcPr>
          <w:p w14:paraId="4EAEF66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178" w:type="dxa"/>
            <w:vAlign w:val="center"/>
          </w:tcPr>
          <w:p w14:paraId="29300BA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787" w:type="dxa"/>
            <w:vAlign w:val="center"/>
          </w:tcPr>
          <w:p w14:paraId="333C335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0 %</w:t>
            </w:r>
          </w:p>
        </w:tc>
        <w:tc>
          <w:tcPr>
            <w:tcW w:w="2313" w:type="dxa"/>
            <w:vAlign w:val="center"/>
          </w:tcPr>
          <w:p w14:paraId="278ADF2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 / 0,0</w:t>
            </w:r>
          </w:p>
        </w:tc>
        <w:tc>
          <w:tcPr>
            <w:tcW w:w="1305" w:type="dxa"/>
            <w:vAlign w:val="center"/>
          </w:tcPr>
          <w:p w14:paraId="15A0DF9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н/д (база 0)</w:t>
            </w:r>
          </w:p>
        </w:tc>
      </w:tr>
      <w:tr w:rsidR="008137C8" w14:paraId="31FC6B08" w14:textId="77777777" w:rsidTr="008137C8">
        <w:trPr>
          <w:cantSplit/>
          <w:jc w:val="center"/>
        </w:trPr>
        <w:tc>
          <w:tcPr>
            <w:tcW w:w="1704" w:type="dxa"/>
            <w:vAlign w:val="center"/>
          </w:tcPr>
          <w:p w14:paraId="65707BB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</w:p>
        </w:tc>
        <w:tc>
          <w:tcPr>
            <w:tcW w:w="1067" w:type="dxa"/>
            <w:vAlign w:val="center"/>
          </w:tcPr>
          <w:p w14:paraId="2747CCA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5,5</w:t>
            </w:r>
          </w:p>
        </w:tc>
        <w:tc>
          <w:tcPr>
            <w:tcW w:w="1178" w:type="dxa"/>
            <w:vAlign w:val="center"/>
          </w:tcPr>
          <w:p w14:paraId="088368C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</w:t>
            </w:r>
          </w:p>
        </w:tc>
        <w:tc>
          <w:tcPr>
            <w:tcW w:w="1787" w:type="dxa"/>
            <w:vAlign w:val="center"/>
          </w:tcPr>
          <w:p w14:paraId="34577E0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70 %</w:t>
            </w:r>
          </w:p>
        </w:tc>
        <w:tc>
          <w:tcPr>
            <w:tcW w:w="2313" w:type="dxa"/>
            <w:vAlign w:val="center"/>
          </w:tcPr>
          <w:p w14:paraId="1B8A7CF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16,2 / 7,9</w:t>
            </w:r>
          </w:p>
        </w:tc>
        <w:tc>
          <w:tcPr>
            <w:tcW w:w="1305" w:type="dxa"/>
            <w:vAlign w:val="center"/>
          </w:tcPr>
          <w:p w14:paraId="2AE86F2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+105 %</w:t>
            </w:r>
          </w:p>
        </w:tc>
      </w:tr>
      <w:tr w:rsidR="008137C8" w14:paraId="53B467CB" w14:textId="77777777" w:rsidTr="008137C8">
        <w:trPr>
          <w:cantSplit/>
          <w:jc w:val="center"/>
        </w:trPr>
        <w:tc>
          <w:tcPr>
            <w:tcW w:w="1704" w:type="dxa"/>
            <w:vAlign w:val="center"/>
          </w:tcPr>
          <w:p w14:paraId="3BA2D92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067" w:type="dxa"/>
            <w:vAlign w:val="center"/>
          </w:tcPr>
          <w:p w14:paraId="7171F02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14,8</w:t>
            </w:r>
          </w:p>
        </w:tc>
        <w:tc>
          <w:tcPr>
            <w:tcW w:w="1178" w:type="dxa"/>
            <w:vAlign w:val="center"/>
          </w:tcPr>
          <w:p w14:paraId="3B1613F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38</w:t>
            </w:r>
          </w:p>
        </w:tc>
        <w:tc>
          <w:tcPr>
            <w:tcW w:w="1787" w:type="dxa"/>
            <w:vAlign w:val="center"/>
          </w:tcPr>
          <w:p w14:paraId="59085C1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76 %</w:t>
            </w:r>
          </w:p>
        </w:tc>
        <w:tc>
          <w:tcPr>
            <w:tcW w:w="2313" w:type="dxa"/>
            <w:vAlign w:val="center"/>
          </w:tcPr>
          <w:p w14:paraId="30C2DAF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26,9 / 25,6</w:t>
            </w:r>
          </w:p>
        </w:tc>
        <w:tc>
          <w:tcPr>
            <w:tcW w:w="1305" w:type="dxa"/>
            <w:vAlign w:val="center"/>
          </w:tcPr>
          <w:p w14:paraId="3E5811E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+5 %</w:t>
            </w:r>
          </w:p>
        </w:tc>
      </w:tr>
      <w:tr w:rsidR="008137C8" w14:paraId="52E7D628" w14:textId="77777777" w:rsidTr="008137C8">
        <w:trPr>
          <w:cantSplit/>
          <w:jc w:val="center"/>
        </w:trPr>
        <w:tc>
          <w:tcPr>
            <w:tcW w:w="1704" w:type="dxa"/>
            <w:vAlign w:val="center"/>
          </w:tcPr>
          <w:p w14:paraId="4AFEC78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ai</w:t>
            </w:r>
          </w:p>
        </w:tc>
        <w:tc>
          <w:tcPr>
            <w:tcW w:w="1067" w:type="dxa"/>
            <w:vAlign w:val="center"/>
          </w:tcPr>
          <w:p w14:paraId="2B38D49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22,6</w:t>
            </w:r>
          </w:p>
        </w:tc>
        <w:tc>
          <w:tcPr>
            <w:tcW w:w="1178" w:type="dxa"/>
            <w:vAlign w:val="center"/>
          </w:tcPr>
          <w:p w14:paraId="3E40833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</w:t>
            </w:r>
          </w:p>
        </w:tc>
        <w:tc>
          <w:tcPr>
            <w:tcW w:w="1787" w:type="dxa"/>
            <w:vAlign w:val="center"/>
          </w:tcPr>
          <w:p w14:paraId="4BF5BC9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2313" w:type="dxa"/>
            <w:vAlign w:val="center"/>
          </w:tcPr>
          <w:p w14:paraId="2D50421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64,0 / 28,4</w:t>
            </w:r>
          </w:p>
        </w:tc>
        <w:tc>
          <w:tcPr>
            <w:tcW w:w="1305" w:type="dxa"/>
            <w:vAlign w:val="center"/>
          </w:tcPr>
          <w:p w14:paraId="7B03913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+125 %</w:t>
            </w:r>
          </w:p>
        </w:tc>
      </w:tr>
      <w:tr w:rsidR="008137C8" w14:paraId="03100846" w14:textId="77777777" w:rsidTr="008137C8">
        <w:trPr>
          <w:cantSplit/>
          <w:jc w:val="center"/>
        </w:trPr>
        <w:tc>
          <w:tcPr>
            <w:tcW w:w="1704" w:type="dxa"/>
            <w:vAlign w:val="center"/>
          </w:tcPr>
          <w:p w14:paraId="230FA64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perfectxl</w:t>
            </w:r>
          </w:p>
        </w:tc>
        <w:tc>
          <w:tcPr>
            <w:tcW w:w="1067" w:type="dxa"/>
            <w:vAlign w:val="center"/>
          </w:tcPr>
          <w:p w14:paraId="2A69F0C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178" w:type="dxa"/>
            <w:vAlign w:val="center"/>
          </w:tcPr>
          <w:p w14:paraId="3D46714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787" w:type="dxa"/>
            <w:vAlign w:val="center"/>
          </w:tcPr>
          <w:p w14:paraId="5274CE7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0 %</w:t>
            </w:r>
          </w:p>
        </w:tc>
        <w:tc>
          <w:tcPr>
            <w:tcW w:w="2313" w:type="dxa"/>
            <w:vAlign w:val="center"/>
          </w:tcPr>
          <w:p w14:paraId="6620A57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 / 0,0</w:t>
            </w:r>
          </w:p>
        </w:tc>
        <w:tc>
          <w:tcPr>
            <w:tcW w:w="1305" w:type="dxa"/>
            <w:vAlign w:val="center"/>
          </w:tcPr>
          <w:p w14:paraId="0D79571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н/д (база 0)</w:t>
            </w:r>
          </w:p>
        </w:tc>
      </w:tr>
      <w:tr w:rsidR="008137C8" w14:paraId="739FDA1E" w14:textId="77777777" w:rsidTr="008137C8">
        <w:trPr>
          <w:cantSplit/>
          <w:jc w:val="center"/>
        </w:trPr>
        <w:tc>
          <w:tcPr>
            <w:tcW w:w="1704" w:type="dxa"/>
            <w:vAlign w:val="center"/>
          </w:tcPr>
          <w:p w14:paraId="191A07E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claude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067" w:type="dxa"/>
            <w:vAlign w:val="center"/>
          </w:tcPr>
          <w:p w14:paraId="16ADCB5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1178" w:type="dxa"/>
            <w:vAlign w:val="center"/>
          </w:tcPr>
          <w:p w14:paraId="245D94D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787" w:type="dxa"/>
            <w:vAlign w:val="center"/>
          </w:tcPr>
          <w:p w14:paraId="3524526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25 %</w:t>
            </w:r>
          </w:p>
        </w:tc>
        <w:tc>
          <w:tcPr>
            <w:tcW w:w="2313" w:type="dxa"/>
            <w:vAlign w:val="center"/>
          </w:tcPr>
          <w:p w14:paraId="4D79FFC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4,8 / 0,2</w:t>
            </w:r>
          </w:p>
        </w:tc>
        <w:tc>
          <w:tcPr>
            <w:tcW w:w="1305" w:type="dxa"/>
            <w:vAlign w:val="center"/>
          </w:tcPr>
          <w:p w14:paraId="5C563E4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+1838 %</w:t>
            </w:r>
          </w:p>
        </w:tc>
      </w:tr>
      <w:tr w:rsidR="008137C8" w14:paraId="10DBE0B4" w14:textId="77777777" w:rsidTr="008137C8">
        <w:trPr>
          <w:cantSplit/>
          <w:jc w:val="center"/>
        </w:trPr>
        <w:tc>
          <w:tcPr>
            <w:tcW w:w="1704" w:type="dxa"/>
            <w:vAlign w:val="center"/>
          </w:tcPr>
          <w:p w14:paraId="567FB72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P4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errors</w:t>
            </w:r>
          </w:p>
        </w:tc>
        <w:tc>
          <w:tcPr>
            <w:tcW w:w="1067" w:type="dxa"/>
            <w:vAlign w:val="center"/>
          </w:tcPr>
          <w:p w14:paraId="7CA2D9A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</w:t>
            </w:r>
          </w:p>
        </w:tc>
        <w:tc>
          <w:tcPr>
            <w:tcW w:w="1178" w:type="dxa"/>
            <w:vAlign w:val="center"/>
          </w:tcPr>
          <w:p w14:paraId="0E844D6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1787" w:type="dxa"/>
            <w:vAlign w:val="center"/>
          </w:tcPr>
          <w:p w14:paraId="049B61B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64 %</w:t>
            </w:r>
          </w:p>
        </w:tc>
        <w:tc>
          <w:tcPr>
            <w:tcW w:w="2313" w:type="dxa"/>
            <w:vAlign w:val="center"/>
          </w:tcPr>
          <w:p w14:paraId="57FF3F8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9,1 / 3,0</w:t>
            </w:r>
          </w:p>
        </w:tc>
        <w:tc>
          <w:tcPr>
            <w:tcW w:w="1305" w:type="dxa"/>
            <w:vAlign w:val="center"/>
          </w:tcPr>
          <w:p w14:paraId="7636014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+203 %</w:t>
            </w:r>
          </w:p>
        </w:tc>
      </w:tr>
      <w:tr w:rsidR="008137C8" w14:paraId="1766D178" w14:textId="77777777" w:rsidTr="008137C8">
        <w:trPr>
          <w:cantSplit/>
          <w:jc w:val="center"/>
        </w:trPr>
        <w:tc>
          <w:tcPr>
            <w:tcW w:w="1704" w:type="dxa"/>
            <w:vAlign w:val="center"/>
          </w:tcPr>
          <w:p w14:paraId="5E48200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P4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errors</w:t>
            </w:r>
          </w:p>
        </w:tc>
        <w:tc>
          <w:tcPr>
            <w:tcW w:w="1067" w:type="dxa"/>
            <w:vAlign w:val="center"/>
          </w:tcPr>
          <w:p w14:paraId="1002513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4,1</w:t>
            </w:r>
          </w:p>
        </w:tc>
        <w:tc>
          <w:tcPr>
            <w:tcW w:w="1178" w:type="dxa"/>
            <w:vAlign w:val="center"/>
          </w:tcPr>
          <w:p w14:paraId="43F2713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787" w:type="dxa"/>
            <w:vAlign w:val="center"/>
          </w:tcPr>
          <w:p w14:paraId="46ED1FD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92 %</w:t>
            </w:r>
          </w:p>
        </w:tc>
        <w:tc>
          <w:tcPr>
            <w:tcW w:w="2313" w:type="dxa"/>
            <w:vAlign w:val="center"/>
          </w:tcPr>
          <w:p w14:paraId="11EB806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5,0 / 3,7</w:t>
            </w:r>
          </w:p>
        </w:tc>
        <w:tc>
          <w:tcPr>
            <w:tcW w:w="1305" w:type="dxa"/>
            <w:vAlign w:val="center"/>
          </w:tcPr>
          <w:p w14:paraId="12A9CE9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+36 %</w:t>
            </w:r>
          </w:p>
        </w:tc>
      </w:tr>
      <w:tr w:rsidR="008137C8" w14:paraId="12A10C58" w14:textId="77777777" w:rsidTr="008137C8">
        <w:trPr>
          <w:cantSplit/>
          <w:jc w:val="center"/>
        </w:trPr>
        <w:tc>
          <w:tcPr>
            <w:tcW w:w="1704" w:type="dxa"/>
            <w:vAlign w:val="center"/>
          </w:tcPr>
          <w:p w14:paraId="5E7EA9E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P4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risk</w:t>
            </w:r>
          </w:p>
        </w:tc>
        <w:tc>
          <w:tcPr>
            <w:tcW w:w="1067" w:type="dxa"/>
            <w:vAlign w:val="center"/>
          </w:tcPr>
          <w:p w14:paraId="3C49F84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11,9</w:t>
            </w:r>
          </w:p>
        </w:tc>
        <w:tc>
          <w:tcPr>
            <w:tcW w:w="1178" w:type="dxa"/>
            <w:vAlign w:val="center"/>
          </w:tcPr>
          <w:p w14:paraId="7CC6E6C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76</w:t>
            </w:r>
          </w:p>
        </w:tc>
        <w:tc>
          <w:tcPr>
            <w:tcW w:w="1787" w:type="dxa"/>
            <w:vAlign w:val="center"/>
          </w:tcPr>
          <w:p w14:paraId="75904D7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90 %</w:t>
            </w:r>
          </w:p>
        </w:tc>
        <w:tc>
          <w:tcPr>
            <w:tcW w:w="2313" w:type="dxa"/>
            <w:vAlign w:val="center"/>
          </w:tcPr>
          <w:p w14:paraId="3BF89AB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41,0 / 8,9</w:t>
            </w:r>
          </w:p>
        </w:tc>
        <w:tc>
          <w:tcPr>
            <w:tcW w:w="1305" w:type="dxa"/>
            <w:vAlign w:val="center"/>
          </w:tcPr>
          <w:p w14:paraId="4B54E34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+360 %</w:t>
            </w:r>
          </w:p>
        </w:tc>
      </w:tr>
      <w:tr w:rsidR="008137C8" w14:paraId="0C24AE84" w14:textId="77777777" w:rsidTr="008137C8">
        <w:trPr>
          <w:cantSplit/>
          <w:jc w:val="center"/>
        </w:trPr>
        <w:tc>
          <w:tcPr>
            <w:tcW w:w="1704" w:type="dxa"/>
            <w:vAlign w:val="center"/>
          </w:tcPr>
          <w:p w14:paraId="476339C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P4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errors</w:t>
            </w:r>
          </w:p>
        </w:tc>
        <w:tc>
          <w:tcPr>
            <w:tcW w:w="1067" w:type="dxa"/>
            <w:vAlign w:val="center"/>
          </w:tcPr>
          <w:p w14:paraId="44AB53E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33,6</w:t>
            </w:r>
          </w:p>
        </w:tc>
        <w:tc>
          <w:tcPr>
            <w:tcW w:w="1178" w:type="dxa"/>
            <w:vAlign w:val="center"/>
          </w:tcPr>
          <w:p w14:paraId="7BBF17B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</w:t>
            </w:r>
          </w:p>
        </w:tc>
        <w:tc>
          <w:tcPr>
            <w:tcW w:w="1787" w:type="dxa"/>
            <w:vAlign w:val="center"/>
          </w:tcPr>
          <w:p w14:paraId="6CFCB96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2313" w:type="dxa"/>
            <w:vAlign w:val="center"/>
          </w:tcPr>
          <w:p w14:paraId="366208B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49,8 / 29,3</w:t>
            </w:r>
          </w:p>
        </w:tc>
        <w:tc>
          <w:tcPr>
            <w:tcW w:w="1305" w:type="dxa"/>
            <w:vAlign w:val="center"/>
          </w:tcPr>
          <w:p w14:paraId="69F58CB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+70 %</w:t>
            </w:r>
          </w:p>
        </w:tc>
      </w:tr>
      <w:tr w:rsidR="008137C8" w14:paraId="620F1F42" w14:textId="77777777" w:rsidTr="008137C8">
        <w:trPr>
          <w:cantSplit/>
          <w:jc w:val="center"/>
        </w:trPr>
        <w:tc>
          <w:tcPr>
            <w:tcW w:w="1704" w:type="dxa"/>
            <w:vAlign w:val="center"/>
          </w:tcPr>
          <w:p w14:paraId="7647A37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P4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fix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</w:p>
        </w:tc>
        <w:tc>
          <w:tcPr>
            <w:tcW w:w="1067" w:type="dxa"/>
            <w:vAlign w:val="center"/>
          </w:tcPr>
          <w:p w14:paraId="3557F2B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15,0</w:t>
            </w:r>
          </w:p>
        </w:tc>
        <w:tc>
          <w:tcPr>
            <w:tcW w:w="1178" w:type="dxa"/>
            <w:vAlign w:val="center"/>
          </w:tcPr>
          <w:p w14:paraId="0A06229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</w:t>
            </w:r>
          </w:p>
        </w:tc>
        <w:tc>
          <w:tcPr>
            <w:tcW w:w="1787" w:type="dxa"/>
            <w:vAlign w:val="center"/>
          </w:tcPr>
          <w:p w14:paraId="28695D0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2313" w:type="dxa"/>
            <w:vAlign w:val="center"/>
          </w:tcPr>
          <w:p w14:paraId="6D22F0D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18,5 / 15,0</w:t>
            </w:r>
          </w:p>
        </w:tc>
        <w:tc>
          <w:tcPr>
            <w:tcW w:w="1305" w:type="dxa"/>
            <w:vAlign w:val="center"/>
          </w:tcPr>
          <w:p w14:paraId="707F633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+23 %</w:t>
            </w:r>
          </w:p>
        </w:tc>
      </w:tr>
      <w:tr w:rsidR="008137C8" w14:paraId="69A78DCC" w14:textId="77777777" w:rsidTr="008137C8">
        <w:trPr>
          <w:cantSplit/>
          <w:jc w:val="center"/>
        </w:trPr>
        <w:tc>
          <w:tcPr>
            <w:tcW w:w="1704" w:type="dxa"/>
            <w:vAlign w:val="center"/>
          </w:tcPr>
          <w:p w14:paraId="792F09C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P5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</w:p>
        </w:tc>
        <w:tc>
          <w:tcPr>
            <w:tcW w:w="1067" w:type="dxa"/>
            <w:vAlign w:val="center"/>
          </w:tcPr>
          <w:p w14:paraId="1C98141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178" w:type="dxa"/>
            <w:vAlign w:val="center"/>
          </w:tcPr>
          <w:p w14:paraId="1147210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787" w:type="dxa"/>
            <w:vAlign w:val="center"/>
          </w:tcPr>
          <w:p w14:paraId="70C9DFC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3 %</w:t>
            </w:r>
          </w:p>
        </w:tc>
        <w:tc>
          <w:tcPr>
            <w:tcW w:w="2313" w:type="dxa"/>
            <w:vAlign w:val="center"/>
          </w:tcPr>
          <w:p w14:paraId="0B99D86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 / 0,0</w:t>
            </w:r>
          </w:p>
        </w:tc>
        <w:tc>
          <w:tcPr>
            <w:tcW w:w="1305" w:type="dxa"/>
            <w:vAlign w:val="center"/>
          </w:tcPr>
          <w:p w14:paraId="280F2FC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н/д (база 0)</w:t>
            </w:r>
          </w:p>
        </w:tc>
      </w:tr>
      <w:tr w:rsidR="008137C8" w14:paraId="4840A36B" w14:textId="77777777" w:rsidTr="008137C8">
        <w:trPr>
          <w:cantSplit/>
          <w:jc w:val="center"/>
        </w:trPr>
        <w:tc>
          <w:tcPr>
            <w:tcW w:w="1704" w:type="dxa"/>
            <w:vAlign w:val="center"/>
          </w:tcPr>
          <w:p w14:paraId="5BF7BC0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P5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formulas</w:t>
            </w:r>
          </w:p>
        </w:tc>
        <w:tc>
          <w:tcPr>
            <w:tcW w:w="1067" w:type="dxa"/>
            <w:vAlign w:val="center"/>
          </w:tcPr>
          <w:p w14:paraId="49F5281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75,3</w:t>
            </w:r>
          </w:p>
        </w:tc>
        <w:tc>
          <w:tcPr>
            <w:tcW w:w="1178" w:type="dxa"/>
            <w:vAlign w:val="center"/>
          </w:tcPr>
          <w:p w14:paraId="5D10DCF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</w:t>
            </w:r>
          </w:p>
        </w:tc>
        <w:tc>
          <w:tcPr>
            <w:tcW w:w="1787" w:type="dxa"/>
            <w:vAlign w:val="center"/>
          </w:tcPr>
          <w:p w14:paraId="6AFACAC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2313" w:type="dxa"/>
            <w:vAlign w:val="center"/>
          </w:tcPr>
          <w:p w14:paraId="3242DBB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64,7 / 70,8</w:t>
            </w:r>
          </w:p>
        </w:tc>
        <w:tc>
          <w:tcPr>
            <w:tcW w:w="1305" w:type="dxa"/>
            <w:vAlign w:val="center"/>
          </w:tcPr>
          <w:p w14:paraId="49F49D3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-9 %</w:t>
            </w:r>
          </w:p>
        </w:tc>
      </w:tr>
      <w:tr w:rsidR="008137C8" w14:paraId="2C0E099A" w14:textId="77777777" w:rsidTr="008137C8">
        <w:trPr>
          <w:cantSplit/>
          <w:jc w:val="center"/>
        </w:trPr>
        <w:tc>
          <w:tcPr>
            <w:tcW w:w="1704" w:type="dxa"/>
            <w:vAlign w:val="center"/>
          </w:tcPr>
          <w:p w14:paraId="72CA288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P5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modeling</w:t>
            </w:r>
          </w:p>
        </w:tc>
        <w:tc>
          <w:tcPr>
            <w:tcW w:w="1067" w:type="dxa"/>
            <w:vAlign w:val="center"/>
          </w:tcPr>
          <w:p w14:paraId="5082532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16,9</w:t>
            </w:r>
          </w:p>
        </w:tc>
        <w:tc>
          <w:tcPr>
            <w:tcW w:w="1178" w:type="dxa"/>
            <w:vAlign w:val="center"/>
          </w:tcPr>
          <w:p w14:paraId="32BE012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76</w:t>
            </w:r>
          </w:p>
        </w:tc>
        <w:tc>
          <w:tcPr>
            <w:tcW w:w="1787" w:type="dxa"/>
            <w:vAlign w:val="center"/>
          </w:tcPr>
          <w:p w14:paraId="3E3DF44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2313" w:type="dxa"/>
            <w:vAlign w:val="center"/>
          </w:tcPr>
          <w:p w14:paraId="69D2195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44,5 / 16,6</w:t>
            </w:r>
          </w:p>
        </w:tc>
        <w:tc>
          <w:tcPr>
            <w:tcW w:w="1305" w:type="dxa"/>
            <w:vAlign w:val="center"/>
          </w:tcPr>
          <w:p w14:paraId="3C2329F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+168 %</w:t>
            </w:r>
          </w:p>
        </w:tc>
      </w:tr>
      <w:tr w:rsidR="008137C8" w14:paraId="572E4C3A" w14:textId="77777777" w:rsidTr="008137C8">
        <w:trPr>
          <w:cantSplit/>
          <w:jc w:val="center"/>
        </w:trPr>
        <w:tc>
          <w:tcPr>
            <w:tcW w:w="1704" w:type="dxa"/>
            <w:vAlign w:val="center"/>
          </w:tcPr>
          <w:p w14:paraId="3193321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P5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</w:p>
        </w:tc>
        <w:tc>
          <w:tcPr>
            <w:tcW w:w="1067" w:type="dxa"/>
            <w:vAlign w:val="center"/>
          </w:tcPr>
          <w:p w14:paraId="76F63BD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</w:t>
            </w:r>
          </w:p>
        </w:tc>
        <w:tc>
          <w:tcPr>
            <w:tcW w:w="1178" w:type="dxa"/>
            <w:vAlign w:val="center"/>
          </w:tcPr>
          <w:p w14:paraId="5F6318A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787" w:type="dxa"/>
            <w:vAlign w:val="center"/>
          </w:tcPr>
          <w:p w14:paraId="77B66FB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34 %</w:t>
            </w:r>
          </w:p>
        </w:tc>
        <w:tc>
          <w:tcPr>
            <w:tcW w:w="2313" w:type="dxa"/>
            <w:vAlign w:val="center"/>
          </w:tcPr>
          <w:p w14:paraId="2CE8117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2,4 / 0,4</w:t>
            </w:r>
          </w:p>
        </w:tc>
        <w:tc>
          <w:tcPr>
            <w:tcW w:w="1305" w:type="dxa"/>
            <w:vAlign w:val="center"/>
          </w:tcPr>
          <w:p w14:paraId="5DF33B1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+464 %</w:t>
            </w:r>
          </w:p>
        </w:tc>
      </w:tr>
      <w:tr w:rsidR="008137C8" w14:paraId="4D2CA369" w14:textId="77777777" w:rsidTr="008137C8">
        <w:trPr>
          <w:cantSplit/>
          <w:jc w:val="center"/>
        </w:trPr>
        <w:tc>
          <w:tcPr>
            <w:tcW w:w="1704" w:type="dxa"/>
            <w:vAlign w:val="center"/>
          </w:tcPr>
          <w:p w14:paraId="262F1E5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P5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</w:p>
        </w:tc>
        <w:tc>
          <w:tcPr>
            <w:tcW w:w="1067" w:type="dxa"/>
            <w:vAlign w:val="center"/>
          </w:tcPr>
          <w:p w14:paraId="78ACD90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15,0</w:t>
            </w:r>
          </w:p>
        </w:tc>
        <w:tc>
          <w:tcPr>
            <w:tcW w:w="1178" w:type="dxa"/>
            <w:vAlign w:val="center"/>
          </w:tcPr>
          <w:p w14:paraId="1A0FF74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</w:t>
            </w:r>
          </w:p>
        </w:tc>
        <w:tc>
          <w:tcPr>
            <w:tcW w:w="1787" w:type="dxa"/>
            <w:vAlign w:val="center"/>
          </w:tcPr>
          <w:p w14:paraId="718E4F1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71 %</w:t>
            </w:r>
          </w:p>
        </w:tc>
        <w:tc>
          <w:tcPr>
            <w:tcW w:w="2313" w:type="dxa"/>
            <w:vAlign w:val="center"/>
          </w:tcPr>
          <w:p w14:paraId="7B7DC9B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44,0 / 21,8</w:t>
            </w:r>
          </w:p>
        </w:tc>
        <w:tc>
          <w:tcPr>
            <w:tcW w:w="1305" w:type="dxa"/>
            <w:vAlign w:val="center"/>
          </w:tcPr>
          <w:p w14:paraId="23B0B56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+102 %</w:t>
            </w:r>
          </w:p>
        </w:tc>
      </w:tr>
    </w:tbl>
    <w:p w14:paraId="4485CF4E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Почти все узкие запросы показывают рост последних 52 недель к </w:t>
      </w:r>
      <w:r>
        <w:rPr>
          <w:sz w:val="28"/>
        </w:rPr>
        <w:t>предыдущим (в ряде случаев в разы), но от очень низкой базы: средний индекс «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formula</w:t>
      </w:r>
      <w:r>
        <w:rPr>
          <w:sz w:val="28"/>
        </w:rPr>
        <w:t xml:space="preserve"> </w:t>
      </w:r>
      <w:r>
        <w:rPr>
          <w:i/>
          <w:sz w:val="28"/>
        </w:rPr>
        <w:t>checker</w:t>
      </w:r>
      <w:r>
        <w:rPr>
          <w:sz w:val="28"/>
        </w:rPr>
        <w:t>» 0,98, «</w:t>
      </w:r>
      <w:r>
        <w:rPr>
          <w:i/>
          <w:sz w:val="28"/>
        </w:rPr>
        <w:t>spreadsheet</w:t>
      </w:r>
      <w:r>
        <w:rPr>
          <w:sz w:val="28"/>
        </w:rPr>
        <w:t xml:space="preserve"> </w:t>
      </w:r>
      <w:r>
        <w:rPr>
          <w:i/>
          <w:sz w:val="28"/>
        </w:rPr>
        <w:t>audit</w:t>
      </w:r>
      <w:r>
        <w:rPr>
          <w:sz w:val="28"/>
        </w:rPr>
        <w:t>» 8,8, «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error</w:t>
      </w:r>
      <w:r>
        <w:rPr>
          <w:sz w:val="28"/>
        </w:rPr>
        <w:t xml:space="preserve"> </w:t>
      </w:r>
      <w:r>
        <w:rPr>
          <w:i/>
          <w:sz w:val="28"/>
        </w:rPr>
        <w:lastRenderedPageBreak/>
        <w:t>checker</w:t>
      </w:r>
      <w:r>
        <w:rPr>
          <w:sz w:val="28"/>
        </w:rPr>
        <w:t>» 0,06. Запросы «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audit</w:t>
      </w:r>
      <w:r>
        <w:rPr>
          <w:sz w:val="28"/>
        </w:rPr>
        <w:t>», «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errors</w:t>
      </w:r>
      <w:r>
        <w:rPr>
          <w:sz w:val="28"/>
        </w:rPr>
        <w:t>», «</w:t>
      </w:r>
      <w:r>
        <w:rPr>
          <w:i/>
          <w:sz w:val="28"/>
        </w:rPr>
        <w:t>fix</w:t>
      </w:r>
      <w:r>
        <w:rPr>
          <w:sz w:val="28"/>
        </w:rPr>
        <w:t xml:space="preserve"> 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formula</w:t>
      </w:r>
      <w:r>
        <w:rPr>
          <w:sz w:val="28"/>
        </w:rPr>
        <w:t>», «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ai</w:t>
      </w:r>
      <w:r>
        <w:rPr>
          <w:sz w:val="28"/>
        </w:rPr>
        <w:t>» и «</w:t>
      </w:r>
      <w:r>
        <w:rPr>
          <w:i/>
          <w:sz w:val="28"/>
        </w:rPr>
        <w:t>spreadsheet</w:t>
      </w:r>
      <w:r>
        <w:rPr>
          <w:sz w:val="28"/>
        </w:rPr>
        <w:t xml:space="preserve"> </w:t>
      </w:r>
      <w:r>
        <w:rPr>
          <w:i/>
          <w:sz w:val="28"/>
        </w:rPr>
        <w:t>review</w:t>
      </w:r>
      <w:r>
        <w:rPr>
          <w:sz w:val="28"/>
        </w:rPr>
        <w:t>» при</w:t>
      </w:r>
      <w:r>
        <w:rPr>
          <w:sz w:val="28"/>
        </w:rPr>
        <w:t>сутствуют в каждой неделе (доля ненулевых недель 100 %), «</w:t>
      </w:r>
      <w:r>
        <w:rPr>
          <w:i/>
          <w:sz w:val="28"/>
        </w:rPr>
        <w:t>check</w:t>
      </w:r>
      <w:r>
        <w:rPr>
          <w:sz w:val="28"/>
        </w:rPr>
        <w:t xml:space="preserve"> 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formulas</w:t>
      </w:r>
      <w:r>
        <w:rPr>
          <w:sz w:val="28"/>
        </w:rPr>
        <w:t>» - в 93 % недель, поэтому именно они пригодны для оценки динамики. Запрос «</w:t>
      </w:r>
      <w:r>
        <w:rPr>
          <w:i/>
          <w:sz w:val="28"/>
        </w:rPr>
        <w:t>perfectxl</w:t>
      </w:r>
      <w:r>
        <w:rPr>
          <w:sz w:val="28"/>
        </w:rPr>
        <w:t>» данных не дает, то есть бренд ближайшего независимого конкурента практически не ищут.</w:t>
      </w:r>
    </w:p>
    <w:p w14:paraId="5C6ECD35" w14:textId="77777777" w:rsidR="008137C8" w:rsidRDefault="00E653DE">
      <w:pPr>
        <w:pStyle w:val="3"/>
        <w:spacing w:before="360" w:after="360" w:line="360" w:lineRule="exact"/>
        <w:ind w:firstLine="709"/>
      </w:pPr>
      <w:bookmarkStart w:id="12" w:name="_43099ac4405a72a1931eda932ea26493175a89f"/>
      <w:bookmarkEnd w:id="11"/>
      <w:r>
        <w:rPr>
          <w:b/>
        </w:rPr>
        <w:t>2.3.3</w:t>
      </w:r>
      <w:r>
        <w:rPr>
          <w:b/>
        </w:rPr>
        <w:t xml:space="preserve"> Масштаб интереса</w:t>
      </w:r>
    </w:p>
    <w:p w14:paraId="21C35D59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Масштаб узких запросов относительно общего интереса к формулам </w:t>
      </w:r>
      <w:r>
        <w:rPr>
          <w:i/>
          <w:sz w:val="28"/>
        </w:rPr>
        <w:t>Excel</w:t>
      </w:r>
      <w:r>
        <w:rPr>
          <w:sz w:val="28"/>
        </w:rPr>
        <w:t xml:space="preserve"> показан в таблице 11 и на рисунке 1.</w:t>
      </w:r>
    </w:p>
    <w:p w14:paraId="5EE0D2CE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11 – Масштаб запросов относительно общего интереса к формулам </w:t>
      </w:r>
      <w:r>
        <w:rPr>
          <w:i/>
          <w:sz w:val="28"/>
        </w:rPr>
        <w:t>Excel</w:t>
      </w:r>
      <w:r>
        <w:rPr>
          <w:sz w:val="28"/>
        </w:rPr>
        <w:t xml:space="preserve"> (пакет </w:t>
      </w:r>
      <w:r>
        <w:rPr>
          <w:i/>
          <w:sz w:val="28"/>
        </w:rPr>
        <w:t>P5</w:t>
      </w:r>
      <w:r>
        <w:rPr>
          <w:sz w:val="28"/>
        </w:rPr>
        <w:t>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23"/>
        <w:gridCol w:w="1885"/>
        <w:gridCol w:w="2810"/>
        <w:gridCol w:w="2737"/>
      </w:tblGrid>
      <w:tr w:rsidR="008137C8" w14:paraId="14478C89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22" w:type="dxa"/>
            <w:vAlign w:val="center"/>
          </w:tcPr>
          <w:p w14:paraId="720420D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1885" w:type="dxa"/>
            <w:vAlign w:val="center"/>
          </w:tcPr>
          <w:p w14:paraId="236DE46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Средний индекс в пакете</w:t>
            </w:r>
          </w:p>
        </w:tc>
        <w:tc>
          <w:tcPr>
            <w:tcW w:w="2810" w:type="dxa"/>
            <w:vAlign w:val="center"/>
          </w:tcPr>
          <w:p w14:paraId="49E011B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от запроса «</w:t>
            </w:r>
            <w:r>
              <w:rPr>
                <w:b/>
                <w:i/>
                <w:sz w:val="24"/>
              </w:rPr>
              <w:t>excel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formulas</w:t>
            </w:r>
            <w:r>
              <w:rPr>
                <w:b/>
                <w:sz w:val="24"/>
              </w:rPr>
              <w:t>», %</w:t>
            </w:r>
          </w:p>
        </w:tc>
        <w:tc>
          <w:tcPr>
            <w:tcW w:w="2737" w:type="dxa"/>
            <w:vAlign w:val="center"/>
          </w:tcPr>
          <w:p w14:paraId="3414929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Изменение (52 нед. к предыдущим)</w:t>
            </w:r>
          </w:p>
        </w:tc>
      </w:tr>
      <w:tr w:rsidR="008137C8" w14:paraId="1DEBEBBD" w14:textId="77777777" w:rsidTr="008137C8">
        <w:trPr>
          <w:cantSplit/>
          <w:jc w:val="center"/>
        </w:trPr>
        <w:tc>
          <w:tcPr>
            <w:tcW w:w="1922" w:type="dxa"/>
            <w:vAlign w:val="center"/>
          </w:tcPr>
          <w:p w14:paraId="17E71EA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formulas</w:t>
            </w:r>
          </w:p>
        </w:tc>
        <w:tc>
          <w:tcPr>
            <w:tcW w:w="1885" w:type="dxa"/>
            <w:vAlign w:val="center"/>
          </w:tcPr>
          <w:p w14:paraId="189030C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75,25</w:t>
            </w:r>
          </w:p>
        </w:tc>
        <w:tc>
          <w:tcPr>
            <w:tcW w:w="2810" w:type="dxa"/>
            <w:vAlign w:val="center"/>
          </w:tcPr>
          <w:p w14:paraId="6EAB438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100,0</w:t>
            </w:r>
          </w:p>
        </w:tc>
        <w:tc>
          <w:tcPr>
            <w:tcW w:w="2737" w:type="dxa"/>
            <w:vAlign w:val="center"/>
          </w:tcPr>
          <w:p w14:paraId="3B49EBE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-9 %</w:t>
            </w:r>
          </w:p>
        </w:tc>
      </w:tr>
      <w:tr w:rsidR="008137C8" w14:paraId="1A63D64E" w14:textId="77777777" w:rsidTr="008137C8">
        <w:trPr>
          <w:cantSplit/>
          <w:jc w:val="center"/>
        </w:trPr>
        <w:tc>
          <w:tcPr>
            <w:tcW w:w="1922" w:type="dxa"/>
            <w:vAlign w:val="center"/>
          </w:tcPr>
          <w:p w14:paraId="7EBF7DE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modeling</w:t>
            </w:r>
          </w:p>
        </w:tc>
        <w:tc>
          <w:tcPr>
            <w:tcW w:w="1885" w:type="dxa"/>
            <w:vAlign w:val="center"/>
          </w:tcPr>
          <w:p w14:paraId="134F369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16,93</w:t>
            </w:r>
          </w:p>
        </w:tc>
        <w:tc>
          <w:tcPr>
            <w:tcW w:w="2810" w:type="dxa"/>
            <w:vAlign w:val="center"/>
          </w:tcPr>
          <w:p w14:paraId="60EDB63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22,5</w:t>
            </w:r>
          </w:p>
        </w:tc>
        <w:tc>
          <w:tcPr>
            <w:tcW w:w="2737" w:type="dxa"/>
            <w:vAlign w:val="center"/>
          </w:tcPr>
          <w:p w14:paraId="1A75204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+168 %</w:t>
            </w:r>
          </w:p>
        </w:tc>
      </w:tr>
      <w:tr w:rsidR="008137C8" w14:paraId="5F140558" w14:textId="77777777" w:rsidTr="008137C8">
        <w:trPr>
          <w:cantSplit/>
          <w:jc w:val="center"/>
        </w:trPr>
        <w:tc>
          <w:tcPr>
            <w:tcW w:w="1922" w:type="dxa"/>
            <w:vAlign w:val="center"/>
          </w:tcPr>
          <w:p w14:paraId="03211CA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</w:p>
        </w:tc>
        <w:tc>
          <w:tcPr>
            <w:tcW w:w="1885" w:type="dxa"/>
            <w:vAlign w:val="center"/>
          </w:tcPr>
          <w:p w14:paraId="2854A32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14,96</w:t>
            </w:r>
          </w:p>
        </w:tc>
        <w:tc>
          <w:tcPr>
            <w:tcW w:w="2810" w:type="dxa"/>
            <w:vAlign w:val="center"/>
          </w:tcPr>
          <w:p w14:paraId="52041EB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19,9</w:t>
            </w:r>
          </w:p>
        </w:tc>
        <w:tc>
          <w:tcPr>
            <w:tcW w:w="2737" w:type="dxa"/>
            <w:vAlign w:val="center"/>
          </w:tcPr>
          <w:p w14:paraId="031BDDA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+102 %</w:t>
            </w:r>
          </w:p>
        </w:tc>
      </w:tr>
      <w:tr w:rsidR="008137C8" w14:paraId="657AB7F9" w14:textId="77777777" w:rsidTr="008137C8">
        <w:trPr>
          <w:cantSplit/>
          <w:jc w:val="center"/>
        </w:trPr>
        <w:tc>
          <w:tcPr>
            <w:tcW w:w="1922" w:type="dxa"/>
            <w:vAlign w:val="center"/>
          </w:tcPr>
          <w:p w14:paraId="1E1DF67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</w:p>
        </w:tc>
        <w:tc>
          <w:tcPr>
            <w:tcW w:w="1885" w:type="dxa"/>
            <w:vAlign w:val="center"/>
          </w:tcPr>
          <w:p w14:paraId="7E84D02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810" w:type="dxa"/>
            <w:vAlign w:val="center"/>
          </w:tcPr>
          <w:p w14:paraId="4832465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</w:t>
            </w:r>
          </w:p>
        </w:tc>
        <w:tc>
          <w:tcPr>
            <w:tcW w:w="2737" w:type="dxa"/>
            <w:vAlign w:val="center"/>
          </w:tcPr>
          <w:p w14:paraId="4BC1D0F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+464 %</w:t>
            </w:r>
          </w:p>
        </w:tc>
      </w:tr>
      <w:tr w:rsidR="008137C8" w14:paraId="18102344" w14:textId="77777777" w:rsidTr="008137C8">
        <w:trPr>
          <w:cantSplit/>
          <w:jc w:val="center"/>
        </w:trPr>
        <w:tc>
          <w:tcPr>
            <w:tcW w:w="1922" w:type="dxa"/>
            <w:vAlign w:val="center"/>
          </w:tcPr>
          <w:p w14:paraId="2FF0AB4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</w:p>
        </w:tc>
        <w:tc>
          <w:tcPr>
            <w:tcW w:w="1885" w:type="dxa"/>
            <w:vAlign w:val="center"/>
          </w:tcPr>
          <w:p w14:paraId="3EE81BE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0,03</w:t>
            </w:r>
          </w:p>
        </w:tc>
        <w:tc>
          <w:tcPr>
            <w:tcW w:w="2810" w:type="dxa"/>
            <w:vAlign w:val="center"/>
          </w:tcPr>
          <w:p w14:paraId="698488C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2737" w:type="dxa"/>
            <w:vAlign w:val="center"/>
          </w:tcPr>
          <w:p w14:paraId="1C80E64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н/д</w:t>
            </w:r>
          </w:p>
        </w:tc>
      </w:tr>
    </w:tbl>
    <w:p w14:paraId="3E25B4E1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Общий пакет показывает порядок величин. Интерес к запросу об аудите таблиц составляет около 0,8 % от интереса к формулам </w:t>
      </w:r>
      <w:r>
        <w:rPr>
          <w:i/>
          <w:sz w:val="28"/>
        </w:rPr>
        <w:t>Excel</w:t>
      </w:r>
      <w:r>
        <w:rPr>
          <w:sz w:val="28"/>
        </w:rPr>
        <w:t>, запрос «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formula</w:t>
      </w:r>
      <w:r>
        <w:rPr>
          <w:sz w:val="28"/>
        </w:rPr>
        <w:t xml:space="preserve"> </w:t>
      </w:r>
      <w:r>
        <w:rPr>
          <w:i/>
          <w:sz w:val="28"/>
        </w:rPr>
        <w:t>checker</w:t>
      </w:r>
      <w:r>
        <w:rPr>
          <w:sz w:val="28"/>
        </w:rPr>
        <w:t>» - сотые доли процента, тогда как «</w:t>
      </w:r>
      <w:r>
        <w:rPr>
          <w:i/>
          <w:sz w:val="28"/>
        </w:rPr>
        <w:t>financial</w:t>
      </w:r>
      <w:r>
        <w:rPr>
          <w:sz w:val="28"/>
        </w:rPr>
        <w:t xml:space="preserve"> </w:t>
      </w:r>
      <w:r>
        <w:rPr>
          <w:i/>
          <w:sz w:val="28"/>
        </w:rPr>
        <w:t>modeling</w:t>
      </w:r>
      <w:r>
        <w:rPr>
          <w:sz w:val="28"/>
        </w:rPr>
        <w:t>» и «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copilot</w:t>
      </w:r>
      <w:r>
        <w:rPr>
          <w:sz w:val="28"/>
        </w:rPr>
        <w:t xml:space="preserve">» - 20-22 % от базы. Узкая тема проверки таблиц существует, но является нишей внутри массового интереса к работе с </w:t>
      </w:r>
      <w:r>
        <w:rPr>
          <w:i/>
          <w:sz w:val="28"/>
        </w:rPr>
        <w:t>Excel</w:t>
      </w:r>
      <w:r>
        <w:rPr>
          <w:sz w:val="28"/>
        </w:rPr>
        <w:t xml:space="preserve"> и существенно уступает теме </w:t>
      </w:r>
      <w:r>
        <w:rPr>
          <w:i/>
          <w:sz w:val="28"/>
        </w:rPr>
        <w:t>AI</w:t>
      </w:r>
      <w:r>
        <w:rPr>
          <w:sz w:val="28"/>
        </w:rPr>
        <w:t>-помощников.</w:t>
      </w:r>
    </w:p>
    <w:p w14:paraId="4798F906" w14:textId="77777777" w:rsidR="008137C8" w:rsidRDefault="00E653DE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6EA20343" wp14:editId="586414E1">
            <wp:extent cx="5334000" cy="2133600"/>
            <wp:effectExtent l="0" t="0" r="0" b="0"/>
            <wp:docPr id="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Рисунки/05_масштаб_запросов_gt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963A7D" w14:textId="77777777" w:rsidR="008137C8" w:rsidRDefault="00E653DE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1 – Масштаб запросов в общем пакете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(логарифмическая шкала)</w:t>
      </w:r>
    </w:p>
    <w:p w14:paraId="684EA90C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На рисун</w:t>
      </w:r>
      <w:r>
        <w:rPr>
          <w:sz w:val="28"/>
        </w:rPr>
        <w:t>ке видно, что разброс между широким запросом «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formulas</w:t>
      </w:r>
      <w:r>
        <w:rPr>
          <w:sz w:val="28"/>
        </w:rPr>
        <w:t xml:space="preserve">» и узкими запросами о проверке достигает двух-трех порядков. По </w:t>
      </w:r>
      <w:r>
        <w:rPr>
          <w:sz w:val="28"/>
        </w:rPr>
        <w:lastRenderedPageBreak/>
        <w:t>этой причине выводы по узким запросам требуют осторожности и подтверждения вторым источником.</w:t>
      </w:r>
    </w:p>
    <w:p w14:paraId="2CB810D2" w14:textId="77777777" w:rsidR="008137C8" w:rsidRDefault="00E653DE">
      <w:pPr>
        <w:pStyle w:val="3"/>
        <w:spacing w:before="360" w:after="360" w:line="360" w:lineRule="exact"/>
        <w:ind w:firstLine="709"/>
      </w:pPr>
      <w:bookmarkStart w:id="13" w:name="_0e72dc973f894482cfa9fdd56c0e724e47f7d78"/>
      <w:bookmarkEnd w:id="12"/>
      <w:r>
        <w:rPr>
          <w:b/>
        </w:rPr>
        <w:t>2.3.4 География интереса</w:t>
      </w:r>
    </w:p>
    <w:p w14:paraId="2C6A0B80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Распределени</w:t>
      </w:r>
      <w:r>
        <w:rPr>
          <w:sz w:val="28"/>
        </w:rPr>
        <w:t>е интереса по странам для одиночных запросов приведено в таблице 12.</w:t>
      </w:r>
    </w:p>
    <w:p w14:paraId="7B4804B7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>Таблица 12 – Интерес по странам: одиночные запросы (мир, 5 лет)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44"/>
        <w:gridCol w:w="2670"/>
        <w:gridCol w:w="4341"/>
      </w:tblGrid>
      <w:tr w:rsidR="008137C8" w14:paraId="05BF45B4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44" w:type="dxa"/>
            <w:vAlign w:val="center"/>
          </w:tcPr>
          <w:p w14:paraId="14E9CAC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2670" w:type="dxa"/>
            <w:vAlign w:val="center"/>
          </w:tcPr>
          <w:p w14:paraId="6816111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Стран с ненулевым индексом</w:t>
            </w:r>
          </w:p>
        </w:tc>
        <w:tc>
          <w:tcPr>
            <w:tcW w:w="4341" w:type="dxa"/>
            <w:vAlign w:val="center"/>
          </w:tcPr>
          <w:p w14:paraId="319A411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Лидеры (код страны, индекс)</w:t>
            </w:r>
          </w:p>
        </w:tc>
      </w:tr>
      <w:tr w:rsidR="008137C8" w14:paraId="79291F5E" w14:textId="77777777" w:rsidTr="008137C8">
        <w:trPr>
          <w:cantSplit/>
          <w:jc w:val="center"/>
        </w:trPr>
        <w:tc>
          <w:tcPr>
            <w:tcW w:w="2344" w:type="dxa"/>
            <w:vAlign w:val="center"/>
          </w:tcPr>
          <w:p w14:paraId="15E1CF0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</w:p>
        </w:tc>
        <w:tc>
          <w:tcPr>
            <w:tcW w:w="2670" w:type="dxa"/>
            <w:vAlign w:val="center"/>
          </w:tcPr>
          <w:p w14:paraId="12D001B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4341" w:type="dxa"/>
            <w:vAlign w:val="center"/>
          </w:tcPr>
          <w:p w14:paraId="50DE3F2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данных по странам нет</w:t>
            </w:r>
          </w:p>
        </w:tc>
      </w:tr>
      <w:tr w:rsidR="008137C8" w14:paraId="7111F201" w14:textId="77777777" w:rsidTr="008137C8">
        <w:trPr>
          <w:cantSplit/>
          <w:jc w:val="center"/>
        </w:trPr>
        <w:tc>
          <w:tcPr>
            <w:tcW w:w="2344" w:type="dxa"/>
            <w:vAlign w:val="center"/>
          </w:tcPr>
          <w:p w14:paraId="39A54A7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</w:p>
        </w:tc>
        <w:tc>
          <w:tcPr>
            <w:tcW w:w="2670" w:type="dxa"/>
            <w:vAlign w:val="center"/>
          </w:tcPr>
          <w:p w14:paraId="15259D1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341" w:type="dxa"/>
            <w:vAlign w:val="center"/>
          </w:tcPr>
          <w:p w14:paraId="5F08D64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</w:t>
            </w:r>
            <w:r>
              <w:rPr>
                <w:sz w:val="24"/>
              </w:rPr>
              <w:t xml:space="preserve"> 100 (единичный всплеск)</w:t>
            </w:r>
          </w:p>
        </w:tc>
      </w:tr>
      <w:tr w:rsidR="008137C8" w14:paraId="58E3DC3D" w14:textId="77777777" w:rsidTr="008137C8">
        <w:trPr>
          <w:cantSplit/>
          <w:jc w:val="center"/>
        </w:trPr>
        <w:tc>
          <w:tcPr>
            <w:tcW w:w="2344" w:type="dxa"/>
            <w:vAlign w:val="center"/>
          </w:tcPr>
          <w:p w14:paraId="587E0CB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</w:p>
        </w:tc>
        <w:tc>
          <w:tcPr>
            <w:tcW w:w="2670" w:type="dxa"/>
            <w:vAlign w:val="center"/>
          </w:tcPr>
          <w:p w14:paraId="76BBC2F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</w:t>
            </w:r>
          </w:p>
        </w:tc>
        <w:tc>
          <w:tcPr>
            <w:tcW w:w="4341" w:type="dxa"/>
            <w:vAlign w:val="center"/>
          </w:tcPr>
          <w:p w14:paraId="1C32834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</w:t>
            </w:r>
            <w:r>
              <w:rPr>
                <w:sz w:val="24"/>
              </w:rPr>
              <w:t xml:space="preserve"> 100, </w:t>
            </w:r>
            <w:r>
              <w:rPr>
                <w:i/>
                <w:sz w:val="24"/>
              </w:rPr>
              <w:t>ZW</w:t>
            </w:r>
            <w:r>
              <w:rPr>
                <w:sz w:val="24"/>
              </w:rPr>
              <w:t xml:space="preserve"> 81, </w:t>
            </w:r>
            <w:r>
              <w:rPr>
                <w:i/>
                <w:sz w:val="24"/>
              </w:rPr>
              <w:t>ET</w:t>
            </w:r>
            <w:r>
              <w:rPr>
                <w:sz w:val="24"/>
              </w:rPr>
              <w:t xml:space="preserve"> 62, </w:t>
            </w:r>
            <w:r>
              <w:rPr>
                <w:i/>
                <w:sz w:val="24"/>
              </w:rPr>
              <w:t>SG</w:t>
            </w:r>
            <w:r>
              <w:rPr>
                <w:sz w:val="24"/>
              </w:rPr>
              <w:t xml:space="preserve"> 62, </w:t>
            </w:r>
            <w:r>
              <w:rPr>
                <w:i/>
                <w:sz w:val="24"/>
              </w:rPr>
              <w:t>AE</w:t>
            </w:r>
            <w:r>
              <w:rPr>
                <w:sz w:val="24"/>
              </w:rPr>
              <w:t xml:space="preserve"> 50, </w:t>
            </w:r>
            <w:r>
              <w:rPr>
                <w:i/>
                <w:sz w:val="24"/>
              </w:rPr>
              <w:t>NP</w:t>
            </w:r>
            <w:r>
              <w:rPr>
                <w:sz w:val="24"/>
              </w:rPr>
              <w:t xml:space="preserve"> 43, </w:t>
            </w:r>
            <w:r>
              <w:rPr>
                <w:i/>
                <w:sz w:val="24"/>
              </w:rPr>
              <w:t>KE</w:t>
            </w:r>
            <w:r>
              <w:rPr>
                <w:sz w:val="24"/>
              </w:rPr>
              <w:t xml:space="preserve"> 43, </w:t>
            </w:r>
            <w:r>
              <w:rPr>
                <w:i/>
                <w:sz w:val="24"/>
              </w:rPr>
              <w:t>QA</w:t>
            </w:r>
            <w:r>
              <w:rPr>
                <w:sz w:val="24"/>
              </w:rPr>
              <w:t xml:space="preserve"> 43, </w:t>
            </w:r>
            <w:r>
              <w:rPr>
                <w:i/>
                <w:sz w:val="24"/>
              </w:rPr>
              <w:t>IN</w:t>
            </w:r>
            <w:r>
              <w:rPr>
                <w:sz w:val="24"/>
              </w:rPr>
              <w:t xml:space="preserve"> 43, </w:t>
            </w:r>
            <w:r>
              <w:rPr>
                <w:i/>
                <w:sz w:val="24"/>
              </w:rPr>
              <w:t>GH</w:t>
            </w:r>
            <w:r>
              <w:rPr>
                <w:sz w:val="24"/>
              </w:rPr>
              <w:t xml:space="preserve"> 37, </w:t>
            </w:r>
            <w:r>
              <w:rPr>
                <w:i/>
                <w:sz w:val="24"/>
              </w:rPr>
              <w:t>MY</w:t>
            </w:r>
            <w:r>
              <w:rPr>
                <w:sz w:val="24"/>
              </w:rPr>
              <w:t xml:space="preserve"> 37, </w:t>
            </w:r>
            <w:r>
              <w:rPr>
                <w:i/>
                <w:sz w:val="24"/>
              </w:rPr>
              <w:t>HK</w:t>
            </w:r>
            <w:r>
              <w:rPr>
                <w:sz w:val="24"/>
              </w:rPr>
              <w:t xml:space="preserve"> 37, </w:t>
            </w:r>
            <w:r>
              <w:rPr>
                <w:i/>
                <w:sz w:val="24"/>
              </w:rPr>
              <w:t>ZA</w:t>
            </w:r>
            <w:r>
              <w:rPr>
                <w:sz w:val="24"/>
              </w:rPr>
              <w:t xml:space="preserve"> 31, </w:t>
            </w:r>
            <w:r>
              <w:rPr>
                <w:i/>
                <w:sz w:val="24"/>
              </w:rPr>
              <w:t>UG</w:t>
            </w:r>
            <w:r>
              <w:rPr>
                <w:sz w:val="24"/>
              </w:rPr>
              <w:t xml:space="preserve"> 31</w:t>
            </w:r>
          </w:p>
        </w:tc>
      </w:tr>
      <w:tr w:rsidR="008137C8" w14:paraId="1E0683F6" w14:textId="77777777" w:rsidTr="008137C8">
        <w:trPr>
          <w:cantSplit/>
          <w:jc w:val="center"/>
        </w:trPr>
        <w:tc>
          <w:tcPr>
            <w:tcW w:w="2344" w:type="dxa"/>
            <w:vAlign w:val="center"/>
          </w:tcPr>
          <w:p w14:paraId="3885040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</w:p>
        </w:tc>
        <w:tc>
          <w:tcPr>
            <w:tcW w:w="2670" w:type="dxa"/>
            <w:vAlign w:val="center"/>
          </w:tcPr>
          <w:p w14:paraId="61F746C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4341" w:type="dxa"/>
            <w:vAlign w:val="center"/>
          </w:tcPr>
          <w:p w14:paraId="6663CEE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SZ</w:t>
            </w:r>
            <w:r>
              <w:rPr>
                <w:sz w:val="24"/>
              </w:rPr>
              <w:t xml:space="preserve"> 100, </w:t>
            </w:r>
            <w:r>
              <w:rPr>
                <w:i/>
                <w:sz w:val="24"/>
              </w:rPr>
              <w:t>SH</w:t>
            </w:r>
            <w:r>
              <w:rPr>
                <w:sz w:val="24"/>
              </w:rPr>
              <w:t xml:space="preserve"> 17, </w:t>
            </w:r>
            <w:r>
              <w:rPr>
                <w:i/>
                <w:sz w:val="24"/>
              </w:rPr>
              <w:t>NZ</w:t>
            </w:r>
            <w:r>
              <w:rPr>
                <w:sz w:val="24"/>
              </w:rPr>
              <w:t xml:space="preserve"> 11, </w:t>
            </w:r>
            <w:r>
              <w:rPr>
                <w:i/>
                <w:sz w:val="24"/>
              </w:rPr>
              <w:t>SG</w:t>
            </w:r>
            <w:r>
              <w:rPr>
                <w:sz w:val="24"/>
              </w:rPr>
              <w:t xml:space="preserve"> 5, </w:t>
            </w:r>
            <w:r>
              <w:rPr>
                <w:i/>
                <w:sz w:val="24"/>
              </w:rPr>
              <w:t>ET</w:t>
            </w:r>
            <w:r>
              <w:rPr>
                <w:sz w:val="24"/>
              </w:rPr>
              <w:t xml:space="preserve"> 5, </w:t>
            </w:r>
            <w:r>
              <w:rPr>
                <w:i/>
                <w:sz w:val="24"/>
              </w:rPr>
              <w:t>KR</w:t>
            </w:r>
            <w:r>
              <w:rPr>
                <w:sz w:val="24"/>
              </w:rPr>
              <w:t xml:space="preserve"> 5, </w:t>
            </w:r>
            <w:r>
              <w:rPr>
                <w:i/>
                <w:sz w:val="24"/>
              </w:rPr>
              <w:t>LB</w:t>
            </w:r>
            <w:r>
              <w:rPr>
                <w:sz w:val="24"/>
              </w:rPr>
              <w:t xml:space="preserve"> 5, </w:t>
            </w:r>
            <w:r>
              <w:rPr>
                <w:i/>
                <w:sz w:val="24"/>
              </w:rPr>
              <w:t>PH</w:t>
            </w:r>
            <w:r>
              <w:rPr>
                <w:sz w:val="24"/>
              </w:rPr>
              <w:t xml:space="preserve"> 5</w:t>
            </w:r>
          </w:p>
        </w:tc>
      </w:tr>
      <w:tr w:rsidR="008137C8" w14:paraId="3F4FA3AB" w14:textId="77777777" w:rsidTr="008137C8">
        <w:trPr>
          <w:cantSplit/>
          <w:jc w:val="center"/>
        </w:trPr>
        <w:tc>
          <w:tcPr>
            <w:tcW w:w="2344" w:type="dxa"/>
            <w:vAlign w:val="center"/>
          </w:tcPr>
          <w:p w14:paraId="7B0145B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</w:p>
        </w:tc>
        <w:tc>
          <w:tcPr>
            <w:tcW w:w="2670" w:type="dxa"/>
            <w:vAlign w:val="center"/>
          </w:tcPr>
          <w:p w14:paraId="7ADD478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</w:t>
            </w:r>
          </w:p>
        </w:tc>
        <w:tc>
          <w:tcPr>
            <w:tcW w:w="4341" w:type="dxa"/>
            <w:vAlign w:val="center"/>
          </w:tcPr>
          <w:p w14:paraId="160E57E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SG</w:t>
            </w:r>
            <w:r>
              <w:rPr>
                <w:sz w:val="24"/>
              </w:rPr>
              <w:t xml:space="preserve"> 100, </w:t>
            </w:r>
            <w:r>
              <w:rPr>
                <w:i/>
                <w:sz w:val="24"/>
              </w:rPr>
              <w:t>HK</w:t>
            </w:r>
            <w:r>
              <w:rPr>
                <w:sz w:val="24"/>
              </w:rPr>
              <w:t xml:space="preserve"> 64, </w:t>
            </w:r>
            <w:r>
              <w:rPr>
                <w:i/>
                <w:sz w:val="24"/>
              </w:rPr>
              <w:t>AU</w:t>
            </w:r>
            <w:r>
              <w:rPr>
                <w:sz w:val="24"/>
              </w:rPr>
              <w:t xml:space="preserve"> 51, </w:t>
            </w:r>
            <w:r>
              <w:rPr>
                <w:i/>
                <w:sz w:val="24"/>
              </w:rPr>
              <w:t>CN</w:t>
            </w:r>
            <w:r>
              <w:rPr>
                <w:sz w:val="24"/>
              </w:rPr>
              <w:t xml:space="preserve"> 48, </w:t>
            </w:r>
            <w:r>
              <w:rPr>
                <w:i/>
                <w:sz w:val="24"/>
              </w:rPr>
              <w:t>DK</w:t>
            </w:r>
            <w:r>
              <w:rPr>
                <w:sz w:val="24"/>
              </w:rPr>
              <w:t xml:space="preserve"> 41, </w:t>
            </w:r>
            <w:r>
              <w:rPr>
                <w:i/>
                <w:sz w:val="24"/>
              </w:rPr>
              <w:t>NL</w:t>
            </w:r>
            <w:r>
              <w:rPr>
                <w:sz w:val="24"/>
              </w:rPr>
              <w:t xml:space="preserve"> 41, </w:t>
            </w:r>
            <w:r>
              <w:rPr>
                <w:i/>
                <w:sz w:val="24"/>
              </w:rPr>
              <w:t>CH</w:t>
            </w:r>
            <w:r>
              <w:rPr>
                <w:sz w:val="24"/>
              </w:rPr>
              <w:t xml:space="preserve"> 41, </w:t>
            </w:r>
            <w:r>
              <w:rPr>
                <w:i/>
                <w:sz w:val="24"/>
              </w:rPr>
              <w:t>NZ</w:t>
            </w:r>
            <w:r>
              <w:rPr>
                <w:sz w:val="24"/>
              </w:rPr>
              <w:t xml:space="preserve"> 41, </w:t>
            </w:r>
            <w:r>
              <w:rPr>
                <w:i/>
                <w:sz w:val="24"/>
              </w:rPr>
              <w:t>JP</w:t>
            </w:r>
            <w:r>
              <w:rPr>
                <w:sz w:val="24"/>
              </w:rPr>
              <w:t xml:space="preserve"> 41, </w:t>
            </w:r>
            <w:r>
              <w:rPr>
                <w:i/>
                <w:sz w:val="24"/>
              </w:rPr>
              <w:t>CA</w:t>
            </w:r>
            <w:r>
              <w:rPr>
                <w:sz w:val="24"/>
              </w:rPr>
              <w:t xml:space="preserve"> 38, </w:t>
            </w:r>
            <w:r>
              <w:rPr>
                <w:i/>
                <w:sz w:val="24"/>
              </w:rPr>
              <w:t>NO</w:t>
            </w:r>
            <w:r>
              <w:rPr>
                <w:sz w:val="24"/>
              </w:rPr>
              <w:t xml:space="preserve"> 35, </w:t>
            </w:r>
            <w:r>
              <w:rPr>
                <w:i/>
                <w:sz w:val="24"/>
              </w:rPr>
              <w:t>GB</w:t>
            </w:r>
            <w:r>
              <w:rPr>
                <w:sz w:val="24"/>
              </w:rPr>
              <w:t xml:space="preserve"> 35, </w:t>
            </w:r>
            <w:r>
              <w:rPr>
                <w:i/>
                <w:sz w:val="24"/>
              </w:rPr>
              <w:t>AE</w:t>
            </w:r>
            <w:r>
              <w:rPr>
                <w:sz w:val="24"/>
              </w:rPr>
              <w:t xml:space="preserve"> 35, </w:t>
            </w:r>
            <w:r>
              <w:rPr>
                <w:i/>
                <w:sz w:val="24"/>
              </w:rPr>
              <w:t>US</w:t>
            </w:r>
            <w:r>
              <w:rPr>
                <w:sz w:val="24"/>
              </w:rPr>
              <w:t xml:space="preserve"> 35</w:t>
            </w:r>
          </w:p>
        </w:tc>
      </w:tr>
      <w:tr w:rsidR="008137C8" w14:paraId="1CCC9897" w14:textId="77777777" w:rsidTr="008137C8">
        <w:trPr>
          <w:cantSplit/>
          <w:jc w:val="center"/>
        </w:trPr>
        <w:tc>
          <w:tcPr>
            <w:tcW w:w="2344" w:type="dxa"/>
            <w:vAlign w:val="center"/>
          </w:tcPr>
          <w:p w14:paraId="6D46B40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2670" w:type="dxa"/>
            <w:vAlign w:val="center"/>
          </w:tcPr>
          <w:p w14:paraId="4C7579B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341" w:type="dxa"/>
            <w:vAlign w:val="center"/>
          </w:tcPr>
          <w:p w14:paraId="51CC119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MR</w:t>
            </w:r>
            <w:r>
              <w:rPr>
                <w:sz w:val="24"/>
              </w:rPr>
              <w:t xml:space="preserve"> 100 (единичный всплеск, не отражает спрос)</w:t>
            </w:r>
          </w:p>
        </w:tc>
      </w:tr>
    </w:tbl>
    <w:p w14:paraId="7006A98D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По узким запросам территориального распределения почти нет: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показывает страны либо показывает единичные всплески. Только «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audit</w:t>
      </w:r>
      <w:r>
        <w:rPr>
          <w:sz w:val="28"/>
        </w:rPr>
        <w:t>» и «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copilot</w:t>
      </w:r>
      <w:r>
        <w:rPr>
          <w:sz w:val="28"/>
        </w:rPr>
        <w:t>» имеют значимую географию. «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audit</w:t>
      </w:r>
      <w:r>
        <w:rPr>
          <w:sz w:val="28"/>
        </w:rPr>
        <w:t>» сильнее в Сингапуре, ОАЭ, Индии, Малайзии, Гон</w:t>
      </w:r>
      <w:r>
        <w:rPr>
          <w:sz w:val="28"/>
        </w:rPr>
        <w:t>конге и африканских странах, «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copilot</w:t>
      </w:r>
      <w:r>
        <w:rPr>
          <w:sz w:val="28"/>
        </w:rPr>
        <w:t>» - в Сингапуре, Гонконге, Австралии, скандинавских странах, Нидерландах, Швейцарии, Великобритании и США. Это подтверждает английский язык как рабочий, но не указывает на ЕС как отдельный центр интереса.</w:t>
      </w:r>
    </w:p>
    <w:p w14:paraId="4AA3781D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Структур</w:t>
      </w:r>
      <w:r>
        <w:rPr>
          <w:sz w:val="28"/>
        </w:rPr>
        <w:t>а пакетов запросов по странам показана в таблице 13.</w:t>
      </w:r>
    </w:p>
    <w:p w14:paraId="7C43CDF8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>Таблица 13 – Структура пакетов по странам: доля запроса внутри пакета, % (порядок запросов как в пакете)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821"/>
        <w:gridCol w:w="2298"/>
        <w:gridCol w:w="2236"/>
      </w:tblGrid>
      <w:tr w:rsidR="008137C8" w14:paraId="70CE5CB7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821" w:type="dxa"/>
            <w:vAlign w:val="center"/>
          </w:tcPr>
          <w:p w14:paraId="5041905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Пакет</w:t>
            </w:r>
          </w:p>
        </w:tc>
        <w:tc>
          <w:tcPr>
            <w:tcW w:w="2298" w:type="dxa"/>
            <w:vAlign w:val="center"/>
          </w:tcPr>
          <w:p w14:paraId="7E4B2D2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Страна</w:t>
            </w:r>
          </w:p>
        </w:tc>
        <w:tc>
          <w:tcPr>
            <w:tcW w:w="2236" w:type="dxa"/>
            <w:vAlign w:val="center"/>
          </w:tcPr>
          <w:p w14:paraId="250FF8F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Доли запросов пакета, %</w:t>
            </w:r>
          </w:p>
        </w:tc>
      </w:tr>
      <w:tr w:rsidR="008137C8" w14:paraId="343123ED" w14:textId="77777777" w:rsidTr="008137C8">
        <w:trPr>
          <w:cantSplit/>
          <w:jc w:val="center"/>
        </w:trPr>
        <w:tc>
          <w:tcPr>
            <w:tcW w:w="4821" w:type="dxa"/>
            <w:vAlign w:val="center"/>
          </w:tcPr>
          <w:p w14:paraId="37C7BB8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error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check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formulas</w:t>
            </w:r>
          </w:p>
        </w:tc>
        <w:tc>
          <w:tcPr>
            <w:tcW w:w="2298" w:type="dxa"/>
            <w:vAlign w:val="center"/>
          </w:tcPr>
          <w:p w14:paraId="047255B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США</w:t>
            </w:r>
          </w:p>
        </w:tc>
        <w:tc>
          <w:tcPr>
            <w:tcW w:w="2236" w:type="dxa"/>
            <w:vAlign w:val="center"/>
          </w:tcPr>
          <w:p w14:paraId="314EB98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/ 39 / 3 / 7 / 39</w:t>
            </w:r>
          </w:p>
        </w:tc>
      </w:tr>
      <w:tr w:rsidR="008137C8" w14:paraId="5F0AB1FB" w14:textId="77777777" w:rsidTr="008137C8">
        <w:trPr>
          <w:cantSplit/>
          <w:jc w:val="center"/>
        </w:trPr>
        <w:tc>
          <w:tcPr>
            <w:tcW w:w="4821" w:type="dxa"/>
            <w:vAlign w:val="center"/>
          </w:tcPr>
          <w:p w14:paraId="5C3BFC6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</w:p>
        </w:tc>
        <w:tc>
          <w:tcPr>
            <w:tcW w:w="2298" w:type="dxa"/>
            <w:vAlign w:val="center"/>
          </w:tcPr>
          <w:p w14:paraId="0450172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Великобритания</w:t>
            </w:r>
          </w:p>
        </w:tc>
        <w:tc>
          <w:tcPr>
            <w:tcW w:w="2236" w:type="dxa"/>
            <w:vAlign w:val="center"/>
          </w:tcPr>
          <w:p w14:paraId="0F94EB1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 / 40 / 3 / 5 / 33</w:t>
            </w:r>
          </w:p>
        </w:tc>
      </w:tr>
      <w:tr w:rsidR="008137C8" w14:paraId="7C4E133C" w14:textId="77777777" w:rsidTr="008137C8">
        <w:trPr>
          <w:cantSplit/>
          <w:jc w:val="center"/>
        </w:trPr>
        <w:tc>
          <w:tcPr>
            <w:tcW w:w="4821" w:type="dxa"/>
            <w:vAlign w:val="center"/>
          </w:tcPr>
          <w:p w14:paraId="385ADCF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</w:p>
        </w:tc>
        <w:tc>
          <w:tcPr>
            <w:tcW w:w="2298" w:type="dxa"/>
            <w:vAlign w:val="center"/>
          </w:tcPr>
          <w:p w14:paraId="10DC20C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Австралия</w:t>
            </w:r>
          </w:p>
        </w:tc>
        <w:tc>
          <w:tcPr>
            <w:tcW w:w="2236" w:type="dxa"/>
            <w:vAlign w:val="center"/>
          </w:tcPr>
          <w:p w14:paraId="67E2A12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 / 36 / 0 / 4 / 46</w:t>
            </w:r>
          </w:p>
        </w:tc>
      </w:tr>
      <w:tr w:rsidR="008137C8" w14:paraId="18440B4B" w14:textId="77777777" w:rsidTr="008137C8">
        <w:trPr>
          <w:cantSplit/>
          <w:jc w:val="center"/>
        </w:trPr>
        <w:tc>
          <w:tcPr>
            <w:tcW w:w="4821" w:type="dxa"/>
            <w:vAlign w:val="center"/>
          </w:tcPr>
          <w:p w14:paraId="5A44E77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</w:p>
        </w:tc>
        <w:tc>
          <w:tcPr>
            <w:tcW w:w="2298" w:type="dxa"/>
            <w:vAlign w:val="center"/>
          </w:tcPr>
          <w:p w14:paraId="2070DE6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Канада</w:t>
            </w:r>
          </w:p>
        </w:tc>
        <w:tc>
          <w:tcPr>
            <w:tcW w:w="2236" w:type="dxa"/>
            <w:vAlign w:val="center"/>
          </w:tcPr>
          <w:p w14:paraId="2511004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 / 27 / 4 / 5 / 50</w:t>
            </w:r>
          </w:p>
        </w:tc>
      </w:tr>
      <w:tr w:rsidR="008137C8" w14:paraId="314740DF" w14:textId="77777777" w:rsidTr="008137C8">
        <w:trPr>
          <w:cantSplit/>
          <w:jc w:val="center"/>
        </w:trPr>
        <w:tc>
          <w:tcPr>
            <w:tcW w:w="4821" w:type="dxa"/>
            <w:vAlign w:val="center"/>
          </w:tcPr>
          <w:p w14:paraId="057206E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</w:p>
        </w:tc>
        <w:tc>
          <w:tcPr>
            <w:tcW w:w="2298" w:type="dxa"/>
            <w:vAlign w:val="center"/>
          </w:tcPr>
          <w:p w14:paraId="027E95E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Германия</w:t>
            </w:r>
          </w:p>
        </w:tc>
        <w:tc>
          <w:tcPr>
            <w:tcW w:w="2236" w:type="dxa"/>
            <w:vAlign w:val="center"/>
          </w:tcPr>
          <w:p w14:paraId="4D4A2A5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 / 43 / 0 / 13 / 33</w:t>
            </w:r>
          </w:p>
        </w:tc>
      </w:tr>
      <w:tr w:rsidR="008137C8" w14:paraId="0132D613" w14:textId="77777777" w:rsidTr="008137C8">
        <w:trPr>
          <w:cantSplit/>
          <w:jc w:val="center"/>
        </w:trPr>
        <w:tc>
          <w:tcPr>
            <w:tcW w:w="4821" w:type="dxa"/>
            <w:vAlign w:val="center"/>
          </w:tcPr>
          <w:p w14:paraId="15907FC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</w:p>
        </w:tc>
        <w:tc>
          <w:tcPr>
            <w:tcW w:w="2298" w:type="dxa"/>
            <w:vAlign w:val="center"/>
          </w:tcPr>
          <w:p w14:paraId="6381F9A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Франция</w:t>
            </w:r>
          </w:p>
        </w:tc>
        <w:tc>
          <w:tcPr>
            <w:tcW w:w="2236" w:type="dxa"/>
            <w:vAlign w:val="center"/>
          </w:tcPr>
          <w:p w14:paraId="0C53AD7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 / 44 / 0 / 19 / 26</w:t>
            </w:r>
          </w:p>
        </w:tc>
      </w:tr>
      <w:tr w:rsidR="008137C8" w14:paraId="2059A6B5" w14:textId="77777777" w:rsidTr="008137C8">
        <w:trPr>
          <w:cantSplit/>
          <w:jc w:val="center"/>
        </w:trPr>
        <w:tc>
          <w:tcPr>
            <w:tcW w:w="4821" w:type="dxa"/>
            <w:vAlign w:val="center"/>
          </w:tcPr>
          <w:p w14:paraId="164B459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</w:p>
        </w:tc>
        <w:tc>
          <w:tcPr>
            <w:tcW w:w="2298" w:type="dxa"/>
            <w:vAlign w:val="center"/>
          </w:tcPr>
          <w:p w14:paraId="60B9453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Нидерланды</w:t>
            </w:r>
          </w:p>
        </w:tc>
        <w:tc>
          <w:tcPr>
            <w:tcW w:w="2236" w:type="dxa"/>
            <w:vAlign w:val="center"/>
          </w:tcPr>
          <w:p w14:paraId="3EA0228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 / 39 / 0 / 10 / 41</w:t>
            </w:r>
          </w:p>
        </w:tc>
      </w:tr>
      <w:tr w:rsidR="008137C8" w14:paraId="4C47851B" w14:textId="77777777" w:rsidTr="008137C8">
        <w:trPr>
          <w:cantSplit/>
          <w:jc w:val="center"/>
        </w:trPr>
        <w:tc>
          <w:tcPr>
            <w:tcW w:w="4821" w:type="dxa"/>
            <w:vAlign w:val="center"/>
          </w:tcPr>
          <w:p w14:paraId="2A5D256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P2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review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review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auditing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tool</w:t>
            </w:r>
          </w:p>
        </w:tc>
        <w:tc>
          <w:tcPr>
            <w:tcW w:w="2298" w:type="dxa"/>
            <w:vAlign w:val="center"/>
          </w:tcPr>
          <w:p w14:paraId="52719ED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США</w:t>
            </w:r>
          </w:p>
        </w:tc>
        <w:tc>
          <w:tcPr>
            <w:tcW w:w="2236" w:type="dxa"/>
            <w:vAlign w:val="center"/>
          </w:tcPr>
          <w:p w14:paraId="6BE85D1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 / 6 / 36 / 33 / 0</w:t>
            </w:r>
          </w:p>
        </w:tc>
      </w:tr>
      <w:tr w:rsidR="008137C8" w14:paraId="0CC8AFAF" w14:textId="77777777" w:rsidTr="008137C8">
        <w:trPr>
          <w:cantSplit/>
          <w:jc w:val="center"/>
        </w:trPr>
        <w:tc>
          <w:tcPr>
            <w:tcW w:w="4821" w:type="dxa"/>
            <w:vAlign w:val="center"/>
          </w:tcPr>
          <w:p w14:paraId="6ECA498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</w:p>
        </w:tc>
        <w:tc>
          <w:tcPr>
            <w:tcW w:w="2298" w:type="dxa"/>
            <w:vAlign w:val="center"/>
          </w:tcPr>
          <w:p w14:paraId="6173AF6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Австралия</w:t>
            </w:r>
          </w:p>
        </w:tc>
        <w:tc>
          <w:tcPr>
            <w:tcW w:w="2236" w:type="dxa"/>
            <w:vAlign w:val="center"/>
          </w:tcPr>
          <w:p w14:paraId="2E1C3FC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 / 4 / 34 / 31 / 0</w:t>
            </w:r>
          </w:p>
        </w:tc>
      </w:tr>
      <w:tr w:rsidR="008137C8" w14:paraId="349EA175" w14:textId="77777777" w:rsidTr="008137C8">
        <w:trPr>
          <w:cantSplit/>
          <w:jc w:val="center"/>
        </w:trPr>
        <w:tc>
          <w:tcPr>
            <w:tcW w:w="4821" w:type="dxa"/>
            <w:vAlign w:val="center"/>
          </w:tcPr>
          <w:p w14:paraId="0A088AF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</w:p>
        </w:tc>
        <w:tc>
          <w:tcPr>
            <w:tcW w:w="2298" w:type="dxa"/>
            <w:vAlign w:val="center"/>
          </w:tcPr>
          <w:p w14:paraId="04C8F18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Сингапур</w:t>
            </w:r>
          </w:p>
        </w:tc>
        <w:tc>
          <w:tcPr>
            <w:tcW w:w="2236" w:type="dxa"/>
            <w:vAlign w:val="center"/>
          </w:tcPr>
          <w:p w14:paraId="2BE6141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27 / 5 / 50 / 18 / 0</w:t>
            </w:r>
          </w:p>
        </w:tc>
      </w:tr>
      <w:tr w:rsidR="008137C8" w14:paraId="3697503F" w14:textId="77777777" w:rsidTr="008137C8">
        <w:trPr>
          <w:cantSplit/>
          <w:jc w:val="center"/>
        </w:trPr>
        <w:tc>
          <w:tcPr>
            <w:tcW w:w="4821" w:type="dxa"/>
            <w:vAlign w:val="center"/>
          </w:tcPr>
          <w:p w14:paraId="44A4E82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perfectxl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claude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298" w:type="dxa"/>
            <w:vAlign w:val="center"/>
          </w:tcPr>
          <w:p w14:paraId="056C356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США</w:t>
            </w:r>
          </w:p>
        </w:tc>
        <w:tc>
          <w:tcPr>
            <w:tcW w:w="2236" w:type="dxa"/>
            <w:vAlign w:val="center"/>
          </w:tcPr>
          <w:p w14:paraId="2348B01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 / 25 / 57 / 0 / 4</w:t>
            </w:r>
          </w:p>
        </w:tc>
      </w:tr>
      <w:tr w:rsidR="008137C8" w14:paraId="399C5C8E" w14:textId="77777777" w:rsidTr="008137C8">
        <w:trPr>
          <w:cantSplit/>
          <w:jc w:val="center"/>
        </w:trPr>
        <w:tc>
          <w:tcPr>
            <w:tcW w:w="4821" w:type="dxa"/>
            <w:vAlign w:val="center"/>
          </w:tcPr>
          <w:p w14:paraId="65EE531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</w:p>
        </w:tc>
        <w:tc>
          <w:tcPr>
            <w:tcW w:w="2298" w:type="dxa"/>
            <w:vAlign w:val="center"/>
          </w:tcPr>
          <w:p w14:paraId="02F6307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Великобритания</w:t>
            </w:r>
          </w:p>
        </w:tc>
        <w:tc>
          <w:tcPr>
            <w:tcW w:w="2236" w:type="dxa"/>
            <w:vAlign w:val="center"/>
          </w:tcPr>
          <w:p w14:paraId="39ACEA1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 / 31 / 47 / 0 / 3</w:t>
            </w:r>
          </w:p>
        </w:tc>
      </w:tr>
      <w:tr w:rsidR="008137C8" w14:paraId="77C24CC1" w14:textId="77777777" w:rsidTr="008137C8">
        <w:trPr>
          <w:cantSplit/>
          <w:jc w:val="center"/>
        </w:trPr>
        <w:tc>
          <w:tcPr>
            <w:tcW w:w="4821" w:type="dxa"/>
            <w:vAlign w:val="center"/>
          </w:tcPr>
          <w:p w14:paraId="3E977DE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</w:p>
        </w:tc>
        <w:tc>
          <w:tcPr>
            <w:tcW w:w="2298" w:type="dxa"/>
            <w:vAlign w:val="center"/>
          </w:tcPr>
          <w:p w14:paraId="54C65B0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Германия</w:t>
            </w:r>
          </w:p>
        </w:tc>
        <w:tc>
          <w:tcPr>
            <w:tcW w:w="2236" w:type="dxa"/>
            <w:vAlign w:val="center"/>
          </w:tcPr>
          <w:p w14:paraId="589F711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 / 41 / 40 / 0 / 2</w:t>
            </w:r>
          </w:p>
        </w:tc>
      </w:tr>
    </w:tbl>
    <w:p w14:paraId="74077A4D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Доли показывают, что в англоязычных странах (США, </w:t>
      </w:r>
      <w:r>
        <w:rPr>
          <w:sz w:val="28"/>
        </w:rPr>
        <w:t>Великобритания, Австралия, Канада) и в странах ЕС (Германия, Франция, Нидерланды) структура поисковых формулировок схожа: заметную часть занимают «</w:t>
      </w:r>
      <w:r>
        <w:rPr>
          <w:i/>
          <w:sz w:val="28"/>
        </w:rPr>
        <w:t>spreadsheet</w:t>
      </w:r>
      <w:r>
        <w:rPr>
          <w:sz w:val="28"/>
        </w:rPr>
        <w:t xml:space="preserve"> </w:t>
      </w:r>
      <w:r>
        <w:rPr>
          <w:i/>
          <w:sz w:val="28"/>
        </w:rPr>
        <w:t>audit</w:t>
      </w:r>
      <w:r>
        <w:rPr>
          <w:sz w:val="28"/>
        </w:rPr>
        <w:t>», «</w:t>
      </w:r>
      <w:r>
        <w:rPr>
          <w:i/>
          <w:sz w:val="28"/>
        </w:rPr>
        <w:t>financial</w:t>
      </w:r>
      <w:r>
        <w:rPr>
          <w:sz w:val="28"/>
        </w:rPr>
        <w:t xml:space="preserve"> </w:t>
      </w:r>
      <w:r>
        <w:rPr>
          <w:i/>
          <w:sz w:val="28"/>
        </w:rPr>
        <w:t>model</w:t>
      </w:r>
      <w:r>
        <w:rPr>
          <w:sz w:val="28"/>
        </w:rPr>
        <w:t xml:space="preserve"> </w:t>
      </w:r>
      <w:r>
        <w:rPr>
          <w:i/>
          <w:sz w:val="28"/>
        </w:rPr>
        <w:t>review</w:t>
      </w:r>
      <w:r>
        <w:rPr>
          <w:sz w:val="28"/>
        </w:rPr>
        <w:t>», «</w:t>
      </w:r>
      <w:r>
        <w:rPr>
          <w:i/>
          <w:sz w:val="28"/>
        </w:rPr>
        <w:t>spreadsheet</w:t>
      </w:r>
      <w:r>
        <w:rPr>
          <w:sz w:val="28"/>
        </w:rPr>
        <w:t xml:space="preserve"> </w:t>
      </w:r>
      <w:r>
        <w:rPr>
          <w:i/>
          <w:sz w:val="28"/>
        </w:rPr>
        <w:t>review</w:t>
      </w:r>
      <w:r>
        <w:rPr>
          <w:sz w:val="28"/>
        </w:rPr>
        <w:t xml:space="preserve">» и </w:t>
      </w:r>
      <w:r>
        <w:rPr>
          <w:i/>
          <w:sz w:val="28"/>
        </w:rPr>
        <w:t>AI</w:t>
      </w:r>
      <w:r>
        <w:rPr>
          <w:sz w:val="28"/>
        </w:rPr>
        <w:t>-запросы. Структурное сходство означае</w:t>
      </w:r>
      <w:r>
        <w:rPr>
          <w:sz w:val="28"/>
        </w:rPr>
        <w:t>т, что английские формулировки используются и в ЕС, однако абсолютные объемы по ЕС остаются ниже порога отображения (см. ниже).</w:t>
      </w:r>
    </w:p>
    <w:p w14:paraId="5DEBD548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Контрольные пакеты по странам подтверждают тонкость данных. За 5 лет в пакете </w:t>
      </w:r>
      <w:r>
        <w:rPr>
          <w:i/>
          <w:sz w:val="28"/>
        </w:rPr>
        <w:t>P1</w:t>
      </w:r>
      <w:r>
        <w:rPr>
          <w:sz w:val="28"/>
        </w:rPr>
        <w:t xml:space="preserve"> по Великобритании, Германии, Франции и Нидерлан</w:t>
      </w:r>
      <w:r>
        <w:rPr>
          <w:sz w:val="28"/>
        </w:rPr>
        <w:t xml:space="preserve">дам значимые значения встречаются в единичных неделях (суммы недельных индексов 0-224 при 262 неделях), по США данные есть (суммы 57-1795). Для русских запросов (пакет </w:t>
      </w:r>
      <w:r>
        <w:rPr>
          <w:i/>
          <w:sz w:val="28"/>
        </w:rPr>
        <w:t>R1</w:t>
      </w:r>
      <w:r>
        <w:rPr>
          <w:sz w:val="28"/>
        </w:rPr>
        <w:t>) по Беларуси, России и Казахстану значимые значения также единичны, а за последние 12</w:t>
      </w:r>
      <w:r>
        <w:rPr>
          <w:sz w:val="28"/>
        </w:rPr>
        <w:t xml:space="preserve"> месяцев по Беларуси данных нет вовсе. Следовательно,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пригоден для оценки динамики на уровне всего мира и США, но не для сравнения отдельных стран ЕС и тем более Беларуси.</w:t>
      </w:r>
    </w:p>
    <w:p w14:paraId="3B6207FE" w14:textId="77777777" w:rsidR="008137C8" w:rsidRDefault="00E653DE">
      <w:pPr>
        <w:pStyle w:val="3"/>
        <w:spacing w:before="360" w:after="360" w:line="360" w:lineRule="exact"/>
        <w:ind w:firstLine="709"/>
      </w:pPr>
      <w:bookmarkStart w:id="14" w:name="_b9548e8908512bf82f431d2196d6404c84e8a52"/>
      <w:bookmarkEnd w:id="13"/>
      <w:r>
        <w:rPr>
          <w:b/>
        </w:rPr>
        <w:t>2.3.5 Связанные запросы</w:t>
      </w:r>
    </w:p>
    <w:p w14:paraId="3AD97723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Связанные запросы, которые показал сервис, соб</w:t>
      </w:r>
      <w:r>
        <w:rPr>
          <w:sz w:val="28"/>
        </w:rPr>
        <w:t>раны в таблице 14.</w:t>
      </w:r>
    </w:p>
    <w:p w14:paraId="43BC47B7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14 – Связанные запросы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(мир, 5 лет)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73"/>
        <w:gridCol w:w="3751"/>
        <w:gridCol w:w="3831"/>
      </w:tblGrid>
      <w:tr w:rsidR="008137C8" w14:paraId="242DBB54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72" w:type="dxa"/>
            <w:vAlign w:val="center"/>
          </w:tcPr>
          <w:p w14:paraId="291814B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3751" w:type="dxa"/>
            <w:vAlign w:val="center"/>
          </w:tcPr>
          <w:p w14:paraId="1BDEA2A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Топ связанных запросов (индекс)</w:t>
            </w:r>
          </w:p>
        </w:tc>
        <w:tc>
          <w:tcPr>
            <w:tcW w:w="3831" w:type="dxa"/>
            <w:vAlign w:val="center"/>
          </w:tcPr>
          <w:p w14:paraId="47124D5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Растущие связанные запросы</w:t>
            </w:r>
          </w:p>
        </w:tc>
      </w:tr>
      <w:tr w:rsidR="008137C8" w14:paraId="23034CAD" w14:textId="77777777" w:rsidTr="008137C8">
        <w:trPr>
          <w:cantSplit/>
          <w:jc w:val="center"/>
        </w:trPr>
        <w:tc>
          <w:tcPr>
            <w:tcW w:w="1772" w:type="dxa"/>
            <w:vAlign w:val="center"/>
          </w:tcPr>
          <w:p w14:paraId="09784C4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</w:p>
        </w:tc>
        <w:tc>
          <w:tcPr>
            <w:tcW w:w="3751" w:type="dxa"/>
            <w:vAlign w:val="center"/>
          </w:tcPr>
          <w:p w14:paraId="6711F8B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spell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 (100)</w:t>
            </w:r>
          </w:p>
        </w:tc>
        <w:tc>
          <w:tcPr>
            <w:tcW w:w="3831" w:type="dxa"/>
            <w:vAlign w:val="center"/>
          </w:tcPr>
          <w:p w14:paraId="377F203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</w:tr>
      <w:tr w:rsidR="008137C8" w14:paraId="421FD57B" w14:textId="77777777" w:rsidTr="008137C8">
        <w:trPr>
          <w:cantSplit/>
          <w:jc w:val="center"/>
        </w:trPr>
        <w:tc>
          <w:tcPr>
            <w:tcW w:w="1772" w:type="dxa"/>
            <w:vAlign w:val="center"/>
          </w:tcPr>
          <w:p w14:paraId="50A13DE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</w:p>
        </w:tc>
        <w:tc>
          <w:tcPr>
            <w:tcW w:w="3751" w:type="dxa"/>
            <w:vAlign w:val="center"/>
          </w:tcPr>
          <w:p w14:paraId="54D06B1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(100);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(65);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software</w:t>
            </w:r>
            <w:r>
              <w:rPr>
                <w:sz w:val="24"/>
              </w:rPr>
              <w:t xml:space="preserve"> (40); </w:t>
            </w:r>
            <w:r>
              <w:rPr>
                <w:i/>
                <w:sz w:val="24"/>
              </w:rPr>
              <w:t>budget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(26);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app</w:t>
            </w:r>
            <w:r>
              <w:rPr>
                <w:sz w:val="24"/>
              </w:rPr>
              <w:t xml:space="preserve"> (24);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meaning</w:t>
            </w:r>
            <w:r>
              <w:rPr>
                <w:sz w:val="24"/>
              </w:rPr>
              <w:t xml:space="preserve"> (22)</w:t>
            </w:r>
          </w:p>
        </w:tc>
        <w:tc>
          <w:tcPr>
            <w:tcW w:w="3831" w:type="dxa"/>
            <w:vAlign w:val="center"/>
          </w:tcPr>
          <w:p w14:paraId="5AA9E0B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create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budget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small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business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accounting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Breakout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budget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(+500 %); </w:t>
            </w:r>
            <w:r>
              <w:rPr>
                <w:i/>
                <w:sz w:val="24"/>
              </w:rPr>
              <w:t>how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create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(+400 %)</w:t>
            </w:r>
          </w:p>
        </w:tc>
      </w:tr>
      <w:tr w:rsidR="008137C8" w14:paraId="5590ECC0" w14:textId="77777777" w:rsidTr="008137C8">
        <w:trPr>
          <w:cantSplit/>
          <w:jc w:val="center"/>
        </w:trPr>
        <w:tc>
          <w:tcPr>
            <w:tcW w:w="1772" w:type="dxa"/>
            <w:vAlign w:val="center"/>
          </w:tcPr>
          <w:p w14:paraId="5A4D9E3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</w:p>
        </w:tc>
        <w:tc>
          <w:tcPr>
            <w:tcW w:w="3751" w:type="dxa"/>
            <w:vAlign w:val="center"/>
          </w:tcPr>
          <w:p w14:paraId="6EBB3EE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checklist</w:t>
            </w:r>
            <w:r>
              <w:rPr>
                <w:sz w:val="24"/>
              </w:rPr>
              <w:t xml:space="preserve"> (100)</w:t>
            </w:r>
          </w:p>
        </w:tc>
        <w:tc>
          <w:tcPr>
            <w:tcW w:w="3831" w:type="dxa"/>
            <w:vAlign w:val="center"/>
          </w:tcPr>
          <w:p w14:paraId="20681F9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</w:tr>
      <w:tr w:rsidR="008137C8" w14:paraId="39A21EC0" w14:textId="77777777" w:rsidTr="008137C8">
        <w:trPr>
          <w:cantSplit/>
          <w:jc w:val="center"/>
        </w:trPr>
        <w:tc>
          <w:tcPr>
            <w:tcW w:w="1772" w:type="dxa"/>
            <w:vAlign w:val="center"/>
          </w:tcPr>
          <w:p w14:paraId="33D7561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</w:p>
        </w:tc>
        <w:tc>
          <w:tcPr>
            <w:tcW w:w="3751" w:type="dxa"/>
            <w:vAlign w:val="center"/>
          </w:tcPr>
          <w:p w14:paraId="670FAAF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 (100);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 (96)</w:t>
            </w:r>
          </w:p>
        </w:tc>
        <w:tc>
          <w:tcPr>
            <w:tcW w:w="3831" w:type="dxa"/>
            <w:vAlign w:val="center"/>
          </w:tcPr>
          <w:p w14:paraId="5F1EBF6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Breakout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 (+140 %)</w:t>
            </w:r>
          </w:p>
        </w:tc>
      </w:tr>
      <w:tr w:rsidR="008137C8" w14:paraId="22E5FA68" w14:textId="77777777" w:rsidTr="008137C8">
        <w:trPr>
          <w:cantSplit/>
          <w:jc w:val="center"/>
        </w:trPr>
        <w:tc>
          <w:tcPr>
            <w:tcW w:w="1772" w:type="dxa"/>
            <w:vAlign w:val="center"/>
          </w:tcPr>
          <w:p w14:paraId="1B826C0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perfectxl</w:t>
            </w:r>
          </w:p>
        </w:tc>
        <w:tc>
          <w:tcPr>
            <w:tcW w:w="3751" w:type="dxa"/>
            <w:vAlign w:val="center"/>
          </w:tcPr>
          <w:p w14:paraId="75778FA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  <w:tc>
          <w:tcPr>
            <w:tcW w:w="3831" w:type="dxa"/>
            <w:vAlign w:val="center"/>
          </w:tcPr>
          <w:p w14:paraId="06CDDEB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</w:tr>
    </w:tbl>
    <w:p w14:paraId="6BC43F25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Связанные запросы подтверждают, что вокруг «</w:t>
      </w:r>
      <w:r>
        <w:rPr>
          <w:i/>
          <w:sz w:val="28"/>
        </w:rPr>
        <w:t>spreadsheet</w:t>
      </w:r>
      <w:r>
        <w:rPr>
          <w:sz w:val="28"/>
        </w:rPr>
        <w:t xml:space="preserve"> </w:t>
      </w:r>
      <w:r>
        <w:rPr>
          <w:i/>
          <w:sz w:val="28"/>
        </w:rPr>
        <w:t>audit</w:t>
      </w:r>
      <w:r>
        <w:rPr>
          <w:sz w:val="28"/>
        </w:rPr>
        <w:t>» преобладают смежные темы (шаблоны, бюджетные таблицы, общие определения), а не покупка услуги аудита. Единственный осмысленный сигнал около финансовых моделей - «</w:t>
      </w:r>
      <w:r>
        <w:rPr>
          <w:i/>
          <w:sz w:val="28"/>
        </w:rPr>
        <w:t>financial</w:t>
      </w:r>
      <w:r>
        <w:rPr>
          <w:sz w:val="28"/>
        </w:rPr>
        <w:t xml:space="preserve"> </w:t>
      </w:r>
      <w:r>
        <w:rPr>
          <w:i/>
          <w:sz w:val="28"/>
        </w:rPr>
        <w:t>model</w:t>
      </w:r>
      <w:r>
        <w:rPr>
          <w:sz w:val="28"/>
        </w:rPr>
        <w:t xml:space="preserve"> </w:t>
      </w:r>
      <w:r>
        <w:rPr>
          <w:i/>
          <w:sz w:val="28"/>
        </w:rPr>
        <w:t>audit</w:t>
      </w:r>
      <w:r>
        <w:rPr>
          <w:sz w:val="28"/>
        </w:rPr>
        <w:t xml:space="preserve"> </w:t>
      </w:r>
      <w:r>
        <w:rPr>
          <w:i/>
          <w:sz w:val="28"/>
        </w:rPr>
        <w:t>checklist</w:t>
      </w:r>
      <w:r>
        <w:rPr>
          <w:sz w:val="28"/>
        </w:rPr>
        <w:t xml:space="preserve">», то есть пользователи ищут чек-лист для самостоятельной проверки. Для </w:t>
      </w:r>
      <w:r>
        <w:rPr>
          <w:i/>
          <w:sz w:val="28"/>
        </w:rPr>
        <w:t>AI</w:t>
      </w:r>
      <w:r>
        <w:rPr>
          <w:sz w:val="28"/>
        </w:rPr>
        <w:t xml:space="preserve">-запросов связанные запросы относятся к продуктам </w:t>
      </w:r>
      <w:r>
        <w:rPr>
          <w:i/>
          <w:sz w:val="28"/>
        </w:rPr>
        <w:t>Microsoft</w:t>
      </w:r>
      <w:r>
        <w:rPr>
          <w:sz w:val="28"/>
        </w:rPr>
        <w:t>.</w:t>
      </w:r>
    </w:p>
    <w:p w14:paraId="62B766B3" w14:textId="77777777" w:rsidR="008137C8" w:rsidRDefault="00E653DE">
      <w:pPr>
        <w:pStyle w:val="3"/>
        <w:spacing w:before="360" w:after="360" w:line="360" w:lineRule="exact"/>
        <w:ind w:firstLine="709"/>
      </w:pPr>
      <w:bookmarkStart w:id="15" w:name="_bd62bc59a36b862579f47616788135d3bd821d7"/>
      <w:bookmarkEnd w:id="14"/>
      <w:r>
        <w:rPr>
          <w:b/>
        </w:rPr>
        <w:t xml:space="preserve">2.3.6 Уровень интереса по шкалам </w:t>
      </w:r>
      <w:r>
        <w:rPr>
          <w:b/>
          <w:i/>
        </w:rPr>
        <w:t>Google</w:t>
      </w:r>
      <w:r>
        <w:rPr>
          <w:b/>
        </w:rPr>
        <w:t xml:space="preserve"> </w:t>
      </w:r>
      <w:r>
        <w:rPr>
          <w:b/>
          <w:i/>
        </w:rPr>
        <w:t>Trends</w:t>
      </w:r>
    </w:p>
    <w:p w14:paraId="30EBCF66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Уровень интереса определен по двум шкалам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(таблица 15).</w:t>
      </w:r>
    </w:p>
    <w:p w14:paraId="618044E2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15 – Уровень интереса по двум шкалам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(средний индекс в пакете)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66"/>
        <w:gridCol w:w="839"/>
        <w:gridCol w:w="1363"/>
        <w:gridCol w:w="2160"/>
        <w:gridCol w:w="3027"/>
      </w:tblGrid>
      <w:tr w:rsidR="008137C8" w14:paraId="6FB8188B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65" w:type="dxa"/>
            <w:vAlign w:val="center"/>
          </w:tcPr>
          <w:p w14:paraId="10DF813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839" w:type="dxa"/>
            <w:vAlign w:val="center"/>
          </w:tcPr>
          <w:p w14:paraId="696D297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Пакет</w:t>
            </w:r>
          </w:p>
        </w:tc>
        <w:tc>
          <w:tcPr>
            <w:tcW w:w="1363" w:type="dxa"/>
            <w:vAlign w:val="center"/>
          </w:tcPr>
          <w:p w14:paraId="1BDDB30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Средний индекс</w:t>
            </w:r>
          </w:p>
        </w:tc>
        <w:tc>
          <w:tcPr>
            <w:tcW w:w="2160" w:type="dxa"/>
            <w:vAlign w:val="center"/>
          </w:tcPr>
          <w:p w14:paraId="232A98E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Шкала 1 (методика </w:t>
            </w:r>
            <w:r>
              <w:rPr>
                <w:b/>
                <w:i/>
                <w:sz w:val="24"/>
              </w:rPr>
              <w:t>GT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3027" w:type="dxa"/>
            <w:vAlign w:val="center"/>
          </w:tcPr>
          <w:p w14:paraId="3438523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Шкала 2 (шаблон аргументации)</w:t>
            </w:r>
          </w:p>
        </w:tc>
      </w:tr>
      <w:tr w:rsidR="008137C8" w14:paraId="2E094DA8" w14:textId="77777777" w:rsidTr="008137C8">
        <w:trPr>
          <w:cantSplit/>
          <w:jc w:val="center"/>
        </w:trPr>
        <w:tc>
          <w:tcPr>
            <w:tcW w:w="1965" w:type="dxa"/>
            <w:vAlign w:val="center"/>
          </w:tcPr>
          <w:p w14:paraId="04928EA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formulas</w:t>
            </w:r>
          </w:p>
        </w:tc>
        <w:tc>
          <w:tcPr>
            <w:tcW w:w="839" w:type="dxa"/>
            <w:vAlign w:val="center"/>
          </w:tcPr>
          <w:p w14:paraId="05773D6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P5</w:t>
            </w:r>
          </w:p>
        </w:tc>
        <w:tc>
          <w:tcPr>
            <w:tcW w:w="1363" w:type="dxa"/>
            <w:vAlign w:val="center"/>
          </w:tcPr>
          <w:p w14:paraId="4A7BCD7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75,3</w:t>
            </w:r>
          </w:p>
        </w:tc>
        <w:tc>
          <w:tcPr>
            <w:tcW w:w="2160" w:type="dxa"/>
            <w:vAlign w:val="center"/>
          </w:tcPr>
          <w:p w14:paraId="0A85624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 (60-100)</w:t>
            </w:r>
          </w:p>
        </w:tc>
        <w:tc>
          <w:tcPr>
            <w:tcW w:w="3027" w:type="dxa"/>
            <w:vAlign w:val="center"/>
          </w:tcPr>
          <w:p w14:paraId="3A1761A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 выраженность (70-100)</w:t>
            </w:r>
          </w:p>
        </w:tc>
      </w:tr>
      <w:tr w:rsidR="008137C8" w14:paraId="1C795D7B" w14:textId="77777777" w:rsidTr="008137C8">
        <w:trPr>
          <w:cantSplit/>
          <w:jc w:val="center"/>
        </w:trPr>
        <w:tc>
          <w:tcPr>
            <w:tcW w:w="1965" w:type="dxa"/>
            <w:vAlign w:val="center"/>
          </w:tcPr>
          <w:p w14:paraId="35F4FCA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errors</w:t>
            </w:r>
          </w:p>
        </w:tc>
        <w:tc>
          <w:tcPr>
            <w:tcW w:w="839" w:type="dxa"/>
            <w:vAlign w:val="center"/>
          </w:tcPr>
          <w:p w14:paraId="128D453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P4</w:t>
            </w:r>
          </w:p>
        </w:tc>
        <w:tc>
          <w:tcPr>
            <w:tcW w:w="1363" w:type="dxa"/>
            <w:vAlign w:val="center"/>
          </w:tcPr>
          <w:p w14:paraId="50A64CA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33,6</w:t>
            </w:r>
          </w:p>
        </w:tc>
        <w:tc>
          <w:tcPr>
            <w:tcW w:w="2160" w:type="dxa"/>
            <w:vAlign w:val="center"/>
          </w:tcPr>
          <w:p w14:paraId="16D7FA3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(30-59)</w:t>
            </w:r>
          </w:p>
        </w:tc>
        <w:tc>
          <w:tcPr>
            <w:tcW w:w="3027" w:type="dxa"/>
            <w:vAlign w:val="center"/>
          </w:tcPr>
          <w:p w14:paraId="76A7BFE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нишевый (20-39)</w:t>
            </w:r>
          </w:p>
        </w:tc>
      </w:tr>
      <w:tr w:rsidR="008137C8" w14:paraId="11FF5025" w14:textId="77777777" w:rsidTr="008137C8">
        <w:trPr>
          <w:cantSplit/>
          <w:jc w:val="center"/>
        </w:trPr>
        <w:tc>
          <w:tcPr>
            <w:tcW w:w="1965" w:type="dxa"/>
            <w:vAlign w:val="center"/>
          </w:tcPr>
          <w:p w14:paraId="7703EE7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fix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</w:p>
        </w:tc>
        <w:tc>
          <w:tcPr>
            <w:tcW w:w="839" w:type="dxa"/>
            <w:vAlign w:val="center"/>
          </w:tcPr>
          <w:p w14:paraId="6CDFCFE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P4</w:t>
            </w:r>
          </w:p>
        </w:tc>
        <w:tc>
          <w:tcPr>
            <w:tcW w:w="1363" w:type="dxa"/>
            <w:vAlign w:val="center"/>
          </w:tcPr>
          <w:p w14:paraId="6136A86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15,0</w:t>
            </w:r>
          </w:p>
        </w:tc>
        <w:tc>
          <w:tcPr>
            <w:tcW w:w="2160" w:type="dxa"/>
            <w:vAlign w:val="center"/>
          </w:tcPr>
          <w:p w14:paraId="08E7642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(10-29)</w:t>
            </w:r>
          </w:p>
        </w:tc>
        <w:tc>
          <w:tcPr>
            <w:tcW w:w="3027" w:type="dxa"/>
            <w:vAlign w:val="center"/>
          </w:tcPr>
          <w:p w14:paraId="2FF9820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или недостаточно данных (0-19)</w:t>
            </w:r>
          </w:p>
        </w:tc>
      </w:tr>
      <w:tr w:rsidR="008137C8" w14:paraId="4A0597EA" w14:textId="77777777" w:rsidTr="008137C8">
        <w:trPr>
          <w:cantSplit/>
          <w:jc w:val="center"/>
        </w:trPr>
        <w:tc>
          <w:tcPr>
            <w:tcW w:w="1965" w:type="dxa"/>
            <w:vAlign w:val="center"/>
          </w:tcPr>
          <w:p w14:paraId="0AB254F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ai</w:t>
            </w:r>
          </w:p>
        </w:tc>
        <w:tc>
          <w:tcPr>
            <w:tcW w:w="839" w:type="dxa"/>
            <w:vAlign w:val="center"/>
          </w:tcPr>
          <w:p w14:paraId="7673349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</w:p>
        </w:tc>
        <w:tc>
          <w:tcPr>
            <w:tcW w:w="1363" w:type="dxa"/>
            <w:vAlign w:val="center"/>
          </w:tcPr>
          <w:p w14:paraId="3CB4838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22,6</w:t>
            </w:r>
          </w:p>
        </w:tc>
        <w:tc>
          <w:tcPr>
            <w:tcW w:w="2160" w:type="dxa"/>
            <w:vAlign w:val="center"/>
          </w:tcPr>
          <w:p w14:paraId="7426BEC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(10-29)</w:t>
            </w:r>
          </w:p>
        </w:tc>
        <w:tc>
          <w:tcPr>
            <w:tcW w:w="3027" w:type="dxa"/>
            <w:vAlign w:val="center"/>
          </w:tcPr>
          <w:p w14:paraId="0D712E3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нишевый (20-39)</w:t>
            </w:r>
          </w:p>
        </w:tc>
      </w:tr>
      <w:tr w:rsidR="008137C8" w14:paraId="3003BB38" w14:textId="77777777" w:rsidTr="008137C8">
        <w:trPr>
          <w:cantSplit/>
          <w:jc w:val="center"/>
        </w:trPr>
        <w:tc>
          <w:tcPr>
            <w:tcW w:w="1965" w:type="dxa"/>
            <w:vAlign w:val="center"/>
          </w:tcPr>
          <w:p w14:paraId="53A1D9D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839" w:type="dxa"/>
            <w:vAlign w:val="center"/>
          </w:tcPr>
          <w:p w14:paraId="032F64F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</w:p>
        </w:tc>
        <w:tc>
          <w:tcPr>
            <w:tcW w:w="1363" w:type="dxa"/>
            <w:vAlign w:val="center"/>
          </w:tcPr>
          <w:p w14:paraId="4C418A0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14,8</w:t>
            </w:r>
          </w:p>
        </w:tc>
        <w:tc>
          <w:tcPr>
            <w:tcW w:w="2160" w:type="dxa"/>
            <w:vAlign w:val="center"/>
          </w:tcPr>
          <w:p w14:paraId="095A46F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(10-29)</w:t>
            </w:r>
          </w:p>
        </w:tc>
        <w:tc>
          <w:tcPr>
            <w:tcW w:w="3027" w:type="dxa"/>
            <w:vAlign w:val="center"/>
          </w:tcPr>
          <w:p w14:paraId="6761DA6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или недостаточно данных (0-19)</w:t>
            </w:r>
          </w:p>
        </w:tc>
      </w:tr>
      <w:tr w:rsidR="008137C8" w14:paraId="60F2E5E4" w14:textId="77777777" w:rsidTr="008137C8">
        <w:trPr>
          <w:cantSplit/>
          <w:jc w:val="center"/>
        </w:trPr>
        <w:tc>
          <w:tcPr>
            <w:tcW w:w="1965" w:type="dxa"/>
            <w:vAlign w:val="center"/>
          </w:tcPr>
          <w:p w14:paraId="1A32101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modeling</w:t>
            </w:r>
          </w:p>
        </w:tc>
        <w:tc>
          <w:tcPr>
            <w:tcW w:w="839" w:type="dxa"/>
            <w:vAlign w:val="center"/>
          </w:tcPr>
          <w:p w14:paraId="0DA0E7E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P5</w:t>
            </w:r>
          </w:p>
        </w:tc>
        <w:tc>
          <w:tcPr>
            <w:tcW w:w="1363" w:type="dxa"/>
            <w:vAlign w:val="center"/>
          </w:tcPr>
          <w:p w14:paraId="70EE3C3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16,9</w:t>
            </w:r>
          </w:p>
        </w:tc>
        <w:tc>
          <w:tcPr>
            <w:tcW w:w="2160" w:type="dxa"/>
            <w:vAlign w:val="center"/>
          </w:tcPr>
          <w:p w14:paraId="7E8846D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(10-29)</w:t>
            </w:r>
          </w:p>
        </w:tc>
        <w:tc>
          <w:tcPr>
            <w:tcW w:w="3027" w:type="dxa"/>
            <w:vAlign w:val="center"/>
          </w:tcPr>
          <w:p w14:paraId="4D12AFE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или недостаточно данных (0-19)</w:t>
            </w:r>
          </w:p>
        </w:tc>
      </w:tr>
      <w:tr w:rsidR="008137C8" w14:paraId="3F356933" w14:textId="77777777" w:rsidTr="008137C8">
        <w:trPr>
          <w:cantSplit/>
          <w:jc w:val="center"/>
        </w:trPr>
        <w:tc>
          <w:tcPr>
            <w:tcW w:w="1965" w:type="dxa"/>
            <w:vAlign w:val="center"/>
          </w:tcPr>
          <w:p w14:paraId="616A45C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</w:p>
        </w:tc>
        <w:tc>
          <w:tcPr>
            <w:tcW w:w="839" w:type="dxa"/>
            <w:vAlign w:val="center"/>
          </w:tcPr>
          <w:p w14:paraId="4503B6F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P5</w:t>
            </w:r>
          </w:p>
        </w:tc>
        <w:tc>
          <w:tcPr>
            <w:tcW w:w="1363" w:type="dxa"/>
            <w:vAlign w:val="center"/>
          </w:tcPr>
          <w:p w14:paraId="3A8FDDA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15,0</w:t>
            </w:r>
          </w:p>
        </w:tc>
        <w:tc>
          <w:tcPr>
            <w:tcW w:w="2160" w:type="dxa"/>
            <w:vAlign w:val="center"/>
          </w:tcPr>
          <w:p w14:paraId="3C363B8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(10-29)</w:t>
            </w:r>
          </w:p>
        </w:tc>
        <w:tc>
          <w:tcPr>
            <w:tcW w:w="3027" w:type="dxa"/>
            <w:vAlign w:val="center"/>
          </w:tcPr>
          <w:p w14:paraId="0796CCA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или недостаточно данных (0-19)</w:t>
            </w:r>
          </w:p>
        </w:tc>
      </w:tr>
      <w:tr w:rsidR="008137C8" w14:paraId="46BCF17B" w14:textId="77777777" w:rsidTr="008137C8">
        <w:trPr>
          <w:cantSplit/>
          <w:jc w:val="center"/>
        </w:trPr>
        <w:tc>
          <w:tcPr>
            <w:tcW w:w="1965" w:type="dxa"/>
            <w:vAlign w:val="center"/>
          </w:tcPr>
          <w:p w14:paraId="7F11972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review</w:t>
            </w:r>
          </w:p>
        </w:tc>
        <w:tc>
          <w:tcPr>
            <w:tcW w:w="839" w:type="dxa"/>
            <w:vAlign w:val="center"/>
          </w:tcPr>
          <w:p w14:paraId="60E093E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</w:p>
        </w:tc>
        <w:tc>
          <w:tcPr>
            <w:tcW w:w="1363" w:type="dxa"/>
            <w:vAlign w:val="center"/>
          </w:tcPr>
          <w:p w14:paraId="2296CB9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12,1</w:t>
            </w:r>
          </w:p>
        </w:tc>
        <w:tc>
          <w:tcPr>
            <w:tcW w:w="2160" w:type="dxa"/>
            <w:vAlign w:val="center"/>
          </w:tcPr>
          <w:p w14:paraId="0E0CAB4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(10-29)</w:t>
            </w:r>
          </w:p>
        </w:tc>
        <w:tc>
          <w:tcPr>
            <w:tcW w:w="3027" w:type="dxa"/>
            <w:vAlign w:val="center"/>
          </w:tcPr>
          <w:p w14:paraId="1712C93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или недостаточно данных (0-19)</w:t>
            </w:r>
          </w:p>
        </w:tc>
      </w:tr>
      <w:tr w:rsidR="008137C8" w14:paraId="0E5C3997" w14:textId="77777777" w:rsidTr="008137C8">
        <w:trPr>
          <w:cantSplit/>
          <w:jc w:val="center"/>
        </w:trPr>
        <w:tc>
          <w:tcPr>
            <w:tcW w:w="1965" w:type="dxa"/>
            <w:vAlign w:val="center"/>
          </w:tcPr>
          <w:p w14:paraId="5988DA9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risk</w:t>
            </w:r>
          </w:p>
        </w:tc>
        <w:tc>
          <w:tcPr>
            <w:tcW w:w="839" w:type="dxa"/>
            <w:vAlign w:val="center"/>
          </w:tcPr>
          <w:p w14:paraId="7237BE8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P4</w:t>
            </w:r>
          </w:p>
        </w:tc>
        <w:tc>
          <w:tcPr>
            <w:tcW w:w="1363" w:type="dxa"/>
            <w:vAlign w:val="center"/>
          </w:tcPr>
          <w:p w14:paraId="5F9641A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11,9</w:t>
            </w:r>
          </w:p>
        </w:tc>
        <w:tc>
          <w:tcPr>
            <w:tcW w:w="2160" w:type="dxa"/>
            <w:vAlign w:val="center"/>
          </w:tcPr>
          <w:p w14:paraId="2261651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(10-29)</w:t>
            </w:r>
          </w:p>
        </w:tc>
        <w:tc>
          <w:tcPr>
            <w:tcW w:w="3027" w:type="dxa"/>
            <w:vAlign w:val="center"/>
          </w:tcPr>
          <w:p w14:paraId="0D6FA01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или недостаточно данных (0-19)</w:t>
            </w:r>
          </w:p>
        </w:tc>
      </w:tr>
      <w:tr w:rsidR="008137C8" w14:paraId="6796BD85" w14:textId="77777777" w:rsidTr="008137C8">
        <w:trPr>
          <w:cantSplit/>
          <w:jc w:val="center"/>
        </w:trPr>
        <w:tc>
          <w:tcPr>
            <w:tcW w:w="1965" w:type="dxa"/>
            <w:vAlign w:val="center"/>
          </w:tcPr>
          <w:p w14:paraId="031A1D0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</w:p>
        </w:tc>
        <w:tc>
          <w:tcPr>
            <w:tcW w:w="839" w:type="dxa"/>
            <w:vAlign w:val="center"/>
          </w:tcPr>
          <w:p w14:paraId="1BD8D18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</w:p>
        </w:tc>
        <w:tc>
          <w:tcPr>
            <w:tcW w:w="1363" w:type="dxa"/>
            <w:vAlign w:val="center"/>
          </w:tcPr>
          <w:p w14:paraId="67EB6AD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9,3</w:t>
            </w:r>
          </w:p>
        </w:tc>
        <w:tc>
          <w:tcPr>
            <w:tcW w:w="2160" w:type="dxa"/>
            <w:vAlign w:val="center"/>
          </w:tcPr>
          <w:p w14:paraId="4D6F4E9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недостаточный (0-9)</w:t>
            </w:r>
          </w:p>
        </w:tc>
        <w:tc>
          <w:tcPr>
            <w:tcW w:w="3027" w:type="dxa"/>
            <w:vAlign w:val="center"/>
          </w:tcPr>
          <w:p w14:paraId="4226DA6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или недостаточно данных (0-19)</w:t>
            </w:r>
          </w:p>
        </w:tc>
      </w:tr>
      <w:tr w:rsidR="008137C8" w14:paraId="28C273E7" w14:textId="77777777" w:rsidTr="008137C8">
        <w:trPr>
          <w:cantSplit/>
          <w:jc w:val="center"/>
        </w:trPr>
        <w:tc>
          <w:tcPr>
            <w:tcW w:w="1965" w:type="dxa"/>
            <w:vAlign w:val="center"/>
          </w:tcPr>
          <w:p w14:paraId="1CF1986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check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formulas</w:t>
            </w:r>
          </w:p>
        </w:tc>
        <w:tc>
          <w:tcPr>
            <w:tcW w:w="839" w:type="dxa"/>
            <w:vAlign w:val="center"/>
          </w:tcPr>
          <w:p w14:paraId="7B71196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</w:p>
        </w:tc>
        <w:tc>
          <w:tcPr>
            <w:tcW w:w="1363" w:type="dxa"/>
            <w:vAlign w:val="center"/>
          </w:tcPr>
          <w:p w14:paraId="3CE9ABF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8,8</w:t>
            </w:r>
          </w:p>
        </w:tc>
        <w:tc>
          <w:tcPr>
            <w:tcW w:w="2160" w:type="dxa"/>
            <w:vAlign w:val="center"/>
          </w:tcPr>
          <w:p w14:paraId="6B77DBB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недостаточный (0-9)</w:t>
            </w:r>
          </w:p>
        </w:tc>
        <w:tc>
          <w:tcPr>
            <w:tcW w:w="3027" w:type="dxa"/>
            <w:vAlign w:val="center"/>
          </w:tcPr>
          <w:p w14:paraId="70347D9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или недостаточно данных (0-19)</w:t>
            </w:r>
          </w:p>
        </w:tc>
      </w:tr>
      <w:tr w:rsidR="008137C8" w14:paraId="16CC4116" w14:textId="77777777" w:rsidTr="008137C8">
        <w:trPr>
          <w:cantSplit/>
          <w:jc w:val="center"/>
        </w:trPr>
        <w:tc>
          <w:tcPr>
            <w:tcW w:w="1965" w:type="dxa"/>
            <w:vAlign w:val="center"/>
          </w:tcPr>
          <w:p w14:paraId="46E5365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</w:p>
        </w:tc>
        <w:tc>
          <w:tcPr>
            <w:tcW w:w="839" w:type="dxa"/>
            <w:vAlign w:val="center"/>
          </w:tcPr>
          <w:p w14:paraId="626378A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</w:p>
        </w:tc>
        <w:tc>
          <w:tcPr>
            <w:tcW w:w="1363" w:type="dxa"/>
            <w:vAlign w:val="center"/>
          </w:tcPr>
          <w:p w14:paraId="1D17B97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8,8</w:t>
            </w:r>
          </w:p>
        </w:tc>
        <w:tc>
          <w:tcPr>
            <w:tcW w:w="2160" w:type="dxa"/>
            <w:vAlign w:val="center"/>
          </w:tcPr>
          <w:p w14:paraId="3231EEA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недостаточный (0-9)</w:t>
            </w:r>
          </w:p>
        </w:tc>
        <w:tc>
          <w:tcPr>
            <w:tcW w:w="3027" w:type="dxa"/>
            <w:vAlign w:val="center"/>
          </w:tcPr>
          <w:p w14:paraId="409E5FC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или недостаточно данных (0-19)</w:t>
            </w:r>
          </w:p>
        </w:tc>
      </w:tr>
      <w:tr w:rsidR="008137C8" w14:paraId="3C4D97DB" w14:textId="77777777" w:rsidTr="008137C8">
        <w:trPr>
          <w:cantSplit/>
          <w:jc w:val="center"/>
        </w:trPr>
        <w:tc>
          <w:tcPr>
            <w:tcW w:w="1965" w:type="dxa"/>
            <w:vAlign w:val="center"/>
          </w:tcPr>
          <w:p w14:paraId="34E9B7E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</w:p>
        </w:tc>
        <w:tc>
          <w:tcPr>
            <w:tcW w:w="839" w:type="dxa"/>
            <w:vAlign w:val="center"/>
          </w:tcPr>
          <w:p w14:paraId="054089F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</w:p>
        </w:tc>
        <w:tc>
          <w:tcPr>
            <w:tcW w:w="1363" w:type="dxa"/>
            <w:vAlign w:val="center"/>
          </w:tcPr>
          <w:p w14:paraId="17F8631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2160" w:type="dxa"/>
            <w:vAlign w:val="center"/>
          </w:tcPr>
          <w:p w14:paraId="2EFDB42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недостаточный (0-9)</w:t>
            </w:r>
          </w:p>
        </w:tc>
        <w:tc>
          <w:tcPr>
            <w:tcW w:w="3027" w:type="dxa"/>
            <w:vAlign w:val="center"/>
          </w:tcPr>
          <w:p w14:paraId="55F53DB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или недостаточно данных (0-19)</w:t>
            </w:r>
          </w:p>
        </w:tc>
      </w:tr>
      <w:tr w:rsidR="008137C8" w14:paraId="42499AD1" w14:textId="77777777" w:rsidTr="008137C8">
        <w:trPr>
          <w:cantSplit/>
          <w:jc w:val="center"/>
        </w:trPr>
        <w:tc>
          <w:tcPr>
            <w:tcW w:w="1965" w:type="dxa"/>
            <w:vAlign w:val="center"/>
          </w:tcPr>
          <w:p w14:paraId="07C7888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839" w:type="dxa"/>
            <w:vAlign w:val="center"/>
          </w:tcPr>
          <w:p w14:paraId="0CCC451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</w:p>
        </w:tc>
        <w:tc>
          <w:tcPr>
            <w:tcW w:w="1363" w:type="dxa"/>
            <w:vAlign w:val="center"/>
          </w:tcPr>
          <w:p w14:paraId="1383F5E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2160" w:type="dxa"/>
            <w:vAlign w:val="center"/>
          </w:tcPr>
          <w:p w14:paraId="487D514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недостаточный (0-9)</w:t>
            </w:r>
          </w:p>
        </w:tc>
        <w:tc>
          <w:tcPr>
            <w:tcW w:w="3027" w:type="dxa"/>
            <w:vAlign w:val="center"/>
          </w:tcPr>
          <w:p w14:paraId="0AA3A04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или недостаточно данных (0-19)</w:t>
            </w:r>
          </w:p>
        </w:tc>
      </w:tr>
    </w:tbl>
    <w:p w14:paraId="1CC50C89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>Обе шкалы дают согласованный результат: высокий уровень только у широкого запроса «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formulas</w:t>
      </w:r>
      <w:r>
        <w:rPr>
          <w:sz w:val="28"/>
        </w:rPr>
        <w:t>». Проблемные запросы («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errors</w:t>
      </w:r>
      <w:r>
        <w:rPr>
          <w:sz w:val="28"/>
        </w:rPr>
        <w:t xml:space="preserve">») находятся на границе среднего уровня, </w:t>
      </w:r>
      <w:r>
        <w:rPr>
          <w:i/>
          <w:sz w:val="28"/>
        </w:rPr>
        <w:t>AI</w:t>
      </w:r>
      <w:r>
        <w:rPr>
          <w:sz w:val="28"/>
        </w:rPr>
        <w:t>-запросы и «</w:t>
      </w:r>
      <w:r>
        <w:rPr>
          <w:i/>
          <w:sz w:val="28"/>
        </w:rPr>
        <w:t>financial</w:t>
      </w:r>
      <w:r>
        <w:rPr>
          <w:sz w:val="28"/>
        </w:rPr>
        <w:t xml:space="preserve"> </w:t>
      </w:r>
      <w:r>
        <w:rPr>
          <w:i/>
          <w:sz w:val="28"/>
        </w:rPr>
        <w:t>modeling</w:t>
      </w:r>
      <w:r>
        <w:rPr>
          <w:sz w:val="28"/>
        </w:rPr>
        <w:t>» - низкий или средний уровень, запросы об аудите и проверке таблиц - низкий или недостаточный. Индексы разных пакетов в строках таблицы нормированы по разным максимумам, поэтому табл</w:t>
      </w:r>
      <w:r>
        <w:rPr>
          <w:sz w:val="28"/>
        </w:rPr>
        <w:t>ица характеризует положение запроса внутри своего пакета, а не точный объем.</w:t>
      </w:r>
    </w:p>
    <w:p w14:paraId="4E7E979F" w14:textId="77777777" w:rsidR="008137C8" w:rsidRDefault="00E653DE">
      <w:pPr>
        <w:pStyle w:val="3"/>
        <w:spacing w:before="360" w:after="360" w:line="360" w:lineRule="exact"/>
        <w:ind w:firstLine="709"/>
      </w:pPr>
      <w:bookmarkStart w:id="16" w:name="_7a5731a690dcda35b1a99facdaa12bbdae2731b"/>
      <w:bookmarkEnd w:id="15"/>
      <w:r>
        <w:rPr>
          <w:b/>
        </w:rPr>
        <w:t>2.3.7 Балльная оценка направлений</w:t>
      </w:r>
    </w:p>
    <w:p w14:paraId="698B7CE9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Направления бизнеса сопоставлены по пяти критериям балльной модели (таблица 16).</w:t>
      </w:r>
    </w:p>
    <w:p w14:paraId="2743E1CB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16 – Балльная оценка направлений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(1/3/5)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10"/>
        <w:gridCol w:w="1671"/>
        <w:gridCol w:w="1503"/>
        <w:gridCol w:w="1670"/>
        <w:gridCol w:w="1503"/>
        <w:gridCol w:w="1398"/>
      </w:tblGrid>
      <w:tr w:rsidR="008137C8" w14:paraId="54FB94D0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09" w:type="dxa"/>
            <w:vAlign w:val="center"/>
          </w:tcPr>
          <w:p w14:paraId="7239F8D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1670" w:type="dxa"/>
            <w:vAlign w:val="center"/>
          </w:tcPr>
          <w:p w14:paraId="350C56F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Д1. Проверка формул, поиск ошибок</w:t>
            </w:r>
          </w:p>
        </w:tc>
        <w:tc>
          <w:tcPr>
            <w:tcW w:w="1503" w:type="dxa"/>
            <w:vAlign w:val="center"/>
          </w:tcPr>
          <w:p w14:paraId="35718CD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Д2. Аудит таблиц</w:t>
            </w:r>
          </w:p>
        </w:tc>
        <w:tc>
          <w:tcPr>
            <w:tcW w:w="1670" w:type="dxa"/>
            <w:vAlign w:val="center"/>
          </w:tcPr>
          <w:p w14:paraId="6035BE2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Д3. </w:t>
            </w:r>
            <w:r>
              <w:rPr>
                <w:b/>
                <w:i/>
                <w:sz w:val="24"/>
              </w:rPr>
              <w:t>AI</w:t>
            </w:r>
            <w:r>
              <w:rPr>
                <w:b/>
                <w:sz w:val="24"/>
              </w:rPr>
              <w:t xml:space="preserve">-инструменты для </w:t>
            </w:r>
            <w:r>
              <w:rPr>
                <w:b/>
                <w:i/>
                <w:sz w:val="24"/>
              </w:rPr>
              <w:t>Excel</w:t>
            </w:r>
          </w:p>
        </w:tc>
        <w:tc>
          <w:tcPr>
            <w:tcW w:w="1503" w:type="dxa"/>
            <w:vAlign w:val="center"/>
          </w:tcPr>
          <w:p w14:paraId="08CD673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Д4. Аудит финансовых моделей</w:t>
            </w:r>
          </w:p>
        </w:tc>
        <w:tc>
          <w:tcPr>
            <w:tcW w:w="1398" w:type="dxa"/>
            <w:vAlign w:val="center"/>
          </w:tcPr>
          <w:p w14:paraId="4AFC880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Д5. Бренды конкурентов</w:t>
            </w:r>
          </w:p>
        </w:tc>
      </w:tr>
      <w:tr w:rsidR="008137C8" w14:paraId="604CCD29" w14:textId="77777777" w:rsidTr="008137C8">
        <w:trPr>
          <w:cantSplit/>
          <w:jc w:val="center"/>
        </w:trPr>
        <w:tc>
          <w:tcPr>
            <w:tcW w:w="1609" w:type="dxa"/>
            <w:vAlign w:val="center"/>
          </w:tcPr>
          <w:p w14:paraId="5288DDB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Уровень интереса</w:t>
            </w:r>
          </w:p>
        </w:tc>
        <w:tc>
          <w:tcPr>
            <w:tcW w:w="1670" w:type="dxa"/>
            <w:vAlign w:val="center"/>
          </w:tcPr>
          <w:p w14:paraId="67AE430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(индекс 34 и 15)</w:t>
            </w:r>
          </w:p>
        </w:tc>
        <w:tc>
          <w:tcPr>
            <w:tcW w:w="1503" w:type="dxa"/>
            <w:vAlign w:val="center"/>
          </w:tcPr>
          <w:p w14:paraId="234ED21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(индекс 9)</w:t>
            </w:r>
          </w:p>
        </w:tc>
        <w:tc>
          <w:tcPr>
            <w:tcW w:w="1670" w:type="dxa"/>
            <w:vAlign w:val="center"/>
          </w:tcPr>
          <w:p w14:paraId="21DF899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(индекс 15-23)</w:t>
            </w:r>
          </w:p>
        </w:tc>
        <w:tc>
          <w:tcPr>
            <w:tcW w:w="1503" w:type="dxa"/>
            <w:vAlign w:val="center"/>
          </w:tcPr>
          <w:p w14:paraId="17AD29C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(индекс 12)</w:t>
            </w:r>
          </w:p>
        </w:tc>
        <w:tc>
          <w:tcPr>
            <w:tcW w:w="1398" w:type="dxa"/>
            <w:vAlign w:val="center"/>
          </w:tcPr>
          <w:p w14:paraId="6928E10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</w:tr>
      <w:tr w:rsidR="008137C8" w14:paraId="5DEB4E07" w14:textId="77777777" w:rsidTr="008137C8">
        <w:trPr>
          <w:cantSplit/>
          <w:jc w:val="center"/>
        </w:trPr>
        <w:tc>
          <w:tcPr>
            <w:tcW w:w="1609" w:type="dxa"/>
            <w:vAlign w:val="center"/>
          </w:tcPr>
          <w:p w14:paraId="7D678A0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</w:t>
            </w:r>
          </w:p>
        </w:tc>
        <w:tc>
          <w:tcPr>
            <w:tcW w:w="1670" w:type="dxa"/>
            <w:vAlign w:val="center"/>
          </w:tcPr>
          <w:p w14:paraId="0826996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5 </w:t>
            </w:r>
            <w:r>
              <w:rPr>
                <w:sz w:val="24"/>
              </w:rPr>
              <w:t>(+70 %, +23 %)</w:t>
            </w:r>
          </w:p>
        </w:tc>
        <w:tc>
          <w:tcPr>
            <w:tcW w:w="1503" w:type="dxa"/>
            <w:vAlign w:val="center"/>
          </w:tcPr>
          <w:p w14:paraId="4BD848F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(+220 %, +499 %)</w:t>
            </w:r>
          </w:p>
        </w:tc>
        <w:tc>
          <w:tcPr>
            <w:tcW w:w="1670" w:type="dxa"/>
            <w:vAlign w:val="center"/>
          </w:tcPr>
          <w:p w14:paraId="4373A37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(+105 %, +5 %, +125 %)</w:t>
            </w:r>
          </w:p>
        </w:tc>
        <w:tc>
          <w:tcPr>
            <w:tcW w:w="1503" w:type="dxa"/>
            <w:vAlign w:val="center"/>
          </w:tcPr>
          <w:p w14:paraId="4653CD0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(+618 %, +628 %)</w:t>
            </w:r>
          </w:p>
        </w:tc>
        <w:tc>
          <w:tcPr>
            <w:tcW w:w="1398" w:type="dxa"/>
            <w:vAlign w:val="center"/>
          </w:tcPr>
          <w:p w14:paraId="17EC43A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(данных нет)</w:t>
            </w:r>
          </w:p>
        </w:tc>
      </w:tr>
      <w:tr w:rsidR="008137C8" w14:paraId="63A50CAE" w14:textId="77777777" w:rsidTr="008137C8">
        <w:trPr>
          <w:cantSplit/>
          <w:jc w:val="center"/>
        </w:trPr>
        <w:tc>
          <w:tcPr>
            <w:tcW w:w="1609" w:type="dxa"/>
            <w:vAlign w:val="center"/>
          </w:tcPr>
          <w:p w14:paraId="271D5AE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Коммерческое намерение</w:t>
            </w:r>
          </w:p>
        </w:tc>
        <w:tc>
          <w:tcPr>
            <w:tcW w:w="1670" w:type="dxa"/>
            <w:vAlign w:val="center"/>
          </w:tcPr>
          <w:p w14:paraId="2C3438A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(информационные запросы)</w:t>
            </w:r>
          </w:p>
        </w:tc>
        <w:tc>
          <w:tcPr>
            <w:tcW w:w="1503" w:type="dxa"/>
            <w:vAlign w:val="center"/>
          </w:tcPr>
          <w:p w14:paraId="6A6DA95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 (слова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review</w:t>
            </w:r>
            <w:r>
              <w:rPr>
                <w:sz w:val="24"/>
              </w:rPr>
              <w:t>)</w:t>
            </w:r>
          </w:p>
        </w:tc>
        <w:tc>
          <w:tcPr>
            <w:tcW w:w="1670" w:type="dxa"/>
            <w:vAlign w:val="center"/>
          </w:tcPr>
          <w:p w14:paraId="0C057C0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(инструментальные)</w:t>
            </w:r>
          </w:p>
        </w:tc>
        <w:tc>
          <w:tcPr>
            <w:tcW w:w="1503" w:type="dxa"/>
            <w:vAlign w:val="center"/>
          </w:tcPr>
          <w:p w14:paraId="49746FE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(услуговые формулировки)</w:t>
            </w:r>
          </w:p>
        </w:tc>
        <w:tc>
          <w:tcPr>
            <w:tcW w:w="1398" w:type="dxa"/>
            <w:vAlign w:val="center"/>
          </w:tcPr>
          <w:p w14:paraId="12F532A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</w:tr>
      <w:tr w:rsidR="008137C8" w14:paraId="087EBED8" w14:textId="77777777" w:rsidTr="008137C8">
        <w:trPr>
          <w:cantSplit/>
          <w:jc w:val="center"/>
        </w:trPr>
        <w:tc>
          <w:tcPr>
            <w:tcW w:w="1609" w:type="dxa"/>
            <w:vAlign w:val="center"/>
          </w:tcPr>
          <w:p w14:paraId="4DE44B2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Соответствие компетенции</w:t>
            </w:r>
          </w:p>
        </w:tc>
        <w:tc>
          <w:tcPr>
            <w:tcW w:w="1670" w:type="dxa"/>
            <w:vAlign w:val="center"/>
          </w:tcPr>
          <w:p w14:paraId="4A23C5C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(клиент ищет, как исправить)</w:t>
            </w:r>
          </w:p>
        </w:tc>
        <w:tc>
          <w:tcPr>
            <w:tcW w:w="1503" w:type="dxa"/>
            <w:vAlign w:val="center"/>
          </w:tcPr>
          <w:p w14:paraId="5967160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(прямое соответствие)</w:t>
            </w:r>
          </w:p>
        </w:tc>
        <w:tc>
          <w:tcPr>
            <w:tcW w:w="1670" w:type="dxa"/>
            <w:vAlign w:val="center"/>
          </w:tcPr>
          <w:p w14:paraId="62C4968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(смежное направление)</w:t>
            </w:r>
          </w:p>
        </w:tc>
        <w:tc>
          <w:tcPr>
            <w:tcW w:w="1503" w:type="dxa"/>
            <w:vAlign w:val="center"/>
          </w:tcPr>
          <w:p w14:paraId="2ACFBBA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(сегмент клиентов)</w:t>
            </w:r>
          </w:p>
        </w:tc>
        <w:tc>
          <w:tcPr>
            <w:tcW w:w="1398" w:type="dxa"/>
            <w:vAlign w:val="center"/>
          </w:tcPr>
          <w:p w14:paraId="7E5E736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</w:tr>
      <w:tr w:rsidR="008137C8" w14:paraId="3F74ABBF" w14:textId="77777777" w:rsidTr="008137C8">
        <w:trPr>
          <w:cantSplit/>
          <w:jc w:val="center"/>
        </w:trPr>
        <w:tc>
          <w:tcPr>
            <w:tcW w:w="1609" w:type="dxa"/>
            <w:vAlign w:val="center"/>
          </w:tcPr>
          <w:p w14:paraId="016C186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Конкурентная реализуемость*</w:t>
            </w:r>
          </w:p>
        </w:tc>
        <w:tc>
          <w:tcPr>
            <w:tcW w:w="1670" w:type="dxa"/>
            <w:vAlign w:val="center"/>
          </w:tcPr>
          <w:p w14:paraId="2AF0AFD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503" w:type="dxa"/>
            <w:vAlign w:val="center"/>
          </w:tcPr>
          <w:p w14:paraId="6E957F3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670" w:type="dxa"/>
            <w:vAlign w:val="center"/>
          </w:tcPr>
          <w:p w14:paraId="783EB00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(сильные платформы)</w:t>
            </w:r>
          </w:p>
        </w:tc>
        <w:tc>
          <w:tcPr>
            <w:tcW w:w="1503" w:type="dxa"/>
            <w:vAlign w:val="center"/>
          </w:tcPr>
          <w:p w14:paraId="17F481A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98" w:type="dxa"/>
            <w:vAlign w:val="center"/>
          </w:tcPr>
          <w:p w14:paraId="1A1F57B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</w:tr>
      <w:tr w:rsidR="008137C8" w14:paraId="538B8DB9" w14:textId="77777777" w:rsidTr="008137C8">
        <w:trPr>
          <w:cantSplit/>
          <w:jc w:val="center"/>
        </w:trPr>
        <w:tc>
          <w:tcPr>
            <w:tcW w:w="1609" w:type="dxa"/>
            <w:vAlign w:val="center"/>
          </w:tcPr>
          <w:p w14:paraId="79ED94E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Сумма</w:t>
            </w:r>
          </w:p>
        </w:tc>
        <w:tc>
          <w:tcPr>
            <w:tcW w:w="1670" w:type="dxa"/>
            <w:vAlign w:val="center"/>
          </w:tcPr>
          <w:p w14:paraId="2A77406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1503" w:type="dxa"/>
            <w:vAlign w:val="center"/>
          </w:tcPr>
          <w:p w14:paraId="3BEFB16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1670" w:type="dxa"/>
            <w:vAlign w:val="center"/>
          </w:tcPr>
          <w:p w14:paraId="75747B8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1503" w:type="dxa"/>
            <w:vAlign w:val="center"/>
          </w:tcPr>
          <w:p w14:paraId="10B4BB9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1398" w:type="dxa"/>
            <w:vAlign w:val="center"/>
          </w:tcPr>
          <w:p w14:paraId="008D9B4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</w:tr>
      <w:tr w:rsidR="008137C8" w14:paraId="2A62A838" w14:textId="77777777" w:rsidTr="008137C8">
        <w:trPr>
          <w:cantSplit/>
          <w:jc w:val="center"/>
        </w:trPr>
        <w:tc>
          <w:tcPr>
            <w:tcW w:w="1609" w:type="dxa"/>
            <w:vAlign w:val="center"/>
          </w:tcPr>
          <w:p w14:paraId="2BC8C74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Решение</w:t>
            </w:r>
          </w:p>
        </w:tc>
        <w:tc>
          <w:tcPr>
            <w:tcW w:w="1670" w:type="dxa"/>
            <w:vAlign w:val="center"/>
          </w:tcPr>
          <w:p w14:paraId="5090CDC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доработка</w:t>
            </w:r>
          </w:p>
        </w:tc>
        <w:tc>
          <w:tcPr>
            <w:tcW w:w="1503" w:type="dxa"/>
            <w:vAlign w:val="center"/>
          </w:tcPr>
          <w:p w14:paraId="5E32F18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приоритет для проверки</w:t>
            </w:r>
          </w:p>
        </w:tc>
        <w:tc>
          <w:tcPr>
            <w:tcW w:w="1670" w:type="dxa"/>
            <w:vAlign w:val="center"/>
          </w:tcPr>
          <w:p w14:paraId="6367D42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контекст рынка</w:t>
            </w:r>
          </w:p>
        </w:tc>
        <w:tc>
          <w:tcPr>
            <w:tcW w:w="1503" w:type="dxa"/>
            <w:vAlign w:val="center"/>
          </w:tcPr>
          <w:p w14:paraId="2141CFE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доработка</w:t>
            </w:r>
          </w:p>
        </w:tc>
        <w:tc>
          <w:tcPr>
            <w:tcW w:w="1398" w:type="dxa"/>
            <w:vAlign w:val="center"/>
          </w:tcPr>
          <w:p w14:paraId="74D1A98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использовать</w:t>
            </w:r>
          </w:p>
        </w:tc>
      </w:tr>
    </w:tbl>
    <w:p w14:paraId="25DC3B18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Направления: Д1 - 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errors</w:t>
      </w:r>
      <w:r>
        <w:rPr>
          <w:sz w:val="28"/>
        </w:rPr>
        <w:t xml:space="preserve">, </w:t>
      </w:r>
      <w:r>
        <w:rPr>
          <w:i/>
          <w:sz w:val="28"/>
        </w:rPr>
        <w:t>fix</w:t>
      </w:r>
      <w:r>
        <w:rPr>
          <w:sz w:val="28"/>
        </w:rPr>
        <w:t xml:space="preserve"> 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formula</w:t>
      </w:r>
      <w:r>
        <w:rPr>
          <w:sz w:val="28"/>
        </w:rPr>
        <w:t xml:space="preserve">; Д2 - 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audit</w:t>
      </w:r>
      <w:r>
        <w:rPr>
          <w:sz w:val="28"/>
        </w:rPr>
        <w:t xml:space="preserve">, </w:t>
      </w:r>
      <w:r>
        <w:rPr>
          <w:i/>
          <w:sz w:val="28"/>
        </w:rPr>
        <w:t>spreadsheet</w:t>
      </w:r>
      <w:r>
        <w:rPr>
          <w:sz w:val="28"/>
        </w:rPr>
        <w:t xml:space="preserve"> </w:t>
      </w:r>
      <w:r>
        <w:rPr>
          <w:i/>
          <w:sz w:val="28"/>
        </w:rPr>
        <w:t>audit</w:t>
      </w:r>
      <w:r>
        <w:rPr>
          <w:sz w:val="28"/>
        </w:rPr>
        <w:t xml:space="preserve">, </w:t>
      </w:r>
      <w:r>
        <w:rPr>
          <w:i/>
          <w:sz w:val="28"/>
        </w:rPr>
        <w:t>spreadsheet</w:t>
      </w:r>
      <w:r>
        <w:rPr>
          <w:sz w:val="28"/>
        </w:rPr>
        <w:t xml:space="preserve"> </w:t>
      </w:r>
      <w:r>
        <w:rPr>
          <w:i/>
          <w:sz w:val="28"/>
        </w:rPr>
        <w:t>review</w:t>
      </w:r>
      <w:r>
        <w:rPr>
          <w:sz w:val="28"/>
        </w:rPr>
        <w:t xml:space="preserve">; Д3 - 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copilot</w:t>
      </w:r>
      <w:r>
        <w:rPr>
          <w:sz w:val="28"/>
        </w:rPr>
        <w:t xml:space="preserve">, </w:t>
      </w:r>
      <w:r>
        <w:rPr>
          <w:i/>
          <w:sz w:val="28"/>
        </w:rPr>
        <w:t>chatgpt</w:t>
      </w:r>
      <w:r>
        <w:rPr>
          <w:sz w:val="28"/>
        </w:rPr>
        <w:t xml:space="preserve"> </w:t>
      </w:r>
      <w:r>
        <w:rPr>
          <w:i/>
          <w:sz w:val="28"/>
        </w:rPr>
        <w:t>excel</w:t>
      </w:r>
      <w:r>
        <w:rPr>
          <w:sz w:val="28"/>
        </w:rPr>
        <w:t xml:space="preserve">, 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ai</w:t>
      </w:r>
      <w:r>
        <w:rPr>
          <w:sz w:val="28"/>
        </w:rPr>
        <w:t xml:space="preserve">; Д4 - </w:t>
      </w:r>
      <w:r>
        <w:rPr>
          <w:i/>
          <w:sz w:val="28"/>
        </w:rPr>
        <w:t>financial</w:t>
      </w:r>
      <w:r>
        <w:rPr>
          <w:sz w:val="28"/>
        </w:rPr>
        <w:t xml:space="preserve"> </w:t>
      </w:r>
      <w:r>
        <w:rPr>
          <w:i/>
          <w:sz w:val="28"/>
        </w:rPr>
        <w:t>model</w:t>
      </w:r>
      <w:r>
        <w:rPr>
          <w:sz w:val="28"/>
        </w:rPr>
        <w:t xml:space="preserve"> </w:t>
      </w:r>
      <w:r>
        <w:rPr>
          <w:i/>
          <w:sz w:val="28"/>
        </w:rPr>
        <w:t>audit</w:t>
      </w:r>
      <w:r>
        <w:rPr>
          <w:sz w:val="28"/>
        </w:rPr>
        <w:t xml:space="preserve">, </w:t>
      </w:r>
      <w:r>
        <w:rPr>
          <w:i/>
          <w:sz w:val="28"/>
        </w:rPr>
        <w:t>financial</w:t>
      </w:r>
      <w:r>
        <w:rPr>
          <w:sz w:val="28"/>
        </w:rPr>
        <w:t xml:space="preserve"> </w:t>
      </w:r>
      <w:r>
        <w:rPr>
          <w:i/>
          <w:sz w:val="28"/>
        </w:rPr>
        <w:t>model</w:t>
      </w:r>
      <w:r>
        <w:rPr>
          <w:sz w:val="28"/>
        </w:rPr>
        <w:t xml:space="preserve"> </w:t>
      </w:r>
      <w:r>
        <w:rPr>
          <w:i/>
          <w:sz w:val="28"/>
        </w:rPr>
        <w:t>review</w:t>
      </w:r>
      <w:r>
        <w:rPr>
          <w:sz w:val="28"/>
        </w:rPr>
        <w:t xml:space="preserve">; Д5 - </w:t>
      </w:r>
      <w:r>
        <w:rPr>
          <w:i/>
          <w:sz w:val="28"/>
        </w:rPr>
        <w:t>perfectxl</w:t>
      </w:r>
      <w:r>
        <w:rPr>
          <w:sz w:val="28"/>
        </w:rPr>
        <w:t>. Шкала методики: 20-25 баллов - приоритетное направление, 14-19 - требует доработки позиционирования, ниже 14 - не запускать без дополнительных подтверждений. Ни одно направление не достигло приоритетного уровня. Наибольшую сумму (17) дает аудит таблиц, п</w:t>
      </w:r>
      <w:r>
        <w:rPr>
          <w:sz w:val="28"/>
        </w:rPr>
        <w:t xml:space="preserve">ри этом коммерческое </w:t>
      </w:r>
      <w:r>
        <w:rPr>
          <w:sz w:val="28"/>
        </w:rPr>
        <w:lastRenderedPageBreak/>
        <w:t xml:space="preserve">намерение подтверждено лишь словами </w:t>
      </w:r>
      <w:r>
        <w:rPr>
          <w:i/>
          <w:sz w:val="28"/>
        </w:rPr>
        <w:t>audit</w:t>
      </w:r>
      <w:r>
        <w:rPr>
          <w:sz w:val="28"/>
        </w:rPr>
        <w:t xml:space="preserve"> и </w:t>
      </w:r>
      <w:r>
        <w:rPr>
          <w:i/>
          <w:sz w:val="28"/>
        </w:rPr>
        <w:t>review</w:t>
      </w:r>
      <w:r>
        <w:rPr>
          <w:sz w:val="28"/>
        </w:rPr>
        <w:t>, а не запросами о цене и заказе. *Оценка конкурентной реализуемости предварительная (экспертная): она будет проверена анализом конкурентов в ЛР4 и ЛР5.</w:t>
      </w:r>
    </w:p>
    <w:p w14:paraId="0CD3DDE4" w14:textId="77777777" w:rsidR="008137C8" w:rsidRDefault="00E653DE">
      <w:pPr>
        <w:pStyle w:val="3"/>
        <w:spacing w:before="360" w:after="360" w:line="360" w:lineRule="exact"/>
        <w:ind w:firstLine="709"/>
      </w:pPr>
      <w:bookmarkStart w:id="17" w:name="_56c10b4235df2cb4f8c69591d60d8f55ae4fdf3"/>
      <w:bookmarkEnd w:id="16"/>
      <w:r>
        <w:rPr>
          <w:b/>
        </w:rPr>
        <w:t>2.3.8 Чек-лист настройки и управ</w:t>
      </w:r>
      <w:r>
        <w:rPr>
          <w:b/>
        </w:rPr>
        <w:t>ленческий вывод</w:t>
      </w:r>
    </w:p>
    <w:p w14:paraId="36F422F5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Корректность настройки сервиса проверена по чек-листу методики (таблица 17).</w:t>
      </w:r>
    </w:p>
    <w:p w14:paraId="4EEDF482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17 – Чек-лист корректной настройки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42"/>
        <w:gridCol w:w="1233"/>
        <w:gridCol w:w="3980"/>
      </w:tblGrid>
      <w:tr w:rsidR="008137C8" w14:paraId="281A77B8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142" w:type="dxa"/>
            <w:vAlign w:val="center"/>
          </w:tcPr>
          <w:p w14:paraId="19CA017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Проверка</w:t>
            </w:r>
          </w:p>
        </w:tc>
        <w:tc>
          <w:tcPr>
            <w:tcW w:w="1233" w:type="dxa"/>
            <w:vAlign w:val="center"/>
          </w:tcPr>
          <w:p w14:paraId="75A6C45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 / Нет</w:t>
            </w:r>
          </w:p>
        </w:tc>
        <w:tc>
          <w:tcPr>
            <w:tcW w:w="3980" w:type="dxa"/>
            <w:vAlign w:val="center"/>
          </w:tcPr>
          <w:p w14:paraId="19C7FBF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8137C8" w14:paraId="6A5A598E" w14:textId="77777777" w:rsidTr="008137C8">
        <w:trPr>
          <w:cantSplit/>
          <w:jc w:val="center"/>
        </w:trPr>
        <w:tc>
          <w:tcPr>
            <w:tcW w:w="4142" w:type="dxa"/>
            <w:vAlign w:val="center"/>
          </w:tcPr>
          <w:p w14:paraId="1A6F95C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 установлена и зафиксирована</w:t>
            </w:r>
          </w:p>
        </w:tc>
        <w:tc>
          <w:tcPr>
            <w:tcW w:w="1233" w:type="dxa"/>
            <w:vAlign w:val="center"/>
          </w:tcPr>
          <w:p w14:paraId="45D1B52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980" w:type="dxa"/>
            <w:vAlign w:val="center"/>
          </w:tcPr>
          <w:p w14:paraId="191F8C6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 и контрольные страны; для узки</w:t>
            </w:r>
            <w:r>
              <w:rPr>
                <w:sz w:val="24"/>
              </w:rPr>
              <w:t>х запросов страны не дают данных</w:t>
            </w:r>
          </w:p>
        </w:tc>
      </w:tr>
      <w:tr w:rsidR="008137C8" w14:paraId="44B57F24" w14:textId="77777777" w:rsidTr="008137C8">
        <w:trPr>
          <w:cantSplit/>
          <w:jc w:val="center"/>
        </w:trPr>
        <w:tc>
          <w:tcPr>
            <w:tcW w:w="4142" w:type="dxa"/>
            <w:vAlign w:val="center"/>
          </w:tcPr>
          <w:p w14:paraId="272A8C6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Период указан и одинаков внутри пакета</w:t>
            </w:r>
          </w:p>
        </w:tc>
        <w:tc>
          <w:tcPr>
            <w:tcW w:w="1233" w:type="dxa"/>
            <w:vAlign w:val="center"/>
          </w:tcPr>
          <w:p w14:paraId="26583F6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980" w:type="dxa"/>
            <w:vAlign w:val="center"/>
          </w:tcPr>
          <w:p w14:paraId="2284336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 и 12 месяцев</w:t>
            </w:r>
          </w:p>
        </w:tc>
      </w:tr>
      <w:tr w:rsidR="008137C8" w14:paraId="3F6888D2" w14:textId="77777777" w:rsidTr="008137C8">
        <w:trPr>
          <w:cantSplit/>
          <w:jc w:val="center"/>
        </w:trPr>
        <w:tc>
          <w:tcPr>
            <w:tcW w:w="4142" w:type="dxa"/>
            <w:vAlign w:val="center"/>
          </w:tcPr>
          <w:p w14:paraId="01DB57C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Категория выбрана или сознательно оставлена общей</w:t>
            </w:r>
          </w:p>
        </w:tc>
        <w:tc>
          <w:tcPr>
            <w:tcW w:w="1233" w:type="dxa"/>
            <w:vAlign w:val="center"/>
          </w:tcPr>
          <w:p w14:paraId="56C4378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980" w:type="dxa"/>
            <w:vAlign w:val="center"/>
          </w:tcPr>
          <w:p w14:paraId="4092162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все категории; ограничение указано</w:t>
            </w:r>
          </w:p>
        </w:tc>
      </w:tr>
      <w:tr w:rsidR="008137C8" w14:paraId="2A44D06C" w14:textId="77777777" w:rsidTr="008137C8">
        <w:trPr>
          <w:cantSplit/>
          <w:jc w:val="center"/>
        </w:trPr>
        <w:tc>
          <w:tcPr>
            <w:tcW w:w="4142" w:type="dxa"/>
            <w:vAlign w:val="center"/>
          </w:tcPr>
          <w:p w14:paraId="2855B20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Тип поиска указан</w:t>
            </w:r>
          </w:p>
        </w:tc>
        <w:tc>
          <w:tcPr>
            <w:tcW w:w="1233" w:type="dxa"/>
            <w:vAlign w:val="center"/>
          </w:tcPr>
          <w:p w14:paraId="7A9BE3A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980" w:type="dxa"/>
            <w:vAlign w:val="center"/>
          </w:tcPr>
          <w:p w14:paraId="4978619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веб-поиск </w:t>
            </w:r>
            <w:r>
              <w:rPr>
                <w:i/>
                <w:sz w:val="24"/>
              </w:rPr>
              <w:t>Google</w:t>
            </w:r>
          </w:p>
        </w:tc>
      </w:tr>
      <w:tr w:rsidR="008137C8" w14:paraId="52EC84F0" w14:textId="77777777" w:rsidTr="008137C8">
        <w:trPr>
          <w:cantSplit/>
          <w:jc w:val="center"/>
        </w:trPr>
        <w:tc>
          <w:tcPr>
            <w:tcW w:w="4142" w:type="dxa"/>
            <w:vAlign w:val="center"/>
          </w:tcPr>
          <w:p w14:paraId="2CFC8EA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Запросы разделены по смысловым группам</w:t>
            </w:r>
          </w:p>
        </w:tc>
        <w:tc>
          <w:tcPr>
            <w:tcW w:w="1233" w:type="dxa"/>
            <w:vAlign w:val="center"/>
          </w:tcPr>
          <w:p w14:paraId="6FF9B18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980" w:type="dxa"/>
            <w:vAlign w:val="center"/>
          </w:tcPr>
          <w:p w14:paraId="591D44F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пять пакетов по группам запросов</w:t>
            </w:r>
          </w:p>
        </w:tc>
      </w:tr>
      <w:tr w:rsidR="008137C8" w14:paraId="5E246364" w14:textId="77777777" w:rsidTr="008137C8">
        <w:trPr>
          <w:cantSplit/>
          <w:jc w:val="center"/>
        </w:trPr>
        <w:tc>
          <w:tcPr>
            <w:tcW w:w="4142" w:type="dxa"/>
            <w:vAlign w:val="center"/>
          </w:tcPr>
          <w:p w14:paraId="56B4BBA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Коммерческие, образовательные и информационные запросы не смешаны в одном выводе</w:t>
            </w:r>
          </w:p>
        </w:tc>
        <w:tc>
          <w:tcPr>
            <w:tcW w:w="1233" w:type="dxa"/>
            <w:vAlign w:val="center"/>
          </w:tcPr>
          <w:p w14:paraId="6E901F6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980" w:type="dxa"/>
            <w:vAlign w:val="center"/>
          </w:tcPr>
          <w:p w14:paraId="2A10B60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проблемные, услуговые и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-запросы оценены раздельно</w:t>
            </w:r>
          </w:p>
        </w:tc>
      </w:tr>
      <w:tr w:rsidR="008137C8" w14:paraId="3B6A1098" w14:textId="77777777" w:rsidTr="008137C8">
        <w:trPr>
          <w:cantSplit/>
          <w:jc w:val="center"/>
        </w:trPr>
        <w:tc>
          <w:tcPr>
            <w:tcW w:w="4142" w:type="dxa"/>
            <w:vAlign w:val="center"/>
          </w:tcPr>
          <w:p w14:paraId="3505D14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выгружены и сохранены</w:t>
            </w:r>
          </w:p>
        </w:tc>
        <w:tc>
          <w:tcPr>
            <w:tcW w:w="1233" w:type="dxa"/>
            <w:vAlign w:val="center"/>
          </w:tcPr>
          <w:p w14:paraId="3B3AD52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980" w:type="dxa"/>
            <w:vAlign w:val="center"/>
          </w:tcPr>
          <w:p w14:paraId="5B11229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данные сохранены из ответов интерфейса с контрольными суммами; файлы </w:t>
            </w: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 xml:space="preserve"> кнопкой «Скачать» не сохранялись</w:t>
            </w:r>
          </w:p>
        </w:tc>
      </w:tr>
      <w:tr w:rsidR="008137C8" w14:paraId="169B4D94" w14:textId="77777777" w:rsidTr="008137C8">
        <w:trPr>
          <w:cantSplit/>
          <w:jc w:val="center"/>
        </w:trPr>
        <w:tc>
          <w:tcPr>
            <w:tcW w:w="4142" w:type="dxa"/>
            <w:vAlign w:val="center"/>
          </w:tcPr>
          <w:p w14:paraId="6F0B611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Связанные запросы и темы зафиксированы</w:t>
            </w:r>
          </w:p>
        </w:tc>
        <w:tc>
          <w:tcPr>
            <w:tcW w:w="1233" w:type="dxa"/>
            <w:vAlign w:val="center"/>
          </w:tcPr>
          <w:p w14:paraId="2298D9A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980" w:type="dxa"/>
            <w:vAlign w:val="center"/>
          </w:tcPr>
          <w:p w14:paraId="5CE34A0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связанные запросы шести ключевых фраз; связанные темы не фиксировались</w:t>
            </w:r>
          </w:p>
        </w:tc>
      </w:tr>
      <w:tr w:rsidR="008137C8" w14:paraId="409F76FF" w14:textId="77777777" w:rsidTr="008137C8">
        <w:trPr>
          <w:cantSplit/>
          <w:jc w:val="center"/>
        </w:trPr>
        <w:tc>
          <w:tcPr>
            <w:tcW w:w="4142" w:type="dxa"/>
            <w:vAlign w:val="center"/>
          </w:tcPr>
          <w:p w14:paraId="5EFBDD3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проверен дополнительными источниками</w:t>
            </w:r>
          </w:p>
        </w:tc>
        <w:tc>
          <w:tcPr>
            <w:tcW w:w="1233" w:type="dxa"/>
            <w:vAlign w:val="center"/>
          </w:tcPr>
          <w:p w14:paraId="7F63490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980" w:type="dxa"/>
            <w:vAlign w:val="center"/>
          </w:tcPr>
          <w:p w14:paraId="1EF5392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</w:t>
            </w:r>
          </w:p>
        </w:tc>
      </w:tr>
      <w:tr w:rsidR="008137C8" w14:paraId="2B0612C9" w14:textId="77777777" w:rsidTr="008137C8">
        <w:trPr>
          <w:cantSplit/>
          <w:jc w:val="center"/>
        </w:trPr>
        <w:tc>
          <w:tcPr>
            <w:tcW w:w="4142" w:type="dxa"/>
            <w:vAlign w:val="center"/>
          </w:tcPr>
          <w:p w14:paraId="40A4F3F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Ограничения метода указаны</w:t>
            </w:r>
          </w:p>
        </w:tc>
        <w:tc>
          <w:tcPr>
            <w:tcW w:w="1233" w:type="dxa"/>
            <w:vAlign w:val="center"/>
          </w:tcPr>
          <w:p w14:paraId="132F668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980" w:type="dxa"/>
            <w:vAlign w:val="center"/>
          </w:tcPr>
          <w:p w14:paraId="1C7E0EA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малые объемы, относительный индекс</w:t>
            </w:r>
          </w:p>
        </w:tc>
      </w:tr>
    </w:tbl>
    <w:p w14:paraId="230B803D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Чек-лист показывает, что настройки сервиса выдержаны, а ограничения относятся к объему данных, а не к методике сбора. Управленческий вывод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: интерес к аудиту и проверке таблиц растет, но от очень низкой базы и без выраженной географии; инте</w:t>
      </w:r>
      <w:r>
        <w:rPr>
          <w:sz w:val="28"/>
        </w:rPr>
        <w:t xml:space="preserve">рес к </w:t>
      </w:r>
      <w:r>
        <w:rPr>
          <w:i/>
          <w:sz w:val="28"/>
        </w:rPr>
        <w:t>AI</w:t>
      </w:r>
      <w:r>
        <w:rPr>
          <w:sz w:val="28"/>
        </w:rPr>
        <w:t xml:space="preserve">-инструментам для </w:t>
      </w:r>
      <w:r>
        <w:rPr>
          <w:i/>
          <w:sz w:val="28"/>
        </w:rPr>
        <w:t>Excel</w:t>
      </w:r>
      <w:r>
        <w:rPr>
          <w:sz w:val="28"/>
        </w:rPr>
        <w:t xml:space="preserve"> более массовый и растет быстрее. Решение по методике: тестировать и доработать позиционирование, окончательный вывод - только после сопоставления с Вордстатом и анализа конкурентов.</w:t>
      </w:r>
    </w:p>
    <w:p w14:paraId="0B436820" w14:textId="77777777" w:rsidR="008137C8" w:rsidRDefault="00E653DE">
      <w:pPr>
        <w:pStyle w:val="2"/>
        <w:spacing w:before="360" w:after="360" w:line="360" w:lineRule="exact"/>
        <w:ind w:firstLine="709"/>
      </w:pPr>
      <w:bookmarkStart w:id="18" w:name="_f1eda1127bc9640b50460bed3a2fa3902f0219e"/>
      <w:bookmarkStart w:id="19" w:name="_Toc242033821"/>
      <w:bookmarkEnd w:id="17"/>
      <w:bookmarkEnd w:id="8"/>
      <w:r>
        <w:rPr>
          <w:b/>
          <w:sz w:val="28"/>
        </w:rPr>
        <w:lastRenderedPageBreak/>
        <w:t>2.4 Яндекс Вордстат</w:t>
      </w:r>
      <w:bookmarkEnd w:id="19"/>
    </w:p>
    <w:p w14:paraId="33FE3D70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Яндекс Вордстат показы</w:t>
      </w:r>
      <w:r>
        <w:rPr>
          <w:sz w:val="28"/>
        </w:rPr>
        <w:t>вает число запросов к Яндексу, их динамику, региональное распределение и реальные формулировки; аудитория сервиса ограничена русскоязычными регионами [2], [7].</w:t>
      </w:r>
    </w:p>
    <w:p w14:paraId="3B87B2CD" w14:textId="77777777" w:rsidR="008137C8" w:rsidRDefault="00E653DE">
      <w:pPr>
        <w:pStyle w:val="3"/>
        <w:spacing w:before="360" w:after="360" w:line="360" w:lineRule="exact"/>
        <w:ind w:firstLine="709"/>
      </w:pPr>
      <w:bookmarkStart w:id="20" w:name="_настройки"/>
      <w:r>
        <w:rPr>
          <w:b/>
        </w:rPr>
        <w:t>2.4.1 Настройки</w:t>
      </w:r>
    </w:p>
    <w:p w14:paraId="5FE33664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Данные Яндекс Вордстат получены 02.10.2026 со страницы сервиса под аккаунтом авт</w:t>
      </w:r>
      <w:r>
        <w:rPr>
          <w:sz w:val="28"/>
        </w:rPr>
        <w:t xml:space="preserve">ора [2]. Вкладка «Динамика» выгружена по месяцам за максимальный доступный период (01.2018-09.2026, 105 месяцев), вкладки «Топы запросов» и «Регионы» показывают скользящее окно последнего месяца (01.09.2026-30.09.2026). Операторы уточнения не применялись: </w:t>
      </w:r>
      <w:r>
        <w:rPr>
          <w:sz w:val="28"/>
        </w:rPr>
        <w:t>запросы вводились как свободные фразы, поэтому показатели включают словоформы и дополнения; это учтено при очистке (таблица 4).</w:t>
      </w:r>
    </w:p>
    <w:p w14:paraId="2AAA84F4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Настройки выгрузки Яндекс Вордстат сведены в таблицу 18.</w:t>
      </w:r>
    </w:p>
    <w:p w14:paraId="6ABB4A52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>Таблица 18 – Настройки выгрузки Яндекс Вордстат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60"/>
        <w:gridCol w:w="6195"/>
      </w:tblGrid>
      <w:tr w:rsidR="008137C8" w14:paraId="79D6E575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60" w:type="dxa"/>
            <w:vAlign w:val="center"/>
          </w:tcPr>
          <w:p w14:paraId="2E1F292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6194" w:type="dxa"/>
            <w:vAlign w:val="center"/>
          </w:tcPr>
          <w:p w14:paraId="7C7A45D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8137C8" w14:paraId="08459279" w14:textId="77777777" w:rsidTr="008137C8">
        <w:trPr>
          <w:cantSplit/>
          <w:jc w:val="center"/>
        </w:trPr>
        <w:tc>
          <w:tcPr>
            <w:tcW w:w="3160" w:type="dxa"/>
            <w:vAlign w:val="center"/>
          </w:tcPr>
          <w:p w14:paraId="442D9FE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Регионы</w:t>
            </w:r>
          </w:p>
        </w:tc>
        <w:tc>
          <w:tcPr>
            <w:tcW w:w="6194" w:type="dxa"/>
            <w:vAlign w:val="center"/>
          </w:tcPr>
          <w:p w14:paraId="255D52F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Россия (код 225), Беларусь (код 149), «все регионы»</w:t>
            </w:r>
          </w:p>
        </w:tc>
      </w:tr>
      <w:tr w:rsidR="008137C8" w14:paraId="7B4EBD1F" w14:textId="77777777" w:rsidTr="008137C8">
        <w:trPr>
          <w:cantSplit/>
          <w:jc w:val="center"/>
        </w:trPr>
        <w:tc>
          <w:tcPr>
            <w:tcW w:w="3160" w:type="dxa"/>
            <w:vAlign w:val="center"/>
          </w:tcPr>
          <w:p w14:paraId="7010E84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Период динамики</w:t>
            </w:r>
          </w:p>
        </w:tc>
        <w:tc>
          <w:tcPr>
            <w:tcW w:w="6194" w:type="dxa"/>
            <w:vAlign w:val="center"/>
          </w:tcPr>
          <w:p w14:paraId="53ABA7B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01.2018 - 09.2026, по месяцам</w:t>
            </w:r>
          </w:p>
        </w:tc>
      </w:tr>
      <w:tr w:rsidR="008137C8" w14:paraId="6CAAE977" w14:textId="77777777" w:rsidTr="008137C8">
        <w:trPr>
          <w:cantSplit/>
          <w:jc w:val="center"/>
        </w:trPr>
        <w:tc>
          <w:tcPr>
            <w:tcW w:w="3160" w:type="dxa"/>
            <w:vAlign w:val="center"/>
          </w:tcPr>
          <w:p w14:paraId="16BA48B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Окно «Топов» и «Регионов»</w:t>
            </w:r>
          </w:p>
        </w:tc>
        <w:tc>
          <w:tcPr>
            <w:tcW w:w="6194" w:type="dxa"/>
            <w:vAlign w:val="center"/>
          </w:tcPr>
          <w:p w14:paraId="0383A70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01.09.2026 - 30.09.2026 (скользящее)</w:t>
            </w:r>
          </w:p>
        </w:tc>
      </w:tr>
      <w:tr w:rsidR="008137C8" w14:paraId="0BDA6C10" w14:textId="77777777" w:rsidTr="008137C8">
        <w:trPr>
          <w:cantSplit/>
          <w:jc w:val="center"/>
        </w:trPr>
        <w:tc>
          <w:tcPr>
            <w:tcW w:w="3160" w:type="dxa"/>
            <w:vAlign w:val="center"/>
          </w:tcPr>
          <w:p w14:paraId="73CB701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Устройства</w:t>
            </w:r>
          </w:p>
        </w:tc>
        <w:tc>
          <w:tcPr>
            <w:tcW w:w="6194" w:type="dxa"/>
            <w:vAlign w:val="center"/>
          </w:tcPr>
          <w:p w14:paraId="5E9817E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все (десктопы, смартфоны, планшеты); разбивка снята для одного запроса</w:t>
            </w:r>
          </w:p>
        </w:tc>
      </w:tr>
      <w:tr w:rsidR="008137C8" w14:paraId="67E4E83F" w14:textId="77777777" w:rsidTr="008137C8">
        <w:trPr>
          <w:cantSplit/>
          <w:jc w:val="center"/>
        </w:trPr>
        <w:tc>
          <w:tcPr>
            <w:tcW w:w="3160" w:type="dxa"/>
            <w:vAlign w:val="center"/>
          </w:tcPr>
          <w:p w14:paraId="5570658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Операторы</w:t>
            </w:r>
          </w:p>
        </w:tc>
        <w:tc>
          <w:tcPr>
            <w:tcW w:w="6194" w:type="dxa"/>
            <w:vAlign w:val="center"/>
          </w:tcPr>
          <w:p w14:paraId="53F48D7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применялись</w:t>
            </w:r>
          </w:p>
        </w:tc>
      </w:tr>
      <w:tr w:rsidR="008137C8" w14:paraId="15F7F937" w14:textId="77777777" w:rsidTr="008137C8">
        <w:trPr>
          <w:cantSplit/>
          <w:jc w:val="center"/>
        </w:trPr>
        <w:tc>
          <w:tcPr>
            <w:tcW w:w="3160" w:type="dxa"/>
            <w:vAlign w:val="center"/>
          </w:tcPr>
          <w:p w14:paraId="53AEB20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6194" w:type="dxa"/>
            <w:vAlign w:val="center"/>
          </w:tcPr>
          <w:p w14:paraId="6FF1452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число запросов, содержащих фразу (в том числе словоформы и дополнения)</w:t>
            </w:r>
          </w:p>
        </w:tc>
      </w:tr>
      <w:tr w:rsidR="008137C8" w14:paraId="23660BFC" w14:textId="77777777" w:rsidTr="008137C8">
        <w:trPr>
          <w:cantSplit/>
          <w:jc w:val="center"/>
        </w:trPr>
        <w:tc>
          <w:tcPr>
            <w:tcW w:w="3160" w:type="dxa"/>
            <w:vAlign w:val="center"/>
          </w:tcPr>
          <w:p w14:paraId="65205E1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Число запросов ядра</w:t>
            </w:r>
          </w:p>
        </w:tc>
        <w:tc>
          <w:tcPr>
            <w:tcW w:w="6194" w:type="dxa"/>
            <w:vAlign w:val="center"/>
          </w:tcPr>
          <w:p w14:paraId="25C576A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 формулировок, из них по 13 есть данные в Беларуси ил</w:t>
            </w:r>
            <w:r>
              <w:rPr>
                <w:sz w:val="24"/>
              </w:rPr>
              <w:t>и России</w:t>
            </w:r>
          </w:p>
        </w:tc>
      </w:tr>
      <w:tr w:rsidR="008137C8" w14:paraId="736175CC" w14:textId="77777777" w:rsidTr="008137C8">
        <w:trPr>
          <w:cantSplit/>
          <w:jc w:val="center"/>
        </w:trPr>
        <w:tc>
          <w:tcPr>
            <w:tcW w:w="3160" w:type="dxa"/>
            <w:vAlign w:val="center"/>
          </w:tcPr>
          <w:p w14:paraId="1CE68D2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Дата выгрузки</w:t>
            </w:r>
          </w:p>
        </w:tc>
        <w:tc>
          <w:tcPr>
            <w:tcW w:w="6194" w:type="dxa"/>
            <w:vAlign w:val="center"/>
          </w:tcPr>
          <w:p w14:paraId="53C2CDE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02.10.2026</w:t>
            </w:r>
          </w:p>
        </w:tc>
      </w:tr>
    </w:tbl>
    <w:p w14:paraId="7CF1085E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Настройки фиксируются, чтобы не сравнивать между собой широкие и точные запросы как одинаковые показатели [4]. Ограничение метода: Вордстат отражает только аудиторию Яндекса и охватывает русскоязычные регионы, поэтому дл</w:t>
      </w:r>
      <w:r>
        <w:rPr>
          <w:sz w:val="28"/>
        </w:rPr>
        <w:t>я основной территории проекта (англоязычные страны и ЕС) он служит контрольным источником.</w:t>
      </w:r>
    </w:p>
    <w:p w14:paraId="45DB08B1" w14:textId="77777777" w:rsidR="008137C8" w:rsidRDefault="00E653DE">
      <w:pPr>
        <w:pStyle w:val="3"/>
        <w:spacing w:before="360" w:after="360" w:line="360" w:lineRule="exact"/>
        <w:ind w:firstLine="709"/>
      </w:pPr>
      <w:bookmarkStart w:id="21" w:name="_fac2fb5252cb80622a2d363e37ea52a70e7b05e"/>
      <w:bookmarkEnd w:id="20"/>
      <w:r>
        <w:rPr>
          <w:b/>
        </w:rPr>
        <w:t>2.4.2 Топы запросов</w:t>
      </w:r>
    </w:p>
    <w:p w14:paraId="7EE94297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Формулировки, которыми аудитория описывает проблему, показаны в таблице 19.</w:t>
      </w:r>
    </w:p>
    <w:p w14:paraId="55ACA852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lastRenderedPageBreak/>
        <w:t>Таблица 19 – Популярные формулировки (вкладка «Топы запросов», Россия, 09.2026)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03"/>
        <w:gridCol w:w="3754"/>
        <w:gridCol w:w="3598"/>
      </w:tblGrid>
      <w:tr w:rsidR="008137C8" w14:paraId="6B36D741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02" w:type="dxa"/>
            <w:vAlign w:val="center"/>
          </w:tcPr>
          <w:p w14:paraId="5BC2293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 ядра</w:t>
            </w:r>
          </w:p>
        </w:tc>
        <w:tc>
          <w:tcPr>
            <w:tcW w:w="3754" w:type="dxa"/>
            <w:vAlign w:val="center"/>
          </w:tcPr>
          <w:p w14:paraId="42B4954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Формулировки и число запросов</w:t>
            </w:r>
          </w:p>
        </w:tc>
        <w:tc>
          <w:tcPr>
            <w:tcW w:w="3598" w:type="dxa"/>
            <w:vAlign w:val="center"/>
          </w:tcPr>
          <w:p w14:paraId="24D06EC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Беларусь</w:t>
            </w:r>
          </w:p>
        </w:tc>
      </w:tr>
      <w:tr w:rsidR="008137C8" w14:paraId="72253CF6" w14:textId="77777777" w:rsidTr="008137C8">
        <w:trPr>
          <w:cantSplit/>
          <w:jc w:val="center"/>
        </w:trPr>
        <w:tc>
          <w:tcPr>
            <w:tcW w:w="2002" w:type="dxa"/>
            <w:vAlign w:val="center"/>
          </w:tcPr>
          <w:p w14:paraId="31ECC85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проверка формул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3754" w:type="dxa"/>
            <w:vAlign w:val="center"/>
          </w:tcPr>
          <w:p w14:paraId="63CE381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проверка формулы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263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формула проверки значения 71;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проверка данных формулой 60; проверка формул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на ошибки 11</w:t>
            </w:r>
          </w:p>
        </w:tc>
        <w:tc>
          <w:tcPr>
            <w:tcW w:w="3598" w:type="dxa"/>
            <w:vAlign w:val="center"/>
          </w:tcPr>
          <w:p w14:paraId="794BF5E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проверка формулы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2</w:t>
            </w:r>
          </w:p>
        </w:tc>
      </w:tr>
      <w:tr w:rsidR="008137C8" w14:paraId="55F554B7" w14:textId="77777777" w:rsidTr="008137C8">
        <w:trPr>
          <w:cantSplit/>
          <w:jc w:val="center"/>
        </w:trPr>
        <w:tc>
          <w:tcPr>
            <w:tcW w:w="2002" w:type="dxa"/>
            <w:vAlign w:val="center"/>
          </w:tcPr>
          <w:p w14:paraId="19A0A36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ошибки в формулах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3754" w:type="dxa"/>
            <w:vAlign w:val="center"/>
          </w:tcPr>
          <w:p w14:paraId="42AA626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формула ошибки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1 142; ошибка в формуле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знач 109; сообщение ошибки в формулах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93; в формуле обнаружена ошибка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88;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выдает ошибку в формуле 82; как убрать ошибку в формуле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77; как найти ошибку в формуле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31</w:t>
            </w:r>
          </w:p>
        </w:tc>
        <w:tc>
          <w:tcPr>
            <w:tcW w:w="3598" w:type="dxa"/>
            <w:vAlign w:val="center"/>
          </w:tcPr>
          <w:p w14:paraId="1D8D6F5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формула ошибки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10; в формуле обнаружена ошибка </w:t>
            </w:r>
            <w:r>
              <w:rPr>
                <w:i/>
                <w:sz w:val="24"/>
              </w:rPr>
              <w:t>exce</w:t>
            </w:r>
            <w:r>
              <w:rPr>
                <w:i/>
                <w:sz w:val="24"/>
              </w:rPr>
              <w:t>l</w:t>
            </w:r>
            <w:r>
              <w:rPr>
                <w:sz w:val="24"/>
              </w:rPr>
              <w:t xml:space="preserve"> 3</w:t>
            </w:r>
          </w:p>
        </w:tc>
      </w:tr>
      <w:tr w:rsidR="008137C8" w14:paraId="238180D8" w14:textId="77777777" w:rsidTr="008137C8">
        <w:trPr>
          <w:cantSplit/>
          <w:jc w:val="center"/>
        </w:trPr>
        <w:tc>
          <w:tcPr>
            <w:tcW w:w="2002" w:type="dxa"/>
            <w:vAlign w:val="center"/>
          </w:tcPr>
          <w:p w14:paraId="3FBFD0D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аудит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3754" w:type="dxa"/>
            <w:vAlign w:val="center"/>
          </w:tcPr>
          <w:p w14:paraId="3CBB923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аудит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71</w:t>
            </w:r>
          </w:p>
        </w:tc>
        <w:tc>
          <w:tcPr>
            <w:tcW w:w="3598" w:type="dxa"/>
            <w:vAlign w:val="center"/>
          </w:tcPr>
          <w:p w14:paraId="02E4EDC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аудит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1</w:t>
            </w:r>
          </w:p>
        </w:tc>
      </w:tr>
      <w:tr w:rsidR="008137C8" w14:paraId="4FDFD4E0" w14:textId="77777777" w:rsidTr="008137C8">
        <w:trPr>
          <w:cantSplit/>
          <w:jc w:val="center"/>
        </w:trPr>
        <w:tc>
          <w:tcPr>
            <w:tcW w:w="2002" w:type="dxa"/>
            <w:vAlign w:val="center"/>
          </w:tcPr>
          <w:p w14:paraId="3A38AAC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нейросеть для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3754" w:type="dxa"/>
            <w:vAlign w:val="center"/>
          </w:tcPr>
          <w:p w14:paraId="2AFB4EC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нейросеть для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762; нейросеть для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таблиц 280; нейросеть для работы с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230; нейросеть для создания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136; лучшие нейросети для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83; нейросеть для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бесплатно 78</w:t>
            </w:r>
          </w:p>
        </w:tc>
        <w:tc>
          <w:tcPr>
            <w:tcW w:w="3598" w:type="dxa"/>
            <w:vAlign w:val="center"/>
          </w:tcPr>
          <w:p w14:paraId="060A2FF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нейросеть для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3</w:t>
            </w:r>
          </w:p>
        </w:tc>
      </w:tr>
      <w:tr w:rsidR="008137C8" w14:paraId="77C4D939" w14:textId="77777777" w:rsidTr="008137C8">
        <w:trPr>
          <w:cantSplit/>
          <w:jc w:val="center"/>
        </w:trPr>
        <w:tc>
          <w:tcPr>
            <w:tcW w:w="2002" w:type="dxa"/>
            <w:vAlign w:val="center"/>
          </w:tcPr>
          <w:p w14:paraId="58F678A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</w:p>
        </w:tc>
        <w:tc>
          <w:tcPr>
            <w:tcW w:w="3754" w:type="dxa"/>
            <w:vAlign w:val="center"/>
          </w:tcPr>
          <w:p w14:paraId="027F925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127;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35; как использовать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13; как включить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10</w:t>
            </w:r>
          </w:p>
        </w:tc>
        <w:tc>
          <w:tcPr>
            <w:tcW w:w="3598" w:type="dxa"/>
            <w:vAlign w:val="center"/>
          </w:tcPr>
          <w:p w14:paraId="731E984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2</w:t>
            </w:r>
          </w:p>
        </w:tc>
      </w:tr>
      <w:tr w:rsidR="008137C8" w14:paraId="74C74A92" w14:textId="77777777" w:rsidTr="008137C8">
        <w:trPr>
          <w:cantSplit/>
          <w:jc w:val="center"/>
        </w:trPr>
        <w:tc>
          <w:tcPr>
            <w:tcW w:w="2002" w:type="dxa"/>
            <w:vAlign w:val="center"/>
          </w:tcPr>
          <w:p w14:paraId="55CE532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3754" w:type="dxa"/>
            <w:vAlign w:val="center"/>
          </w:tcPr>
          <w:p w14:paraId="6759956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187; надстройка </w:t>
            </w: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для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22; </w:t>
            </w: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скачать 18; </w:t>
            </w: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как установить 11</w:t>
            </w:r>
          </w:p>
        </w:tc>
        <w:tc>
          <w:tcPr>
            <w:tcW w:w="3598" w:type="dxa"/>
            <w:vAlign w:val="center"/>
          </w:tcPr>
          <w:p w14:paraId="72C46E4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2</w:t>
            </w:r>
          </w:p>
        </w:tc>
      </w:tr>
      <w:tr w:rsidR="008137C8" w14:paraId="6D3597D6" w14:textId="77777777" w:rsidTr="008137C8">
        <w:trPr>
          <w:cantSplit/>
          <w:jc w:val="center"/>
        </w:trPr>
        <w:tc>
          <w:tcPr>
            <w:tcW w:w="2002" w:type="dxa"/>
            <w:vAlign w:val="center"/>
          </w:tcPr>
          <w:p w14:paraId="1C84A67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проверка финансовой модели</w:t>
            </w:r>
          </w:p>
        </w:tc>
        <w:tc>
          <w:tcPr>
            <w:tcW w:w="3754" w:type="dxa"/>
            <w:vAlign w:val="center"/>
          </w:tcPr>
          <w:p w14:paraId="27F324E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проверка финансовой модели 1 114 (разовый выброс месяца)</w:t>
            </w:r>
          </w:p>
        </w:tc>
        <w:tc>
          <w:tcPr>
            <w:tcW w:w="3598" w:type="dxa"/>
            <w:vAlign w:val="center"/>
          </w:tcPr>
          <w:p w14:paraId="35DCA86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проверка финансовой модели 3</w:t>
            </w:r>
          </w:p>
        </w:tc>
      </w:tr>
      <w:tr w:rsidR="008137C8" w14:paraId="19A5B12D" w14:textId="77777777" w:rsidTr="008137C8">
        <w:trPr>
          <w:cantSplit/>
          <w:jc w:val="center"/>
        </w:trPr>
        <w:tc>
          <w:tcPr>
            <w:tcW w:w="2002" w:type="dxa"/>
            <w:vAlign w:val="center"/>
          </w:tcPr>
          <w:p w14:paraId="3C0EE8D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аудит финансовой модели</w:t>
            </w:r>
          </w:p>
        </w:tc>
        <w:tc>
          <w:tcPr>
            <w:tcW w:w="3754" w:type="dxa"/>
            <w:vAlign w:val="center"/>
          </w:tcPr>
          <w:p w14:paraId="2306B8B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аудит финансовой моде</w:t>
            </w:r>
            <w:r>
              <w:rPr>
                <w:sz w:val="24"/>
              </w:rPr>
              <w:t>ли 35</w:t>
            </w:r>
          </w:p>
        </w:tc>
        <w:tc>
          <w:tcPr>
            <w:tcW w:w="3598" w:type="dxa"/>
            <w:vAlign w:val="center"/>
          </w:tcPr>
          <w:p w14:paraId="53E880E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данных нет</w:t>
            </w:r>
          </w:p>
        </w:tc>
      </w:tr>
    </w:tbl>
    <w:p w14:paraId="048AD8FA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Топы показывают реальный язык аудитории. Спрос на проверку выражается как «ошибка в формуле»: пользователь сталкивается с сообщением об ошибке (#ЗНАЧ!, #ДЕЛ/0!) и ищет способ ее убрать. Формулировки со словом «заказать», «услуги», «цена» </w:t>
      </w:r>
      <w:r>
        <w:rPr>
          <w:sz w:val="28"/>
        </w:rPr>
        <w:t xml:space="preserve">в топах отсутствуют. Запросы об </w:t>
      </w:r>
      <w:r>
        <w:rPr>
          <w:i/>
          <w:sz w:val="28"/>
        </w:rPr>
        <w:t>AI</w:t>
      </w:r>
      <w:r>
        <w:rPr>
          <w:sz w:val="28"/>
        </w:rPr>
        <w:t xml:space="preserve"> содержат маркеры выбора («лучшие», «бесплатно», «как установить»), то есть интерес находится на стадии выбора инструмента, но не оплаты.</w:t>
      </w:r>
    </w:p>
    <w:p w14:paraId="5DB2A930" w14:textId="77777777" w:rsidR="008137C8" w:rsidRDefault="00E653DE">
      <w:pPr>
        <w:pStyle w:val="3"/>
        <w:spacing w:before="360" w:after="360" w:line="360" w:lineRule="exact"/>
        <w:ind w:firstLine="709"/>
      </w:pPr>
      <w:bookmarkStart w:id="22" w:name="_7bf1851396111ad63f05aea5f0c7f4fd88cf629"/>
      <w:bookmarkEnd w:id="21"/>
      <w:r>
        <w:rPr>
          <w:b/>
        </w:rPr>
        <w:lastRenderedPageBreak/>
        <w:t>2.4.3 Динамика и показатели</w:t>
      </w:r>
    </w:p>
    <w:p w14:paraId="2A118363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Показатели динамики запросов в России и Беларуси за последние два года приведены в таблице</w:t>
      </w:r>
      <w:r>
        <w:rPr>
          <w:sz w:val="28"/>
        </w:rPr>
        <w:t xml:space="preserve"> 20, ряды - на рисунке 2.</w:t>
      </w:r>
    </w:p>
    <w:p w14:paraId="7CEA247C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>Таблица 20 – Показатели динамики Яндекс Вордстат (10.2025-09.2026 к 10.2024-09.2025)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76"/>
        <w:gridCol w:w="1276"/>
        <w:gridCol w:w="1401"/>
        <w:gridCol w:w="1276"/>
        <w:gridCol w:w="1152"/>
        <w:gridCol w:w="1322"/>
        <w:gridCol w:w="1152"/>
      </w:tblGrid>
      <w:tr w:rsidR="008137C8" w14:paraId="331DBB42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75" w:type="dxa"/>
            <w:vAlign w:val="center"/>
          </w:tcPr>
          <w:p w14:paraId="3D8699B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1276" w:type="dxa"/>
            <w:vAlign w:val="center"/>
          </w:tcPr>
          <w:p w14:paraId="6FC4C8B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Россия: последние 12 мес.</w:t>
            </w:r>
          </w:p>
        </w:tc>
        <w:tc>
          <w:tcPr>
            <w:tcW w:w="1401" w:type="dxa"/>
            <w:vAlign w:val="center"/>
          </w:tcPr>
          <w:p w14:paraId="6B5410C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Россия: предыдущие 12 мес.</w:t>
            </w:r>
          </w:p>
        </w:tc>
        <w:tc>
          <w:tcPr>
            <w:tcW w:w="1276" w:type="dxa"/>
            <w:vAlign w:val="center"/>
          </w:tcPr>
          <w:p w14:paraId="1313B00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Изменение</w:t>
            </w:r>
          </w:p>
        </w:tc>
        <w:tc>
          <w:tcPr>
            <w:tcW w:w="1152" w:type="dxa"/>
            <w:vAlign w:val="center"/>
          </w:tcPr>
          <w:p w14:paraId="7554D66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Максимум (месяц, число)</w:t>
            </w:r>
          </w:p>
        </w:tc>
        <w:tc>
          <w:tcPr>
            <w:tcW w:w="1322" w:type="dxa"/>
            <w:vAlign w:val="center"/>
          </w:tcPr>
          <w:p w14:paraId="52B13F4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Беларусь: последние 12 мес.</w:t>
            </w:r>
          </w:p>
        </w:tc>
        <w:tc>
          <w:tcPr>
            <w:tcW w:w="1152" w:type="dxa"/>
            <w:vAlign w:val="center"/>
          </w:tcPr>
          <w:p w14:paraId="74D539F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Беларуси от России</w:t>
            </w:r>
          </w:p>
        </w:tc>
      </w:tr>
      <w:tr w:rsidR="008137C8" w14:paraId="6D3BE84F" w14:textId="77777777" w:rsidTr="008137C8">
        <w:trPr>
          <w:cantSplit/>
          <w:jc w:val="center"/>
        </w:trPr>
        <w:tc>
          <w:tcPr>
            <w:tcW w:w="1775" w:type="dxa"/>
            <w:vAlign w:val="center"/>
          </w:tcPr>
          <w:p w14:paraId="16A596A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ошибки в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276" w:type="dxa"/>
            <w:vAlign w:val="center"/>
          </w:tcPr>
          <w:p w14:paraId="6990C5E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68 970</w:t>
            </w:r>
          </w:p>
        </w:tc>
        <w:tc>
          <w:tcPr>
            <w:tcW w:w="1401" w:type="dxa"/>
            <w:vAlign w:val="center"/>
          </w:tcPr>
          <w:p w14:paraId="72041A5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85 988</w:t>
            </w:r>
          </w:p>
        </w:tc>
        <w:tc>
          <w:tcPr>
            <w:tcW w:w="1276" w:type="dxa"/>
            <w:vAlign w:val="center"/>
          </w:tcPr>
          <w:p w14:paraId="227327A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-20 %</w:t>
            </w:r>
          </w:p>
        </w:tc>
        <w:tc>
          <w:tcPr>
            <w:tcW w:w="1152" w:type="dxa"/>
            <w:vAlign w:val="center"/>
          </w:tcPr>
          <w:p w14:paraId="36C5771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2024-12 (9 005)</w:t>
            </w:r>
          </w:p>
        </w:tc>
        <w:tc>
          <w:tcPr>
            <w:tcW w:w="1322" w:type="dxa"/>
            <w:vAlign w:val="center"/>
          </w:tcPr>
          <w:p w14:paraId="5077123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807</w:t>
            </w:r>
          </w:p>
        </w:tc>
        <w:tc>
          <w:tcPr>
            <w:tcW w:w="1152" w:type="dxa"/>
            <w:vAlign w:val="center"/>
          </w:tcPr>
          <w:p w14:paraId="03018AF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1,2 %</w:t>
            </w:r>
          </w:p>
        </w:tc>
      </w:tr>
      <w:tr w:rsidR="008137C8" w14:paraId="0A3C7608" w14:textId="77777777" w:rsidTr="008137C8">
        <w:trPr>
          <w:cantSplit/>
          <w:jc w:val="center"/>
        </w:trPr>
        <w:tc>
          <w:tcPr>
            <w:tcW w:w="1775" w:type="dxa"/>
            <w:vAlign w:val="center"/>
          </w:tcPr>
          <w:p w14:paraId="2E4C17B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ошибки в формулах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276" w:type="dxa"/>
            <w:vAlign w:val="center"/>
          </w:tcPr>
          <w:p w14:paraId="3836790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19 990</w:t>
            </w:r>
          </w:p>
        </w:tc>
        <w:tc>
          <w:tcPr>
            <w:tcW w:w="1401" w:type="dxa"/>
            <w:vAlign w:val="center"/>
          </w:tcPr>
          <w:p w14:paraId="1CCD1E0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24 316</w:t>
            </w:r>
          </w:p>
        </w:tc>
        <w:tc>
          <w:tcPr>
            <w:tcW w:w="1276" w:type="dxa"/>
            <w:vAlign w:val="center"/>
          </w:tcPr>
          <w:p w14:paraId="0406371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-18 %</w:t>
            </w:r>
          </w:p>
        </w:tc>
        <w:tc>
          <w:tcPr>
            <w:tcW w:w="1152" w:type="dxa"/>
            <w:vAlign w:val="center"/>
          </w:tcPr>
          <w:p w14:paraId="7D7BE51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2024-12 (3 021)</w:t>
            </w:r>
          </w:p>
        </w:tc>
        <w:tc>
          <w:tcPr>
            <w:tcW w:w="1322" w:type="dxa"/>
            <w:vAlign w:val="center"/>
          </w:tcPr>
          <w:p w14:paraId="1511642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150</w:t>
            </w:r>
          </w:p>
        </w:tc>
        <w:tc>
          <w:tcPr>
            <w:tcW w:w="1152" w:type="dxa"/>
            <w:vAlign w:val="center"/>
          </w:tcPr>
          <w:p w14:paraId="573AEA5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0,8 %</w:t>
            </w:r>
          </w:p>
        </w:tc>
      </w:tr>
      <w:tr w:rsidR="008137C8" w14:paraId="4EFC337D" w14:textId="77777777" w:rsidTr="008137C8">
        <w:trPr>
          <w:cantSplit/>
          <w:jc w:val="center"/>
        </w:trPr>
        <w:tc>
          <w:tcPr>
            <w:tcW w:w="1775" w:type="dxa"/>
            <w:vAlign w:val="center"/>
          </w:tcPr>
          <w:p w14:paraId="4C88B86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проверка формул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276" w:type="dxa"/>
            <w:vAlign w:val="center"/>
          </w:tcPr>
          <w:p w14:paraId="3416C9F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3 832</w:t>
            </w:r>
          </w:p>
        </w:tc>
        <w:tc>
          <w:tcPr>
            <w:tcW w:w="1401" w:type="dxa"/>
            <w:vAlign w:val="center"/>
          </w:tcPr>
          <w:p w14:paraId="694EE95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4 787</w:t>
            </w:r>
          </w:p>
        </w:tc>
        <w:tc>
          <w:tcPr>
            <w:tcW w:w="1276" w:type="dxa"/>
            <w:vAlign w:val="center"/>
          </w:tcPr>
          <w:p w14:paraId="1359811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-20 %</w:t>
            </w:r>
          </w:p>
        </w:tc>
        <w:tc>
          <w:tcPr>
            <w:tcW w:w="1152" w:type="dxa"/>
            <w:vAlign w:val="center"/>
          </w:tcPr>
          <w:p w14:paraId="6BB975A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2020-04 (777)</w:t>
            </w:r>
          </w:p>
        </w:tc>
        <w:tc>
          <w:tcPr>
            <w:tcW w:w="1322" w:type="dxa"/>
            <w:vAlign w:val="center"/>
          </w:tcPr>
          <w:p w14:paraId="44E3EAB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</w:t>
            </w:r>
          </w:p>
        </w:tc>
        <w:tc>
          <w:tcPr>
            <w:tcW w:w="1152" w:type="dxa"/>
            <w:vAlign w:val="center"/>
          </w:tcPr>
          <w:p w14:paraId="76AFBD4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0,9 %</w:t>
            </w:r>
          </w:p>
        </w:tc>
      </w:tr>
      <w:tr w:rsidR="008137C8" w14:paraId="04BD3C34" w14:textId="77777777" w:rsidTr="008137C8">
        <w:trPr>
          <w:cantSplit/>
          <w:jc w:val="center"/>
        </w:trPr>
        <w:tc>
          <w:tcPr>
            <w:tcW w:w="1775" w:type="dxa"/>
            <w:vAlign w:val="center"/>
          </w:tcPr>
          <w:p w14:paraId="3C502A5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проверить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на ошибки</w:t>
            </w:r>
          </w:p>
        </w:tc>
        <w:tc>
          <w:tcPr>
            <w:tcW w:w="1276" w:type="dxa"/>
            <w:vAlign w:val="center"/>
          </w:tcPr>
          <w:p w14:paraId="6A74FC9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593</w:t>
            </w:r>
          </w:p>
        </w:tc>
        <w:tc>
          <w:tcPr>
            <w:tcW w:w="1401" w:type="dxa"/>
            <w:vAlign w:val="center"/>
          </w:tcPr>
          <w:p w14:paraId="250BBE9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697</w:t>
            </w:r>
          </w:p>
        </w:tc>
        <w:tc>
          <w:tcPr>
            <w:tcW w:w="1276" w:type="dxa"/>
            <w:vAlign w:val="center"/>
          </w:tcPr>
          <w:p w14:paraId="4E9AAEF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-15 %</w:t>
            </w:r>
          </w:p>
        </w:tc>
        <w:tc>
          <w:tcPr>
            <w:tcW w:w="1152" w:type="dxa"/>
            <w:vAlign w:val="center"/>
          </w:tcPr>
          <w:p w14:paraId="1F37485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2026-04 (88)</w:t>
            </w:r>
          </w:p>
        </w:tc>
        <w:tc>
          <w:tcPr>
            <w:tcW w:w="1322" w:type="dxa"/>
            <w:vAlign w:val="center"/>
          </w:tcPr>
          <w:p w14:paraId="26DE3EA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152" w:type="dxa"/>
            <w:vAlign w:val="center"/>
          </w:tcPr>
          <w:p w14:paraId="3716E78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1,5 %</w:t>
            </w:r>
          </w:p>
        </w:tc>
      </w:tr>
      <w:tr w:rsidR="008137C8" w14:paraId="3EC566B3" w14:textId="77777777" w:rsidTr="008137C8">
        <w:trPr>
          <w:cantSplit/>
          <w:jc w:val="center"/>
        </w:trPr>
        <w:tc>
          <w:tcPr>
            <w:tcW w:w="1775" w:type="dxa"/>
            <w:vAlign w:val="center"/>
          </w:tcPr>
          <w:p w14:paraId="6ABB4AA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аудит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276" w:type="dxa"/>
            <w:vAlign w:val="center"/>
          </w:tcPr>
          <w:p w14:paraId="2E2C494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609</w:t>
            </w:r>
          </w:p>
        </w:tc>
        <w:tc>
          <w:tcPr>
            <w:tcW w:w="1401" w:type="dxa"/>
            <w:vAlign w:val="center"/>
          </w:tcPr>
          <w:p w14:paraId="7404FE3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603</w:t>
            </w:r>
          </w:p>
        </w:tc>
        <w:tc>
          <w:tcPr>
            <w:tcW w:w="1276" w:type="dxa"/>
            <w:vAlign w:val="center"/>
          </w:tcPr>
          <w:p w14:paraId="7E9A603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+1 %</w:t>
            </w:r>
          </w:p>
        </w:tc>
        <w:tc>
          <w:tcPr>
            <w:tcW w:w="1152" w:type="dxa"/>
            <w:vAlign w:val="center"/>
          </w:tcPr>
          <w:p w14:paraId="036B34E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2022-04 (80)</w:t>
            </w:r>
          </w:p>
        </w:tc>
        <w:tc>
          <w:tcPr>
            <w:tcW w:w="1322" w:type="dxa"/>
            <w:vAlign w:val="center"/>
          </w:tcPr>
          <w:p w14:paraId="42D9E1B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152" w:type="dxa"/>
            <w:vAlign w:val="center"/>
          </w:tcPr>
          <w:p w14:paraId="3BB58BE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2,0 %</w:t>
            </w:r>
          </w:p>
        </w:tc>
      </w:tr>
      <w:tr w:rsidR="008137C8" w14:paraId="1AF66921" w14:textId="77777777" w:rsidTr="008137C8">
        <w:trPr>
          <w:cantSplit/>
          <w:jc w:val="center"/>
        </w:trPr>
        <w:tc>
          <w:tcPr>
            <w:tcW w:w="1775" w:type="dxa"/>
            <w:vAlign w:val="center"/>
          </w:tcPr>
          <w:p w14:paraId="3601C0F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нейросеть для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276" w:type="dxa"/>
            <w:vAlign w:val="center"/>
          </w:tcPr>
          <w:p w14:paraId="7C537DD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9 729</w:t>
            </w:r>
          </w:p>
        </w:tc>
        <w:tc>
          <w:tcPr>
            <w:tcW w:w="1401" w:type="dxa"/>
            <w:vAlign w:val="center"/>
          </w:tcPr>
          <w:p w14:paraId="2A0FAC5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9 572</w:t>
            </w:r>
          </w:p>
        </w:tc>
        <w:tc>
          <w:tcPr>
            <w:tcW w:w="1276" w:type="dxa"/>
            <w:vAlign w:val="center"/>
          </w:tcPr>
          <w:p w14:paraId="3652B28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+2 %</w:t>
            </w:r>
          </w:p>
        </w:tc>
        <w:tc>
          <w:tcPr>
            <w:tcW w:w="1152" w:type="dxa"/>
            <w:vAlign w:val="center"/>
          </w:tcPr>
          <w:p w14:paraId="1D97149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2025-04 (1 058)</w:t>
            </w:r>
          </w:p>
        </w:tc>
        <w:tc>
          <w:tcPr>
            <w:tcW w:w="1322" w:type="dxa"/>
            <w:vAlign w:val="center"/>
          </w:tcPr>
          <w:p w14:paraId="47FCFBB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105</w:t>
            </w:r>
          </w:p>
        </w:tc>
        <w:tc>
          <w:tcPr>
            <w:tcW w:w="1152" w:type="dxa"/>
            <w:vAlign w:val="center"/>
          </w:tcPr>
          <w:p w14:paraId="4F5214D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1,1 %</w:t>
            </w:r>
          </w:p>
        </w:tc>
      </w:tr>
      <w:tr w:rsidR="008137C8" w14:paraId="168CC816" w14:textId="77777777" w:rsidTr="008137C8">
        <w:trPr>
          <w:cantSplit/>
          <w:jc w:val="center"/>
        </w:trPr>
        <w:tc>
          <w:tcPr>
            <w:tcW w:w="1775" w:type="dxa"/>
            <w:vAlign w:val="center"/>
          </w:tcPr>
          <w:p w14:paraId="7A2BD57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искусственный интеллект</w:t>
            </w:r>
          </w:p>
        </w:tc>
        <w:tc>
          <w:tcPr>
            <w:tcW w:w="1276" w:type="dxa"/>
            <w:vAlign w:val="center"/>
          </w:tcPr>
          <w:p w14:paraId="7EA995E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2 498</w:t>
            </w:r>
          </w:p>
        </w:tc>
        <w:tc>
          <w:tcPr>
            <w:tcW w:w="1401" w:type="dxa"/>
            <w:vAlign w:val="center"/>
          </w:tcPr>
          <w:p w14:paraId="4AE82D4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2 172</w:t>
            </w:r>
          </w:p>
        </w:tc>
        <w:tc>
          <w:tcPr>
            <w:tcW w:w="1276" w:type="dxa"/>
            <w:vAlign w:val="center"/>
          </w:tcPr>
          <w:p w14:paraId="481F15A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+15 %</w:t>
            </w:r>
          </w:p>
        </w:tc>
        <w:tc>
          <w:tcPr>
            <w:tcW w:w="1152" w:type="dxa"/>
            <w:vAlign w:val="center"/>
          </w:tcPr>
          <w:p w14:paraId="6B8F6FD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2026-05 (380)</w:t>
            </w:r>
          </w:p>
        </w:tc>
        <w:tc>
          <w:tcPr>
            <w:tcW w:w="1322" w:type="dxa"/>
            <w:vAlign w:val="center"/>
          </w:tcPr>
          <w:p w14:paraId="78C2EE8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51</w:t>
            </w:r>
          </w:p>
        </w:tc>
        <w:tc>
          <w:tcPr>
            <w:tcW w:w="1152" w:type="dxa"/>
            <w:vAlign w:val="center"/>
          </w:tcPr>
          <w:p w14:paraId="6944FC3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2,0 %</w:t>
            </w:r>
          </w:p>
        </w:tc>
      </w:tr>
      <w:tr w:rsidR="008137C8" w14:paraId="385B71A5" w14:textId="77777777" w:rsidTr="008137C8">
        <w:trPr>
          <w:cantSplit/>
          <w:jc w:val="center"/>
        </w:trPr>
        <w:tc>
          <w:tcPr>
            <w:tcW w:w="1775" w:type="dxa"/>
            <w:vAlign w:val="center"/>
          </w:tcPr>
          <w:p w14:paraId="31E4C25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</w:p>
        </w:tc>
        <w:tc>
          <w:tcPr>
            <w:tcW w:w="1276" w:type="dxa"/>
            <w:vAlign w:val="center"/>
          </w:tcPr>
          <w:p w14:paraId="300169D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4 403</w:t>
            </w:r>
          </w:p>
        </w:tc>
        <w:tc>
          <w:tcPr>
            <w:tcW w:w="1401" w:type="dxa"/>
            <w:vAlign w:val="center"/>
          </w:tcPr>
          <w:p w14:paraId="414620D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2 157</w:t>
            </w:r>
          </w:p>
        </w:tc>
        <w:tc>
          <w:tcPr>
            <w:tcW w:w="1276" w:type="dxa"/>
            <w:vAlign w:val="center"/>
          </w:tcPr>
          <w:p w14:paraId="3A66B9B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+104 %</w:t>
            </w:r>
          </w:p>
        </w:tc>
        <w:tc>
          <w:tcPr>
            <w:tcW w:w="1152" w:type="dxa"/>
            <w:vAlign w:val="center"/>
          </w:tcPr>
          <w:p w14:paraId="11F0552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2025-10 (601)</w:t>
            </w:r>
          </w:p>
        </w:tc>
        <w:tc>
          <w:tcPr>
            <w:tcW w:w="1322" w:type="dxa"/>
            <w:vAlign w:val="center"/>
          </w:tcPr>
          <w:p w14:paraId="4BFEF28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64</w:t>
            </w:r>
          </w:p>
        </w:tc>
        <w:tc>
          <w:tcPr>
            <w:tcW w:w="1152" w:type="dxa"/>
            <w:vAlign w:val="center"/>
          </w:tcPr>
          <w:p w14:paraId="0EAA5A6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1,5 %</w:t>
            </w:r>
          </w:p>
        </w:tc>
      </w:tr>
      <w:tr w:rsidR="008137C8" w14:paraId="588EC180" w14:textId="77777777" w:rsidTr="008137C8">
        <w:trPr>
          <w:cantSplit/>
          <w:jc w:val="center"/>
        </w:trPr>
        <w:tc>
          <w:tcPr>
            <w:tcW w:w="1775" w:type="dxa"/>
            <w:vAlign w:val="center"/>
          </w:tcPr>
          <w:p w14:paraId="2723985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276" w:type="dxa"/>
            <w:vAlign w:val="center"/>
          </w:tcPr>
          <w:p w14:paraId="1B9718F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4 438</w:t>
            </w:r>
          </w:p>
        </w:tc>
        <w:tc>
          <w:tcPr>
            <w:tcW w:w="1401" w:type="dxa"/>
            <w:vAlign w:val="center"/>
          </w:tcPr>
          <w:p w14:paraId="0EA4B44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10 145</w:t>
            </w:r>
          </w:p>
        </w:tc>
        <w:tc>
          <w:tcPr>
            <w:tcW w:w="1276" w:type="dxa"/>
            <w:vAlign w:val="center"/>
          </w:tcPr>
          <w:p w14:paraId="5FA4389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-56 %</w:t>
            </w:r>
          </w:p>
        </w:tc>
        <w:tc>
          <w:tcPr>
            <w:tcW w:w="1152" w:type="dxa"/>
            <w:vAlign w:val="center"/>
          </w:tcPr>
          <w:p w14:paraId="3A1BF94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2025-02 (4 388)</w:t>
            </w:r>
          </w:p>
        </w:tc>
        <w:tc>
          <w:tcPr>
            <w:tcW w:w="1322" w:type="dxa"/>
            <w:vAlign w:val="center"/>
          </w:tcPr>
          <w:p w14:paraId="5E3725B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</w:t>
            </w:r>
          </w:p>
        </w:tc>
        <w:tc>
          <w:tcPr>
            <w:tcW w:w="1152" w:type="dxa"/>
            <w:vAlign w:val="center"/>
          </w:tcPr>
          <w:p w14:paraId="04AF6A5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1,4 %</w:t>
            </w:r>
          </w:p>
        </w:tc>
      </w:tr>
      <w:tr w:rsidR="008137C8" w14:paraId="3EDDF674" w14:textId="77777777" w:rsidTr="008137C8">
        <w:trPr>
          <w:cantSplit/>
          <w:jc w:val="center"/>
        </w:trPr>
        <w:tc>
          <w:tcPr>
            <w:tcW w:w="1775" w:type="dxa"/>
            <w:vAlign w:val="center"/>
          </w:tcPr>
          <w:p w14:paraId="77A2330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финансовая модель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276" w:type="dxa"/>
            <w:vAlign w:val="center"/>
          </w:tcPr>
          <w:p w14:paraId="248D549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7 516</w:t>
            </w:r>
          </w:p>
        </w:tc>
        <w:tc>
          <w:tcPr>
            <w:tcW w:w="1401" w:type="dxa"/>
            <w:vAlign w:val="center"/>
          </w:tcPr>
          <w:p w14:paraId="5CF3CB3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11 448</w:t>
            </w:r>
          </w:p>
        </w:tc>
        <w:tc>
          <w:tcPr>
            <w:tcW w:w="1276" w:type="dxa"/>
            <w:vAlign w:val="center"/>
          </w:tcPr>
          <w:p w14:paraId="0FC9234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-34 %</w:t>
            </w:r>
          </w:p>
        </w:tc>
        <w:tc>
          <w:tcPr>
            <w:tcW w:w="1152" w:type="dxa"/>
            <w:vAlign w:val="center"/>
          </w:tcPr>
          <w:p w14:paraId="325B2A2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2021-11 (1 475)</w:t>
            </w:r>
          </w:p>
        </w:tc>
        <w:tc>
          <w:tcPr>
            <w:tcW w:w="1322" w:type="dxa"/>
            <w:vAlign w:val="center"/>
          </w:tcPr>
          <w:p w14:paraId="6E6C8EA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118</w:t>
            </w:r>
          </w:p>
        </w:tc>
        <w:tc>
          <w:tcPr>
            <w:tcW w:w="1152" w:type="dxa"/>
            <w:vAlign w:val="center"/>
          </w:tcPr>
          <w:p w14:paraId="55A8916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1,6 %</w:t>
            </w:r>
          </w:p>
        </w:tc>
      </w:tr>
      <w:tr w:rsidR="008137C8" w14:paraId="4C1FA204" w14:textId="77777777" w:rsidTr="008137C8">
        <w:trPr>
          <w:cantSplit/>
          <w:jc w:val="center"/>
        </w:trPr>
        <w:tc>
          <w:tcPr>
            <w:tcW w:w="1775" w:type="dxa"/>
            <w:vAlign w:val="center"/>
          </w:tcPr>
          <w:p w14:paraId="64448D2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проверка финансовой модели</w:t>
            </w:r>
          </w:p>
        </w:tc>
        <w:tc>
          <w:tcPr>
            <w:tcW w:w="1276" w:type="dxa"/>
            <w:vAlign w:val="center"/>
          </w:tcPr>
          <w:p w14:paraId="34E879F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1 669</w:t>
            </w:r>
          </w:p>
        </w:tc>
        <w:tc>
          <w:tcPr>
            <w:tcW w:w="1401" w:type="dxa"/>
            <w:vAlign w:val="center"/>
          </w:tcPr>
          <w:p w14:paraId="559C06A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618</w:t>
            </w:r>
          </w:p>
        </w:tc>
        <w:tc>
          <w:tcPr>
            <w:tcW w:w="1276" w:type="dxa"/>
            <w:vAlign w:val="center"/>
          </w:tcPr>
          <w:p w14:paraId="5DB7C2D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+170 %</w:t>
            </w:r>
          </w:p>
        </w:tc>
        <w:tc>
          <w:tcPr>
            <w:tcW w:w="1152" w:type="dxa"/>
            <w:vAlign w:val="center"/>
          </w:tcPr>
          <w:p w14:paraId="6DBA258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 (1 037)</w:t>
            </w:r>
          </w:p>
        </w:tc>
        <w:tc>
          <w:tcPr>
            <w:tcW w:w="1322" w:type="dxa"/>
            <w:vAlign w:val="center"/>
          </w:tcPr>
          <w:p w14:paraId="193E256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152" w:type="dxa"/>
            <w:vAlign w:val="center"/>
          </w:tcPr>
          <w:p w14:paraId="002CA76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0,3 %</w:t>
            </w:r>
          </w:p>
        </w:tc>
      </w:tr>
      <w:tr w:rsidR="008137C8" w14:paraId="5C42AC1F" w14:textId="77777777" w:rsidTr="008137C8">
        <w:trPr>
          <w:cantSplit/>
          <w:jc w:val="center"/>
        </w:trPr>
        <w:tc>
          <w:tcPr>
            <w:tcW w:w="1775" w:type="dxa"/>
            <w:vAlign w:val="center"/>
          </w:tcPr>
          <w:p w14:paraId="74974DB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аудит финансовой модели</w:t>
            </w:r>
          </w:p>
        </w:tc>
        <w:tc>
          <w:tcPr>
            <w:tcW w:w="1276" w:type="dxa"/>
            <w:vAlign w:val="center"/>
          </w:tcPr>
          <w:p w14:paraId="6B8E558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426</w:t>
            </w:r>
          </w:p>
        </w:tc>
        <w:tc>
          <w:tcPr>
            <w:tcW w:w="1401" w:type="dxa"/>
            <w:vAlign w:val="center"/>
          </w:tcPr>
          <w:p w14:paraId="4E73FE4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284</w:t>
            </w:r>
          </w:p>
        </w:tc>
        <w:tc>
          <w:tcPr>
            <w:tcW w:w="1276" w:type="dxa"/>
            <w:vAlign w:val="center"/>
          </w:tcPr>
          <w:p w14:paraId="52EEA25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+50 %</w:t>
            </w:r>
          </w:p>
        </w:tc>
        <w:tc>
          <w:tcPr>
            <w:tcW w:w="1152" w:type="dxa"/>
            <w:vAlign w:val="center"/>
          </w:tcPr>
          <w:p w14:paraId="27D7A8F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2020-10 (80)</w:t>
            </w:r>
          </w:p>
        </w:tc>
        <w:tc>
          <w:tcPr>
            <w:tcW w:w="1322" w:type="dxa"/>
            <w:vAlign w:val="center"/>
          </w:tcPr>
          <w:p w14:paraId="1779199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152" w:type="dxa"/>
            <w:vAlign w:val="center"/>
          </w:tcPr>
          <w:p w14:paraId="1BD883B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0,7 %</w:t>
            </w:r>
          </w:p>
        </w:tc>
      </w:tr>
      <w:tr w:rsidR="008137C8" w14:paraId="6BD35ABA" w14:textId="77777777" w:rsidTr="008137C8">
        <w:trPr>
          <w:cantSplit/>
          <w:jc w:val="center"/>
        </w:trPr>
        <w:tc>
          <w:tcPr>
            <w:tcW w:w="1775" w:type="dxa"/>
            <w:vAlign w:val="center"/>
          </w:tcPr>
          <w:p w14:paraId="04D1FF8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формулы</w:t>
            </w:r>
          </w:p>
        </w:tc>
        <w:tc>
          <w:tcPr>
            <w:tcW w:w="1276" w:type="dxa"/>
            <w:vAlign w:val="center"/>
          </w:tcPr>
          <w:p w14:paraId="07447E7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1 378 711</w:t>
            </w:r>
          </w:p>
        </w:tc>
        <w:tc>
          <w:tcPr>
            <w:tcW w:w="1401" w:type="dxa"/>
            <w:vAlign w:val="center"/>
          </w:tcPr>
          <w:p w14:paraId="69B54DD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1 862 668</w:t>
            </w:r>
          </w:p>
        </w:tc>
        <w:tc>
          <w:tcPr>
            <w:tcW w:w="1276" w:type="dxa"/>
            <w:vAlign w:val="center"/>
          </w:tcPr>
          <w:p w14:paraId="6B77EF1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-26 %</w:t>
            </w:r>
          </w:p>
        </w:tc>
        <w:tc>
          <w:tcPr>
            <w:tcW w:w="1152" w:type="dxa"/>
            <w:vAlign w:val="center"/>
          </w:tcPr>
          <w:p w14:paraId="731B67B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2022-03 (187 067)</w:t>
            </w:r>
          </w:p>
        </w:tc>
        <w:tc>
          <w:tcPr>
            <w:tcW w:w="1322" w:type="dxa"/>
            <w:vAlign w:val="center"/>
          </w:tcPr>
          <w:p w14:paraId="7D65EFB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18 050</w:t>
            </w:r>
          </w:p>
        </w:tc>
        <w:tc>
          <w:tcPr>
            <w:tcW w:w="1152" w:type="dxa"/>
            <w:vAlign w:val="center"/>
          </w:tcPr>
          <w:p w14:paraId="4AA9B6B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1,3 %</w:t>
            </w:r>
          </w:p>
        </w:tc>
      </w:tr>
    </w:tbl>
    <w:p w14:paraId="264C8004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Масштаб русскоязычного спроса различается на порядки: «</w:t>
      </w:r>
      <w:r>
        <w:rPr>
          <w:i/>
          <w:sz w:val="28"/>
        </w:rPr>
        <w:t>excel</w:t>
      </w:r>
      <w:r>
        <w:rPr>
          <w:sz w:val="28"/>
        </w:rPr>
        <w:t xml:space="preserve"> формулы» - 1,4 млн запросов за год, «ошибки в </w:t>
      </w:r>
      <w:r>
        <w:rPr>
          <w:i/>
          <w:sz w:val="28"/>
        </w:rPr>
        <w:t>excel</w:t>
      </w:r>
      <w:r>
        <w:rPr>
          <w:sz w:val="28"/>
        </w:rPr>
        <w:t xml:space="preserve">» - 69 тыс., «ошибки в формулах </w:t>
      </w:r>
      <w:r>
        <w:rPr>
          <w:i/>
          <w:sz w:val="28"/>
        </w:rPr>
        <w:t>excel</w:t>
      </w:r>
      <w:r>
        <w:rPr>
          <w:sz w:val="28"/>
        </w:rPr>
        <w:t xml:space="preserve">» - 20 тыс., «проверка формул </w:t>
      </w:r>
      <w:r>
        <w:rPr>
          <w:i/>
          <w:sz w:val="28"/>
        </w:rPr>
        <w:t>excel</w:t>
      </w:r>
      <w:r>
        <w:rPr>
          <w:sz w:val="28"/>
        </w:rPr>
        <w:t xml:space="preserve">» - 3,8 тыс., «аудит </w:t>
      </w:r>
      <w:r>
        <w:rPr>
          <w:i/>
          <w:sz w:val="28"/>
        </w:rPr>
        <w:t>excel</w:t>
      </w:r>
      <w:r>
        <w:rPr>
          <w:sz w:val="28"/>
        </w:rPr>
        <w:t>» - 609. Для большинства запросов последний год слабее предыдущего (от минус 15 до минус 56 %), включая ве</w:t>
      </w:r>
      <w:r>
        <w:rPr>
          <w:sz w:val="28"/>
        </w:rPr>
        <w:t xml:space="preserve">сь базовый интерес к формулам 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sz w:val="28"/>
        </w:rPr>
        <w:lastRenderedPageBreak/>
        <w:t xml:space="preserve">(минус 26 %); растут запросы о </w:t>
      </w:r>
      <w:r>
        <w:rPr>
          <w:i/>
          <w:sz w:val="28"/>
        </w:rPr>
        <w:t>Copilot</w:t>
      </w:r>
      <w:r>
        <w:rPr>
          <w:sz w:val="28"/>
        </w:rPr>
        <w:t xml:space="preserve"> (плюс 104 %), «</w:t>
      </w:r>
      <w:r>
        <w:rPr>
          <w:i/>
          <w:sz w:val="28"/>
        </w:rPr>
        <w:t>excel</w:t>
      </w:r>
      <w:r>
        <w:rPr>
          <w:sz w:val="28"/>
        </w:rPr>
        <w:t xml:space="preserve"> искусственный интеллект» (плюс 15 %) и «аудит финансовой модели» (плюс 50 %), «нейросеть для </w:t>
      </w:r>
      <w:r>
        <w:rPr>
          <w:i/>
          <w:sz w:val="28"/>
        </w:rPr>
        <w:t>excel</w:t>
      </w:r>
      <w:r>
        <w:rPr>
          <w:sz w:val="28"/>
        </w:rPr>
        <w:t xml:space="preserve">» и «аудит </w:t>
      </w:r>
      <w:r>
        <w:rPr>
          <w:i/>
          <w:sz w:val="28"/>
        </w:rPr>
        <w:t>excel</w:t>
      </w:r>
      <w:r>
        <w:rPr>
          <w:sz w:val="28"/>
        </w:rPr>
        <w:t>» остаются на прежнем уровне (плюс 2 и плюс 1 </w:t>
      </w:r>
      <w:r>
        <w:rPr>
          <w:sz w:val="28"/>
        </w:rPr>
        <w:t>%), а рост «проверки финансовой модели» вызван разовым выбросом. Доля Беларуси составляет 0,3-2,0 % от России, то есть белорусская аудитория по этим формулировкам пренебрежимо мала.</w:t>
      </w:r>
    </w:p>
    <w:p w14:paraId="5FD7E966" w14:textId="77777777" w:rsidR="008137C8" w:rsidRDefault="00E653DE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1281D92D" wp14:editId="1A755A3C">
            <wp:extent cx="5334000" cy="4943707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Рисунки/03_вордстат_россия_беларусь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43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21E6FC" w14:textId="77777777" w:rsidR="008137C8" w:rsidRDefault="00E653DE">
      <w:pPr>
        <w:pStyle w:val="a0"/>
        <w:spacing w:before="0" w:after="0" w:line="360" w:lineRule="exact"/>
        <w:jc w:val="center"/>
      </w:pPr>
      <w:r>
        <w:rPr>
          <w:sz w:val="28"/>
        </w:rPr>
        <w:t>Рисунок 2 – Динамика запросов в Вордстате: Россия и Беларусь (по месяцам, 2018-2026)</w:t>
      </w:r>
    </w:p>
    <w:p w14:paraId="24A75832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графике видно, что сезонные пики в России и Беларуси совпадают (декабрь, март-апрель), а белорусский ряд на два порядка ниже и шумнее. «Нейросеть для </w:t>
      </w:r>
      <w:r>
        <w:rPr>
          <w:i/>
          <w:sz w:val="28"/>
        </w:rPr>
        <w:t>excel</w:t>
      </w:r>
      <w:r>
        <w:rPr>
          <w:sz w:val="28"/>
        </w:rPr>
        <w:t>» практически</w:t>
      </w:r>
      <w:r>
        <w:rPr>
          <w:sz w:val="28"/>
        </w:rPr>
        <w:t xml:space="preserve"> отсутствует до 2023 г. и затем выходит на уровень около 800-1000 запросов в месяц в России.</w:t>
      </w:r>
    </w:p>
    <w:p w14:paraId="42EF3960" w14:textId="77777777" w:rsidR="008137C8" w:rsidRDefault="00E653DE">
      <w:pPr>
        <w:pStyle w:val="3"/>
        <w:spacing w:before="360" w:after="360" w:line="360" w:lineRule="exact"/>
        <w:ind w:firstLine="709"/>
      </w:pPr>
      <w:bookmarkStart w:id="23" w:name="_75c49ccc7ec1b7614157d0cb6670bcab5a112f4"/>
      <w:bookmarkEnd w:id="22"/>
      <w:r>
        <w:rPr>
          <w:b/>
        </w:rPr>
        <w:t>2.4.4 Региональный срез</w:t>
      </w:r>
    </w:p>
    <w:p w14:paraId="6E78EF17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Региональный срез за последний месяц представлен в таблице 21.</w:t>
      </w:r>
    </w:p>
    <w:p w14:paraId="30792FAE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lastRenderedPageBreak/>
        <w:t>Таблица 21 – Региональное распределение запросов (вкладка «Регионы», 09.2026)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80"/>
        <w:gridCol w:w="1759"/>
        <w:gridCol w:w="1931"/>
        <w:gridCol w:w="1232"/>
        <w:gridCol w:w="966"/>
        <w:gridCol w:w="1587"/>
      </w:tblGrid>
      <w:tr w:rsidR="008137C8" w14:paraId="4C0D85BF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80" w:type="dxa"/>
            <w:vAlign w:val="center"/>
          </w:tcPr>
          <w:p w14:paraId="3426F67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1759" w:type="dxa"/>
            <w:vAlign w:val="center"/>
          </w:tcPr>
          <w:p w14:paraId="55C9D4F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Россия</w:t>
            </w:r>
          </w:p>
        </w:tc>
        <w:tc>
          <w:tcPr>
            <w:tcW w:w="1931" w:type="dxa"/>
            <w:vAlign w:val="center"/>
          </w:tcPr>
          <w:p w14:paraId="3AFB3E1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Центр (Москва и область)</w:t>
            </w:r>
          </w:p>
        </w:tc>
        <w:tc>
          <w:tcPr>
            <w:tcW w:w="1232" w:type="dxa"/>
            <w:vAlign w:val="center"/>
          </w:tcPr>
          <w:p w14:paraId="538949E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Поволжье</w:t>
            </w:r>
          </w:p>
        </w:tc>
        <w:tc>
          <w:tcPr>
            <w:tcW w:w="966" w:type="dxa"/>
            <w:vAlign w:val="center"/>
          </w:tcPr>
          <w:p w14:paraId="54E4E51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Сибирь</w:t>
            </w:r>
          </w:p>
        </w:tc>
        <w:tc>
          <w:tcPr>
            <w:tcW w:w="1587" w:type="dxa"/>
            <w:vAlign w:val="center"/>
          </w:tcPr>
          <w:p w14:paraId="6C35190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Беларусь (Минск)</w:t>
            </w:r>
          </w:p>
        </w:tc>
      </w:tr>
      <w:tr w:rsidR="008137C8" w14:paraId="6F9B6054" w14:textId="77777777" w:rsidTr="008137C8">
        <w:trPr>
          <w:cantSplit/>
          <w:jc w:val="center"/>
        </w:trPr>
        <w:tc>
          <w:tcPr>
            <w:tcW w:w="1880" w:type="dxa"/>
            <w:vAlign w:val="center"/>
          </w:tcPr>
          <w:p w14:paraId="3DD0BB6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проверка формул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759" w:type="dxa"/>
            <w:vAlign w:val="center"/>
          </w:tcPr>
          <w:p w14:paraId="0BB1BE5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235 (индекс 107)</w:t>
            </w:r>
          </w:p>
        </w:tc>
        <w:tc>
          <w:tcPr>
            <w:tcW w:w="1931" w:type="dxa"/>
            <w:vAlign w:val="center"/>
          </w:tcPr>
          <w:p w14:paraId="3CE0401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111 (150) / 91 (206)</w:t>
            </w:r>
          </w:p>
        </w:tc>
        <w:tc>
          <w:tcPr>
            <w:tcW w:w="1232" w:type="dxa"/>
            <w:vAlign w:val="center"/>
          </w:tcPr>
          <w:p w14:paraId="0206769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 (85)</w:t>
            </w:r>
          </w:p>
        </w:tc>
        <w:tc>
          <w:tcPr>
            <w:tcW w:w="966" w:type="dxa"/>
            <w:vAlign w:val="center"/>
          </w:tcPr>
          <w:p w14:paraId="4D002AF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 (128)</w:t>
            </w:r>
          </w:p>
        </w:tc>
        <w:tc>
          <w:tcPr>
            <w:tcW w:w="1587" w:type="dxa"/>
            <w:vAlign w:val="center"/>
          </w:tcPr>
          <w:p w14:paraId="1A7E053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(43) / 2 (145)</w:t>
            </w:r>
          </w:p>
        </w:tc>
      </w:tr>
      <w:tr w:rsidR="008137C8" w14:paraId="4D947BA1" w14:textId="77777777" w:rsidTr="008137C8">
        <w:trPr>
          <w:cantSplit/>
          <w:jc w:val="center"/>
        </w:trPr>
        <w:tc>
          <w:tcPr>
            <w:tcW w:w="1880" w:type="dxa"/>
            <w:vAlign w:val="center"/>
          </w:tcPr>
          <w:p w14:paraId="36CB63B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ошибки в формулах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759" w:type="dxa"/>
            <w:vAlign w:val="center"/>
          </w:tcPr>
          <w:p w14:paraId="33BC237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см. динамику: 1 064</w:t>
            </w:r>
          </w:p>
        </w:tc>
        <w:tc>
          <w:tcPr>
            <w:tcW w:w="1931" w:type="dxa"/>
            <w:vAlign w:val="center"/>
          </w:tcPr>
          <w:p w14:paraId="53A86AF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413 (120) / 326 (159)</w:t>
            </w:r>
          </w:p>
        </w:tc>
        <w:tc>
          <w:tcPr>
            <w:tcW w:w="1232" w:type="dxa"/>
            <w:vAlign w:val="center"/>
          </w:tcPr>
          <w:p w14:paraId="7F1D239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225 (118)</w:t>
            </w:r>
          </w:p>
        </w:tc>
        <w:tc>
          <w:tcPr>
            <w:tcW w:w="966" w:type="dxa"/>
            <w:vAlign w:val="center"/>
          </w:tcPr>
          <w:p w14:paraId="1BEAE36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123 (117)</w:t>
            </w:r>
          </w:p>
        </w:tc>
        <w:tc>
          <w:tcPr>
            <w:tcW w:w="1587" w:type="dxa"/>
            <w:vAlign w:val="center"/>
          </w:tcPr>
          <w:p w14:paraId="1D2272A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(37) / 3 (47)</w:t>
            </w:r>
          </w:p>
        </w:tc>
      </w:tr>
      <w:tr w:rsidR="008137C8" w14:paraId="2CAA3B2A" w14:textId="77777777" w:rsidTr="008137C8">
        <w:trPr>
          <w:cantSplit/>
          <w:jc w:val="center"/>
        </w:trPr>
        <w:tc>
          <w:tcPr>
            <w:tcW w:w="1880" w:type="dxa"/>
            <w:vAlign w:val="center"/>
          </w:tcPr>
          <w:p w14:paraId="5457B3F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нейросеть для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759" w:type="dxa"/>
            <w:vAlign w:val="center"/>
          </w:tcPr>
          <w:p w14:paraId="439FFAD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694 (104)</w:t>
            </w:r>
          </w:p>
        </w:tc>
        <w:tc>
          <w:tcPr>
            <w:tcW w:w="1931" w:type="dxa"/>
            <w:vAlign w:val="center"/>
          </w:tcPr>
          <w:p w14:paraId="6B66404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264 (117) / 206 (153)</w:t>
            </w:r>
          </w:p>
        </w:tc>
        <w:tc>
          <w:tcPr>
            <w:tcW w:w="1232" w:type="dxa"/>
            <w:vAlign w:val="center"/>
          </w:tcPr>
          <w:p w14:paraId="4CBDA70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132 (106)</w:t>
            </w:r>
          </w:p>
        </w:tc>
        <w:tc>
          <w:tcPr>
            <w:tcW w:w="966" w:type="dxa"/>
            <w:vAlign w:val="center"/>
          </w:tcPr>
          <w:p w14:paraId="22BDCED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 (71)</w:t>
            </w:r>
          </w:p>
        </w:tc>
        <w:tc>
          <w:tcPr>
            <w:tcW w:w="1587" w:type="dxa"/>
            <w:vAlign w:val="center"/>
          </w:tcPr>
          <w:p w14:paraId="66B4443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(21) / не выделен</w:t>
            </w:r>
          </w:p>
        </w:tc>
      </w:tr>
      <w:tr w:rsidR="008137C8" w14:paraId="29C1775E" w14:textId="77777777" w:rsidTr="008137C8">
        <w:trPr>
          <w:cantSplit/>
          <w:jc w:val="center"/>
        </w:trPr>
        <w:tc>
          <w:tcPr>
            <w:tcW w:w="1880" w:type="dxa"/>
            <w:vAlign w:val="center"/>
          </w:tcPr>
          <w:p w14:paraId="19AC88C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аудит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759" w:type="dxa"/>
            <w:vAlign w:val="center"/>
          </w:tcPr>
          <w:p w14:paraId="0B08484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63 (105)</w:t>
            </w:r>
          </w:p>
        </w:tc>
        <w:tc>
          <w:tcPr>
            <w:tcW w:w="1931" w:type="dxa"/>
            <w:vAlign w:val="center"/>
          </w:tcPr>
          <w:p w14:paraId="57C9D40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 (107) / 16 (130)</w:t>
            </w:r>
          </w:p>
        </w:tc>
        <w:tc>
          <w:tcPr>
            <w:tcW w:w="1232" w:type="dxa"/>
            <w:vAlign w:val="center"/>
          </w:tcPr>
          <w:p w14:paraId="74D7597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 (158)</w:t>
            </w:r>
          </w:p>
        </w:tc>
        <w:tc>
          <w:tcPr>
            <w:tcW w:w="966" w:type="dxa"/>
            <w:vAlign w:val="center"/>
          </w:tcPr>
          <w:p w14:paraId="04903D6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 топе</w:t>
            </w:r>
          </w:p>
        </w:tc>
        <w:tc>
          <w:tcPr>
            <w:tcW w:w="1587" w:type="dxa"/>
            <w:vAlign w:val="center"/>
          </w:tcPr>
          <w:p w14:paraId="2C8FF54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(77) / 1 (260)</w:t>
            </w:r>
          </w:p>
        </w:tc>
      </w:tr>
    </w:tbl>
    <w:p w14:paraId="7E0D0B11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 скобках указан индекс интереса региона (100 - регион не выделяется). Повышенный индекс (выше 100) имеют Москва и область и Центр, а по «аудит </w:t>
      </w:r>
      <w:r>
        <w:rPr>
          <w:i/>
          <w:sz w:val="28"/>
        </w:rPr>
        <w:t>excel</w:t>
      </w:r>
      <w:r>
        <w:rPr>
          <w:sz w:val="28"/>
        </w:rPr>
        <w:t>» - Поволжье и Пермский край (867 при 8 запросах).</w:t>
      </w:r>
      <w:r>
        <w:rPr>
          <w:sz w:val="28"/>
        </w:rPr>
        <w:t xml:space="preserve"> Это крупнейшие деловые территории России; в Беларуси значения единичны, поэтому индекс интереса по ним статистически не значим.</w:t>
      </w:r>
    </w:p>
    <w:p w14:paraId="556E74AD" w14:textId="77777777" w:rsidR="008137C8" w:rsidRDefault="00E653DE">
      <w:pPr>
        <w:pStyle w:val="3"/>
        <w:spacing w:before="360" w:after="360" w:line="360" w:lineRule="exact"/>
        <w:ind w:firstLine="709"/>
      </w:pPr>
      <w:bookmarkStart w:id="24" w:name="_устройства"/>
      <w:bookmarkEnd w:id="23"/>
      <w:r>
        <w:rPr>
          <w:b/>
        </w:rPr>
        <w:t>2.4.5 Устройства</w:t>
      </w:r>
    </w:p>
    <w:p w14:paraId="097EE119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Разбивка проблемного запроса по устройствам приведена в таблице 22 и на рисунке 3.</w:t>
      </w:r>
    </w:p>
    <w:p w14:paraId="638E4429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22 – Разбивка по устройствам для запроса «ошибки в формулах </w:t>
      </w:r>
      <w:r>
        <w:rPr>
          <w:i/>
          <w:sz w:val="28"/>
        </w:rPr>
        <w:t>excel</w:t>
      </w:r>
      <w:r>
        <w:rPr>
          <w:sz w:val="28"/>
        </w:rPr>
        <w:t>» (Россия, 10.2025-09.2026)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56"/>
        <w:gridCol w:w="4069"/>
        <w:gridCol w:w="1930"/>
      </w:tblGrid>
      <w:tr w:rsidR="008137C8" w14:paraId="5CB305EB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356" w:type="dxa"/>
            <w:vAlign w:val="center"/>
          </w:tcPr>
          <w:p w14:paraId="63D9CF0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Устройство</w:t>
            </w:r>
          </w:p>
        </w:tc>
        <w:tc>
          <w:tcPr>
            <w:tcW w:w="4069" w:type="dxa"/>
            <w:vAlign w:val="center"/>
          </w:tcPr>
          <w:p w14:paraId="35E9371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Запросов за 12 мес.</w:t>
            </w:r>
          </w:p>
        </w:tc>
        <w:tc>
          <w:tcPr>
            <w:tcW w:w="1930" w:type="dxa"/>
            <w:vAlign w:val="center"/>
          </w:tcPr>
          <w:p w14:paraId="4EF3092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Доля, %</w:t>
            </w:r>
          </w:p>
        </w:tc>
      </w:tr>
      <w:tr w:rsidR="008137C8" w14:paraId="08192FC4" w14:textId="77777777" w:rsidTr="008137C8">
        <w:trPr>
          <w:cantSplit/>
          <w:jc w:val="center"/>
        </w:trPr>
        <w:tc>
          <w:tcPr>
            <w:tcW w:w="3356" w:type="dxa"/>
            <w:vAlign w:val="center"/>
          </w:tcPr>
          <w:p w14:paraId="5AF6DFA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Десктопы</w:t>
            </w:r>
          </w:p>
        </w:tc>
        <w:tc>
          <w:tcPr>
            <w:tcW w:w="4069" w:type="dxa"/>
            <w:vAlign w:val="center"/>
          </w:tcPr>
          <w:p w14:paraId="4BEF47B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10 757</w:t>
            </w:r>
          </w:p>
        </w:tc>
        <w:tc>
          <w:tcPr>
            <w:tcW w:w="1930" w:type="dxa"/>
            <w:vAlign w:val="center"/>
          </w:tcPr>
          <w:p w14:paraId="359DF6F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53,8</w:t>
            </w:r>
          </w:p>
        </w:tc>
      </w:tr>
      <w:tr w:rsidR="008137C8" w14:paraId="48EA6E73" w14:textId="77777777" w:rsidTr="008137C8">
        <w:trPr>
          <w:cantSplit/>
          <w:jc w:val="center"/>
        </w:trPr>
        <w:tc>
          <w:tcPr>
            <w:tcW w:w="3356" w:type="dxa"/>
            <w:vAlign w:val="center"/>
          </w:tcPr>
          <w:p w14:paraId="494A1C3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Смартфоны</w:t>
            </w:r>
          </w:p>
        </w:tc>
        <w:tc>
          <w:tcPr>
            <w:tcW w:w="4069" w:type="dxa"/>
            <w:vAlign w:val="center"/>
          </w:tcPr>
          <w:p w14:paraId="3B2A262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9 140</w:t>
            </w:r>
          </w:p>
        </w:tc>
        <w:tc>
          <w:tcPr>
            <w:tcW w:w="1930" w:type="dxa"/>
            <w:vAlign w:val="center"/>
          </w:tcPr>
          <w:p w14:paraId="5B077A4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45,7</w:t>
            </w:r>
          </w:p>
        </w:tc>
      </w:tr>
      <w:tr w:rsidR="008137C8" w14:paraId="01EEDA5F" w14:textId="77777777" w:rsidTr="008137C8">
        <w:trPr>
          <w:cantSplit/>
          <w:jc w:val="center"/>
        </w:trPr>
        <w:tc>
          <w:tcPr>
            <w:tcW w:w="3356" w:type="dxa"/>
            <w:vAlign w:val="center"/>
          </w:tcPr>
          <w:p w14:paraId="649C134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Планшеты</w:t>
            </w:r>
          </w:p>
        </w:tc>
        <w:tc>
          <w:tcPr>
            <w:tcW w:w="4069" w:type="dxa"/>
            <w:vAlign w:val="center"/>
          </w:tcPr>
          <w:p w14:paraId="529BB0E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93</w:t>
            </w:r>
          </w:p>
        </w:tc>
        <w:tc>
          <w:tcPr>
            <w:tcW w:w="1930" w:type="dxa"/>
            <w:vAlign w:val="center"/>
          </w:tcPr>
          <w:p w14:paraId="39DD82C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</w:t>
            </w:r>
          </w:p>
        </w:tc>
      </w:tr>
      <w:tr w:rsidR="008137C8" w14:paraId="4B0441F8" w14:textId="77777777" w:rsidTr="008137C8">
        <w:trPr>
          <w:cantSplit/>
          <w:jc w:val="center"/>
        </w:trPr>
        <w:tc>
          <w:tcPr>
            <w:tcW w:w="3356" w:type="dxa"/>
            <w:vAlign w:val="center"/>
          </w:tcPr>
          <w:p w14:paraId="433C2C5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</w:t>
            </w:r>
          </w:p>
        </w:tc>
        <w:tc>
          <w:tcPr>
            <w:tcW w:w="4069" w:type="dxa"/>
            <w:vAlign w:val="center"/>
          </w:tcPr>
          <w:p w14:paraId="767D66B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19 990</w:t>
            </w:r>
          </w:p>
        </w:tc>
        <w:tc>
          <w:tcPr>
            <w:tcW w:w="1930" w:type="dxa"/>
            <w:vAlign w:val="center"/>
          </w:tcPr>
          <w:p w14:paraId="43DB316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</w:t>
            </w:r>
          </w:p>
        </w:tc>
      </w:tr>
    </w:tbl>
    <w:p w14:paraId="7D63AE57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Для проблемного запроса вклад смартфонов почти равен вкладу компьютеров: человек ищет решение и с телефона (увидел ошибку в файле на ходу). Это учитывается при проектировании: страница с объяснением </w:t>
      </w:r>
      <w:r>
        <w:rPr>
          <w:sz w:val="28"/>
        </w:rPr>
        <w:t>ошибок и вход в веб-аудит должны корректно работать на мобильных устройствах, тогда как сама работа с файлом остается десктопной. Разбивка снята для одного запроса, по остальным - не снималась.</w:t>
      </w:r>
    </w:p>
    <w:p w14:paraId="74244B58" w14:textId="77777777" w:rsidR="008137C8" w:rsidRDefault="00E653DE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23135CD5" wp14:editId="38DD1139">
            <wp:extent cx="4962572" cy="2756984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Рисунки/06_устройства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72" cy="2756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6B6608" w14:textId="77777777" w:rsidR="008137C8" w:rsidRDefault="00E653DE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3 – Структура запросов по устройствам (Россия, «ошибки в формулах </w:t>
      </w:r>
      <w:r>
        <w:rPr>
          <w:i/>
          <w:sz w:val="28"/>
        </w:rPr>
        <w:t>excel</w:t>
      </w:r>
      <w:r>
        <w:rPr>
          <w:sz w:val="28"/>
        </w:rPr>
        <w:t>»)</w:t>
      </w:r>
    </w:p>
    <w:p w14:paraId="46360C82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Рисунок иллюстрирует таблицу устройств: доли десктопов и смартфонов близки, доля планшетов незначительна.</w:t>
      </w:r>
    </w:p>
    <w:p w14:paraId="228ABBA2" w14:textId="77777777" w:rsidR="008137C8" w:rsidRDefault="00E653DE">
      <w:pPr>
        <w:pStyle w:val="3"/>
        <w:spacing w:before="360" w:after="360" w:line="360" w:lineRule="exact"/>
        <w:ind w:firstLine="709"/>
      </w:pPr>
      <w:bookmarkStart w:id="25" w:name="_f86a39cddac1769eee2f139326c4d5e6820af67"/>
      <w:bookmarkEnd w:id="24"/>
      <w:r>
        <w:rPr>
          <w:b/>
        </w:rPr>
        <w:t>2.4.6 Структура намерений</w:t>
      </w:r>
    </w:p>
    <w:p w14:paraId="3F4CF89D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Намерения, стоящие за запросами, выделены в таблице 23.</w:t>
      </w:r>
    </w:p>
    <w:p w14:paraId="06EA72CF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>Таблица 23 – Структура намерений по выборке фраз из топов (Россия, 09.2026)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23"/>
        <w:gridCol w:w="2418"/>
        <w:gridCol w:w="1198"/>
        <w:gridCol w:w="1198"/>
        <w:gridCol w:w="2418"/>
      </w:tblGrid>
      <w:tr w:rsidR="008137C8" w14:paraId="35BE099C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22" w:type="dxa"/>
            <w:vAlign w:val="center"/>
          </w:tcPr>
          <w:p w14:paraId="6B43258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Намерение</w:t>
            </w:r>
          </w:p>
        </w:tc>
        <w:tc>
          <w:tcPr>
            <w:tcW w:w="2418" w:type="dxa"/>
            <w:vAlign w:val="center"/>
          </w:tcPr>
          <w:p w14:paraId="0A03539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Примеры фраз</w:t>
            </w:r>
          </w:p>
        </w:tc>
        <w:tc>
          <w:tcPr>
            <w:tcW w:w="1198" w:type="dxa"/>
            <w:vAlign w:val="center"/>
          </w:tcPr>
          <w:p w14:paraId="3CAB378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Число запросов в выборке</w:t>
            </w:r>
          </w:p>
        </w:tc>
        <w:tc>
          <w:tcPr>
            <w:tcW w:w="1198" w:type="dxa"/>
            <w:vAlign w:val="center"/>
          </w:tcPr>
          <w:p w14:paraId="0F7EF8B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выборки, %</w:t>
            </w:r>
          </w:p>
        </w:tc>
        <w:tc>
          <w:tcPr>
            <w:tcW w:w="2418" w:type="dxa"/>
            <w:vAlign w:val="center"/>
          </w:tcPr>
          <w:p w14:paraId="151730F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Бизнес-ценность</w:t>
            </w:r>
          </w:p>
        </w:tc>
      </w:tr>
      <w:tr w:rsidR="008137C8" w14:paraId="1CC46F6A" w14:textId="77777777" w:rsidTr="008137C8">
        <w:trPr>
          <w:cantSplit/>
          <w:jc w:val="center"/>
        </w:trPr>
        <w:tc>
          <w:tcPr>
            <w:tcW w:w="2122" w:type="dxa"/>
            <w:vAlign w:val="center"/>
          </w:tcPr>
          <w:p w14:paraId="5683810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Проблемное (исправить ошибку)</w:t>
            </w:r>
          </w:p>
        </w:tc>
        <w:tc>
          <w:tcPr>
            <w:tcW w:w="2418" w:type="dxa"/>
            <w:vAlign w:val="center"/>
          </w:tcPr>
          <w:p w14:paraId="0DF913A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формула ошибки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; ошибка в формуле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знач; в формуле обнаружена ошибка; как убрать ошибку в формуле</w:t>
            </w:r>
          </w:p>
        </w:tc>
        <w:tc>
          <w:tcPr>
            <w:tcW w:w="1198" w:type="dxa"/>
            <w:vAlign w:val="center"/>
          </w:tcPr>
          <w:p w14:paraId="2774A78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1 675</w:t>
            </w:r>
          </w:p>
        </w:tc>
        <w:tc>
          <w:tcPr>
            <w:tcW w:w="1198" w:type="dxa"/>
            <w:vAlign w:val="center"/>
          </w:tcPr>
          <w:p w14:paraId="414C553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36,6</w:t>
            </w:r>
          </w:p>
        </w:tc>
        <w:tc>
          <w:tcPr>
            <w:tcW w:w="2418" w:type="dxa"/>
            <w:vAlign w:val="center"/>
          </w:tcPr>
          <w:p w14:paraId="286DF10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основа входящего трафика и контента; не равно заказу проверки</w:t>
            </w:r>
          </w:p>
        </w:tc>
      </w:tr>
      <w:tr w:rsidR="008137C8" w14:paraId="276024A2" w14:textId="77777777" w:rsidTr="008137C8">
        <w:trPr>
          <w:cantSplit/>
          <w:jc w:val="center"/>
        </w:trPr>
        <w:tc>
          <w:tcPr>
            <w:tcW w:w="2122" w:type="dxa"/>
            <w:vAlign w:val="center"/>
          </w:tcPr>
          <w:p w14:paraId="36F2EF2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Инструментальное (проверить формулу или файл)</w:t>
            </w:r>
          </w:p>
        </w:tc>
        <w:tc>
          <w:tcPr>
            <w:tcW w:w="2418" w:type="dxa"/>
            <w:vAlign w:val="center"/>
          </w:tcPr>
          <w:p w14:paraId="20CC929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проверка формулы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формула проверки значения; проверка формул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на ошибки; как проверить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на ошибки</w:t>
            </w:r>
          </w:p>
        </w:tc>
        <w:tc>
          <w:tcPr>
            <w:tcW w:w="1198" w:type="dxa"/>
            <w:vAlign w:val="center"/>
          </w:tcPr>
          <w:p w14:paraId="632171C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394</w:t>
            </w:r>
          </w:p>
        </w:tc>
        <w:tc>
          <w:tcPr>
            <w:tcW w:w="1198" w:type="dxa"/>
            <w:vAlign w:val="center"/>
          </w:tcPr>
          <w:p w14:paraId="1516592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8,6</w:t>
            </w:r>
          </w:p>
        </w:tc>
        <w:tc>
          <w:tcPr>
            <w:tcW w:w="2418" w:type="dxa"/>
            <w:vAlign w:val="center"/>
          </w:tcPr>
          <w:p w14:paraId="1566E4B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прямое соответствие продукту, но малый объем</w:t>
            </w:r>
          </w:p>
        </w:tc>
      </w:tr>
      <w:tr w:rsidR="008137C8" w14:paraId="6F81FFC9" w14:textId="77777777" w:rsidTr="008137C8">
        <w:trPr>
          <w:cantSplit/>
          <w:jc w:val="center"/>
        </w:trPr>
        <w:tc>
          <w:tcPr>
            <w:tcW w:w="2122" w:type="dxa"/>
            <w:vAlign w:val="center"/>
          </w:tcPr>
          <w:p w14:paraId="2E6A158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 xml:space="preserve">Инструментальное </w:t>
            </w:r>
            <w:r>
              <w:rPr>
                <w:i/>
                <w:sz w:val="24"/>
              </w:rPr>
              <w:t>AI</w:t>
            </w:r>
          </w:p>
        </w:tc>
        <w:tc>
          <w:tcPr>
            <w:tcW w:w="2418" w:type="dxa"/>
            <w:vAlign w:val="center"/>
          </w:tcPr>
          <w:p w14:paraId="36C871C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нейросеть для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; нейросеть для работы с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; искусственный интеллект для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198" w:type="dxa"/>
            <w:vAlign w:val="center"/>
          </w:tcPr>
          <w:p w14:paraId="42C1865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2 072</w:t>
            </w:r>
          </w:p>
        </w:tc>
        <w:tc>
          <w:tcPr>
            <w:tcW w:w="1198" w:type="dxa"/>
            <w:vAlign w:val="center"/>
          </w:tcPr>
          <w:p w14:paraId="154B36B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45,3</w:t>
            </w:r>
          </w:p>
        </w:tc>
        <w:tc>
          <w:tcPr>
            <w:tcW w:w="2418" w:type="dxa"/>
            <w:vAlign w:val="center"/>
          </w:tcPr>
          <w:p w14:paraId="017E90B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стадия выбора инструмента; конкурент и источник потребности в проверке</w:t>
            </w:r>
          </w:p>
        </w:tc>
      </w:tr>
      <w:tr w:rsidR="008137C8" w14:paraId="37DAC625" w14:textId="77777777" w:rsidTr="008137C8">
        <w:trPr>
          <w:cantSplit/>
          <w:jc w:val="center"/>
        </w:trPr>
        <w:tc>
          <w:tcPr>
            <w:tcW w:w="2122" w:type="dxa"/>
            <w:vAlign w:val="center"/>
          </w:tcPr>
          <w:p w14:paraId="693EBD4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Сравнительное</w:t>
            </w:r>
          </w:p>
        </w:tc>
        <w:tc>
          <w:tcPr>
            <w:tcW w:w="2418" w:type="dxa"/>
            <w:vAlign w:val="center"/>
          </w:tcPr>
          <w:p w14:paraId="26F02A8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лучшие нейросети для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198" w:type="dxa"/>
            <w:vAlign w:val="center"/>
          </w:tcPr>
          <w:p w14:paraId="669C5FC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83</w:t>
            </w:r>
          </w:p>
        </w:tc>
        <w:tc>
          <w:tcPr>
            <w:tcW w:w="1198" w:type="dxa"/>
            <w:vAlign w:val="center"/>
          </w:tcPr>
          <w:p w14:paraId="1813FE6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1,8</w:t>
            </w:r>
          </w:p>
        </w:tc>
        <w:tc>
          <w:tcPr>
            <w:tcW w:w="2418" w:type="dxa"/>
            <w:vAlign w:val="center"/>
          </w:tcPr>
          <w:p w14:paraId="5212D74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стадия выбора; нужны доказательства качества</w:t>
            </w:r>
          </w:p>
        </w:tc>
      </w:tr>
      <w:tr w:rsidR="008137C8" w14:paraId="7E6CFD99" w14:textId="77777777" w:rsidTr="008137C8">
        <w:trPr>
          <w:cantSplit/>
          <w:jc w:val="center"/>
        </w:trPr>
        <w:tc>
          <w:tcPr>
            <w:tcW w:w="2122" w:type="dxa"/>
            <w:vAlign w:val="center"/>
          </w:tcPr>
          <w:p w14:paraId="5EF0481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Ценовое (бесплатно, скачать)</w:t>
            </w:r>
          </w:p>
        </w:tc>
        <w:tc>
          <w:tcPr>
            <w:tcW w:w="2418" w:type="dxa"/>
            <w:vAlign w:val="center"/>
          </w:tcPr>
          <w:p w14:paraId="430B761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нейросеть для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бесплатно; </w:t>
            </w: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скачать</w:t>
            </w:r>
          </w:p>
        </w:tc>
        <w:tc>
          <w:tcPr>
            <w:tcW w:w="1198" w:type="dxa"/>
            <w:vAlign w:val="center"/>
          </w:tcPr>
          <w:p w14:paraId="29BE76B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96</w:t>
            </w:r>
          </w:p>
        </w:tc>
        <w:tc>
          <w:tcPr>
            <w:tcW w:w="1198" w:type="dxa"/>
            <w:vAlign w:val="center"/>
          </w:tcPr>
          <w:p w14:paraId="0ADC6DC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2,1</w:t>
            </w:r>
          </w:p>
        </w:tc>
        <w:tc>
          <w:tcPr>
            <w:tcW w:w="2418" w:type="dxa"/>
            <w:vAlign w:val="center"/>
          </w:tcPr>
          <w:p w14:paraId="456CEA8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чувствительность к цене; согласуется с моделью </w:t>
            </w:r>
            <w:r>
              <w:rPr>
                <w:i/>
                <w:sz w:val="24"/>
              </w:rPr>
              <w:t>freemium</w:t>
            </w:r>
          </w:p>
        </w:tc>
      </w:tr>
      <w:tr w:rsidR="008137C8" w14:paraId="144B207D" w14:textId="77777777" w:rsidTr="008137C8">
        <w:trPr>
          <w:cantSplit/>
          <w:jc w:val="center"/>
        </w:trPr>
        <w:tc>
          <w:tcPr>
            <w:tcW w:w="2122" w:type="dxa"/>
            <w:vAlign w:val="center"/>
          </w:tcPr>
          <w:p w14:paraId="3649D34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Услуговое (аудит)</w:t>
            </w:r>
          </w:p>
        </w:tc>
        <w:tc>
          <w:tcPr>
            <w:tcW w:w="2418" w:type="dxa"/>
            <w:vAlign w:val="center"/>
          </w:tcPr>
          <w:p w14:paraId="493A94C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аудит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; аудит финансовой модели</w:t>
            </w:r>
          </w:p>
        </w:tc>
        <w:tc>
          <w:tcPr>
            <w:tcW w:w="1198" w:type="dxa"/>
            <w:vAlign w:val="center"/>
          </w:tcPr>
          <w:p w14:paraId="676A24D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106</w:t>
            </w:r>
          </w:p>
        </w:tc>
        <w:tc>
          <w:tcPr>
            <w:tcW w:w="1198" w:type="dxa"/>
            <w:vAlign w:val="center"/>
          </w:tcPr>
          <w:p w14:paraId="6E13BBF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2,3</w:t>
            </w:r>
          </w:p>
        </w:tc>
        <w:tc>
          <w:tcPr>
            <w:tcW w:w="2418" w:type="dxa"/>
            <w:vAlign w:val="center"/>
          </w:tcPr>
          <w:p w14:paraId="061FFD7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небольшая профессиональная ниша</w:t>
            </w:r>
          </w:p>
        </w:tc>
      </w:tr>
      <w:tr w:rsidR="008137C8" w14:paraId="16BF8B7E" w14:textId="77777777" w:rsidTr="008137C8">
        <w:trPr>
          <w:cantSplit/>
          <w:jc w:val="center"/>
        </w:trPr>
        <w:tc>
          <w:tcPr>
            <w:tcW w:w="2122" w:type="dxa"/>
            <w:vAlign w:val="center"/>
          </w:tcPr>
          <w:p w14:paraId="212A0A9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Транзакционное (заказать)</w:t>
            </w:r>
          </w:p>
        </w:tc>
        <w:tc>
          <w:tcPr>
            <w:tcW w:w="2418" w:type="dxa"/>
            <w:vAlign w:val="center"/>
          </w:tcPr>
          <w:p w14:paraId="64E6138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аудит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заказать</w:t>
            </w:r>
          </w:p>
        </w:tc>
        <w:tc>
          <w:tcPr>
            <w:tcW w:w="1198" w:type="dxa"/>
            <w:vAlign w:val="center"/>
          </w:tcPr>
          <w:p w14:paraId="6987405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198" w:type="dxa"/>
            <w:vAlign w:val="center"/>
          </w:tcPr>
          <w:p w14:paraId="04BC027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2418" w:type="dxa"/>
            <w:vAlign w:val="center"/>
          </w:tcPr>
          <w:p w14:paraId="3BB7D6F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формулировка в поиске не проявлена</w:t>
            </w:r>
          </w:p>
        </w:tc>
      </w:tr>
      <w:tr w:rsidR="008137C8" w14:paraId="673C5F13" w14:textId="77777777" w:rsidTr="008137C8">
        <w:trPr>
          <w:cantSplit/>
          <w:jc w:val="center"/>
        </w:trPr>
        <w:tc>
          <w:tcPr>
            <w:tcW w:w="2122" w:type="dxa"/>
            <w:vAlign w:val="center"/>
          </w:tcPr>
          <w:p w14:paraId="4D57239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Омоним (функция «Проверка данных»)</w:t>
            </w:r>
          </w:p>
        </w:tc>
        <w:tc>
          <w:tcPr>
            <w:tcW w:w="2418" w:type="dxa"/>
            <w:vAlign w:val="center"/>
          </w:tcPr>
          <w:p w14:paraId="22FDF26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проверка данных формулой; проверка данных в таблице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проверка данных список из таблицы</w:t>
            </w:r>
          </w:p>
        </w:tc>
        <w:tc>
          <w:tcPr>
            <w:tcW w:w="1198" w:type="dxa"/>
            <w:vAlign w:val="center"/>
          </w:tcPr>
          <w:p w14:paraId="03497EB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152</w:t>
            </w:r>
          </w:p>
        </w:tc>
        <w:tc>
          <w:tcPr>
            <w:tcW w:w="1198" w:type="dxa"/>
            <w:vAlign w:val="center"/>
          </w:tcPr>
          <w:p w14:paraId="358EDA6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</w:t>
            </w:r>
          </w:p>
        </w:tc>
        <w:tc>
          <w:tcPr>
            <w:tcW w:w="2418" w:type="dxa"/>
            <w:vAlign w:val="center"/>
          </w:tcPr>
          <w:p w14:paraId="445E0D9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исключается из расчета спроса на аудит</w:t>
            </w:r>
          </w:p>
        </w:tc>
      </w:tr>
    </w:tbl>
    <w:p w14:paraId="12185A76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Классификация выполнена по 4 578 запросам из фраз, которые показал сервис в окне 09.2026 (по строкам таблицы</w:t>
      </w:r>
      <w:r>
        <w:rPr>
          <w:sz w:val="28"/>
        </w:rPr>
        <w:t xml:space="preserve"> топов, без выбросов). Подсчитан объем выборки, а не всего рынка. Доля проблемных и </w:t>
      </w:r>
      <w:r>
        <w:rPr>
          <w:i/>
          <w:sz w:val="28"/>
        </w:rPr>
        <w:t>AI</w:t>
      </w:r>
      <w:r>
        <w:rPr>
          <w:sz w:val="28"/>
        </w:rPr>
        <w:t>-запросов превышает 80 %, запросы с услуговым намерением составляют около 2 %, а транзакционные отсутствуют. Интерес носит информационный и инструментальный характер, что</w:t>
      </w:r>
      <w:r>
        <w:rPr>
          <w:sz w:val="28"/>
        </w:rPr>
        <w:t xml:space="preserve"> согласуется с выводами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.</w:t>
      </w:r>
    </w:p>
    <w:p w14:paraId="4B530C53" w14:textId="77777777" w:rsidR="008137C8" w:rsidRDefault="00E653DE">
      <w:pPr>
        <w:pStyle w:val="3"/>
        <w:spacing w:before="360" w:after="360" w:line="360" w:lineRule="exact"/>
        <w:ind w:firstLine="709"/>
      </w:pPr>
      <w:bookmarkStart w:id="26" w:name="_896c96b5450959e17eb7d4835aab6f745758b3f"/>
      <w:bookmarkEnd w:id="25"/>
      <w:r>
        <w:rPr>
          <w:b/>
        </w:rPr>
        <w:t>2.4.7 Уровень интереса и балльная оценка</w:t>
      </w:r>
    </w:p>
    <w:p w14:paraId="4C0CB37A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Уровень интереса по шести критериям методики оценен в таблице 24.</w:t>
      </w:r>
    </w:p>
    <w:p w14:paraId="1E4E3BAB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>Таблица 24 – Балльная оценка уровня интереса по Вордстату (0-3)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50"/>
        <w:gridCol w:w="2262"/>
        <w:gridCol w:w="1849"/>
        <w:gridCol w:w="1761"/>
        <w:gridCol w:w="1633"/>
      </w:tblGrid>
      <w:tr w:rsidR="008137C8" w14:paraId="7238C366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49" w:type="dxa"/>
            <w:vAlign w:val="center"/>
          </w:tcPr>
          <w:p w14:paraId="3A53DBA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2262" w:type="dxa"/>
            <w:vAlign w:val="center"/>
          </w:tcPr>
          <w:p w14:paraId="3E1D4E0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Кластер А, Россия</w:t>
            </w:r>
          </w:p>
        </w:tc>
        <w:tc>
          <w:tcPr>
            <w:tcW w:w="1849" w:type="dxa"/>
            <w:vAlign w:val="center"/>
          </w:tcPr>
          <w:p w14:paraId="0548737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Кластер Б, Россия</w:t>
            </w:r>
          </w:p>
        </w:tc>
        <w:tc>
          <w:tcPr>
            <w:tcW w:w="1761" w:type="dxa"/>
            <w:vAlign w:val="center"/>
          </w:tcPr>
          <w:p w14:paraId="4783345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Кластер В, Россия</w:t>
            </w:r>
          </w:p>
        </w:tc>
        <w:tc>
          <w:tcPr>
            <w:tcW w:w="1633" w:type="dxa"/>
            <w:vAlign w:val="center"/>
          </w:tcPr>
          <w:p w14:paraId="0F7AB9D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Кластер А, Беларусь (контроль)</w:t>
            </w:r>
          </w:p>
        </w:tc>
      </w:tr>
      <w:tr w:rsidR="008137C8" w14:paraId="5CF42DCD" w14:textId="77777777" w:rsidTr="008137C8">
        <w:trPr>
          <w:cantSplit/>
          <w:jc w:val="center"/>
        </w:trPr>
        <w:tc>
          <w:tcPr>
            <w:tcW w:w="1849" w:type="dxa"/>
            <w:vAlign w:val="center"/>
          </w:tcPr>
          <w:p w14:paraId="06AD0CC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Объем релевантных запросов</w:t>
            </w:r>
          </w:p>
        </w:tc>
        <w:tc>
          <w:tcPr>
            <w:tcW w:w="2262" w:type="dxa"/>
            <w:vAlign w:val="center"/>
          </w:tcPr>
          <w:p w14:paraId="37CFF75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(25 024 за 12 мес.)</w:t>
            </w:r>
          </w:p>
        </w:tc>
        <w:tc>
          <w:tcPr>
            <w:tcW w:w="1849" w:type="dxa"/>
            <w:vAlign w:val="center"/>
          </w:tcPr>
          <w:p w14:paraId="4050EEF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(21 068)</w:t>
            </w:r>
          </w:p>
        </w:tc>
        <w:tc>
          <w:tcPr>
            <w:tcW w:w="1761" w:type="dxa"/>
            <w:vAlign w:val="center"/>
          </w:tcPr>
          <w:p w14:paraId="7BED620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(1 082, без выброса)</w:t>
            </w:r>
          </w:p>
        </w:tc>
        <w:tc>
          <w:tcPr>
            <w:tcW w:w="1633" w:type="dxa"/>
            <w:vAlign w:val="center"/>
          </w:tcPr>
          <w:p w14:paraId="5CD7C6D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(206)</w:t>
            </w:r>
          </w:p>
        </w:tc>
      </w:tr>
      <w:tr w:rsidR="008137C8" w14:paraId="0DF3E548" w14:textId="77777777" w:rsidTr="008137C8">
        <w:trPr>
          <w:cantSplit/>
          <w:jc w:val="center"/>
        </w:trPr>
        <w:tc>
          <w:tcPr>
            <w:tcW w:w="1849" w:type="dxa"/>
            <w:vAlign w:val="center"/>
          </w:tcPr>
          <w:p w14:paraId="1E8DE97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Динамика</w:t>
            </w:r>
          </w:p>
        </w:tc>
        <w:tc>
          <w:tcPr>
            <w:tcW w:w="2262" w:type="dxa"/>
            <w:vAlign w:val="center"/>
          </w:tcPr>
          <w:p w14:paraId="454150F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(за год -18 %, к первому году +12 %)</w:t>
            </w:r>
          </w:p>
        </w:tc>
        <w:tc>
          <w:tcPr>
            <w:tcW w:w="1849" w:type="dxa"/>
            <w:vAlign w:val="center"/>
          </w:tcPr>
          <w:p w14:paraId="75CC076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(-12 % после пика)</w:t>
            </w:r>
          </w:p>
        </w:tc>
        <w:tc>
          <w:tcPr>
            <w:tcW w:w="1761" w:type="dxa"/>
            <w:vAlign w:val="center"/>
          </w:tcPr>
          <w:p w14:paraId="2F457F1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(+20 % при малом объеме)</w:t>
            </w:r>
          </w:p>
        </w:tc>
        <w:tc>
          <w:tcPr>
            <w:tcW w:w="1633" w:type="dxa"/>
            <w:vAlign w:val="center"/>
          </w:tcPr>
          <w:p w14:paraId="182992D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 (-59 %)</w:t>
            </w:r>
          </w:p>
        </w:tc>
      </w:tr>
      <w:tr w:rsidR="008137C8" w14:paraId="4ACC41E7" w14:textId="77777777" w:rsidTr="008137C8">
        <w:trPr>
          <w:cantSplit/>
          <w:jc w:val="center"/>
        </w:trPr>
        <w:tc>
          <w:tcPr>
            <w:tcW w:w="1849" w:type="dxa"/>
            <w:vAlign w:val="center"/>
          </w:tcPr>
          <w:p w14:paraId="60AFA91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Коммерческое намерение</w:t>
            </w:r>
          </w:p>
        </w:tc>
        <w:tc>
          <w:tcPr>
            <w:tcW w:w="2262" w:type="dxa"/>
            <w:vAlign w:val="center"/>
          </w:tcPr>
          <w:p w14:paraId="4DF6981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1 (единичные: «аудит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»)</w:t>
            </w:r>
          </w:p>
        </w:tc>
        <w:tc>
          <w:tcPr>
            <w:tcW w:w="1849" w:type="dxa"/>
            <w:vAlign w:val="center"/>
          </w:tcPr>
          <w:p w14:paraId="0835A82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(ценовые фразы, без заказа)</w:t>
            </w:r>
          </w:p>
        </w:tc>
        <w:tc>
          <w:tcPr>
            <w:tcW w:w="1761" w:type="dxa"/>
            <w:vAlign w:val="center"/>
          </w:tcPr>
          <w:p w14:paraId="0D8105C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(единичные услуговые)</w:t>
            </w:r>
          </w:p>
        </w:tc>
        <w:tc>
          <w:tcPr>
            <w:tcW w:w="1633" w:type="dxa"/>
            <w:vAlign w:val="center"/>
          </w:tcPr>
          <w:p w14:paraId="29C6CDA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</w:tr>
      <w:tr w:rsidR="008137C8" w14:paraId="2882F54A" w14:textId="77777777" w:rsidTr="008137C8">
        <w:trPr>
          <w:cantSplit/>
          <w:jc w:val="center"/>
        </w:trPr>
        <w:tc>
          <w:tcPr>
            <w:tcW w:w="1849" w:type="dxa"/>
            <w:vAlign w:val="center"/>
          </w:tcPr>
          <w:p w14:paraId="19092AA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Региональная пригодность</w:t>
            </w:r>
          </w:p>
        </w:tc>
        <w:tc>
          <w:tcPr>
            <w:tcW w:w="2262" w:type="dxa"/>
            <w:vAlign w:val="center"/>
          </w:tcPr>
          <w:p w14:paraId="0FB5826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(Москва, Центр)</w:t>
            </w:r>
          </w:p>
        </w:tc>
        <w:tc>
          <w:tcPr>
            <w:tcW w:w="1849" w:type="dxa"/>
            <w:vAlign w:val="center"/>
          </w:tcPr>
          <w:p w14:paraId="4157DB4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(Москва, Центр)</w:t>
            </w:r>
          </w:p>
        </w:tc>
        <w:tc>
          <w:tcPr>
            <w:tcW w:w="1761" w:type="dxa"/>
            <w:vAlign w:val="center"/>
          </w:tcPr>
          <w:p w14:paraId="6283AE9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633" w:type="dxa"/>
            <w:vAlign w:val="center"/>
          </w:tcPr>
          <w:p w14:paraId="70CDF6D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(около 1 % от России)</w:t>
            </w:r>
          </w:p>
        </w:tc>
      </w:tr>
      <w:tr w:rsidR="008137C8" w14:paraId="71735FD8" w14:textId="77777777" w:rsidTr="008137C8">
        <w:trPr>
          <w:cantSplit/>
          <w:jc w:val="center"/>
        </w:trPr>
        <w:tc>
          <w:tcPr>
            <w:tcW w:w="1849" w:type="dxa"/>
            <w:vAlign w:val="center"/>
          </w:tcPr>
          <w:p w14:paraId="4308DC7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Сезонность</w:t>
            </w:r>
          </w:p>
        </w:tc>
        <w:tc>
          <w:tcPr>
            <w:tcW w:w="2262" w:type="dxa"/>
            <w:vAlign w:val="center"/>
          </w:tcPr>
          <w:p w14:paraId="45FDBC9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(пик повторяется в 4 из 4 лет)</w:t>
            </w:r>
          </w:p>
        </w:tc>
        <w:tc>
          <w:tcPr>
            <w:tcW w:w="1849" w:type="dxa"/>
            <w:vAlign w:val="center"/>
          </w:tcPr>
          <w:p w14:paraId="3239732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(история короче трех лет)</w:t>
            </w:r>
          </w:p>
        </w:tc>
        <w:tc>
          <w:tcPr>
            <w:tcW w:w="1761" w:type="dxa"/>
            <w:vAlign w:val="center"/>
          </w:tcPr>
          <w:p w14:paraId="610482A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(пик повторяется в 3 из 4 лет)</w:t>
            </w:r>
          </w:p>
        </w:tc>
        <w:tc>
          <w:tcPr>
            <w:tcW w:w="1633" w:type="dxa"/>
            <w:vAlign w:val="center"/>
          </w:tcPr>
          <w:p w14:paraId="051428F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</w:tr>
      <w:tr w:rsidR="008137C8" w14:paraId="175CDF8F" w14:textId="77777777" w:rsidTr="008137C8">
        <w:trPr>
          <w:cantSplit/>
          <w:jc w:val="center"/>
        </w:trPr>
        <w:tc>
          <w:tcPr>
            <w:tcW w:w="1849" w:type="dxa"/>
            <w:vAlign w:val="center"/>
          </w:tcPr>
          <w:p w14:paraId="7230C77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Разнообразие запросов</w:t>
            </w:r>
          </w:p>
        </w:tc>
        <w:tc>
          <w:tcPr>
            <w:tcW w:w="2262" w:type="dxa"/>
            <w:vAlign w:val="center"/>
          </w:tcPr>
          <w:p w14:paraId="5460427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(четыре формулировки, один тип намерения)</w:t>
            </w:r>
          </w:p>
        </w:tc>
        <w:tc>
          <w:tcPr>
            <w:tcW w:w="1849" w:type="dxa"/>
            <w:vAlign w:val="center"/>
          </w:tcPr>
          <w:p w14:paraId="0BE3D32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 (широкая карта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-запросов)</w:t>
            </w:r>
          </w:p>
        </w:tc>
        <w:tc>
          <w:tcPr>
            <w:tcW w:w="1761" w:type="dxa"/>
            <w:vAlign w:val="center"/>
          </w:tcPr>
          <w:p w14:paraId="3E27A6C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(два узких запроса)</w:t>
            </w:r>
          </w:p>
        </w:tc>
        <w:tc>
          <w:tcPr>
            <w:tcW w:w="1633" w:type="dxa"/>
            <w:vAlign w:val="center"/>
          </w:tcPr>
          <w:p w14:paraId="1235071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</w:tr>
      <w:tr w:rsidR="008137C8" w14:paraId="58EAEDA6" w14:textId="77777777" w:rsidTr="008137C8">
        <w:trPr>
          <w:cantSplit/>
          <w:jc w:val="center"/>
        </w:trPr>
        <w:tc>
          <w:tcPr>
            <w:tcW w:w="1849" w:type="dxa"/>
            <w:vAlign w:val="center"/>
          </w:tcPr>
          <w:p w14:paraId="60F9364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Сумма (из 18)</w:t>
            </w:r>
          </w:p>
        </w:tc>
        <w:tc>
          <w:tcPr>
            <w:tcW w:w="2262" w:type="dxa"/>
            <w:vAlign w:val="center"/>
          </w:tcPr>
          <w:p w14:paraId="53A35C7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1849" w:type="dxa"/>
            <w:vAlign w:val="center"/>
          </w:tcPr>
          <w:p w14:paraId="3D20116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761" w:type="dxa"/>
            <w:vAlign w:val="center"/>
          </w:tcPr>
          <w:p w14:paraId="1249A9F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633" w:type="dxa"/>
            <w:vAlign w:val="center"/>
          </w:tcPr>
          <w:p w14:paraId="2F0B208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8137C8" w14:paraId="06B177B1" w14:textId="77777777" w:rsidTr="008137C8">
        <w:trPr>
          <w:cantSplit/>
          <w:jc w:val="center"/>
        </w:trPr>
        <w:tc>
          <w:tcPr>
            <w:tcW w:w="1849" w:type="dxa"/>
            <w:vAlign w:val="center"/>
          </w:tcPr>
          <w:p w14:paraId="47ABCBA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Интерпретация</w:t>
            </w:r>
          </w:p>
        </w:tc>
        <w:tc>
          <w:tcPr>
            <w:tcW w:w="2262" w:type="dxa"/>
            <w:vAlign w:val="center"/>
          </w:tcPr>
          <w:p w14:paraId="24B0910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рабочая ниша (11-14)</w:t>
            </w:r>
          </w:p>
        </w:tc>
        <w:tc>
          <w:tcPr>
            <w:tcW w:w="1849" w:type="dxa"/>
            <w:vAlign w:val="center"/>
          </w:tcPr>
          <w:p w14:paraId="24B948D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рабочая ниша (11-14)</w:t>
            </w:r>
          </w:p>
        </w:tc>
        <w:tc>
          <w:tcPr>
            <w:tcW w:w="1761" w:type="dxa"/>
            <w:vAlign w:val="center"/>
          </w:tcPr>
          <w:p w14:paraId="732CEF0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осторожная проверка (6-10)</w:t>
            </w:r>
          </w:p>
        </w:tc>
        <w:tc>
          <w:tcPr>
            <w:tcW w:w="1633" w:type="dxa"/>
            <w:vAlign w:val="center"/>
          </w:tcPr>
          <w:p w14:paraId="1DDB720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слабый интерес (0-5)</w:t>
            </w:r>
          </w:p>
        </w:tc>
      </w:tr>
      <w:tr w:rsidR="008137C8" w14:paraId="210BC321" w14:textId="77777777" w:rsidTr="008137C8">
        <w:trPr>
          <w:cantSplit/>
          <w:jc w:val="center"/>
        </w:trPr>
        <w:tc>
          <w:tcPr>
            <w:tcW w:w="1849" w:type="dxa"/>
            <w:vAlign w:val="center"/>
          </w:tcPr>
          <w:p w14:paraId="6149874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Уровень интереса (пять уровней)</w:t>
            </w:r>
          </w:p>
        </w:tc>
        <w:tc>
          <w:tcPr>
            <w:tcW w:w="2262" w:type="dxa"/>
            <w:vAlign w:val="center"/>
          </w:tcPr>
          <w:p w14:paraId="5CD7C80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устойчивый, без коммерческих формулировок</w:t>
            </w:r>
          </w:p>
        </w:tc>
        <w:tc>
          <w:tcPr>
            <w:tcW w:w="1849" w:type="dxa"/>
            <w:vAlign w:val="center"/>
          </w:tcPr>
          <w:p w14:paraId="5D21531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развивающийся</w:t>
            </w:r>
          </w:p>
        </w:tc>
        <w:tc>
          <w:tcPr>
            <w:tcW w:w="1761" w:type="dxa"/>
            <w:vAlign w:val="center"/>
          </w:tcPr>
          <w:p w14:paraId="627E5D9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слабый</w:t>
            </w:r>
          </w:p>
        </w:tc>
        <w:tc>
          <w:tcPr>
            <w:tcW w:w="1633" w:type="dxa"/>
            <w:vAlign w:val="center"/>
          </w:tcPr>
          <w:p w14:paraId="24D8824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слабый</w:t>
            </w:r>
          </w:p>
        </w:tc>
      </w:tr>
    </w:tbl>
    <w:p w14:paraId="5B4985D4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Числовые пороги объема в методике не заданы, поэтому принято допущение: 0 - менее 100 запросов за год, 1 - 100-999, 2 - 1 000-9 999, 3 - 10 000 и более. Остальные критерии оценены по правилам таблицы методики. Оценки показывают: в России интерес рабочий, н</w:t>
      </w:r>
      <w:r>
        <w:rPr>
          <w:sz w:val="28"/>
        </w:rPr>
        <w:t>о без коммерческих формулировок и со снижением объема за последний год; в Беларуси интерес слабый и статистически шумный; кластер В требует проверки на более длинном и крупном ряду.</w:t>
      </w:r>
    </w:p>
    <w:p w14:paraId="2EA002BD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Результаты по Вордстату сведены в минимальный шаблон анализа (таблица 25).</w:t>
      </w:r>
    </w:p>
    <w:p w14:paraId="4B95D5A4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>Таблица 25 – Минимальный шаблон анализа Вордстата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59"/>
        <w:gridCol w:w="1493"/>
        <w:gridCol w:w="1249"/>
        <w:gridCol w:w="2353"/>
        <w:gridCol w:w="2401"/>
      </w:tblGrid>
      <w:tr w:rsidR="008137C8" w14:paraId="6C01B374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58" w:type="dxa"/>
            <w:vAlign w:val="center"/>
          </w:tcPr>
          <w:p w14:paraId="4E31CB4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Блок</w:t>
            </w:r>
          </w:p>
        </w:tc>
        <w:tc>
          <w:tcPr>
            <w:tcW w:w="1493" w:type="dxa"/>
            <w:vAlign w:val="center"/>
          </w:tcPr>
          <w:p w14:paraId="674FF5F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249" w:type="dxa"/>
            <w:vAlign w:val="center"/>
          </w:tcPr>
          <w:p w14:paraId="019C3E7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2353" w:type="dxa"/>
            <w:vAlign w:val="center"/>
          </w:tcPr>
          <w:p w14:paraId="6215B32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  <w:tc>
          <w:tcPr>
            <w:tcW w:w="2401" w:type="dxa"/>
            <w:vAlign w:val="center"/>
          </w:tcPr>
          <w:p w14:paraId="75878B8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</w:t>
            </w:r>
          </w:p>
        </w:tc>
      </w:tr>
      <w:tr w:rsidR="008137C8" w14:paraId="2C93048D" w14:textId="77777777" w:rsidTr="008137C8">
        <w:trPr>
          <w:cantSplit/>
          <w:jc w:val="center"/>
        </w:trPr>
        <w:tc>
          <w:tcPr>
            <w:tcW w:w="1858" w:type="dxa"/>
            <w:vAlign w:val="center"/>
          </w:tcPr>
          <w:p w14:paraId="184E668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Спрос</w:t>
            </w:r>
          </w:p>
        </w:tc>
        <w:tc>
          <w:tcPr>
            <w:tcW w:w="1493" w:type="dxa"/>
            <w:vAlign w:val="center"/>
          </w:tcPr>
          <w:p w14:paraId="12BEEBA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Количество релевантных запросов</w:t>
            </w:r>
          </w:p>
        </w:tc>
        <w:tc>
          <w:tcPr>
            <w:tcW w:w="1249" w:type="dxa"/>
            <w:vAlign w:val="center"/>
          </w:tcPr>
          <w:p w14:paraId="416262F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Динамика, Топы</w:t>
            </w:r>
          </w:p>
        </w:tc>
        <w:tc>
          <w:tcPr>
            <w:tcW w:w="2353" w:type="dxa"/>
            <w:vAlign w:val="center"/>
          </w:tcPr>
          <w:p w14:paraId="767C8C8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25 024 (кластер А) и 21 068 (кластер Б) за 12 мес. в России</w:t>
            </w:r>
          </w:p>
        </w:tc>
        <w:tc>
          <w:tcPr>
            <w:tcW w:w="2401" w:type="dxa"/>
            <w:vAlign w:val="center"/>
          </w:tcPr>
          <w:p w14:paraId="23270FB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объем есть, но в основном проблемные и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-запросы</w:t>
            </w:r>
          </w:p>
        </w:tc>
      </w:tr>
      <w:tr w:rsidR="008137C8" w14:paraId="1527D4A1" w14:textId="77777777" w:rsidTr="008137C8">
        <w:trPr>
          <w:cantSplit/>
          <w:jc w:val="center"/>
        </w:trPr>
        <w:tc>
          <w:tcPr>
            <w:tcW w:w="1858" w:type="dxa"/>
            <w:vAlign w:val="center"/>
          </w:tcPr>
          <w:p w14:paraId="1F224E9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</w:t>
            </w:r>
          </w:p>
        </w:tc>
        <w:tc>
          <w:tcPr>
            <w:tcW w:w="1493" w:type="dxa"/>
            <w:vAlign w:val="center"/>
          </w:tcPr>
          <w:p w14:paraId="022EE27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Рост, спад, сезонность</w:t>
            </w:r>
          </w:p>
        </w:tc>
        <w:tc>
          <w:tcPr>
            <w:tcW w:w="1249" w:type="dxa"/>
            <w:vAlign w:val="center"/>
          </w:tcPr>
          <w:p w14:paraId="5BB375C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</w:t>
            </w:r>
          </w:p>
        </w:tc>
        <w:tc>
          <w:tcPr>
            <w:tcW w:w="2353" w:type="dxa"/>
            <w:vAlign w:val="center"/>
          </w:tcPr>
          <w:p w14:paraId="0EBA3F1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спад за последний год (-12…-18 %) при повторяющейся сезонности</w:t>
            </w:r>
          </w:p>
        </w:tc>
        <w:tc>
          <w:tcPr>
            <w:tcW w:w="2401" w:type="dxa"/>
            <w:vAlign w:val="center"/>
          </w:tcPr>
          <w:p w14:paraId="1A143AF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интерес снижается, возможно из-за перехода части поиска к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-ассистентам</w:t>
            </w:r>
          </w:p>
        </w:tc>
      </w:tr>
      <w:tr w:rsidR="008137C8" w14:paraId="70EBA5AD" w14:textId="77777777" w:rsidTr="008137C8">
        <w:trPr>
          <w:cantSplit/>
          <w:jc w:val="center"/>
        </w:trPr>
        <w:tc>
          <w:tcPr>
            <w:tcW w:w="1858" w:type="dxa"/>
            <w:vAlign w:val="center"/>
          </w:tcPr>
          <w:p w14:paraId="3414DA5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Регион</w:t>
            </w:r>
          </w:p>
        </w:tc>
        <w:tc>
          <w:tcPr>
            <w:tcW w:w="1493" w:type="dxa"/>
            <w:vAlign w:val="center"/>
          </w:tcPr>
          <w:p w14:paraId="1F09EC4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Число запросов, доля, индекс</w:t>
            </w:r>
          </w:p>
        </w:tc>
        <w:tc>
          <w:tcPr>
            <w:tcW w:w="1249" w:type="dxa"/>
            <w:vAlign w:val="center"/>
          </w:tcPr>
          <w:p w14:paraId="5AB9B54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Регионы</w:t>
            </w:r>
          </w:p>
        </w:tc>
        <w:tc>
          <w:tcPr>
            <w:tcW w:w="2353" w:type="dxa"/>
            <w:vAlign w:val="center"/>
          </w:tcPr>
          <w:p w14:paraId="216D71E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Центр и Москва выше 100 %, Беларусь около 1 % от России</w:t>
            </w:r>
          </w:p>
        </w:tc>
        <w:tc>
          <w:tcPr>
            <w:tcW w:w="2401" w:type="dxa"/>
            <w:vAlign w:val="center"/>
          </w:tcPr>
          <w:p w14:paraId="7EB7EC2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территория Вордстата не совпадает с территорией проекта</w:t>
            </w:r>
          </w:p>
        </w:tc>
      </w:tr>
      <w:tr w:rsidR="008137C8" w14:paraId="68704A2A" w14:textId="77777777" w:rsidTr="008137C8">
        <w:trPr>
          <w:cantSplit/>
          <w:jc w:val="center"/>
        </w:trPr>
        <w:tc>
          <w:tcPr>
            <w:tcW w:w="1858" w:type="dxa"/>
            <w:vAlign w:val="center"/>
          </w:tcPr>
          <w:p w14:paraId="1B3FD47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Коммерческое намерение</w:t>
            </w:r>
          </w:p>
        </w:tc>
        <w:tc>
          <w:tcPr>
            <w:tcW w:w="1493" w:type="dxa"/>
            <w:vAlign w:val="center"/>
          </w:tcPr>
          <w:p w14:paraId="7AC67B0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Запросы цена, заказать, услуги</w:t>
            </w:r>
          </w:p>
        </w:tc>
        <w:tc>
          <w:tcPr>
            <w:tcW w:w="1249" w:type="dxa"/>
            <w:vAlign w:val="center"/>
          </w:tcPr>
          <w:p w14:paraId="2B6A6BF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Топы</w:t>
            </w:r>
          </w:p>
        </w:tc>
        <w:tc>
          <w:tcPr>
            <w:tcW w:w="2353" w:type="dxa"/>
            <w:vAlign w:val="center"/>
          </w:tcPr>
          <w:p w14:paraId="2CBC09F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проявлено</w:t>
            </w:r>
          </w:p>
        </w:tc>
        <w:tc>
          <w:tcPr>
            <w:tcW w:w="2401" w:type="dxa"/>
            <w:vAlign w:val="center"/>
          </w:tcPr>
          <w:p w14:paraId="44D6330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 услуг аудита в поиске не сформирован</w:t>
            </w:r>
          </w:p>
        </w:tc>
      </w:tr>
      <w:tr w:rsidR="008137C8" w14:paraId="2B7E8E3A" w14:textId="77777777" w:rsidTr="008137C8">
        <w:trPr>
          <w:cantSplit/>
          <w:jc w:val="center"/>
        </w:trPr>
        <w:tc>
          <w:tcPr>
            <w:tcW w:w="1858" w:type="dxa"/>
            <w:vAlign w:val="center"/>
          </w:tcPr>
          <w:p w14:paraId="36DA170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Информационный интерес</w:t>
            </w:r>
          </w:p>
        </w:tc>
        <w:tc>
          <w:tcPr>
            <w:tcW w:w="1493" w:type="dxa"/>
            <w:vAlign w:val="center"/>
          </w:tcPr>
          <w:p w14:paraId="67B3603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Запросы как, что такое</w:t>
            </w:r>
          </w:p>
        </w:tc>
        <w:tc>
          <w:tcPr>
            <w:tcW w:w="1249" w:type="dxa"/>
            <w:vAlign w:val="center"/>
          </w:tcPr>
          <w:p w14:paraId="677EAF3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Топы</w:t>
            </w:r>
          </w:p>
        </w:tc>
        <w:tc>
          <w:tcPr>
            <w:tcW w:w="2353" w:type="dxa"/>
            <w:vAlign w:val="center"/>
          </w:tcPr>
          <w:p w14:paraId="0214A24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основная часть</w:t>
            </w:r>
          </w:p>
        </w:tc>
        <w:tc>
          <w:tcPr>
            <w:tcW w:w="2401" w:type="dxa"/>
            <w:vAlign w:val="center"/>
          </w:tcPr>
          <w:p w14:paraId="6CA25AB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контент и </w:t>
            </w: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 xml:space="preserve"> как канал привлечения</w:t>
            </w:r>
          </w:p>
        </w:tc>
      </w:tr>
      <w:tr w:rsidR="008137C8" w14:paraId="777149D1" w14:textId="77777777" w:rsidTr="008137C8">
        <w:trPr>
          <w:cantSplit/>
          <w:jc w:val="center"/>
        </w:trPr>
        <w:tc>
          <w:tcPr>
            <w:tcW w:w="1858" w:type="dxa"/>
            <w:vAlign w:val="center"/>
          </w:tcPr>
          <w:p w14:paraId="3123019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Устройства</w:t>
            </w:r>
          </w:p>
        </w:tc>
        <w:tc>
          <w:tcPr>
            <w:tcW w:w="1493" w:type="dxa"/>
            <w:vAlign w:val="center"/>
          </w:tcPr>
          <w:p w14:paraId="2700D26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смартфонов и десктопов</w:t>
            </w:r>
          </w:p>
        </w:tc>
        <w:tc>
          <w:tcPr>
            <w:tcW w:w="1249" w:type="dxa"/>
            <w:vAlign w:val="center"/>
          </w:tcPr>
          <w:p w14:paraId="6593828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Фильтр устройств</w:t>
            </w:r>
          </w:p>
        </w:tc>
        <w:tc>
          <w:tcPr>
            <w:tcW w:w="2353" w:type="dxa"/>
            <w:vAlign w:val="center"/>
          </w:tcPr>
          <w:p w14:paraId="6702F36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54 % и 46 % для проблемного запроса</w:t>
            </w:r>
          </w:p>
        </w:tc>
        <w:tc>
          <w:tcPr>
            <w:tcW w:w="2401" w:type="dxa"/>
            <w:vAlign w:val="center"/>
          </w:tcPr>
          <w:p w14:paraId="774043A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мобильная версия страниц обязательна</w:t>
            </w:r>
          </w:p>
        </w:tc>
      </w:tr>
      <w:tr w:rsidR="008137C8" w14:paraId="7C59B48E" w14:textId="77777777" w:rsidTr="008137C8">
        <w:trPr>
          <w:cantSplit/>
          <w:jc w:val="center"/>
        </w:trPr>
        <w:tc>
          <w:tcPr>
            <w:tcW w:w="1858" w:type="dxa"/>
            <w:vAlign w:val="center"/>
          </w:tcPr>
          <w:p w14:paraId="5029CE7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Решение</w:t>
            </w:r>
          </w:p>
        </w:tc>
        <w:tc>
          <w:tcPr>
            <w:tcW w:w="1493" w:type="dxa"/>
            <w:vAlign w:val="center"/>
          </w:tcPr>
          <w:p w14:paraId="6EE16DB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Уровень интереса и действие</w:t>
            </w:r>
          </w:p>
        </w:tc>
        <w:tc>
          <w:tcPr>
            <w:tcW w:w="1249" w:type="dxa"/>
            <w:vAlign w:val="center"/>
          </w:tcPr>
          <w:p w14:paraId="593BB75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Сводная оценка</w:t>
            </w:r>
          </w:p>
        </w:tc>
        <w:tc>
          <w:tcPr>
            <w:tcW w:w="2353" w:type="dxa"/>
            <w:vAlign w:val="center"/>
          </w:tcPr>
          <w:p w14:paraId="62F549C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устойчивый информационный интерес, коммерческий слабый</w:t>
            </w:r>
          </w:p>
        </w:tc>
        <w:tc>
          <w:tcPr>
            <w:tcW w:w="2401" w:type="dxa"/>
            <w:vAlign w:val="center"/>
          </w:tcPr>
          <w:p w14:paraId="771BB0C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проверять платежеспособный спрос в ЛР2-3</w:t>
            </w:r>
          </w:p>
        </w:tc>
      </w:tr>
    </w:tbl>
    <w:p w14:paraId="1870ABF1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Минимальный шаблон сводит результаты Вордстата в одну таблицу для сопоставления с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. Итоговая формулировка по Вордстату: в России наблюдается умере</w:t>
      </w:r>
      <w:r>
        <w:rPr>
          <w:sz w:val="28"/>
        </w:rPr>
        <w:t xml:space="preserve">нный поисковый интерес к теме проверки таблиц </w:t>
      </w:r>
      <w:r>
        <w:rPr>
          <w:i/>
          <w:sz w:val="28"/>
        </w:rPr>
        <w:t>Excel</w:t>
      </w:r>
      <w:r>
        <w:rPr>
          <w:sz w:val="28"/>
        </w:rPr>
        <w:t>, наиболее выражены запросы группы «ошибки в формулах», что указывает на проблемный информационный характер интереса; динамика за год показывает снижение при повторяющейся сезонности; региональный анализ в</w:t>
      </w:r>
      <w:r>
        <w:rPr>
          <w:sz w:val="28"/>
        </w:rPr>
        <w:t>ыявляет повышенный интерес в Москве и Центральном округе. Для бизнеса это означает целесообразность подготовки контента под проблемные запросы и тестовой рекламы, но не крупного запуска только по данным поиска.</w:t>
      </w:r>
    </w:p>
    <w:p w14:paraId="3580F5DF" w14:textId="77777777" w:rsidR="008137C8" w:rsidRDefault="00E653DE">
      <w:pPr>
        <w:pStyle w:val="2"/>
        <w:spacing w:before="360" w:after="360" w:line="360" w:lineRule="exact"/>
        <w:ind w:firstLine="709"/>
      </w:pPr>
      <w:bookmarkStart w:id="27" w:name="_289b4a4a2cbe49041de81d0475856288f28b347"/>
      <w:bookmarkStart w:id="28" w:name="_Toc242033822"/>
      <w:bookmarkEnd w:id="26"/>
      <w:bookmarkEnd w:id="18"/>
      <w:r>
        <w:rPr>
          <w:b/>
          <w:sz w:val="28"/>
        </w:rPr>
        <w:t>2.5 Выгрузки и контроль качества</w:t>
      </w:r>
      <w:bookmarkEnd w:id="28"/>
    </w:p>
    <w:p w14:paraId="2F654421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Каждая выгру</w:t>
      </w:r>
      <w:r>
        <w:rPr>
          <w:sz w:val="28"/>
        </w:rPr>
        <w:t xml:space="preserve">зка записана в журнал с параметрами выборки (таблица 26). Минимальный набор из пяти выгрузок по методике [4] выполнен: динамика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, регионы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, динамика Вордстата, топы Вордстата, регионы Вордстата (таблица 27).</w:t>
      </w:r>
    </w:p>
    <w:p w14:paraId="5AF370D7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>Таблица 26 – Журнал вы</w:t>
      </w:r>
      <w:r>
        <w:rPr>
          <w:sz w:val="28"/>
        </w:rPr>
        <w:t>грузки данных (все выгрузки выполнены 02.10.2026)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52"/>
        <w:gridCol w:w="1020"/>
        <w:gridCol w:w="1696"/>
        <w:gridCol w:w="1746"/>
        <w:gridCol w:w="2770"/>
        <w:gridCol w:w="1571"/>
      </w:tblGrid>
      <w:tr w:rsidR="008137C8" w14:paraId="2E22BCEB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51" w:type="dxa"/>
            <w:vAlign w:val="center"/>
          </w:tcPr>
          <w:p w14:paraId="483CD38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020" w:type="dxa"/>
            <w:vAlign w:val="center"/>
          </w:tcPr>
          <w:p w14:paraId="608CB43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Сервис</w:t>
            </w:r>
          </w:p>
        </w:tc>
        <w:tc>
          <w:tcPr>
            <w:tcW w:w="1696" w:type="dxa"/>
            <w:vAlign w:val="center"/>
          </w:tcPr>
          <w:p w14:paraId="10E9B23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Запросы</w:t>
            </w:r>
          </w:p>
        </w:tc>
        <w:tc>
          <w:tcPr>
            <w:tcW w:w="1746" w:type="dxa"/>
            <w:vAlign w:val="center"/>
          </w:tcPr>
          <w:p w14:paraId="7065B4F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Территория и период</w:t>
            </w:r>
          </w:p>
        </w:tc>
        <w:tc>
          <w:tcPr>
            <w:tcW w:w="2769" w:type="dxa"/>
            <w:vAlign w:val="center"/>
          </w:tcPr>
          <w:p w14:paraId="08DCB6F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Файл (папка Материалы_собранные)</w:t>
            </w:r>
          </w:p>
        </w:tc>
        <w:tc>
          <w:tcPr>
            <w:tcW w:w="1571" w:type="dxa"/>
            <w:vAlign w:val="center"/>
          </w:tcPr>
          <w:p w14:paraId="1664A53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8137C8" w14:paraId="78817187" w14:textId="77777777" w:rsidTr="008137C8">
        <w:trPr>
          <w:cantSplit/>
          <w:jc w:val="center"/>
        </w:trPr>
        <w:tc>
          <w:tcPr>
            <w:tcW w:w="551" w:type="dxa"/>
            <w:vAlign w:val="center"/>
          </w:tcPr>
          <w:p w14:paraId="05B654F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1</w:t>
            </w:r>
          </w:p>
        </w:tc>
        <w:tc>
          <w:tcPr>
            <w:tcW w:w="1020" w:type="dxa"/>
            <w:vAlign w:val="center"/>
          </w:tcPr>
          <w:p w14:paraId="3EE6808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696" w:type="dxa"/>
            <w:vAlign w:val="center"/>
          </w:tcPr>
          <w:p w14:paraId="2BDD1A4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error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check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formulas</w:t>
            </w:r>
          </w:p>
        </w:tc>
        <w:tc>
          <w:tcPr>
            <w:tcW w:w="1746" w:type="dxa"/>
            <w:vAlign w:val="center"/>
          </w:tcPr>
          <w:p w14:paraId="5C46C75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мир, 5 лет, недели</w:t>
            </w:r>
          </w:p>
        </w:tc>
        <w:tc>
          <w:tcPr>
            <w:tcW w:w="2769" w:type="dxa"/>
            <w:vAlign w:val="center"/>
          </w:tcPr>
          <w:p w14:paraId="225A973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GT/W_P1_5y.txt</w:t>
            </w:r>
          </w:p>
        </w:tc>
        <w:tc>
          <w:tcPr>
            <w:tcW w:w="1571" w:type="dxa"/>
            <w:vAlign w:val="center"/>
          </w:tcPr>
          <w:p w14:paraId="0867284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динамика, география</w:t>
            </w:r>
          </w:p>
        </w:tc>
      </w:tr>
      <w:tr w:rsidR="008137C8" w14:paraId="193BD8C7" w14:textId="77777777" w:rsidTr="008137C8">
        <w:trPr>
          <w:cantSplit/>
          <w:jc w:val="center"/>
        </w:trPr>
        <w:tc>
          <w:tcPr>
            <w:tcW w:w="551" w:type="dxa"/>
            <w:vAlign w:val="center"/>
          </w:tcPr>
          <w:p w14:paraId="18ED2F4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020" w:type="dxa"/>
            <w:vAlign w:val="center"/>
          </w:tcPr>
          <w:p w14:paraId="5E3C35C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696" w:type="dxa"/>
            <w:vAlign w:val="center"/>
          </w:tcPr>
          <w:p w14:paraId="46E7CB7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review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review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auditing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tool</w:t>
            </w:r>
          </w:p>
        </w:tc>
        <w:tc>
          <w:tcPr>
            <w:tcW w:w="1746" w:type="dxa"/>
            <w:vAlign w:val="center"/>
          </w:tcPr>
          <w:p w14:paraId="45765D1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мир, 5 лет</w:t>
            </w:r>
          </w:p>
        </w:tc>
        <w:tc>
          <w:tcPr>
            <w:tcW w:w="2769" w:type="dxa"/>
            <w:vAlign w:val="center"/>
          </w:tcPr>
          <w:p w14:paraId="68DE1DA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GT/W_P2_5y.txt</w:t>
            </w:r>
          </w:p>
        </w:tc>
        <w:tc>
          <w:tcPr>
            <w:tcW w:w="1571" w:type="dxa"/>
            <w:vAlign w:val="center"/>
          </w:tcPr>
          <w:p w14:paraId="2C24C23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динамика, география</w:t>
            </w:r>
          </w:p>
        </w:tc>
      </w:tr>
      <w:tr w:rsidR="008137C8" w14:paraId="071BF005" w14:textId="77777777" w:rsidTr="008137C8">
        <w:trPr>
          <w:cantSplit/>
          <w:jc w:val="center"/>
        </w:trPr>
        <w:tc>
          <w:tcPr>
            <w:tcW w:w="551" w:type="dxa"/>
            <w:vAlign w:val="center"/>
          </w:tcPr>
          <w:p w14:paraId="27F81C7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020" w:type="dxa"/>
            <w:vAlign w:val="center"/>
          </w:tcPr>
          <w:p w14:paraId="7469CB3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696" w:type="dxa"/>
            <w:vAlign w:val="center"/>
          </w:tcPr>
          <w:p w14:paraId="19A5D4B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perfectxl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claude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746" w:type="dxa"/>
            <w:vAlign w:val="center"/>
          </w:tcPr>
          <w:p w14:paraId="09DE8BA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мир, 5 лет</w:t>
            </w:r>
          </w:p>
        </w:tc>
        <w:tc>
          <w:tcPr>
            <w:tcW w:w="2769" w:type="dxa"/>
            <w:vAlign w:val="center"/>
          </w:tcPr>
          <w:p w14:paraId="39A08CB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GT/W_P3_5y.txt</w:t>
            </w:r>
          </w:p>
        </w:tc>
        <w:tc>
          <w:tcPr>
            <w:tcW w:w="1571" w:type="dxa"/>
            <w:vAlign w:val="center"/>
          </w:tcPr>
          <w:p w14:paraId="5F4221E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-запросы</w:t>
            </w:r>
          </w:p>
        </w:tc>
      </w:tr>
      <w:tr w:rsidR="008137C8" w14:paraId="2EF2C9FA" w14:textId="77777777" w:rsidTr="008137C8">
        <w:trPr>
          <w:cantSplit/>
          <w:jc w:val="center"/>
        </w:trPr>
        <w:tc>
          <w:tcPr>
            <w:tcW w:w="551" w:type="dxa"/>
            <w:vAlign w:val="center"/>
          </w:tcPr>
          <w:p w14:paraId="55D3936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020" w:type="dxa"/>
            <w:vAlign w:val="center"/>
          </w:tcPr>
          <w:p w14:paraId="30CAE15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696" w:type="dxa"/>
            <w:vAlign w:val="center"/>
          </w:tcPr>
          <w:p w14:paraId="723370F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P4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errors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errors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risk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errors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fix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</w:p>
        </w:tc>
        <w:tc>
          <w:tcPr>
            <w:tcW w:w="1746" w:type="dxa"/>
            <w:vAlign w:val="center"/>
          </w:tcPr>
          <w:p w14:paraId="3A80991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мир, 5 лет</w:t>
            </w:r>
          </w:p>
        </w:tc>
        <w:tc>
          <w:tcPr>
            <w:tcW w:w="2769" w:type="dxa"/>
            <w:vAlign w:val="center"/>
          </w:tcPr>
          <w:p w14:paraId="727D71B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GT/W_P4_5y.txt</w:t>
            </w:r>
          </w:p>
        </w:tc>
        <w:tc>
          <w:tcPr>
            <w:tcW w:w="1571" w:type="dxa"/>
            <w:vAlign w:val="center"/>
          </w:tcPr>
          <w:p w14:paraId="517FCD4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проблемные запросы</w:t>
            </w:r>
          </w:p>
        </w:tc>
      </w:tr>
      <w:tr w:rsidR="008137C8" w14:paraId="307BD09A" w14:textId="77777777" w:rsidTr="008137C8">
        <w:trPr>
          <w:cantSplit/>
          <w:jc w:val="center"/>
        </w:trPr>
        <w:tc>
          <w:tcPr>
            <w:tcW w:w="551" w:type="dxa"/>
            <w:vAlign w:val="center"/>
          </w:tcPr>
          <w:p w14:paraId="333B439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020" w:type="dxa"/>
            <w:vAlign w:val="center"/>
          </w:tcPr>
          <w:p w14:paraId="039D453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696" w:type="dxa"/>
            <w:vAlign w:val="center"/>
          </w:tcPr>
          <w:p w14:paraId="4375E3E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P5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formulas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modeling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</w:p>
        </w:tc>
        <w:tc>
          <w:tcPr>
            <w:tcW w:w="1746" w:type="dxa"/>
            <w:vAlign w:val="center"/>
          </w:tcPr>
          <w:p w14:paraId="1CB56F0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мир, 5 лет</w:t>
            </w:r>
          </w:p>
        </w:tc>
        <w:tc>
          <w:tcPr>
            <w:tcW w:w="2769" w:type="dxa"/>
            <w:vAlign w:val="center"/>
          </w:tcPr>
          <w:p w14:paraId="77717CB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GT/W_P5_5y.txt</w:t>
            </w:r>
          </w:p>
        </w:tc>
        <w:tc>
          <w:tcPr>
            <w:tcW w:w="1571" w:type="dxa"/>
            <w:vAlign w:val="center"/>
          </w:tcPr>
          <w:p w14:paraId="57CB620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масштаб</w:t>
            </w:r>
          </w:p>
        </w:tc>
      </w:tr>
      <w:tr w:rsidR="008137C8" w14:paraId="4BBCA5FE" w14:textId="77777777" w:rsidTr="008137C8">
        <w:trPr>
          <w:cantSplit/>
          <w:jc w:val="center"/>
        </w:trPr>
        <w:tc>
          <w:tcPr>
            <w:tcW w:w="551" w:type="dxa"/>
            <w:vAlign w:val="center"/>
          </w:tcPr>
          <w:p w14:paraId="18FE70A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020" w:type="dxa"/>
            <w:vAlign w:val="center"/>
          </w:tcPr>
          <w:p w14:paraId="7435505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696" w:type="dxa"/>
            <w:vAlign w:val="center"/>
          </w:tcPr>
          <w:p w14:paraId="3C5751D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  <w:r>
              <w:rPr>
                <w:sz w:val="24"/>
              </w:rPr>
              <w:t xml:space="preserve"> (англ.) по странам </w:t>
            </w:r>
            <w:r>
              <w:rPr>
                <w:i/>
                <w:sz w:val="24"/>
              </w:rPr>
              <w:t>US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NL</w:t>
            </w:r>
          </w:p>
        </w:tc>
        <w:tc>
          <w:tcPr>
            <w:tcW w:w="1746" w:type="dxa"/>
            <w:vAlign w:val="center"/>
          </w:tcPr>
          <w:p w14:paraId="7CEAE53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</w:t>
            </w:r>
          </w:p>
        </w:tc>
        <w:tc>
          <w:tcPr>
            <w:tcW w:w="2769" w:type="dxa"/>
            <w:vAlign w:val="center"/>
          </w:tcPr>
          <w:p w14:paraId="5A6764F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GT/US_P1_5y.txt и др.</w:t>
            </w:r>
          </w:p>
        </w:tc>
        <w:tc>
          <w:tcPr>
            <w:tcW w:w="1571" w:type="dxa"/>
            <w:vAlign w:val="center"/>
          </w:tcPr>
          <w:p w14:paraId="4B991B6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территория</w:t>
            </w:r>
          </w:p>
        </w:tc>
      </w:tr>
      <w:tr w:rsidR="008137C8" w14:paraId="561B40DE" w14:textId="77777777" w:rsidTr="008137C8">
        <w:trPr>
          <w:cantSplit/>
          <w:jc w:val="center"/>
        </w:trPr>
        <w:tc>
          <w:tcPr>
            <w:tcW w:w="551" w:type="dxa"/>
            <w:vAlign w:val="center"/>
          </w:tcPr>
          <w:p w14:paraId="1F38D2D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7</w:t>
            </w:r>
          </w:p>
        </w:tc>
        <w:tc>
          <w:tcPr>
            <w:tcW w:w="1020" w:type="dxa"/>
            <w:vAlign w:val="center"/>
          </w:tcPr>
          <w:p w14:paraId="61FE876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696" w:type="dxa"/>
            <w:vAlign w:val="center"/>
          </w:tcPr>
          <w:p w14:paraId="7C9E7FA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R1</w:t>
            </w:r>
            <w:r>
              <w:rPr>
                <w:sz w:val="24"/>
              </w:rPr>
              <w:t xml:space="preserve">: проверка формул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; ошибки в формулах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; аудит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; нейросеть для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искусственный интеллект</w:t>
            </w:r>
          </w:p>
        </w:tc>
        <w:tc>
          <w:tcPr>
            <w:tcW w:w="1746" w:type="dxa"/>
            <w:vAlign w:val="center"/>
          </w:tcPr>
          <w:p w14:paraId="6794B4D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RU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KZ</w:t>
            </w:r>
            <w:r>
              <w:rPr>
                <w:sz w:val="24"/>
              </w:rPr>
              <w:t>, 5 лет и 12 мес.</w:t>
            </w:r>
          </w:p>
        </w:tc>
        <w:tc>
          <w:tcPr>
            <w:tcW w:w="2769" w:type="dxa"/>
            <w:vAlign w:val="center"/>
          </w:tcPr>
          <w:p w14:paraId="4EEB51E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GT/BY_R1_5y.txt и др.</w:t>
            </w:r>
          </w:p>
        </w:tc>
        <w:tc>
          <w:tcPr>
            <w:tcW w:w="1571" w:type="dxa"/>
            <w:vAlign w:val="center"/>
          </w:tcPr>
          <w:p w14:paraId="34B31AE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контрольные страны</w:t>
            </w:r>
          </w:p>
        </w:tc>
      </w:tr>
      <w:tr w:rsidR="008137C8" w14:paraId="1CF98704" w14:textId="77777777" w:rsidTr="008137C8">
        <w:trPr>
          <w:cantSplit/>
          <w:jc w:val="center"/>
        </w:trPr>
        <w:tc>
          <w:tcPr>
            <w:tcW w:w="551" w:type="dxa"/>
            <w:vAlign w:val="center"/>
          </w:tcPr>
          <w:p w14:paraId="6E946CA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020" w:type="dxa"/>
            <w:vAlign w:val="center"/>
          </w:tcPr>
          <w:p w14:paraId="4F18FAA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696" w:type="dxa"/>
            <w:vAlign w:val="center"/>
          </w:tcPr>
          <w:p w14:paraId="0C54336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одиночные ряды шести ключевых запросов</w:t>
            </w:r>
          </w:p>
        </w:tc>
        <w:tc>
          <w:tcPr>
            <w:tcW w:w="1746" w:type="dxa"/>
            <w:vAlign w:val="center"/>
          </w:tcPr>
          <w:p w14:paraId="1545D23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мир, 5 лет</w:t>
            </w:r>
          </w:p>
        </w:tc>
        <w:tc>
          <w:tcPr>
            <w:tcW w:w="2769" w:type="dxa"/>
            <w:vAlign w:val="center"/>
          </w:tcPr>
          <w:p w14:paraId="329F286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GT/S_*_5y.txt</w:t>
            </w:r>
          </w:p>
        </w:tc>
        <w:tc>
          <w:tcPr>
            <w:tcW w:w="1571" w:type="dxa"/>
            <w:vAlign w:val="center"/>
          </w:tcPr>
          <w:p w14:paraId="1EDCF04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 отдельных запросов</w:t>
            </w:r>
          </w:p>
        </w:tc>
      </w:tr>
      <w:tr w:rsidR="008137C8" w14:paraId="74516C20" w14:textId="77777777" w:rsidTr="008137C8">
        <w:trPr>
          <w:cantSplit/>
          <w:jc w:val="center"/>
        </w:trPr>
        <w:tc>
          <w:tcPr>
            <w:tcW w:w="551" w:type="dxa"/>
            <w:vAlign w:val="center"/>
          </w:tcPr>
          <w:p w14:paraId="2BBD6E0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020" w:type="dxa"/>
            <w:vAlign w:val="center"/>
          </w:tcPr>
          <w:p w14:paraId="1D3310F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696" w:type="dxa"/>
            <w:vAlign w:val="center"/>
          </w:tcPr>
          <w:p w14:paraId="4B1F527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P3</w:t>
            </w:r>
            <w:r>
              <w:rPr>
                <w:sz w:val="24"/>
              </w:rPr>
              <w:t xml:space="preserve"> за 12 месяцев</w:t>
            </w:r>
          </w:p>
        </w:tc>
        <w:tc>
          <w:tcPr>
            <w:tcW w:w="1746" w:type="dxa"/>
            <w:vAlign w:val="center"/>
          </w:tcPr>
          <w:p w14:paraId="0BAC4F1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мир, 12 мес.</w:t>
            </w:r>
          </w:p>
        </w:tc>
        <w:tc>
          <w:tcPr>
            <w:tcW w:w="2769" w:type="dxa"/>
            <w:vAlign w:val="center"/>
          </w:tcPr>
          <w:p w14:paraId="6C6207D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GT/W_P1_12m.txt, </w:t>
            </w:r>
            <w:r>
              <w:rPr>
                <w:i/>
                <w:sz w:val="24"/>
              </w:rPr>
              <w:t>W_P3_12m.txt</w:t>
            </w:r>
          </w:p>
        </w:tc>
        <w:tc>
          <w:tcPr>
            <w:tcW w:w="1571" w:type="dxa"/>
            <w:vAlign w:val="center"/>
          </w:tcPr>
          <w:p w14:paraId="07D43DB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текущий период</w:t>
            </w:r>
          </w:p>
        </w:tc>
      </w:tr>
      <w:tr w:rsidR="008137C8" w14:paraId="548FFF59" w14:textId="77777777" w:rsidTr="008137C8">
        <w:trPr>
          <w:cantSplit/>
          <w:jc w:val="center"/>
        </w:trPr>
        <w:tc>
          <w:tcPr>
            <w:tcW w:w="551" w:type="dxa"/>
            <w:vAlign w:val="center"/>
          </w:tcPr>
          <w:p w14:paraId="72ADFA1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020" w:type="dxa"/>
            <w:vAlign w:val="center"/>
          </w:tcPr>
          <w:p w14:paraId="1761195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696" w:type="dxa"/>
            <w:vAlign w:val="center"/>
          </w:tcPr>
          <w:p w14:paraId="0316846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 и связанные запросы шести запросов</w:t>
            </w:r>
          </w:p>
        </w:tc>
        <w:tc>
          <w:tcPr>
            <w:tcW w:w="1746" w:type="dxa"/>
            <w:vAlign w:val="center"/>
          </w:tcPr>
          <w:p w14:paraId="11E28D8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мир, 5 лет</w:t>
            </w:r>
          </w:p>
        </w:tc>
        <w:tc>
          <w:tcPr>
            <w:tcW w:w="2769" w:type="dxa"/>
            <w:vAlign w:val="center"/>
          </w:tcPr>
          <w:p w14:paraId="3B5B742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GT/GT_география_и_связанные_запросы_2026-10-02.md</w:t>
            </w:r>
          </w:p>
        </w:tc>
        <w:tc>
          <w:tcPr>
            <w:tcW w:w="1571" w:type="dxa"/>
            <w:vAlign w:val="center"/>
          </w:tcPr>
          <w:p w14:paraId="3E83779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география, связанные запросы</w:t>
            </w:r>
          </w:p>
        </w:tc>
      </w:tr>
      <w:tr w:rsidR="008137C8" w14:paraId="36FD026B" w14:textId="77777777" w:rsidTr="008137C8">
        <w:trPr>
          <w:cantSplit/>
          <w:jc w:val="center"/>
        </w:trPr>
        <w:tc>
          <w:tcPr>
            <w:tcW w:w="551" w:type="dxa"/>
            <w:vAlign w:val="center"/>
          </w:tcPr>
          <w:p w14:paraId="3343E03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020" w:type="dxa"/>
            <w:vAlign w:val="center"/>
          </w:tcPr>
          <w:p w14:paraId="4DFD3A2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696" w:type="dxa"/>
            <w:vAlign w:val="center"/>
          </w:tcPr>
          <w:p w14:paraId="06ACCF6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 запросов, вкладка «Динамика»</w:t>
            </w:r>
          </w:p>
        </w:tc>
        <w:tc>
          <w:tcPr>
            <w:tcW w:w="1746" w:type="dxa"/>
            <w:vAlign w:val="center"/>
          </w:tcPr>
          <w:p w14:paraId="2E9D3EB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Россия, Беларусь, 01.2018-09.2026, по месяцам</w:t>
            </w:r>
          </w:p>
        </w:tc>
        <w:tc>
          <w:tcPr>
            <w:tcW w:w="2769" w:type="dxa"/>
            <w:vAlign w:val="center"/>
          </w:tcPr>
          <w:p w14:paraId="617CCBD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Wordstat/YW_динамика_месяцы_2018-01_2026-09.csv и .</w:t>
            </w:r>
            <w:r>
              <w:rPr>
                <w:i/>
                <w:sz w:val="24"/>
              </w:rPr>
              <w:t>json</w:t>
            </w:r>
          </w:p>
        </w:tc>
        <w:tc>
          <w:tcPr>
            <w:tcW w:w="1571" w:type="dxa"/>
            <w:vAlign w:val="center"/>
          </w:tcPr>
          <w:p w14:paraId="0BA43E7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динамика, сезонность</w:t>
            </w:r>
          </w:p>
        </w:tc>
      </w:tr>
      <w:tr w:rsidR="008137C8" w14:paraId="35B175DE" w14:textId="77777777" w:rsidTr="008137C8">
        <w:trPr>
          <w:cantSplit/>
          <w:jc w:val="center"/>
        </w:trPr>
        <w:tc>
          <w:tcPr>
            <w:tcW w:w="551" w:type="dxa"/>
            <w:vAlign w:val="center"/>
          </w:tcPr>
          <w:p w14:paraId="23529CA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020" w:type="dxa"/>
            <w:vAlign w:val="center"/>
          </w:tcPr>
          <w:p w14:paraId="334FE3E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696" w:type="dxa"/>
            <w:vAlign w:val="center"/>
          </w:tcPr>
          <w:p w14:paraId="1AE78BE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 запросов, вкладки «Топы» и «Регионы»</w:t>
            </w:r>
          </w:p>
        </w:tc>
        <w:tc>
          <w:tcPr>
            <w:tcW w:w="1746" w:type="dxa"/>
            <w:vAlign w:val="center"/>
          </w:tcPr>
          <w:p w14:paraId="3FEE2AF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Россия, Беларусь, окно 09.2026</w:t>
            </w:r>
          </w:p>
        </w:tc>
        <w:tc>
          <w:tcPr>
            <w:tcW w:w="2769" w:type="dxa"/>
            <w:vAlign w:val="center"/>
          </w:tcPr>
          <w:p w14:paraId="2EF2A1E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Wordstat/YW_топы_и_регионы_2026-10-02.md</w:t>
            </w:r>
          </w:p>
        </w:tc>
        <w:tc>
          <w:tcPr>
            <w:tcW w:w="1571" w:type="dxa"/>
            <w:vAlign w:val="center"/>
          </w:tcPr>
          <w:p w14:paraId="2D3A6E9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формулировки, регионы</w:t>
            </w:r>
          </w:p>
        </w:tc>
      </w:tr>
      <w:tr w:rsidR="008137C8" w14:paraId="26C0A471" w14:textId="77777777" w:rsidTr="008137C8">
        <w:trPr>
          <w:cantSplit/>
          <w:jc w:val="center"/>
        </w:trPr>
        <w:tc>
          <w:tcPr>
            <w:tcW w:w="551" w:type="dxa"/>
            <w:vAlign w:val="center"/>
          </w:tcPr>
          <w:p w14:paraId="7403856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1020" w:type="dxa"/>
            <w:vAlign w:val="center"/>
          </w:tcPr>
          <w:p w14:paraId="4621FD1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696" w:type="dxa"/>
            <w:vAlign w:val="center"/>
          </w:tcPr>
          <w:p w14:paraId="20F71D3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ошибки в формулах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, разбивка по устройствам</w:t>
            </w:r>
          </w:p>
        </w:tc>
        <w:tc>
          <w:tcPr>
            <w:tcW w:w="1746" w:type="dxa"/>
            <w:vAlign w:val="center"/>
          </w:tcPr>
          <w:p w14:paraId="4328BA3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Россия, 10.2025-09.2026</w:t>
            </w:r>
          </w:p>
        </w:tc>
        <w:tc>
          <w:tcPr>
            <w:tcW w:w="2769" w:type="dxa"/>
            <w:vAlign w:val="center"/>
          </w:tcPr>
          <w:p w14:paraId="0C7CDE1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(в отчете, таблица устройств)</w:t>
            </w:r>
          </w:p>
        </w:tc>
        <w:tc>
          <w:tcPr>
            <w:tcW w:w="1571" w:type="dxa"/>
            <w:vAlign w:val="center"/>
          </w:tcPr>
          <w:p w14:paraId="2D6214B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устройства</w:t>
            </w:r>
          </w:p>
        </w:tc>
      </w:tr>
    </w:tbl>
    <w:p w14:paraId="47714A3C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Журнал позволяет воспроизвести выгрузки. Файлы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</w:t>
      </w:r>
      <w:r>
        <w:rPr>
          <w:i/>
          <w:sz w:val="28"/>
        </w:rPr>
        <w:t>ds</w:t>
      </w:r>
      <w:r>
        <w:rPr>
          <w:sz w:val="28"/>
        </w:rPr>
        <w:t xml:space="preserve"> хранятся в сжатом текстовом виде (кодировка </w:t>
      </w:r>
      <w:r>
        <w:rPr>
          <w:i/>
          <w:sz w:val="28"/>
        </w:rPr>
        <w:t>base62</w:t>
      </w:r>
      <w:r>
        <w:rPr>
          <w:sz w:val="28"/>
        </w:rPr>
        <w:t xml:space="preserve"> и сжатие серий нулей), читаются декодером из папки </w:t>
      </w:r>
      <w:r>
        <w:rPr>
          <w:i/>
          <w:sz w:val="28"/>
        </w:rPr>
        <w:t>Python</w:t>
      </w:r>
      <w:r>
        <w:rPr>
          <w:sz w:val="28"/>
        </w:rPr>
        <w:t xml:space="preserve">; для каждого ряда записана контрольная сумма, совпадение которой после переноса проверено. Данные Вордстата сохранены в </w:t>
      </w:r>
      <w:r>
        <w:rPr>
          <w:i/>
          <w:sz w:val="28"/>
        </w:rPr>
        <w:t>CSV</w:t>
      </w:r>
      <w:r>
        <w:rPr>
          <w:sz w:val="28"/>
        </w:rPr>
        <w:t xml:space="preserve"> и </w:t>
      </w:r>
      <w:r>
        <w:rPr>
          <w:i/>
          <w:sz w:val="28"/>
        </w:rPr>
        <w:t>JSON</w:t>
      </w:r>
      <w:r>
        <w:rPr>
          <w:sz w:val="28"/>
        </w:rPr>
        <w:t xml:space="preserve"> с контрольными суммами рядов.</w:t>
      </w:r>
    </w:p>
    <w:p w14:paraId="6039A8B3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>Таблица 27 – Минимальный набор выгрузок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42"/>
        <w:gridCol w:w="2640"/>
        <w:gridCol w:w="2234"/>
        <w:gridCol w:w="1454"/>
        <w:gridCol w:w="2385"/>
      </w:tblGrid>
      <w:tr w:rsidR="008137C8" w14:paraId="25A7F642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42" w:type="dxa"/>
            <w:vAlign w:val="center"/>
          </w:tcPr>
          <w:p w14:paraId="1F09D11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639" w:type="dxa"/>
            <w:vAlign w:val="center"/>
          </w:tcPr>
          <w:p w14:paraId="56A8299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Сервис и запрос</w:t>
            </w:r>
          </w:p>
        </w:tc>
        <w:tc>
          <w:tcPr>
            <w:tcW w:w="2234" w:type="dxa"/>
            <w:vAlign w:val="center"/>
          </w:tcPr>
          <w:p w14:paraId="0C4F65F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Настройки</w:t>
            </w:r>
          </w:p>
        </w:tc>
        <w:tc>
          <w:tcPr>
            <w:tcW w:w="1454" w:type="dxa"/>
            <w:vAlign w:val="center"/>
          </w:tcPr>
          <w:p w14:paraId="5D07506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получено</w:t>
            </w:r>
          </w:p>
        </w:tc>
        <w:tc>
          <w:tcPr>
            <w:tcW w:w="2384" w:type="dxa"/>
            <w:vAlign w:val="center"/>
          </w:tcPr>
          <w:p w14:paraId="7CA3740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Цель</w:t>
            </w:r>
          </w:p>
        </w:tc>
      </w:tr>
      <w:tr w:rsidR="008137C8" w14:paraId="48543ED8" w14:textId="77777777" w:rsidTr="008137C8">
        <w:trPr>
          <w:cantSplit/>
          <w:jc w:val="center"/>
        </w:trPr>
        <w:tc>
          <w:tcPr>
            <w:tcW w:w="642" w:type="dxa"/>
            <w:vAlign w:val="center"/>
          </w:tcPr>
          <w:p w14:paraId="379F0C3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639" w:type="dxa"/>
            <w:vAlign w:val="center"/>
          </w:tcPr>
          <w:p w14:paraId="6BA50D7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: пакеты </w:t>
            </w:r>
            <w:r>
              <w:rPr>
                <w:i/>
                <w:sz w:val="24"/>
              </w:rPr>
              <w:t>P1-P5</w:t>
            </w:r>
          </w:p>
        </w:tc>
        <w:tc>
          <w:tcPr>
            <w:tcW w:w="2234" w:type="dxa"/>
            <w:vAlign w:val="center"/>
          </w:tcPr>
          <w:p w14:paraId="3603A7B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мир, 5 лет</w:t>
            </w:r>
          </w:p>
        </w:tc>
        <w:tc>
          <w:tcPr>
            <w:tcW w:w="1454" w:type="dxa"/>
            <w:vAlign w:val="center"/>
          </w:tcPr>
          <w:p w14:paraId="4545E49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интерес во времени</w:t>
            </w:r>
          </w:p>
        </w:tc>
        <w:tc>
          <w:tcPr>
            <w:tcW w:w="2384" w:type="dxa"/>
            <w:vAlign w:val="center"/>
          </w:tcPr>
          <w:p w14:paraId="255EFE7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долгосрочная динамика</w:t>
            </w:r>
          </w:p>
        </w:tc>
      </w:tr>
      <w:tr w:rsidR="008137C8" w14:paraId="28761F5E" w14:textId="77777777" w:rsidTr="008137C8">
        <w:trPr>
          <w:cantSplit/>
          <w:jc w:val="center"/>
        </w:trPr>
        <w:tc>
          <w:tcPr>
            <w:tcW w:w="642" w:type="dxa"/>
            <w:vAlign w:val="center"/>
          </w:tcPr>
          <w:p w14:paraId="62FBBFB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2</w:t>
            </w:r>
          </w:p>
        </w:tc>
        <w:tc>
          <w:tcPr>
            <w:tcW w:w="2639" w:type="dxa"/>
            <w:vAlign w:val="center"/>
          </w:tcPr>
          <w:p w14:paraId="6EF74BE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 и др.</w:t>
            </w:r>
          </w:p>
        </w:tc>
        <w:tc>
          <w:tcPr>
            <w:tcW w:w="2234" w:type="dxa"/>
            <w:vAlign w:val="center"/>
          </w:tcPr>
          <w:p w14:paraId="202827D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мир, 5 лет</w:t>
            </w:r>
          </w:p>
        </w:tc>
        <w:tc>
          <w:tcPr>
            <w:tcW w:w="1454" w:type="dxa"/>
            <w:vAlign w:val="center"/>
          </w:tcPr>
          <w:p w14:paraId="3F8C9EF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интерес по странам</w:t>
            </w:r>
          </w:p>
        </w:tc>
        <w:tc>
          <w:tcPr>
            <w:tcW w:w="2384" w:type="dxa"/>
            <w:vAlign w:val="center"/>
          </w:tcPr>
          <w:p w14:paraId="10BC723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территориальная концентрация</w:t>
            </w:r>
          </w:p>
        </w:tc>
      </w:tr>
      <w:tr w:rsidR="008137C8" w14:paraId="72780ACB" w14:textId="77777777" w:rsidTr="008137C8">
        <w:trPr>
          <w:cantSplit/>
          <w:jc w:val="center"/>
        </w:trPr>
        <w:tc>
          <w:tcPr>
            <w:tcW w:w="642" w:type="dxa"/>
            <w:vAlign w:val="center"/>
          </w:tcPr>
          <w:p w14:paraId="569E10E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639" w:type="dxa"/>
            <w:vAlign w:val="center"/>
          </w:tcPr>
          <w:p w14:paraId="08FB006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Вордстат: 13 запросов</w:t>
            </w:r>
          </w:p>
        </w:tc>
        <w:tc>
          <w:tcPr>
            <w:tcW w:w="2234" w:type="dxa"/>
            <w:vAlign w:val="center"/>
          </w:tcPr>
          <w:p w14:paraId="204C2A4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Россия и Беларусь, все устройства</w:t>
            </w:r>
          </w:p>
        </w:tc>
        <w:tc>
          <w:tcPr>
            <w:tcW w:w="1454" w:type="dxa"/>
            <w:vAlign w:val="center"/>
          </w:tcPr>
          <w:p w14:paraId="24FE564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 по месяцам</w:t>
            </w:r>
          </w:p>
        </w:tc>
        <w:tc>
          <w:tcPr>
            <w:tcW w:w="2384" w:type="dxa"/>
            <w:vAlign w:val="center"/>
          </w:tcPr>
          <w:p w14:paraId="4C40F15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сезонность и устойчивость</w:t>
            </w:r>
          </w:p>
        </w:tc>
      </w:tr>
      <w:tr w:rsidR="008137C8" w14:paraId="5EC08CBB" w14:textId="77777777" w:rsidTr="008137C8">
        <w:trPr>
          <w:cantSplit/>
          <w:jc w:val="center"/>
        </w:trPr>
        <w:tc>
          <w:tcPr>
            <w:tcW w:w="642" w:type="dxa"/>
            <w:vAlign w:val="center"/>
          </w:tcPr>
          <w:p w14:paraId="02430CA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639" w:type="dxa"/>
            <w:vAlign w:val="center"/>
          </w:tcPr>
          <w:p w14:paraId="614A174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Вордстат: те же запросы</w:t>
            </w:r>
          </w:p>
        </w:tc>
        <w:tc>
          <w:tcPr>
            <w:tcW w:w="2234" w:type="dxa"/>
            <w:vAlign w:val="center"/>
          </w:tcPr>
          <w:p w14:paraId="726C9F4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Россия и Беларусь, 09.2026</w:t>
            </w:r>
          </w:p>
        </w:tc>
        <w:tc>
          <w:tcPr>
            <w:tcW w:w="1454" w:type="dxa"/>
            <w:vAlign w:val="center"/>
          </w:tcPr>
          <w:p w14:paraId="4C26F0A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топы запросов</w:t>
            </w:r>
          </w:p>
        </w:tc>
        <w:tc>
          <w:tcPr>
            <w:tcW w:w="2384" w:type="dxa"/>
            <w:vAlign w:val="center"/>
          </w:tcPr>
          <w:p w14:paraId="0CEC428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реальные формулировки</w:t>
            </w:r>
          </w:p>
        </w:tc>
      </w:tr>
      <w:tr w:rsidR="008137C8" w14:paraId="7C690FC3" w14:textId="77777777" w:rsidTr="008137C8">
        <w:trPr>
          <w:cantSplit/>
          <w:jc w:val="center"/>
        </w:trPr>
        <w:tc>
          <w:tcPr>
            <w:tcW w:w="642" w:type="dxa"/>
            <w:vAlign w:val="center"/>
          </w:tcPr>
          <w:p w14:paraId="1BE3C66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639" w:type="dxa"/>
            <w:vAlign w:val="center"/>
          </w:tcPr>
          <w:p w14:paraId="0C3F9A3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Вордстат: четыре запроса</w:t>
            </w:r>
          </w:p>
        </w:tc>
        <w:tc>
          <w:tcPr>
            <w:tcW w:w="2234" w:type="dxa"/>
            <w:vAlign w:val="center"/>
          </w:tcPr>
          <w:p w14:paraId="7F0CE5C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все регионы, 09.2026</w:t>
            </w:r>
          </w:p>
        </w:tc>
        <w:tc>
          <w:tcPr>
            <w:tcW w:w="1454" w:type="dxa"/>
            <w:vAlign w:val="center"/>
          </w:tcPr>
          <w:p w14:paraId="2CD9134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регионы</w:t>
            </w:r>
          </w:p>
        </w:tc>
        <w:tc>
          <w:tcPr>
            <w:tcW w:w="2384" w:type="dxa"/>
            <w:vAlign w:val="center"/>
          </w:tcPr>
          <w:p w14:paraId="1EC4BBE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</w:tr>
    </w:tbl>
    <w:p w14:paraId="658EA84B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Минимальный набор выполнен полностью. Дополнительно сняты связанные запросы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разбивка по устройствам.</w:t>
      </w:r>
    </w:p>
    <w:p w14:paraId="2CDB3A36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Качество выгрузки проверено по контрольным вопросам методики (таблица 28).</w:t>
      </w:r>
    </w:p>
    <w:p w14:paraId="7154F1D8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>Таблица 28 – Контроль качества выгрузки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020"/>
        <w:gridCol w:w="1234"/>
        <w:gridCol w:w="4101"/>
      </w:tblGrid>
      <w:tr w:rsidR="008137C8" w14:paraId="54E0EA65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019" w:type="dxa"/>
            <w:vAlign w:val="center"/>
          </w:tcPr>
          <w:p w14:paraId="62CEEF9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Контрольный вопрос</w:t>
            </w:r>
          </w:p>
        </w:tc>
        <w:tc>
          <w:tcPr>
            <w:tcW w:w="1234" w:type="dxa"/>
            <w:vAlign w:val="center"/>
          </w:tcPr>
          <w:p w14:paraId="37C9708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 / нет</w:t>
            </w:r>
          </w:p>
        </w:tc>
        <w:tc>
          <w:tcPr>
            <w:tcW w:w="4101" w:type="dxa"/>
            <w:vAlign w:val="center"/>
          </w:tcPr>
          <w:p w14:paraId="45EDF51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8137C8" w14:paraId="6BE776AB" w14:textId="77777777" w:rsidTr="008137C8">
        <w:trPr>
          <w:cantSplit/>
          <w:jc w:val="center"/>
        </w:trPr>
        <w:tc>
          <w:tcPr>
            <w:tcW w:w="4019" w:type="dxa"/>
            <w:vAlign w:val="center"/>
          </w:tcPr>
          <w:p w14:paraId="538CF98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Зафиксированы дата выгрузки, запрос, территория, период и источник</w:t>
            </w:r>
          </w:p>
        </w:tc>
        <w:tc>
          <w:tcPr>
            <w:tcW w:w="1234" w:type="dxa"/>
            <w:vAlign w:val="center"/>
          </w:tcPr>
          <w:p w14:paraId="624CE1B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101" w:type="dxa"/>
            <w:vAlign w:val="center"/>
          </w:tcPr>
          <w:p w14:paraId="3A7D16F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журнал выгрузки</w:t>
            </w:r>
          </w:p>
        </w:tc>
      </w:tr>
      <w:tr w:rsidR="008137C8" w14:paraId="1DF2C4B7" w14:textId="77777777" w:rsidTr="008137C8">
        <w:trPr>
          <w:cantSplit/>
          <w:jc w:val="center"/>
        </w:trPr>
        <w:tc>
          <w:tcPr>
            <w:tcW w:w="4019" w:type="dxa"/>
            <w:vAlign w:val="center"/>
          </w:tcPr>
          <w:p w14:paraId="29C0760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Скачаны отдельные файлы для динамики, регионов и связанных запросов</w:t>
            </w:r>
          </w:p>
        </w:tc>
        <w:tc>
          <w:tcPr>
            <w:tcW w:w="1234" w:type="dxa"/>
            <w:vAlign w:val="center"/>
          </w:tcPr>
          <w:p w14:paraId="577BF62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4101" w:type="dxa"/>
            <w:vAlign w:val="center"/>
          </w:tcPr>
          <w:p w14:paraId="49A0192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получены и сохранены отдельными файлами; кнопка «Скачать» не использовалась</w:t>
            </w:r>
          </w:p>
        </w:tc>
      </w:tr>
      <w:tr w:rsidR="008137C8" w14:paraId="166A2CE7" w14:textId="77777777" w:rsidTr="008137C8">
        <w:trPr>
          <w:cantSplit/>
          <w:jc w:val="center"/>
        </w:trPr>
        <w:tc>
          <w:tcPr>
            <w:tcW w:w="4019" w:type="dxa"/>
            <w:vAlign w:val="center"/>
          </w:tcPr>
          <w:p w14:paraId="0571738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Исходные файлы сохранены без ручного редактирования</w:t>
            </w:r>
          </w:p>
        </w:tc>
        <w:tc>
          <w:tcPr>
            <w:tcW w:w="1234" w:type="dxa"/>
            <w:vAlign w:val="center"/>
          </w:tcPr>
          <w:p w14:paraId="6C68D93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101" w:type="dxa"/>
            <w:vAlign w:val="center"/>
          </w:tcPr>
          <w:p w14:paraId="0D627D3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контрольные суммы совпадают с данными се</w:t>
            </w:r>
            <w:r>
              <w:rPr>
                <w:sz w:val="24"/>
              </w:rPr>
              <w:t>рвисов</w:t>
            </w:r>
          </w:p>
        </w:tc>
      </w:tr>
      <w:tr w:rsidR="008137C8" w14:paraId="7AADD1DE" w14:textId="77777777" w:rsidTr="008137C8">
        <w:trPr>
          <w:cantSplit/>
          <w:jc w:val="center"/>
        </w:trPr>
        <w:tc>
          <w:tcPr>
            <w:tcW w:w="4019" w:type="dxa"/>
            <w:vAlign w:val="center"/>
          </w:tcPr>
          <w:p w14:paraId="02495AC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Проверена кодировка</w:t>
            </w:r>
          </w:p>
        </w:tc>
        <w:tc>
          <w:tcPr>
            <w:tcW w:w="1234" w:type="dxa"/>
            <w:vAlign w:val="center"/>
          </w:tcPr>
          <w:p w14:paraId="532D763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101" w:type="dxa"/>
            <w:vAlign w:val="center"/>
          </w:tcPr>
          <w:p w14:paraId="121CEC9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UTF-8</w:t>
            </w:r>
          </w:p>
        </w:tc>
      </w:tr>
      <w:tr w:rsidR="008137C8" w14:paraId="65772B0B" w14:textId="77777777" w:rsidTr="008137C8">
        <w:trPr>
          <w:cantSplit/>
          <w:jc w:val="center"/>
        </w:trPr>
        <w:tc>
          <w:tcPr>
            <w:tcW w:w="4019" w:type="dxa"/>
            <w:vAlign w:val="center"/>
          </w:tcPr>
          <w:p w14:paraId="7959308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Разделены информационные и коммерческие запросы</w:t>
            </w:r>
          </w:p>
        </w:tc>
        <w:tc>
          <w:tcPr>
            <w:tcW w:w="1234" w:type="dxa"/>
            <w:vAlign w:val="center"/>
          </w:tcPr>
          <w:p w14:paraId="6DA68C4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101" w:type="dxa"/>
            <w:vAlign w:val="center"/>
          </w:tcPr>
          <w:p w14:paraId="296010F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намерений</w:t>
            </w:r>
          </w:p>
        </w:tc>
      </w:tr>
      <w:tr w:rsidR="008137C8" w14:paraId="2EA53C1B" w14:textId="77777777" w:rsidTr="008137C8">
        <w:trPr>
          <w:cantSplit/>
          <w:jc w:val="center"/>
        </w:trPr>
        <w:tc>
          <w:tcPr>
            <w:tcW w:w="4019" w:type="dxa"/>
            <w:vAlign w:val="center"/>
          </w:tcPr>
          <w:p w14:paraId="27BB2D0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сравниваются данные с разными настройками</w:t>
            </w:r>
          </w:p>
        </w:tc>
        <w:tc>
          <w:tcPr>
            <w:tcW w:w="1234" w:type="dxa"/>
            <w:vAlign w:val="center"/>
          </w:tcPr>
          <w:p w14:paraId="52BA10F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101" w:type="dxa"/>
            <w:vAlign w:val="center"/>
          </w:tcPr>
          <w:p w14:paraId="4729EE3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пакеты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не сравниваются между собой</w:t>
            </w:r>
          </w:p>
        </w:tc>
      </w:tr>
      <w:tr w:rsidR="008137C8" w14:paraId="7660696D" w14:textId="77777777" w:rsidTr="008137C8">
        <w:trPr>
          <w:cantSplit/>
          <w:jc w:val="center"/>
        </w:trPr>
        <w:tc>
          <w:tcPr>
            <w:tcW w:w="4019" w:type="dxa"/>
            <w:vAlign w:val="center"/>
          </w:tcPr>
          <w:p w14:paraId="13FF962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Проверены региональные показатели в двух источниках</w:t>
            </w:r>
          </w:p>
        </w:tc>
        <w:tc>
          <w:tcPr>
            <w:tcW w:w="1234" w:type="dxa"/>
            <w:vAlign w:val="center"/>
          </w:tcPr>
          <w:p w14:paraId="4F300E7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4101" w:type="dxa"/>
            <w:vAlign w:val="center"/>
          </w:tcPr>
          <w:p w14:paraId="01A6C85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по узким запросам не дает стран; Вордстат - только Россия и Беларусь</w:t>
            </w:r>
          </w:p>
        </w:tc>
      </w:tr>
      <w:tr w:rsidR="008137C8" w14:paraId="09A1A648" w14:textId="77777777" w:rsidTr="008137C8">
        <w:trPr>
          <w:cantSplit/>
          <w:jc w:val="center"/>
        </w:trPr>
        <w:tc>
          <w:tcPr>
            <w:tcW w:w="4019" w:type="dxa"/>
            <w:vAlign w:val="center"/>
          </w:tcPr>
          <w:p w14:paraId="6BB960C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пояснение ограничений каждого сервиса</w:t>
            </w:r>
          </w:p>
        </w:tc>
        <w:tc>
          <w:tcPr>
            <w:tcW w:w="1234" w:type="dxa"/>
            <w:vAlign w:val="center"/>
          </w:tcPr>
          <w:p w14:paraId="41C3748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101" w:type="dxa"/>
            <w:vAlign w:val="center"/>
          </w:tcPr>
          <w:p w14:paraId="025B74E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разделы 2.3 и 2.4</w:t>
            </w:r>
          </w:p>
        </w:tc>
      </w:tr>
      <w:tr w:rsidR="008137C8" w14:paraId="6DD784C7" w14:textId="77777777" w:rsidTr="008137C8">
        <w:trPr>
          <w:cantSplit/>
          <w:jc w:val="center"/>
        </w:trPr>
        <w:tc>
          <w:tcPr>
            <w:tcW w:w="4019" w:type="dxa"/>
            <w:vAlign w:val="center"/>
          </w:tcPr>
          <w:p w14:paraId="1974C72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Подготовлены диаграммы динамики и регионов</w:t>
            </w:r>
          </w:p>
        </w:tc>
        <w:tc>
          <w:tcPr>
            <w:tcW w:w="1234" w:type="dxa"/>
            <w:vAlign w:val="center"/>
          </w:tcPr>
          <w:p w14:paraId="3008764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101" w:type="dxa"/>
            <w:vAlign w:val="center"/>
          </w:tcPr>
          <w:p w14:paraId="4FAE53F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рисунки 1-6</w:t>
            </w:r>
          </w:p>
        </w:tc>
      </w:tr>
      <w:tr w:rsidR="008137C8" w14:paraId="3522B164" w14:textId="77777777" w:rsidTr="008137C8">
        <w:trPr>
          <w:cantSplit/>
          <w:jc w:val="center"/>
        </w:trPr>
        <w:tc>
          <w:tcPr>
            <w:tcW w:w="4019" w:type="dxa"/>
            <w:vAlign w:val="center"/>
          </w:tcPr>
          <w:p w14:paraId="000DB33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Итоговый вывод опирается на таблицы</w:t>
            </w:r>
          </w:p>
        </w:tc>
        <w:tc>
          <w:tcPr>
            <w:tcW w:w="1234" w:type="dxa"/>
            <w:vAlign w:val="center"/>
          </w:tcPr>
          <w:p w14:paraId="28A2093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101" w:type="dxa"/>
            <w:vAlign w:val="center"/>
          </w:tcPr>
          <w:p w14:paraId="6B479B6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2.9</w:t>
            </w:r>
          </w:p>
        </w:tc>
      </w:tr>
    </w:tbl>
    <w:p w14:paraId="0EFC087F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Контроль качества показал два ограничения: данные получены не через кнопку скачивания сервисов и региональная проверка по двум источникам неполная. Оба ограничения вынесены в приложение Б.</w:t>
      </w:r>
    </w:p>
    <w:p w14:paraId="75DEA854" w14:textId="77777777" w:rsidR="008137C8" w:rsidRDefault="00E653DE">
      <w:pPr>
        <w:pStyle w:val="2"/>
        <w:spacing w:before="360" w:after="360" w:line="360" w:lineRule="exact"/>
        <w:ind w:firstLine="709"/>
      </w:pPr>
      <w:bookmarkStart w:id="29" w:name="_b5e957c0226c7383ed6c6e4b16693f12410128a"/>
      <w:bookmarkStart w:id="30" w:name="_Toc242033823"/>
      <w:bookmarkEnd w:id="27"/>
      <w:r>
        <w:rPr>
          <w:b/>
          <w:sz w:val="28"/>
        </w:rPr>
        <w:lastRenderedPageBreak/>
        <w:t>2.6 Тренд, сезонность и деловые циклы</w:t>
      </w:r>
      <w:bookmarkEnd w:id="30"/>
    </w:p>
    <w:p w14:paraId="79ECA78E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Оценка устойчивой динамики, с</w:t>
      </w:r>
      <w:r>
        <w:rPr>
          <w:sz w:val="28"/>
        </w:rPr>
        <w:t>езонности и циклов выполняется по месячным рядам: для кластеров запросов определяются тренд, повторяющиеся месячные пики и отклонения от трендово-сезонного уровня.</w:t>
      </w:r>
    </w:p>
    <w:p w14:paraId="06E4FB55" w14:textId="77777777" w:rsidR="008137C8" w:rsidRDefault="00E653DE">
      <w:pPr>
        <w:pStyle w:val="3"/>
        <w:spacing w:before="360" w:after="360" w:line="360" w:lineRule="exact"/>
        <w:ind w:firstLine="709"/>
      </w:pPr>
      <w:bookmarkStart w:id="31" w:name="_f595168358b82c30031f1ad608d7c1b789673f2"/>
      <w:r>
        <w:rPr>
          <w:b/>
        </w:rPr>
        <w:t>2.6.1 Подготовка рядов</w:t>
      </w:r>
    </w:p>
    <w:p w14:paraId="198AB264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Для оценки динамики недельные ряды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приведены к месячным</w:t>
      </w:r>
      <w:r>
        <w:rPr>
          <w:sz w:val="28"/>
        </w:rPr>
        <w:t xml:space="preserve">, ряды Вордстата сведены в кластеры. Работа выполнена двумя способами: по </w:t>
      </w:r>
      <w:r>
        <w:rPr>
          <w:i/>
          <w:sz w:val="28"/>
        </w:rPr>
        <w:t>Excel</w:t>
      </w:r>
      <w:r>
        <w:rPr>
          <w:sz w:val="28"/>
        </w:rPr>
        <w:t xml:space="preserve">-шаблону «тренд, сезонность, деловые циклы» [4] (заполненные рабочие копии лежат в папке </w:t>
      </w:r>
      <w:r>
        <w:rPr>
          <w:i/>
          <w:sz w:val="28"/>
        </w:rPr>
        <w:t>Excel</w:t>
      </w:r>
      <w:r>
        <w:rPr>
          <w:sz w:val="28"/>
        </w:rPr>
        <w:t xml:space="preserve">) и по расчетной методике в формате </w:t>
      </w:r>
      <w:r>
        <w:rPr>
          <w:i/>
          <w:sz w:val="28"/>
        </w:rPr>
        <w:t>Word</w:t>
      </w:r>
      <w:r>
        <w:rPr>
          <w:sz w:val="28"/>
        </w:rPr>
        <w:t>. Правила подготовки и принятые допущения п</w:t>
      </w:r>
      <w:r>
        <w:rPr>
          <w:sz w:val="28"/>
        </w:rPr>
        <w:t>риведены в таблице 29.</w:t>
      </w:r>
    </w:p>
    <w:p w14:paraId="78EA56E1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>Таблица 29 – Правила подготовки рядов и допущения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69"/>
        <w:gridCol w:w="3632"/>
        <w:gridCol w:w="3854"/>
      </w:tblGrid>
      <w:tr w:rsidR="008137C8" w14:paraId="7E4F1C60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68" w:type="dxa"/>
            <w:vAlign w:val="center"/>
          </w:tcPr>
          <w:p w14:paraId="5113EA8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Операция</w:t>
            </w:r>
          </w:p>
        </w:tc>
        <w:tc>
          <w:tcPr>
            <w:tcW w:w="3632" w:type="dxa"/>
            <w:vAlign w:val="center"/>
          </w:tcPr>
          <w:p w14:paraId="041A03F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Правило</w:t>
            </w:r>
          </w:p>
        </w:tc>
        <w:tc>
          <w:tcPr>
            <w:tcW w:w="3854" w:type="dxa"/>
            <w:vAlign w:val="center"/>
          </w:tcPr>
          <w:p w14:paraId="7516949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Допущение или ограничение</w:t>
            </w:r>
          </w:p>
        </w:tc>
      </w:tr>
      <w:tr w:rsidR="008137C8" w14:paraId="1651871D" w14:textId="77777777" w:rsidTr="008137C8">
        <w:trPr>
          <w:cantSplit/>
          <w:jc w:val="center"/>
        </w:trPr>
        <w:tc>
          <w:tcPr>
            <w:tcW w:w="1868" w:type="dxa"/>
            <w:vAlign w:val="center"/>
          </w:tcPr>
          <w:p w14:paraId="3C007FA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Недели в месяцы</w:t>
            </w:r>
          </w:p>
        </w:tc>
        <w:tc>
          <w:tcPr>
            <w:tcW w:w="3632" w:type="dxa"/>
            <w:vAlign w:val="center"/>
          </w:tcPr>
          <w:p w14:paraId="7A2D9EA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значение месяца - простое среднее недель, начало которых приходится на этот месяц</w:t>
            </w:r>
          </w:p>
        </w:tc>
        <w:tc>
          <w:tcPr>
            <w:tcW w:w="3854" w:type="dxa"/>
            <w:vAlign w:val="center"/>
          </w:tcPr>
          <w:p w14:paraId="432C51F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неделя на стыке месяцев относится к месяцу начала</w:t>
            </w:r>
          </w:p>
        </w:tc>
      </w:tr>
      <w:tr w:rsidR="008137C8" w14:paraId="449AB00B" w14:textId="77777777" w:rsidTr="008137C8">
        <w:trPr>
          <w:cantSplit/>
          <w:jc w:val="center"/>
        </w:trPr>
        <w:tc>
          <w:tcPr>
            <w:tcW w:w="1868" w:type="dxa"/>
            <w:vAlign w:val="center"/>
          </w:tcPr>
          <w:p w14:paraId="50B92C3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Неполные периоды</w:t>
            </w:r>
          </w:p>
        </w:tc>
        <w:tc>
          <w:tcPr>
            <w:tcW w:w="3632" w:type="dxa"/>
            <w:vAlign w:val="center"/>
          </w:tcPr>
          <w:p w14:paraId="6AE21B2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исключены первый месяц ряда (ряд начинается 26.09.2021) и последняя неполная неделя</w:t>
            </w:r>
          </w:p>
        </w:tc>
        <w:tc>
          <w:tcPr>
            <w:tcW w:w="3854" w:type="dxa"/>
            <w:vAlign w:val="center"/>
          </w:tcPr>
          <w:p w14:paraId="7F38E44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ряд для расчета: 10.20</w:t>
            </w:r>
            <w:r>
              <w:rPr>
                <w:sz w:val="24"/>
              </w:rPr>
              <w:t>21-09.2026, 60 месяцев (предел шаблона)</w:t>
            </w:r>
          </w:p>
        </w:tc>
      </w:tr>
      <w:tr w:rsidR="008137C8" w14:paraId="115F36EA" w14:textId="77777777" w:rsidTr="008137C8">
        <w:trPr>
          <w:cantSplit/>
          <w:jc w:val="center"/>
        </w:trPr>
        <w:tc>
          <w:tcPr>
            <w:tcW w:w="1868" w:type="dxa"/>
            <w:vAlign w:val="center"/>
          </w:tcPr>
          <w:p w14:paraId="7D6062A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Кластер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3632" w:type="dxa"/>
            <w:vAlign w:val="center"/>
          </w:tcPr>
          <w:p w14:paraId="75B54D2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А - среднее индексов «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>» и «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>»; кластер Б - индекс «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>»; кластер В - индекс «</w:t>
            </w: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>»</w:t>
            </w:r>
          </w:p>
        </w:tc>
        <w:tc>
          <w:tcPr>
            <w:tcW w:w="3854" w:type="dxa"/>
            <w:vAlign w:val="center"/>
          </w:tcPr>
          <w:p w14:paraId="475E8D4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индексы одиночных запросов нормированы каждый по своему максимуму; кластер усреднен без весов</w:t>
            </w:r>
          </w:p>
        </w:tc>
      </w:tr>
      <w:tr w:rsidR="008137C8" w14:paraId="1302DEAE" w14:textId="77777777" w:rsidTr="008137C8">
        <w:trPr>
          <w:cantSplit/>
          <w:jc w:val="center"/>
        </w:trPr>
        <w:tc>
          <w:tcPr>
            <w:tcW w:w="1868" w:type="dxa"/>
            <w:vAlign w:val="center"/>
          </w:tcPr>
          <w:p w14:paraId="0CCA591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Вордстата</w:t>
            </w:r>
          </w:p>
        </w:tc>
        <w:tc>
          <w:tcPr>
            <w:tcW w:w="3632" w:type="dxa"/>
            <w:vAlign w:val="center"/>
          </w:tcPr>
          <w:p w14:paraId="49C9B0E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сумма запросов кластера по месяцам, Россия: А - проверка формул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ошибки в формулах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аудит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проверить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на ошибки; Б - ней</w:t>
            </w:r>
            <w:r>
              <w:rPr>
                <w:sz w:val="24"/>
              </w:rPr>
              <w:t xml:space="preserve">росеть для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искусственный интеллект,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; В - проверка финансовой модели, аудит финансовой модели</w:t>
            </w:r>
          </w:p>
        </w:tc>
        <w:tc>
          <w:tcPr>
            <w:tcW w:w="3854" w:type="dxa"/>
            <w:vAlign w:val="center"/>
          </w:tcPr>
          <w:p w14:paraId="5993B7E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фразы запросов частично пересекаются по словоформам, суммирование может давать небольшое двойное счета</w:t>
            </w:r>
          </w:p>
        </w:tc>
      </w:tr>
      <w:tr w:rsidR="008137C8" w14:paraId="4E49F60F" w14:textId="77777777" w:rsidTr="008137C8">
        <w:trPr>
          <w:cantSplit/>
          <w:jc w:val="center"/>
        </w:trPr>
        <w:tc>
          <w:tcPr>
            <w:tcW w:w="1868" w:type="dxa"/>
            <w:vAlign w:val="center"/>
          </w:tcPr>
          <w:p w14:paraId="702570C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Нормирование Ворд</w:t>
            </w:r>
            <w:r>
              <w:rPr>
                <w:sz w:val="24"/>
              </w:rPr>
              <w:t>стата</w:t>
            </w:r>
          </w:p>
        </w:tc>
        <w:tc>
          <w:tcPr>
            <w:tcW w:w="3632" w:type="dxa"/>
            <w:vAlign w:val="center"/>
          </w:tcPr>
          <w:p w14:paraId="6765867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значение месяца / максимум ряда 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100 (формула шаблона)</w:t>
            </w:r>
          </w:p>
        </w:tc>
        <w:tc>
          <w:tcPr>
            <w:tcW w:w="3854" w:type="dxa"/>
            <w:vAlign w:val="center"/>
          </w:tcPr>
          <w:p w14:paraId="3CE5932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максимум определяется выбросами, поэтому выбросы обработаны заранее</w:t>
            </w:r>
          </w:p>
        </w:tc>
      </w:tr>
      <w:tr w:rsidR="008137C8" w14:paraId="0A50D186" w14:textId="77777777" w:rsidTr="008137C8">
        <w:trPr>
          <w:cantSplit/>
          <w:jc w:val="center"/>
        </w:trPr>
        <w:tc>
          <w:tcPr>
            <w:tcW w:w="1868" w:type="dxa"/>
            <w:vAlign w:val="center"/>
          </w:tcPr>
          <w:p w14:paraId="0671899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Разовые выбросы</w:t>
            </w:r>
          </w:p>
        </w:tc>
        <w:tc>
          <w:tcPr>
            <w:tcW w:w="3632" w:type="dxa"/>
            <w:vAlign w:val="center"/>
          </w:tcPr>
          <w:p w14:paraId="4CB7840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значение, превышающее втрое второе по величине значение ряда, заменяется средним трех предыдущих месяцев; при</w:t>
            </w:r>
            <w:r>
              <w:rPr>
                <w:sz w:val="24"/>
              </w:rPr>
              <w:t>менено один раз: кластер В, 09.2026 (1 069 запросов заменены на 56)</w:t>
            </w:r>
          </w:p>
        </w:tc>
        <w:tc>
          <w:tcPr>
            <w:tcW w:w="3854" w:type="dxa"/>
            <w:vAlign w:val="center"/>
          </w:tcPr>
          <w:p w14:paraId="374FC54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исходное значение сохранено в журнале выгрузки; всплеск в феврале 2025 г. по «</w:t>
            </w: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» (4 388) выбросом не признан (менее чем втрое выше следующего значения кластера Б) и оставлен ка</w:t>
            </w:r>
            <w:r>
              <w:rPr>
                <w:sz w:val="24"/>
              </w:rPr>
              <w:t>к событие</w:t>
            </w:r>
          </w:p>
        </w:tc>
      </w:tr>
      <w:tr w:rsidR="008137C8" w14:paraId="6EFF9DB6" w14:textId="77777777" w:rsidTr="008137C8">
        <w:trPr>
          <w:cantSplit/>
          <w:jc w:val="center"/>
        </w:trPr>
        <w:tc>
          <w:tcPr>
            <w:tcW w:w="1868" w:type="dxa"/>
            <w:vAlign w:val="center"/>
          </w:tcPr>
          <w:p w14:paraId="5982BE2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Территории рядов</w:t>
            </w:r>
          </w:p>
        </w:tc>
        <w:tc>
          <w:tcPr>
            <w:tcW w:w="3632" w:type="dxa"/>
            <w:vAlign w:val="center"/>
          </w:tcPr>
          <w:p w14:paraId="07C581B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- весь мир, Вордстат - Россия</w:t>
            </w:r>
          </w:p>
        </w:tc>
        <w:tc>
          <w:tcPr>
            <w:tcW w:w="3854" w:type="dxa"/>
            <w:vAlign w:val="center"/>
          </w:tcPr>
          <w:p w14:paraId="3F0CF42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территории рядов различаются; для проверки построены варианты «только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» и «только Вордстат»</w:t>
            </w:r>
          </w:p>
        </w:tc>
      </w:tr>
      <w:tr w:rsidR="008137C8" w14:paraId="212FDA81" w14:textId="77777777" w:rsidTr="008137C8">
        <w:trPr>
          <w:cantSplit/>
          <w:jc w:val="center"/>
        </w:trPr>
        <w:tc>
          <w:tcPr>
            <w:tcW w:w="1868" w:type="dxa"/>
            <w:vAlign w:val="center"/>
          </w:tcPr>
          <w:p w14:paraId="5F5240A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Веса сводного индекса</w:t>
            </w:r>
          </w:p>
        </w:tc>
        <w:tc>
          <w:tcPr>
            <w:tcW w:w="3632" w:type="dxa"/>
            <w:vAlign w:val="center"/>
          </w:tcPr>
          <w:p w14:paraId="718667E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 и 0,5 (значение шаблона по умолчанию)</w:t>
            </w:r>
          </w:p>
        </w:tc>
        <w:tc>
          <w:tcPr>
            <w:tcW w:w="3854" w:type="dxa"/>
            <w:vAlign w:val="center"/>
          </w:tcPr>
          <w:p w14:paraId="4C4C2B8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вес не обоснован отдельно; влияние проверено вариантами с одним источником</w:t>
            </w:r>
          </w:p>
        </w:tc>
      </w:tr>
    </w:tbl>
    <w:p w14:paraId="43DE3A44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Таблица фиксирует, какие преобразования выполнены над исходными рядами. Основное ограничение: ряды двух сервисов относятся к разным террит</w:t>
      </w:r>
      <w:r>
        <w:rPr>
          <w:sz w:val="28"/>
        </w:rPr>
        <w:t>ориям, поэтому сводный индекс интерпретируется как индекс интереса двух аудиторий (мировой англоязычной и русскоязычной Яндекса), а не как единая территория рынка.</w:t>
      </w:r>
    </w:p>
    <w:p w14:paraId="3F6E0D68" w14:textId="77777777" w:rsidR="008137C8" w:rsidRDefault="00E653DE">
      <w:pPr>
        <w:pStyle w:val="3"/>
        <w:spacing w:before="360" w:after="360" w:line="360" w:lineRule="exact"/>
        <w:ind w:firstLine="709"/>
      </w:pPr>
      <w:bookmarkStart w:id="32" w:name="_95ccd1014f7cde071d3654dffc780579a7479b8"/>
      <w:bookmarkEnd w:id="31"/>
      <w:r>
        <w:rPr>
          <w:b/>
        </w:rPr>
        <w:t xml:space="preserve">2.6.2 Расчет по </w:t>
      </w:r>
      <w:r>
        <w:rPr>
          <w:b/>
          <w:i/>
        </w:rPr>
        <w:t>Excel</w:t>
      </w:r>
      <w:r>
        <w:rPr>
          <w:b/>
        </w:rPr>
        <w:t>-шаблону</w:t>
      </w:r>
    </w:p>
    <w:p w14:paraId="7C052C4A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Результаты расчета по рабочим копиям </w:t>
      </w:r>
      <w:r>
        <w:rPr>
          <w:i/>
          <w:sz w:val="28"/>
        </w:rPr>
        <w:t>Excel</w:t>
      </w:r>
      <w:r>
        <w:rPr>
          <w:sz w:val="28"/>
        </w:rPr>
        <w:t>-шаблона сведены в таблицу 30.</w:t>
      </w:r>
    </w:p>
    <w:p w14:paraId="6D810718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30 – Результаты расчета по </w:t>
      </w:r>
      <w:r>
        <w:rPr>
          <w:i/>
          <w:sz w:val="28"/>
        </w:rPr>
        <w:t>Excel</w:t>
      </w:r>
      <w:r>
        <w:rPr>
          <w:sz w:val="28"/>
        </w:rPr>
        <w:t>-шаблону (листы «Панель», «Оценка_тренда», «Сезонность», «Деловые_циклы»)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0"/>
        <w:gridCol w:w="1559"/>
        <w:gridCol w:w="1559"/>
        <w:gridCol w:w="1559"/>
        <w:gridCol w:w="1559"/>
        <w:gridCol w:w="1559"/>
      </w:tblGrid>
      <w:tr w:rsidR="008137C8" w14:paraId="035FE178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09FA196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559" w:type="dxa"/>
            <w:vAlign w:val="center"/>
          </w:tcPr>
          <w:p w14:paraId="5AAE789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А, оба источника</w:t>
            </w:r>
          </w:p>
        </w:tc>
        <w:tc>
          <w:tcPr>
            <w:tcW w:w="1559" w:type="dxa"/>
            <w:vAlign w:val="center"/>
          </w:tcPr>
          <w:p w14:paraId="7254F45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А, только </w:t>
            </w:r>
            <w:r>
              <w:rPr>
                <w:b/>
                <w:i/>
                <w:sz w:val="24"/>
              </w:rPr>
              <w:t>Google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Trends</w:t>
            </w:r>
          </w:p>
        </w:tc>
        <w:tc>
          <w:tcPr>
            <w:tcW w:w="1559" w:type="dxa"/>
            <w:vAlign w:val="center"/>
          </w:tcPr>
          <w:p w14:paraId="402EDCB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А, только Вордстат</w:t>
            </w:r>
          </w:p>
        </w:tc>
        <w:tc>
          <w:tcPr>
            <w:tcW w:w="1559" w:type="dxa"/>
            <w:vAlign w:val="center"/>
          </w:tcPr>
          <w:p w14:paraId="60D61EF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Б, оба источника</w:t>
            </w:r>
          </w:p>
        </w:tc>
        <w:tc>
          <w:tcPr>
            <w:tcW w:w="1559" w:type="dxa"/>
            <w:vAlign w:val="center"/>
          </w:tcPr>
          <w:p w14:paraId="116FA6D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В, оба источника</w:t>
            </w:r>
          </w:p>
        </w:tc>
      </w:tr>
      <w:tr w:rsidR="008137C8" w14:paraId="2A178410" w14:textId="77777777" w:rsidTr="008137C8">
        <w:trPr>
          <w:cantSplit/>
          <w:jc w:val="center"/>
        </w:trPr>
        <w:tc>
          <w:tcPr>
            <w:tcW w:w="1559" w:type="dxa"/>
            <w:vAlign w:val="center"/>
          </w:tcPr>
          <w:p w14:paraId="105972E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Месяцев в ряду</w:t>
            </w:r>
          </w:p>
        </w:tc>
        <w:tc>
          <w:tcPr>
            <w:tcW w:w="1559" w:type="dxa"/>
            <w:vAlign w:val="center"/>
          </w:tcPr>
          <w:p w14:paraId="5299547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</w:t>
            </w:r>
          </w:p>
        </w:tc>
        <w:tc>
          <w:tcPr>
            <w:tcW w:w="1559" w:type="dxa"/>
            <w:vAlign w:val="center"/>
          </w:tcPr>
          <w:p w14:paraId="5F49550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</w:t>
            </w:r>
          </w:p>
        </w:tc>
        <w:tc>
          <w:tcPr>
            <w:tcW w:w="1559" w:type="dxa"/>
            <w:vAlign w:val="center"/>
          </w:tcPr>
          <w:p w14:paraId="1B50EA6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</w:t>
            </w:r>
          </w:p>
        </w:tc>
        <w:tc>
          <w:tcPr>
            <w:tcW w:w="1559" w:type="dxa"/>
            <w:vAlign w:val="center"/>
          </w:tcPr>
          <w:p w14:paraId="0A3D55F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</w:t>
            </w:r>
          </w:p>
        </w:tc>
        <w:tc>
          <w:tcPr>
            <w:tcW w:w="1559" w:type="dxa"/>
            <w:vAlign w:val="center"/>
          </w:tcPr>
          <w:p w14:paraId="6E18022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</w:t>
            </w:r>
          </w:p>
        </w:tc>
      </w:tr>
      <w:tr w:rsidR="008137C8" w14:paraId="79DB5BC1" w14:textId="77777777" w:rsidTr="008137C8">
        <w:trPr>
          <w:cantSplit/>
          <w:jc w:val="center"/>
        </w:trPr>
        <w:tc>
          <w:tcPr>
            <w:tcW w:w="1559" w:type="dxa"/>
            <w:vAlign w:val="center"/>
          </w:tcPr>
          <w:p w14:paraId="633210E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Среднее, первые 12 мес.</w:t>
            </w:r>
          </w:p>
        </w:tc>
        <w:tc>
          <w:tcPr>
            <w:tcW w:w="1559" w:type="dxa"/>
            <w:vAlign w:val="center"/>
          </w:tcPr>
          <w:p w14:paraId="12BE9B5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29,0</w:t>
            </w:r>
          </w:p>
        </w:tc>
        <w:tc>
          <w:tcPr>
            <w:tcW w:w="1559" w:type="dxa"/>
            <w:vAlign w:val="center"/>
          </w:tcPr>
          <w:p w14:paraId="355A78B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6,2</w:t>
            </w:r>
          </w:p>
        </w:tc>
        <w:tc>
          <w:tcPr>
            <w:tcW w:w="1559" w:type="dxa"/>
            <w:vAlign w:val="center"/>
          </w:tcPr>
          <w:p w14:paraId="6AD657C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51,8</w:t>
            </w:r>
          </w:p>
        </w:tc>
        <w:tc>
          <w:tcPr>
            <w:tcW w:w="1559" w:type="dxa"/>
            <w:vAlign w:val="center"/>
          </w:tcPr>
          <w:p w14:paraId="3BF24FD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</w:t>
            </w:r>
          </w:p>
        </w:tc>
        <w:tc>
          <w:tcPr>
            <w:tcW w:w="1559" w:type="dxa"/>
            <w:vAlign w:val="center"/>
          </w:tcPr>
          <w:p w14:paraId="59ED261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21,3</w:t>
            </w:r>
          </w:p>
        </w:tc>
      </w:tr>
      <w:tr w:rsidR="008137C8" w14:paraId="6E99E7A5" w14:textId="77777777" w:rsidTr="008137C8">
        <w:trPr>
          <w:cantSplit/>
          <w:jc w:val="center"/>
        </w:trPr>
        <w:tc>
          <w:tcPr>
            <w:tcW w:w="1559" w:type="dxa"/>
            <w:vAlign w:val="center"/>
          </w:tcPr>
          <w:p w14:paraId="6F5BF0A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Среднее, последние 12 мес.</w:t>
            </w:r>
          </w:p>
        </w:tc>
        <w:tc>
          <w:tcPr>
            <w:tcW w:w="1559" w:type="dxa"/>
            <w:vAlign w:val="center"/>
          </w:tcPr>
          <w:p w14:paraId="352CF68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48,9</w:t>
            </w:r>
          </w:p>
        </w:tc>
        <w:tc>
          <w:tcPr>
            <w:tcW w:w="1559" w:type="dxa"/>
            <w:vAlign w:val="center"/>
          </w:tcPr>
          <w:p w14:paraId="18FACFF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39,8</w:t>
            </w:r>
          </w:p>
        </w:tc>
        <w:tc>
          <w:tcPr>
            <w:tcW w:w="1559" w:type="dxa"/>
            <w:vAlign w:val="center"/>
          </w:tcPr>
          <w:p w14:paraId="6908392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58,1</w:t>
            </w:r>
          </w:p>
        </w:tc>
        <w:tc>
          <w:tcPr>
            <w:tcW w:w="1559" w:type="dxa"/>
            <w:vAlign w:val="center"/>
          </w:tcPr>
          <w:p w14:paraId="7B85568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46,0</w:t>
            </w:r>
          </w:p>
        </w:tc>
        <w:tc>
          <w:tcPr>
            <w:tcW w:w="1559" w:type="dxa"/>
            <w:vAlign w:val="center"/>
          </w:tcPr>
          <w:p w14:paraId="455525D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44,6</w:t>
            </w:r>
          </w:p>
        </w:tc>
      </w:tr>
      <w:tr w:rsidR="008137C8" w14:paraId="2A08F7B9" w14:textId="77777777" w:rsidTr="008137C8">
        <w:trPr>
          <w:cantSplit/>
          <w:jc w:val="center"/>
        </w:trPr>
        <w:tc>
          <w:tcPr>
            <w:tcW w:w="1559" w:type="dxa"/>
            <w:vAlign w:val="center"/>
          </w:tcPr>
          <w:p w14:paraId="2158A1C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Изменение</w:t>
            </w:r>
          </w:p>
        </w:tc>
        <w:tc>
          <w:tcPr>
            <w:tcW w:w="1559" w:type="dxa"/>
            <w:vAlign w:val="center"/>
          </w:tcPr>
          <w:p w14:paraId="6042F41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+69 %</w:t>
            </w:r>
          </w:p>
        </w:tc>
        <w:tc>
          <w:tcPr>
            <w:tcW w:w="1559" w:type="dxa"/>
            <w:vAlign w:val="center"/>
          </w:tcPr>
          <w:p w14:paraId="039AAA9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+539 %</w:t>
            </w:r>
          </w:p>
        </w:tc>
        <w:tc>
          <w:tcPr>
            <w:tcW w:w="1559" w:type="dxa"/>
            <w:vAlign w:val="center"/>
          </w:tcPr>
          <w:p w14:paraId="5F8F17F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+12 %</w:t>
            </w:r>
          </w:p>
        </w:tc>
        <w:tc>
          <w:tcPr>
            <w:tcW w:w="1559" w:type="dxa"/>
            <w:vAlign w:val="center"/>
          </w:tcPr>
          <w:p w14:paraId="0F97C9B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 от нулевой базы (первые 12 мес. 0,1)</w:t>
            </w:r>
          </w:p>
        </w:tc>
        <w:tc>
          <w:tcPr>
            <w:tcW w:w="1559" w:type="dxa"/>
            <w:vAlign w:val="center"/>
          </w:tcPr>
          <w:p w14:paraId="4D21F03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+110 %</w:t>
            </w:r>
          </w:p>
        </w:tc>
      </w:tr>
      <w:tr w:rsidR="008137C8" w14:paraId="4467C8D6" w14:textId="77777777" w:rsidTr="008137C8">
        <w:trPr>
          <w:cantSplit/>
          <w:jc w:val="center"/>
        </w:trPr>
        <w:tc>
          <w:tcPr>
            <w:tcW w:w="1559" w:type="dxa"/>
            <w:vAlign w:val="center"/>
          </w:tcPr>
          <w:p w14:paraId="35143F3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Тренд</w:t>
            </w:r>
          </w:p>
        </w:tc>
        <w:tc>
          <w:tcPr>
            <w:tcW w:w="1559" w:type="dxa"/>
            <w:vAlign w:val="center"/>
          </w:tcPr>
          <w:p w14:paraId="64C9CDA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растущий тренд</w:t>
            </w:r>
          </w:p>
        </w:tc>
        <w:tc>
          <w:tcPr>
            <w:tcW w:w="1559" w:type="dxa"/>
            <w:vAlign w:val="center"/>
          </w:tcPr>
          <w:p w14:paraId="2CE2C9F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растущий тренд</w:t>
            </w:r>
          </w:p>
        </w:tc>
        <w:tc>
          <w:tcPr>
            <w:tcW w:w="1559" w:type="dxa"/>
            <w:vAlign w:val="center"/>
          </w:tcPr>
          <w:p w14:paraId="136A19B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стабильный тренд</w:t>
            </w:r>
          </w:p>
        </w:tc>
        <w:tc>
          <w:tcPr>
            <w:tcW w:w="1559" w:type="dxa"/>
            <w:vAlign w:val="center"/>
          </w:tcPr>
          <w:p w14:paraId="6868476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растущий тренд</w:t>
            </w:r>
          </w:p>
        </w:tc>
        <w:tc>
          <w:tcPr>
            <w:tcW w:w="1559" w:type="dxa"/>
            <w:vAlign w:val="center"/>
          </w:tcPr>
          <w:p w14:paraId="038946A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растущий тренд</w:t>
            </w:r>
          </w:p>
        </w:tc>
      </w:tr>
      <w:tr w:rsidR="008137C8" w14:paraId="12C222A6" w14:textId="77777777" w:rsidTr="008137C8">
        <w:trPr>
          <w:cantSplit/>
          <w:jc w:val="center"/>
        </w:trPr>
        <w:tc>
          <w:tcPr>
            <w:tcW w:w="1559" w:type="dxa"/>
            <w:vAlign w:val="center"/>
          </w:tcPr>
          <w:p w14:paraId="5C90899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Наклон за месяц</w:t>
            </w:r>
          </w:p>
        </w:tc>
        <w:tc>
          <w:tcPr>
            <w:tcW w:w="1559" w:type="dxa"/>
            <w:vAlign w:val="center"/>
          </w:tcPr>
          <w:p w14:paraId="2FFC3E0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0,35</w:t>
            </w:r>
          </w:p>
        </w:tc>
        <w:tc>
          <w:tcPr>
            <w:tcW w:w="1559" w:type="dxa"/>
            <w:vAlign w:val="center"/>
          </w:tcPr>
          <w:p w14:paraId="7AE36A6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0,61</w:t>
            </w:r>
          </w:p>
        </w:tc>
        <w:tc>
          <w:tcPr>
            <w:tcW w:w="1559" w:type="dxa"/>
            <w:vAlign w:val="center"/>
          </w:tcPr>
          <w:p w14:paraId="0175DA8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0,10</w:t>
            </w:r>
          </w:p>
        </w:tc>
        <w:tc>
          <w:tcPr>
            <w:tcW w:w="1559" w:type="dxa"/>
            <w:vAlign w:val="center"/>
          </w:tcPr>
          <w:p w14:paraId="214DDA5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1559" w:type="dxa"/>
            <w:vAlign w:val="center"/>
          </w:tcPr>
          <w:p w14:paraId="42BE1F4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0,39</w:t>
            </w:r>
          </w:p>
        </w:tc>
      </w:tr>
      <w:tr w:rsidR="008137C8" w14:paraId="09E338D1" w14:textId="77777777" w:rsidTr="008137C8">
        <w:trPr>
          <w:cantSplit/>
          <w:jc w:val="center"/>
        </w:trPr>
        <w:tc>
          <w:tcPr>
            <w:tcW w:w="1559" w:type="dxa"/>
            <w:vAlign w:val="center"/>
          </w:tcPr>
          <w:p w14:paraId="3CB7F93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Сезонность</w:t>
            </w:r>
          </w:p>
        </w:tc>
        <w:tc>
          <w:tcPr>
            <w:tcW w:w="1559" w:type="dxa"/>
            <w:vAlign w:val="center"/>
          </w:tcPr>
          <w:p w14:paraId="78E1AF8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выраженная сезонность, амплитуда 0,55</w:t>
            </w:r>
          </w:p>
        </w:tc>
        <w:tc>
          <w:tcPr>
            <w:tcW w:w="1559" w:type="dxa"/>
            <w:vAlign w:val="center"/>
          </w:tcPr>
          <w:p w14:paraId="0518302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выраженная сезонность, амплитуда 0,40</w:t>
            </w:r>
          </w:p>
        </w:tc>
        <w:tc>
          <w:tcPr>
            <w:tcW w:w="1559" w:type="dxa"/>
            <w:vAlign w:val="center"/>
          </w:tcPr>
          <w:p w14:paraId="0BFD0FA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выраженная сезонность, амплитуда 0,74</w:t>
            </w:r>
          </w:p>
        </w:tc>
        <w:tc>
          <w:tcPr>
            <w:tcW w:w="1559" w:type="dxa"/>
            <w:vAlign w:val="center"/>
          </w:tcPr>
          <w:p w14:paraId="064F5E2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выраженная сезонность, амплитуда 1,03</w:t>
            </w:r>
          </w:p>
        </w:tc>
        <w:tc>
          <w:tcPr>
            <w:tcW w:w="1559" w:type="dxa"/>
            <w:vAlign w:val="center"/>
          </w:tcPr>
          <w:p w14:paraId="2DDCC7A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выраженная сезонность, амплитуда 0,87</w:t>
            </w:r>
          </w:p>
        </w:tc>
      </w:tr>
      <w:tr w:rsidR="008137C8" w14:paraId="0373C632" w14:textId="77777777" w:rsidTr="008137C8">
        <w:trPr>
          <w:cantSplit/>
          <w:jc w:val="center"/>
        </w:trPr>
        <w:tc>
          <w:tcPr>
            <w:tcW w:w="1559" w:type="dxa"/>
            <w:vAlign w:val="center"/>
          </w:tcPr>
          <w:p w14:paraId="6D076EC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Максимум / минимум</w:t>
            </w:r>
          </w:p>
        </w:tc>
        <w:tc>
          <w:tcPr>
            <w:tcW w:w="1559" w:type="dxa"/>
            <w:vAlign w:val="center"/>
          </w:tcPr>
          <w:p w14:paraId="5131EC1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декабрь / июль</w:t>
            </w:r>
          </w:p>
        </w:tc>
        <w:tc>
          <w:tcPr>
            <w:tcW w:w="1559" w:type="dxa"/>
            <w:vAlign w:val="center"/>
          </w:tcPr>
          <w:p w14:paraId="033AE48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сентябрь / декабрь</w:t>
            </w:r>
          </w:p>
        </w:tc>
        <w:tc>
          <w:tcPr>
            <w:tcW w:w="1559" w:type="dxa"/>
            <w:vAlign w:val="center"/>
          </w:tcPr>
          <w:p w14:paraId="055DF56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декабрь / август</w:t>
            </w:r>
          </w:p>
        </w:tc>
        <w:tc>
          <w:tcPr>
            <w:tcW w:w="1559" w:type="dxa"/>
            <w:vAlign w:val="center"/>
          </w:tcPr>
          <w:p w14:paraId="009C022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март / июль</w:t>
            </w:r>
          </w:p>
        </w:tc>
        <w:tc>
          <w:tcPr>
            <w:tcW w:w="1559" w:type="dxa"/>
            <w:vAlign w:val="center"/>
          </w:tcPr>
          <w:p w14:paraId="7C0C6B0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апрель / август</w:t>
            </w:r>
          </w:p>
        </w:tc>
      </w:tr>
      <w:tr w:rsidR="008137C8" w14:paraId="04344CE1" w14:textId="77777777" w:rsidTr="008137C8">
        <w:trPr>
          <w:cantSplit/>
          <w:jc w:val="center"/>
        </w:trPr>
        <w:tc>
          <w:tcPr>
            <w:tcW w:w="1559" w:type="dxa"/>
            <w:vAlign w:val="center"/>
          </w:tcPr>
          <w:p w14:paraId="0B8716A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Текущий коэффициент</w:t>
            </w:r>
          </w:p>
        </w:tc>
        <w:tc>
          <w:tcPr>
            <w:tcW w:w="1559" w:type="dxa"/>
            <w:vAlign w:val="center"/>
          </w:tcPr>
          <w:p w14:paraId="587CB7C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1,01</w:t>
            </w:r>
          </w:p>
        </w:tc>
        <w:tc>
          <w:tcPr>
            <w:tcW w:w="1559" w:type="dxa"/>
            <w:vAlign w:val="center"/>
          </w:tcPr>
          <w:p w14:paraId="43A2D5C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1,07</w:t>
            </w:r>
          </w:p>
        </w:tc>
        <w:tc>
          <w:tcPr>
            <w:tcW w:w="1559" w:type="dxa"/>
            <w:vAlign w:val="center"/>
          </w:tcPr>
          <w:p w14:paraId="58EF617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0,79</w:t>
            </w:r>
          </w:p>
        </w:tc>
        <w:tc>
          <w:tcPr>
            <w:tcW w:w="1559" w:type="dxa"/>
            <w:vAlign w:val="center"/>
          </w:tcPr>
          <w:p w14:paraId="727B2B4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1,28</w:t>
            </w:r>
          </w:p>
        </w:tc>
        <w:tc>
          <w:tcPr>
            <w:tcW w:w="1559" w:type="dxa"/>
            <w:vAlign w:val="center"/>
          </w:tcPr>
          <w:p w14:paraId="7A39530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1,22</w:t>
            </w:r>
          </w:p>
        </w:tc>
      </w:tr>
      <w:tr w:rsidR="008137C8" w14:paraId="11BAD4EB" w14:textId="77777777" w:rsidTr="008137C8">
        <w:trPr>
          <w:cantSplit/>
          <w:jc w:val="center"/>
        </w:trPr>
        <w:tc>
          <w:tcPr>
            <w:tcW w:w="1559" w:type="dxa"/>
            <w:vAlign w:val="center"/>
          </w:tcPr>
          <w:p w14:paraId="657612E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Фаза</w:t>
            </w:r>
          </w:p>
        </w:tc>
        <w:tc>
          <w:tcPr>
            <w:tcW w:w="1559" w:type="dxa"/>
            <w:vAlign w:val="center"/>
          </w:tcPr>
          <w:p w14:paraId="7DC0067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норма</w:t>
            </w:r>
          </w:p>
        </w:tc>
        <w:tc>
          <w:tcPr>
            <w:tcW w:w="1559" w:type="dxa"/>
            <w:vAlign w:val="center"/>
          </w:tcPr>
          <w:p w14:paraId="4AC5590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норма</w:t>
            </w:r>
          </w:p>
        </w:tc>
        <w:tc>
          <w:tcPr>
            <w:tcW w:w="1559" w:type="dxa"/>
            <w:vAlign w:val="center"/>
          </w:tcPr>
          <w:p w14:paraId="0FF4376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ниже тренда</w:t>
            </w:r>
          </w:p>
        </w:tc>
        <w:tc>
          <w:tcPr>
            <w:tcW w:w="1559" w:type="dxa"/>
            <w:vAlign w:val="center"/>
          </w:tcPr>
          <w:p w14:paraId="26FD710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выше тренда</w:t>
            </w:r>
          </w:p>
        </w:tc>
        <w:tc>
          <w:tcPr>
            <w:tcW w:w="1559" w:type="dxa"/>
            <w:vAlign w:val="center"/>
          </w:tcPr>
          <w:p w14:paraId="63E6363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выше тренда</w:t>
            </w:r>
          </w:p>
        </w:tc>
      </w:tr>
    </w:tbl>
    <w:p w14:paraId="4786F54A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Сводный индекс кластеров А, Б и В классифицирован как растущий; по кластеру А тренд определяется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(плюс 539 % при росте с очень низкого уровня), тогда как по Вордстату тренд стабильный (плюс 12 % к первому году). Сезонность во всех книгах выраженная (амплитуда выше порога 0,30). Текущий месяц (09.2026) по кластеру А находится в норме при обоих источни</w:t>
      </w:r>
      <w:r>
        <w:rPr>
          <w:sz w:val="28"/>
        </w:rPr>
        <w:t>ках (коэффициент 1,01) и ниже тренда по одному Вордстату (0,79); по кластерам Б и В - выше тренда, но для кластера В это следствие малых значений ряда.</w:t>
      </w:r>
    </w:p>
    <w:p w14:paraId="1F7D0162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Сезонные индексы по месяцам из листа «Сезонность» приведены в таблице 31 и на рисунке 5.</w:t>
      </w:r>
    </w:p>
    <w:p w14:paraId="19AADCDA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>Таблица 31 – Се</w:t>
      </w:r>
      <w:r>
        <w:rPr>
          <w:sz w:val="28"/>
        </w:rPr>
        <w:t>зонные индексы по месяцам (лист «Сезонность», 1,00 - средний уровень)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00"/>
        <w:gridCol w:w="1623"/>
        <w:gridCol w:w="2009"/>
        <w:gridCol w:w="1907"/>
        <w:gridCol w:w="1258"/>
        <w:gridCol w:w="1258"/>
      </w:tblGrid>
      <w:tr w:rsidR="008137C8" w14:paraId="6A01E768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99" w:type="dxa"/>
            <w:vAlign w:val="center"/>
          </w:tcPr>
          <w:p w14:paraId="4AE75F4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Месяц</w:t>
            </w:r>
          </w:p>
        </w:tc>
        <w:tc>
          <w:tcPr>
            <w:tcW w:w="1623" w:type="dxa"/>
            <w:vAlign w:val="center"/>
          </w:tcPr>
          <w:p w14:paraId="293EF69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Кластер А (оба)</w:t>
            </w:r>
          </w:p>
        </w:tc>
        <w:tc>
          <w:tcPr>
            <w:tcW w:w="2009" w:type="dxa"/>
            <w:vAlign w:val="center"/>
          </w:tcPr>
          <w:p w14:paraId="6F86E9D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А: только </w:t>
            </w:r>
            <w:r>
              <w:rPr>
                <w:b/>
                <w:i/>
                <w:sz w:val="24"/>
              </w:rPr>
              <w:t>Google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Trends</w:t>
            </w:r>
          </w:p>
        </w:tc>
        <w:tc>
          <w:tcPr>
            <w:tcW w:w="1907" w:type="dxa"/>
            <w:vAlign w:val="center"/>
          </w:tcPr>
          <w:p w14:paraId="25C638B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А: только Вордстат</w:t>
            </w:r>
          </w:p>
        </w:tc>
        <w:tc>
          <w:tcPr>
            <w:tcW w:w="1258" w:type="dxa"/>
            <w:vAlign w:val="center"/>
          </w:tcPr>
          <w:p w14:paraId="407AD3A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Кластер Б</w:t>
            </w:r>
          </w:p>
        </w:tc>
        <w:tc>
          <w:tcPr>
            <w:tcW w:w="1258" w:type="dxa"/>
            <w:vAlign w:val="center"/>
          </w:tcPr>
          <w:p w14:paraId="4317256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Кластер В</w:t>
            </w:r>
          </w:p>
        </w:tc>
      </w:tr>
      <w:tr w:rsidR="008137C8" w14:paraId="00551C34" w14:textId="77777777" w:rsidTr="008137C8">
        <w:trPr>
          <w:cantSplit/>
          <w:jc w:val="center"/>
        </w:trPr>
        <w:tc>
          <w:tcPr>
            <w:tcW w:w="1299" w:type="dxa"/>
            <w:vAlign w:val="center"/>
          </w:tcPr>
          <w:p w14:paraId="6617739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январь</w:t>
            </w:r>
          </w:p>
        </w:tc>
        <w:tc>
          <w:tcPr>
            <w:tcW w:w="1623" w:type="dxa"/>
            <w:vAlign w:val="center"/>
          </w:tcPr>
          <w:p w14:paraId="2CB98C5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0,91</w:t>
            </w:r>
          </w:p>
        </w:tc>
        <w:tc>
          <w:tcPr>
            <w:tcW w:w="2009" w:type="dxa"/>
            <w:vAlign w:val="center"/>
          </w:tcPr>
          <w:p w14:paraId="654AD44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0,92</w:t>
            </w:r>
          </w:p>
        </w:tc>
        <w:tc>
          <w:tcPr>
            <w:tcW w:w="1907" w:type="dxa"/>
            <w:vAlign w:val="center"/>
          </w:tcPr>
          <w:p w14:paraId="02BF8C3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0,92</w:t>
            </w:r>
          </w:p>
        </w:tc>
        <w:tc>
          <w:tcPr>
            <w:tcW w:w="1258" w:type="dxa"/>
            <w:vAlign w:val="center"/>
          </w:tcPr>
          <w:p w14:paraId="0973696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1,25</w:t>
            </w:r>
          </w:p>
        </w:tc>
        <w:tc>
          <w:tcPr>
            <w:tcW w:w="1258" w:type="dxa"/>
            <w:vAlign w:val="center"/>
          </w:tcPr>
          <w:p w14:paraId="2B9EA60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0,96</w:t>
            </w:r>
          </w:p>
        </w:tc>
      </w:tr>
      <w:tr w:rsidR="008137C8" w14:paraId="2FA76F64" w14:textId="77777777" w:rsidTr="008137C8">
        <w:trPr>
          <w:cantSplit/>
          <w:jc w:val="center"/>
        </w:trPr>
        <w:tc>
          <w:tcPr>
            <w:tcW w:w="1299" w:type="dxa"/>
            <w:vAlign w:val="center"/>
          </w:tcPr>
          <w:p w14:paraId="5C27B92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февраль</w:t>
            </w:r>
          </w:p>
        </w:tc>
        <w:tc>
          <w:tcPr>
            <w:tcW w:w="1623" w:type="dxa"/>
            <w:vAlign w:val="center"/>
          </w:tcPr>
          <w:p w14:paraId="7AF7604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0,91</w:t>
            </w:r>
          </w:p>
        </w:tc>
        <w:tc>
          <w:tcPr>
            <w:tcW w:w="2009" w:type="dxa"/>
            <w:vAlign w:val="center"/>
          </w:tcPr>
          <w:p w14:paraId="7F35766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0,92</w:t>
            </w:r>
          </w:p>
        </w:tc>
        <w:tc>
          <w:tcPr>
            <w:tcW w:w="1907" w:type="dxa"/>
            <w:vAlign w:val="center"/>
          </w:tcPr>
          <w:p w14:paraId="410D56D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0,92</w:t>
            </w:r>
          </w:p>
        </w:tc>
        <w:tc>
          <w:tcPr>
            <w:tcW w:w="1258" w:type="dxa"/>
            <w:vAlign w:val="center"/>
          </w:tcPr>
          <w:p w14:paraId="37CA54B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1,52</w:t>
            </w:r>
          </w:p>
        </w:tc>
        <w:tc>
          <w:tcPr>
            <w:tcW w:w="1258" w:type="dxa"/>
            <w:vAlign w:val="center"/>
          </w:tcPr>
          <w:p w14:paraId="6820068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1,07</w:t>
            </w:r>
          </w:p>
        </w:tc>
      </w:tr>
      <w:tr w:rsidR="008137C8" w14:paraId="344444AD" w14:textId="77777777" w:rsidTr="008137C8">
        <w:trPr>
          <w:cantSplit/>
          <w:jc w:val="center"/>
        </w:trPr>
        <w:tc>
          <w:tcPr>
            <w:tcW w:w="1299" w:type="dxa"/>
            <w:vAlign w:val="center"/>
          </w:tcPr>
          <w:p w14:paraId="45691CF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март</w:t>
            </w:r>
          </w:p>
        </w:tc>
        <w:tc>
          <w:tcPr>
            <w:tcW w:w="1623" w:type="dxa"/>
            <w:vAlign w:val="center"/>
          </w:tcPr>
          <w:p w14:paraId="6C889D5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1,03</w:t>
            </w:r>
          </w:p>
        </w:tc>
        <w:tc>
          <w:tcPr>
            <w:tcW w:w="2009" w:type="dxa"/>
            <w:vAlign w:val="center"/>
          </w:tcPr>
          <w:p w14:paraId="500A327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1,12</w:t>
            </w:r>
          </w:p>
        </w:tc>
        <w:tc>
          <w:tcPr>
            <w:tcW w:w="1907" w:type="dxa"/>
            <w:vAlign w:val="center"/>
          </w:tcPr>
          <w:p w14:paraId="323E908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1,02</w:t>
            </w:r>
          </w:p>
        </w:tc>
        <w:tc>
          <w:tcPr>
            <w:tcW w:w="1258" w:type="dxa"/>
            <w:vAlign w:val="center"/>
          </w:tcPr>
          <w:p w14:paraId="253BD66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1,64</w:t>
            </w:r>
          </w:p>
        </w:tc>
        <w:tc>
          <w:tcPr>
            <w:tcW w:w="1258" w:type="dxa"/>
            <w:vAlign w:val="center"/>
          </w:tcPr>
          <w:p w14:paraId="039CDFD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1,33</w:t>
            </w:r>
          </w:p>
        </w:tc>
      </w:tr>
      <w:tr w:rsidR="008137C8" w14:paraId="2700BB26" w14:textId="77777777" w:rsidTr="008137C8">
        <w:trPr>
          <w:cantSplit/>
          <w:jc w:val="center"/>
        </w:trPr>
        <w:tc>
          <w:tcPr>
            <w:tcW w:w="1299" w:type="dxa"/>
            <w:vAlign w:val="center"/>
          </w:tcPr>
          <w:p w14:paraId="3A0B673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апрель</w:t>
            </w:r>
          </w:p>
        </w:tc>
        <w:tc>
          <w:tcPr>
            <w:tcW w:w="1623" w:type="dxa"/>
            <w:vAlign w:val="center"/>
          </w:tcPr>
          <w:p w14:paraId="6283253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1,12</w:t>
            </w:r>
          </w:p>
        </w:tc>
        <w:tc>
          <w:tcPr>
            <w:tcW w:w="2009" w:type="dxa"/>
            <w:vAlign w:val="center"/>
          </w:tcPr>
          <w:p w14:paraId="5C38457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1,08</w:t>
            </w:r>
          </w:p>
        </w:tc>
        <w:tc>
          <w:tcPr>
            <w:tcW w:w="1907" w:type="dxa"/>
            <w:vAlign w:val="center"/>
          </w:tcPr>
          <w:p w14:paraId="75CEAC5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1,11</w:t>
            </w:r>
          </w:p>
        </w:tc>
        <w:tc>
          <w:tcPr>
            <w:tcW w:w="1258" w:type="dxa"/>
            <w:vAlign w:val="center"/>
          </w:tcPr>
          <w:p w14:paraId="14B58C7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1,13</w:t>
            </w:r>
          </w:p>
        </w:tc>
        <w:tc>
          <w:tcPr>
            <w:tcW w:w="1258" w:type="dxa"/>
            <w:vAlign w:val="center"/>
          </w:tcPr>
          <w:p w14:paraId="13D9D65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1,37</w:t>
            </w:r>
          </w:p>
        </w:tc>
      </w:tr>
      <w:tr w:rsidR="008137C8" w14:paraId="285D1E2A" w14:textId="77777777" w:rsidTr="008137C8">
        <w:trPr>
          <w:cantSplit/>
          <w:jc w:val="center"/>
        </w:trPr>
        <w:tc>
          <w:tcPr>
            <w:tcW w:w="1299" w:type="dxa"/>
            <w:vAlign w:val="center"/>
          </w:tcPr>
          <w:p w14:paraId="621857B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май</w:t>
            </w:r>
          </w:p>
        </w:tc>
        <w:tc>
          <w:tcPr>
            <w:tcW w:w="1623" w:type="dxa"/>
            <w:vAlign w:val="center"/>
          </w:tcPr>
          <w:p w14:paraId="5AEA59E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1,10</w:t>
            </w:r>
          </w:p>
        </w:tc>
        <w:tc>
          <w:tcPr>
            <w:tcW w:w="2009" w:type="dxa"/>
            <w:vAlign w:val="center"/>
          </w:tcPr>
          <w:p w14:paraId="6B86E86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1,06</w:t>
            </w:r>
          </w:p>
        </w:tc>
        <w:tc>
          <w:tcPr>
            <w:tcW w:w="1907" w:type="dxa"/>
            <w:vAlign w:val="center"/>
          </w:tcPr>
          <w:p w14:paraId="318D8A5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1,07</w:t>
            </w:r>
          </w:p>
        </w:tc>
        <w:tc>
          <w:tcPr>
            <w:tcW w:w="1258" w:type="dxa"/>
            <w:vAlign w:val="center"/>
          </w:tcPr>
          <w:p w14:paraId="1E00C89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0,91</w:t>
            </w:r>
          </w:p>
        </w:tc>
        <w:tc>
          <w:tcPr>
            <w:tcW w:w="1258" w:type="dxa"/>
            <w:vAlign w:val="center"/>
          </w:tcPr>
          <w:p w14:paraId="1F1CA11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1,13</w:t>
            </w:r>
          </w:p>
        </w:tc>
      </w:tr>
      <w:tr w:rsidR="008137C8" w14:paraId="66131B4E" w14:textId="77777777" w:rsidTr="008137C8">
        <w:trPr>
          <w:cantSplit/>
          <w:jc w:val="center"/>
        </w:trPr>
        <w:tc>
          <w:tcPr>
            <w:tcW w:w="1299" w:type="dxa"/>
            <w:vAlign w:val="center"/>
          </w:tcPr>
          <w:p w14:paraId="175B022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июнь</w:t>
            </w:r>
          </w:p>
        </w:tc>
        <w:tc>
          <w:tcPr>
            <w:tcW w:w="1623" w:type="dxa"/>
            <w:vAlign w:val="center"/>
          </w:tcPr>
          <w:p w14:paraId="196F7F2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1,05</w:t>
            </w:r>
          </w:p>
        </w:tc>
        <w:tc>
          <w:tcPr>
            <w:tcW w:w="2009" w:type="dxa"/>
            <w:vAlign w:val="center"/>
          </w:tcPr>
          <w:p w14:paraId="656D7F8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1,09</w:t>
            </w:r>
          </w:p>
        </w:tc>
        <w:tc>
          <w:tcPr>
            <w:tcW w:w="1907" w:type="dxa"/>
            <w:vAlign w:val="center"/>
          </w:tcPr>
          <w:p w14:paraId="34C1B2F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1,03</w:t>
            </w:r>
          </w:p>
        </w:tc>
        <w:tc>
          <w:tcPr>
            <w:tcW w:w="1258" w:type="dxa"/>
            <w:vAlign w:val="center"/>
          </w:tcPr>
          <w:p w14:paraId="05FB503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0,77</w:t>
            </w:r>
          </w:p>
        </w:tc>
        <w:tc>
          <w:tcPr>
            <w:tcW w:w="1258" w:type="dxa"/>
            <w:vAlign w:val="center"/>
          </w:tcPr>
          <w:p w14:paraId="15407D4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1,06</w:t>
            </w:r>
          </w:p>
        </w:tc>
      </w:tr>
      <w:tr w:rsidR="008137C8" w14:paraId="750143E9" w14:textId="77777777" w:rsidTr="008137C8">
        <w:trPr>
          <w:cantSplit/>
          <w:jc w:val="center"/>
        </w:trPr>
        <w:tc>
          <w:tcPr>
            <w:tcW w:w="1299" w:type="dxa"/>
            <w:vAlign w:val="center"/>
          </w:tcPr>
          <w:p w14:paraId="060B6B9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июль</w:t>
            </w:r>
          </w:p>
        </w:tc>
        <w:tc>
          <w:tcPr>
            <w:tcW w:w="1623" w:type="dxa"/>
            <w:vAlign w:val="center"/>
          </w:tcPr>
          <w:p w14:paraId="7F2C053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0,72</w:t>
            </w:r>
          </w:p>
        </w:tc>
        <w:tc>
          <w:tcPr>
            <w:tcW w:w="2009" w:type="dxa"/>
            <w:vAlign w:val="center"/>
          </w:tcPr>
          <w:p w14:paraId="56D08B4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0,92</w:t>
            </w:r>
          </w:p>
        </w:tc>
        <w:tc>
          <w:tcPr>
            <w:tcW w:w="1907" w:type="dxa"/>
            <w:vAlign w:val="center"/>
          </w:tcPr>
          <w:p w14:paraId="197D337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0,66</w:t>
            </w:r>
          </w:p>
        </w:tc>
        <w:tc>
          <w:tcPr>
            <w:tcW w:w="1258" w:type="dxa"/>
            <w:vAlign w:val="center"/>
          </w:tcPr>
          <w:p w14:paraId="732B0C1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0,61</w:t>
            </w:r>
          </w:p>
        </w:tc>
        <w:tc>
          <w:tcPr>
            <w:tcW w:w="1258" w:type="dxa"/>
            <w:vAlign w:val="center"/>
          </w:tcPr>
          <w:p w14:paraId="557B448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0,53</w:t>
            </w:r>
          </w:p>
        </w:tc>
      </w:tr>
      <w:tr w:rsidR="008137C8" w14:paraId="468989AE" w14:textId="77777777" w:rsidTr="008137C8">
        <w:trPr>
          <w:cantSplit/>
          <w:jc w:val="center"/>
        </w:trPr>
        <w:tc>
          <w:tcPr>
            <w:tcW w:w="1299" w:type="dxa"/>
            <w:vAlign w:val="center"/>
          </w:tcPr>
          <w:p w14:paraId="4C97436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август</w:t>
            </w:r>
          </w:p>
        </w:tc>
        <w:tc>
          <w:tcPr>
            <w:tcW w:w="1623" w:type="dxa"/>
            <w:vAlign w:val="center"/>
          </w:tcPr>
          <w:p w14:paraId="620250C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0,72</w:t>
            </w:r>
          </w:p>
        </w:tc>
        <w:tc>
          <w:tcPr>
            <w:tcW w:w="2009" w:type="dxa"/>
            <w:vAlign w:val="center"/>
          </w:tcPr>
          <w:p w14:paraId="0DE224F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1,05</w:t>
            </w:r>
          </w:p>
        </w:tc>
        <w:tc>
          <w:tcPr>
            <w:tcW w:w="1907" w:type="dxa"/>
            <w:vAlign w:val="center"/>
          </w:tcPr>
          <w:p w14:paraId="37B0A11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0,65</w:t>
            </w:r>
          </w:p>
        </w:tc>
        <w:tc>
          <w:tcPr>
            <w:tcW w:w="1258" w:type="dxa"/>
            <w:vAlign w:val="center"/>
          </w:tcPr>
          <w:p w14:paraId="0E210A9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0,61</w:t>
            </w:r>
          </w:p>
        </w:tc>
        <w:tc>
          <w:tcPr>
            <w:tcW w:w="1258" w:type="dxa"/>
            <w:vAlign w:val="center"/>
          </w:tcPr>
          <w:p w14:paraId="24A0C3F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0,50</w:t>
            </w:r>
          </w:p>
        </w:tc>
      </w:tr>
      <w:tr w:rsidR="008137C8" w14:paraId="00C88D21" w14:textId="77777777" w:rsidTr="008137C8">
        <w:trPr>
          <w:cantSplit/>
          <w:jc w:val="center"/>
        </w:trPr>
        <w:tc>
          <w:tcPr>
            <w:tcW w:w="1299" w:type="dxa"/>
            <w:vAlign w:val="center"/>
          </w:tcPr>
          <w:p w14:paraId="2573BA9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сентябрь</w:t>
            </w:r>
          </w:p>
        </w:tc>
        <w:tc>
          <w:tcPr>
            <w:tcW w:w="1623" w:type="dxa"/>
            <w:vAlign w:val="center"/>
          </w:tcPr>
          <w:p w14:paraId="63CA1FA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0,92</w:t>
            </w:r>
          </w:p>
        </w:tc>
        <w:tc>
          <w:tcPr>
            <w:tcW w:w="2009" w:type="dxa"/>
            <w:vAlign w:val="center"/>
          </w:tcPr>
          <w:p w14:paraId="5C2D199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1,18</w:t>
            </w:r>
          </w:p>
        </w:tc>
        <w:tc>
          <w:tcPr>
            <w:tcW w:w="1907" w:type="dxa"/>
            <w:vAlign w:val="center"/>
          </w:tcPr>
          <w:p w14:paraId="493C94F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0,87</w:t>
            </w:r>
          </w:p>
        </w:tc>
        <w:tc>
          <w:tcPr>
            <w:tcW w:w="1258" w:type="dxa"/>
            <w:vAlign w:val="center"/>
          </w:tcPr>
          <w:p w14:paraId="342BCE6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0,69</w:t>
            </w:r>
          </w:p>
        </w:tc>
        <w:tc>
          <w:tcPr>
            <w:tcW w:w="1258" w:type="dxa"/>
            <w:vAlign w:val="center"/>
          </w:tcPr>
          <w:p w14:paraId="0F99226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0,63</w:t>
            </w:r>
          </w:p>
        </w:tc>
      </w:tr>
      <w:tr w:rsidR="008137C8" w14:paraId="2EA7D881" w14:textId="77777777" w:rsidTr="008137C8">
        <w:trPr>
          <w:cantSplit/>
          <w:jc w:val="center"/>
        </w:trPr>
        <w:tc>
          <w:tcPr>
            <w:tcW w:w="1299" w:type="dxa"/>
            <w:vAlign w:val="center"/>
          </w:tcPr>
          <w:p w14:paraId="28DACCB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октябрь</w:t>
            </w:r>
          </w:p>
        </w:tc>
        <w:tc>
          <w:tcPr>
            <w:tcW w:w="1623" w:type="dxa"/>
            <w:vAlign w:val="center"/>
          </w:tcPr>
          <w:p w14:paraId="6CEC0B8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1,08</w:t>
            </w:r>
          </w:p>
        </w:tc>
        <w:tc>
          <w:tcPr>
            <w:tcW w:w="2009" w:type="dxa"/>
            <w:vAlign w:val="center"/>
          </w:tcPr>
          <w:p w14:paraId="368416B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0,97</w:t>
            </w:r>
          </w:p>
        </w:tc>
        <w:tc>
          <w:tcPr>
            <w:tcW w:w="1907" w:type="dxa"/>
            <w:vAlign w:val="center"/>
          </w:tcPr>
          <w:p w14:paraId="0468880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1,13</w:t>
            </w:r>
          </w:p>
        </w:tc>
        <w:tc>
          <w:tcPr>
            <w:tcW w:w="1258" w:type="dxa"/>
            <w:vAlign w:val="center"/>
          </w:tcPr>
          <w:p w14:paraId="39385A8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0,65</w:t>
            </w:r>
          </w:p>
        </w:tc>
        <w:tc>
          <w:tcPr>
            <w:tcW w:w="1258" w:type="dxa"/>
            <w:vAlign w:val="center"/>
          </w:tcPr>
          <w:p w14:paraId="41F6A86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1,19</w:t>
            </w:r>
          </w:p>
        </w:tc>
      </w:tr>
      <w:tr w:rsidR="008137C8" w14:paraId="50D172F6" w14:textId="77777777" w:rsidTr="008137C8">
        <w:trPr>
          <w:cantSplit/>
          <w:jc w:val="center"/>
        </w:trPr>
        <w:tc>
          <w:tcPr>
            <w:tcW w:w="1299" w:type="dxa"/>
            <w:vAlign w:val="center"/>
          </w:tcPr>
          <w:p w14:paraId="7829993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ноябрь</w:t>
            </w:r>
          </w:p>
        </w:tc>
        <w:tc>
          <w:tcPr>
            <w:tcW w:w="1623" w:type="dxa"/>
            <w:vAlign w:val="center"/>
          </w:tcPr>
          <w:p w14:paraId="6EE7B05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1,17</w:t>
            </w:r>
          </w:p>
        </w:tc>
        <w:tc>
          <w:tcPr>
            <w:tcW w:w="2009" w:type="dxa"/>
            <w:vAlign w:val="center"/>
          </w:tcPr>
          <w:p w14:paraId="4964E00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0,91</w:t>
            </w:r>
          </w:p>
        </w:tc>
        <w:tc>
          <w:tcPr>
            <w:tcW w:w="1907" w:type="dxa"/>
            <w:vAlign w:val="center"/>
          </w:tcPr>
          <w:p w14:paraId="3DF3786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1,24</w:t>
            </w:r>
          </w:p>
        </w:tc>
        <w:tc>
          <w:tcPr>
            <w:tcW w:w="1258" w:type="dxa"/>
            <w:vAlign w:val="center"/>
          </w:tcPr>
          <w:p w14:paraId="406018E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1,33</w:t>
            </w:r>
          </w:p>
        </w:tc>
        <w:tc>
          <w:tcPr>
            <w:tcW w:w="1258" w:type="dxa"/>
            <w:vAlign w:val="center"/>
          </w:tcPr>
          <w:p w14:paraId="41A778C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1,07</w:t>
            </w:r>
          </w:p>
        </w:tc>
      </w:tr>
      <w:tr w:rsidR="008137C8" w14:paraId="11D76B92" w14:textId="77777777" w:rsidTr="008137C8">
        <w:trPr>
          <w:cantSplit/>
          <w:jc w:val="center"/>
        </w:trPr>
        <w:tc>
          <w:tcPr>
            <w:tcW w:w="1299" w:type="dxa"/>
            <w:vAlign w:val="center"/>
          </w:tcPr>
          <w:p w14:paraId="0E342D3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декабрь</w:t>
            </w:r>
          </w:p>
        </w:tc>
        <w:tc>
          <w:tcPr>
            <w:tcW w:w="1623" w:type="dxa"/>
            <w:vAlign w:val="center"/>
          </w:tcPr>
          <w:p w14:paraId="02B6AB3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1,27</w:t>
            </w:r>
          </w:p>
        </w:tc>
        <w:tc>
          <w:tcPr>
            <w:tcW w:w="2009" w:type="dxa"/>
            <w:vAlign w:val="center"/>
          </w:tcPr>
          <w:p w14:paraId="34D3EEF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0,79</w:t>
            </w:r>
          </w:p>
        </w:tc>
        <w:tc>
          <w:tcPr>
            <w:tcW w:w="1907" w:type="dxa"/>
            <w:vAlign w:val="center"/>
          </w:tcPr>
          <w:p w14:paraId="41846A1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1,39</w:t>
            </w:r>
          </w:p>
        </w:tc>
        <w:tc>
          <w:tcPr>
            <w:tcW w:w="1258" w:type="dxa"/>
            <w:vAlign w:val="center"/>
          </w:tcPr>
          <w:p w14:paraId="0FE6700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0,88</w:t>
            </w:r>
          </w:p>
        </w:tc>
        <w:tc>
          <w:tcPr>
            <w:tcW w:w="1258" w:type="dxa"/>
            <w:vAlign w:val="center"/>
          </w:tcPr>
          <w:p w14:paraId="1663E86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1,16</w:t>
            </w:r>
          </w:p>
        </w:tc>
      </w:tr>
    </w:tbl>
    <w:p w14:paraId="104683B4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Сезонность по Вордстату (Россия) однозначна: максимум в октябре-декабре (индекс 1,13-1,39), второй подъем в апреле-мае (1,07-1,11), глубокий спад в июле-августе (0,65-0,66), сентябрь переходный (0,87). Сезонные индексы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для кластера А другие (максимум в сентябре-марте, минимум в ноябре-декабре), но ряд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имеет рост на последнем году, который искажает оценку сезонности. Для кластера Б сезонные индексы ненадежны: история ряда короче трех лет, интерес начался в </w:t>
      </w:r>
      <w:r>
        <w:rPr>
          <w:sz w:val="28"/>
        </w:rPr>
        <w:t>2023 г. [4].</w:t>
      </w:r>
    </w:p>
    <w:p w14:paraId="7C3744B0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Динамика кластеров и скользящие средние показаны на рисунке 4.</w:t>
      </w:r>
    </w:p>
    <w:p w14:paraId="6F530BE5" w14:textId="77777777" w:rsidR="008137C8" w:rsidRDefault="00E653DE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13EA9A3E" wp14:editId="2A2BEA88">
            <wp:extent cx="5334000" cy="5464097"/>
            <wp:effectExtent l="0" t="0" r="0" b="0"/>
            <wp:docPr id="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Рисунки/01_динамика_кластеров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64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FC490D" w14:textId="77777777" w:rsidR="008137C8" w:rsidRDefault="00E653DE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4 – Динамика кластеров: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(мир) и Вордстат (Россия), месячные ряды 10.2021-09.2026</w:t>
      </w:r>
    </w:p>
    <w:p w14:paraId="6C8B511C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На рисунке показаны месячные значения и скользящая средняя за 12 месяцев. В</w:t>
      </w:r>
      <w:r>
        <w:rPr>
          <w:sz w:val="28"/>
        </w:rPr>
        <w:t xml:space="preserve"> кластере А интерес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вырос с 7 до 40-68 пунктов за последние полтора года, а скользящая средняя Вордстата росла до конца 2025 г. и затем снижается. В кластере Б обе средние растут до 2025 г., после чего Вордстат снижается, а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прод</w:t>
      </w:r>
      <w:r>
        <w:rPr>
          <w:sz w:val="28"/>
        </w:rPr>
        <w:t>олжает рост. Разовый всплеск «</w:t>
      </w:r>
      <w:r>
        <w:rPr>
          <w:i/>
          <w:sz w:val="28"/>
        </w:rPr>
        <w:t>chatgpt</w:t>
      </w:r>
      <w:r>
        <w:rPr>
          <w:sz w:val="28"/>
        </w:rPr>
        <w:t xml:space="preserve"> </w:t>
      </w:r>
      <w:r>
        <w:rPr>
          <w:i/>
          <w:sz w:val="28"/>
        </w:rPr>
        <w:t>excel</w:t>
      </w:r>
      <w:r>
        <w:rPr>
          <w:sz w:val="28"/>
        </w:rPr>
        <w:t>» в феврале 2025 г. виден в кластере Б.</w:t>
      </w:r>
    </w:p>
    <w:p w14:paraId="37B393C3" w14:textId="77777777" w:rsidR="008137C8" w:rsidRDefault="00E653DE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71D12B1C" wp14:editId="006FCADC">
            <wp:extent cx="5334000" cy="1872574"/>
            <wp:effectExtent l="0" t="0" r="0" b="0"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Рисунки/02_сезонные_индексы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2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386B97" w14:textId="77777777" w:rsidR="008137C8" w:rsidRDefault="00E653DE">
      <w:pPr>
        <w:pStyle w:val="a0"/>
        <w:spacing w:before="0" w:after="0" w:line="360" w:lineRule="exact"/>
        <w:jc w:val="center"/>
      </w:pPr>
      <w:r>
        <w:rPr>
          <w:sz w:val="28"/>
        </w:rPr>
        <w:t>Рисунок 5 – Сезонные индексы кластеров по Вордстату (Россия), 100 - среднее значение</w:t>
      </w:r>
    </w:p>
    <w:p w14:paraId="32847232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Красные столбцы отмечают месяцы с индексом 110 и выше, синие - ниже 90. Для кластеров </w:t>
      </w:r>
      <w:r>
        <w:rPr>
          <w:sz w:val="28"/>
        </w:rPr>
        <w:t>А и В хорошо видно двойной подъем (осень и весна) и летний спад, который соответствует календарю деловой отчетности и учебного года; причинная связь с календарем является гипотезой и данными поиска не доказывается.</w:t>
      </w:r>
    </w:p>
    <w:p w14:paraId="1E1DC933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Отклонения от трендово-сезонного уровня п</w:t>
      </w:r>
      <w:r>
        <w:rPr>
          <w:sz w:val="28"/>
        </w:rPr>
        <w:t>оказаны на рисунке 6.</w:t>
      </w:r>
    </w:p>
    <w:p w14:paraId="77BC659E" w14:textId="77777777" w:rsidR="008137C8" w:rsidRDefault="00E653DE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5BC60CCC" wp14:editId="57E5D4C3">
            <wp:extent cx="5334000" cy="2341756"/>
            <wp:effectExtent l="0" t="0" r="0" b="0"/>
            <wp:docPr id="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Рисунки/04_циклический_коэффициент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1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93522A" w14:textId="77777777" w:rsidR="008137C8" w:rsidRDefault="00E653DE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6 – Циклический коэффициент кластеров по </w:t>
      </w:r>
      <w:r>
        <w:rPr>
          <w:i/>
          <w:sz w:val="28"/>
        </w:rPr>
        <w:t>Excel</w:t>
      </w:r>
      <w:r>
        <w:rPr>
          <w:sz w:val="28"/>
        </w:rPr>
        <w:t>-шаблону (отклонение от тренда с учетом сезонности)</w:t>
      </w:r>
    </w:p>
    <w:p w14:paraId="5BC3E129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Коэффициент ниже 0,9 означает спрос ниже трендового уровня, выше 1,1 - выше. Кластер А колеблется в узком коридоре 0,88-1,30, </w:t>
      </w:r>
      <w:r>
        <w:rPr>
          <w:sz w:val="28"/>
        </w:rPr>
        <w:t>кластеры Б и В имеют большие отклонения из-за малой базы начала ряда и выбросов. Коэффициент, рассчитанный по шаблону, использует трейлинговую среднюю за 12 месяцев, поэтому в растущих рядах он систематически выше 1.</w:t>
      </w:r>
    </w:p>
    <w:p w14:paraId="04A1BBD0" w14:textId="77777777" w:rsidR="008137C8" w:rsidRDefault="00E653DE">
      <w:pPr>
        <w:pStyle w:val="3"/>
        <w:spacing w:before="360" w:after="360" w:line="360" w:lineRule="exact"/>
        <w:ind w:firstLine="709"/>
      </w:pPr>
      <w:bookmarkStart w:id="33" w:name="_d5df9e47da4337f6431d244e4f6e04e2a4f59e4"/>
      <w:bookmarkEnd w:id="32"/>
      <w:r>
        <w:rPr>
          <w:b/>
        </w:rPr>
        <w:t xml:space="preserve">2.6.3 Расчет по методике в формате </w:t>
      </w:r>
      <w:r>
        <w:rPr>
          <w:b/>
          <w:i/>
        </w:rPr>
        <w:t>Word</w:t>
      </w:r>
    </w:p>
    <w:p w14:paraId="4BAECCD7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Устойчивая динамика оценена по рабочей таблице методики (таблица 32).</w:t>
      </w:r>
    </w:p>
    <w:p w14:paraId="0BF52961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lastRenderedPageBreak/>
        <w:t>Таблица 32 – Рабочая таблица оценки устойчивой динамики (среднемесячное значение)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05"/>
        <w:gridCol w:w="1249"/>
        <w:gridCol w:w="1610"/>
        <w:gridCol w:w="1509"/>
        <w:gridCol w:w="1249"/>
        <w:gridCol w:w="1119"/>
        <w:gridCol w:w="1614"/>
      </w:tblGrid>
      <w:tr w:rsidR="008137C8" w14:paraId="51A0EF52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05" w:type="dxa"/>
            <w:vAlign w:val="center"/>
          </w:tcPr>
          <w:p w14:paraId="5741167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Кластер</w:t>
            </w:r>
          </w:p>
        </w:tc>
        <w:tc>
          <w:tcPr>
            <w:tcW w:w="1249" w:type="dxa"/>
            <w:vAlign w:val="center"/>
          </w:tcPr>
          <w:p w14:paraId="77080E8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1610" w:type="dxa"/>
            <w:vAlign w:val="center"/>
          </w:tcPr>
          <w:p w14:paraId="0B2314F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Среднее предыдущих 12 мес.</w:t>
            </w:r>
          </w:p>
        </w:tc>
        <w:tc>
          <w:tcPr>
            <w:tcW w:w="1509" w:type="dxa"/>
            <w:vAlign w:val="center"/>
          </w:tcPr>
          <w:p w14:paraId="5BE7DDD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Среднее последних 12 мес.</w:t>
            </w:r>
          </w:p>
        </w:tc>
        <w:tc>
          <w:tcPr>
            <w:tcW w:w="1249" w:type="dxa"/>
            <w:vAlign w:val="center"/>
          </w:tcPr>
          <w:p w14:paraId="6936249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Изменение</w:t>
            </w:r>
          </w:p>
        </w:tc>
        <w:tc>
          <w:tcPr>
            <w:tcW w:w="1119" w:type="dxa"/>
            <w:vAlign w:val="center"/>
          </w:tcPr>
          <w:p w14:paraId="5D27C55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месяцев роста</w:t>
            </w:r>
          </w:p>
        </w:tc>
        <w:tc>
          <w:tcPr>
            <w:tcW w:w="1614" w:type="dxa"/>
            <w:vAlign w:val="center"/>
          </w:tcPr>
          <w:p w14:paraId="59CABC2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 динамики</w:t>
            </w:r>
          </w:p>
        </w:tc>
      </w:tr>
      <w:tr w:rsidR="008137C8" w14:paraId="002E4350" w14:textId="77777777" w:rsidTr="008137C8">
        <w:trPr>
          <w:cantSplit/>
          <w:jc w:val="center"/>
        </w:trPr>
        <w:tc>
          <w:tcPr>
            <w:tcW w:w="1005" w:type="dxa"/>
            <w:vAlign w:val="center"/>
          </w:tcPr>
          <w:p w14:paraId="2609FDC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А</w:t>
            </w:r>
          </w:p>
        </w:tc>
        <w:tc>
          <w:tcPr>
            <w:tcW w:w="1249" w:type="dxa"/>
            <w:vAlign w:val="center"/>
          </w:tcPr>
          <w:p w14:paraId="685863D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мир</w:t>
            </w:r>
          </w:p>
        </w:tc>
        <w:tc>
          <w:tcPr>
            <w:tcW w:w="1610" w:type="dxa"/>
            <w:vAlign w:val="center"/>
          </w:tcPr>
          <w:p w14:paraId="21FC59E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10,0</w:t>
            </w:r>
          </w:p>
        </w:tc>
        <w:tc>
          <w:tcPr>
            <w:tcW w:w="1509" w:type="dxa"/>
            <w:vAlign w:val="center"/>
          </w:tcPr>
          <w:p w14:paraId="6911980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39,8</w:t>
            </w:r>
          </w:p>
        </w:tc>
        <w:tc>
          <w:tcPr>
            <w:tcW w:w="1249" w:type="dxa"/>
            <w:vAlign w:val="center"/>
          </w:tcPr>
          <w:p w14:paraId="63015B3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+296 %</w:t>
            </w:r>
          </w:p>
        </w:tc>
        <w:tc>
          <w:tcPr>
            <w:tcW w:w="1119" w:type="dxa"/>
            <w:vAlign w:val="center"/>
          </w:tcPr>
          <w:p w14:paraId="4614582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54 %</w:t>
            </w:r>
          </w:p>
        </w:tc>
        <w:tc>
          <w:tcPr>
            <w:tcW w:w="1614" w:type="dxa"/>
            <w:vAlign w:val="center"/>
          </w:tcPr>
          <w:p w14:paraId="15873CA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</w:t>
            </w:r>
          </w:p>
        </w:tc>
      </w:tr>
      <w:tr w:rsidR="008137C8" w14:paraId="0B1E0B26" w14:textId="77777777" w:rsidTr="008137C8">
        <w:trPr>
          <w:cantSplit/>
          <w:jc w:val="center"/>
        </w:trPr>
        <w:tc>
          <w:tcPr>
            <w:tcW w:w="1005" w:type="dxa"/>
            <w:vAlign w:val="center"/>
          </w:tcPr>
          <w:p w14:paraId="09D8FE7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А</w:t>
            </w:r>
          </w:p>
        </w:tc>
        <w:tc>
          <w:tcPr>
            <w:tcW w:w="1249" w:type="dxa"/>
            <w:vAlign w:val="center"/>
          </w:tcPr>
          <w:p w14:paraId="64A73A7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Вордстат, Россия</w:t>
            </w:r>
          </w:p>
        </w:tc>
        <w:tc>
          <w:tcPr>
            <w:tcW w:w="1610" w:type="dxa"/>
            <w:vAlign w:val="center"/>
          </w:tcPr>
          <w:p w14:paraId="7E7A5BD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2 533,6</w:t>
            </w:r>
          </w:p>
        </w:tc>
        <w:tc>
          <w:tcPr>
            <w:tcW w:w="1509" w:type="dxa"/>
            <w:vAlign w:val="center"/>
          </w:tcPr>
          <w:p w14:paraId="3721D3E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2 085,3</w:t>
            </w:r>
          </w:p>
        </w:tc>
        <w:tc>
          <w:tcPr>
            <w:tcW w:w="1249" w:type="dxa"/>
            <w:vAlign w:val="center"/>
          </w:tcPr>
          <w:p w14:paraId="27CBBA9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-18 %</w:t>
            </w:r>
          </w:p>
        </w:tc>
        <w:tc>
          <w:tcPr>
            <w:tcW w:w="1119" w:type="dxa"/>
            <w:vAlign w:val="center"/>
          </w:tcPr>
          <w:p w14:paraId="4DC2BD2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54 %</w:t>
            </w:r>
          </w:p>
        </w:tc>
        <w:tc>
          <w:tcPr>
            <w:tcW w:w="1614" w:type="dxa"/>
            <w:vAlign w:val="center"/>
          </w:tcPr>
          <w:p w14:paraId="42DF49C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</w:t>
            </w:r>
          </w:p>
        </w:tc>
      </w:tr>
      <w:tr w:rsidR="008137C8" w14:paraId="5858FF0C" w14:textId="77777777" w:rsidTr="008137C8">
        <w:trPr>
          <w:cantSplit/>
          <w:jc w:val="center"/>
        </w:trPr>
        <w:tc>
          <w:tcPr>
            <w:tcW w:w="1005" w:type="dxa"/>
            <w:vAlign w:val="center"/>
          </w:tcPr>
          <w:p w14:paraId="1A9E589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А</w:t>
            </w:r>
          </w:p>
        </w:tc>
        <w:tc>
          <w:tcPr>
            <w:tcW w:w="1249" w:type="dxa"/>
            <w:vAlign w:val="center"/>
          </w:tcPr>
          <w:p w14:paraId="47B9840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Вордстат, Беларусь</w:t>
            </w:r>
          </w:p>
        </w:tc>
        <w:tc>
          <w:tcPr>
            <w:tcW w:w="1610" w:type="dxa"/>
            <w:vAlign w:val="center"/>
          </w:tcPr>
          <w:p w14:paraId="3309EA7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42,1</w:t>
            </w:r>
          </w:p>
        </w:tc>
        <w:tc>
          <w:tcPr>
            <w:tcW w:w="1509" w:type="dxa"/>
            <w:vAlign w:val="center"/>
          </w:tcPr>
          <w:p w14:paraId="1E74916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17,2</w:t>
            </w:r>
          </w:p>
        </w:tc>
        <w:tc>
          <w:tcPr>
            <w:tcW w:w="1249" w:type="dxa"/>
            <w:vAlign w:val="center"/>
          </w:tcPr>
          <w:p w14:paraId="78F9E7E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-59 %</w:t>
            </w:r>
          </w:p>
        </w:tc>
        <w:tc>
          <w:tcPr>
            <w:tcW w:w="1119" w:type="dxa"/>
            <w:vAlign w:val="center"/>
          </w:tcPr>
          <w:p w14:paraId="2642E64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46 %</w:t>
            </w:r>
          </w:p>
        </w:tc>
        <w:tc>
          <w:tcPr>
            <w:tcW w:w="1614" w:type="dxa"/>
            <w:vAlign w:val="center"/>
          </w:tcPr>
          <w:p w14:paraId="6F883B5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</w:t>
            </w:r>
          </w:p>
        </w:tc>
      </w:tr>
      <w:tr w:rsidR="008137C8" w14:paraId="0446EA81" w14:textId="77777777" w:rsidTr="008137C8">
        <w:trPr>
          <w:cantSplit/>
          <w:jc w:val="center"/>
        </w:trPr>
        <w:tc>
          <w:tcPr>
            <w:tcW w:w="1005" w:type="dxa"/>
            <w:vAlign w:val="center"/>
          </w:tcPr>
          <w:p w14:paraId="693D612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Б</w:t>
            </w:r>
          </w:p>
        </w:tc>
        <w:tc>
          <w:tcPr>
            <w:tcW w:w="1249" w:type="dxa"/>
            <w:vAlign w:val="center"/>
          </w:tcPr>
          <w:p w14:paraId="72C5D1D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мир</w:t>
            </w:r>
          </w:p>
        </w:tc>
        <w:tc>
          <w:tcPr>
            <w:tcW w:w="1610" w:type="dxa"/>
            <w:vAlign w:val="center"/>
          </w:tcPr>
          <w:p w14:paraId="2A0F09E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32,0</w:t>
            </w:r>
          </w:p>
        </w:tc>
        <w:tc>
          <w:tcPr>
            <w:tcW w:w="1509" w:type="dxa"/>
            <w:vAlign w:val="center"/>
          </w:tcPr>
          <w:p w14:paraId="1DFCC28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60,9</w:t>
            </w:r>
          </w:p>
        </w:tc>
        <w:tc>
          <w:tcPr>
            <w:tcW w:w="1249" w:type="dxa"/>
            <w:vAlign w:val="center"/>
          </w:tcPr>
          <w:p w14:paraId="04C0AC4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+90 %</w:t>
            </w:r>
          </w:p>
        </w:tc>
        <w:tc>
          <w:tcPr>
            <w:tcW w:w="1119" w:type="dxa"/>
            <w:vAlign w:val="center"/>
          </w:tcPr>
          <w:p w14:paraId="6E9E392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41 %</w:t>
            </w:r>
          </w:p>
        </w:tc>
        <w:tc>
          <w:tcPr>
            <w:tcW w:w="1614" w:type="dxa"/>
            <w:vAlign w:val="center"/>
          </w:tcPr>
          <w:p w14:paraId="47041FD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</w:t>
            </w:r>
          </w:p>
        </w:tc>
      </w:tr>
      <w:tr w:rsidR="008137C8" w14:paraId="43B0654A" w14:textId="77777777" w:rsidTr="008137C8">
        <w:trPr>
          <w:cantSplit/>
          <w:jc w:val="center"/>
        </w:trPr>
        <w:tc>
          <w:tcPr>
            <w:tcW w:w="1005" w:type="dxa"/>
            <w:vAlign w:val="center"/>
          </w:tcPr>
          <w:p w14:paraId="2F9F177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Б</w:t>
            </w:r>
          </w:p>
        </w:tc>
        <w:tc>
          <w:tcPr>
            <w:tcW w:w="1249" w:type="dxa"/>
            <w:vAlign w:val="center"/>
          </w:tcPr>
          <w:p w14:paraId="055386A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Вордстат, Россия</w:t>
            </w:r>
          </w:p>
        </w:tc>
        <w:tc>
          <w:tcPr>
            <w:tcW w:w="1610" w:type="dxa"/>
            <w:vAlign w:val="center"/>
          </w:tcPr>
          <w:p w14:paraId="7061490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2 003,8</w:t>
            </w:r>
          </w:p>
        </w:tc>
        <w:tc>
          <w:tcPr>
            <w:tcW w:w="1509" w:type="dxa"/>
            <w:vAlign w:val="center"/>
          </w:tcPr>
          <w:p w14:paraId="5F3C3AC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1 755,7</w:t>
            </w:r>
          </w:p>
        </w:tc>
        <w:tc>
          <w:tcPr>
            <w:tcW w:w="1249" w:type="dxa"/>
            <w:vAlign w:val="center"/>
          </w:tcPr>
          <w:p w14:paraId="24A7FA6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-12 %</w:t>
            </w:r>
          </w:p>
        </w:tc>
        <w:tc>
          <w:tcPr>
            <w:tcW w:w="1119" w:type="dxa"/>
            <w:vAlign w:val="center"/>
          </w:tcPr>
          <w:p w14:paraId="5B3D080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47 %</w:t>
            </w:r>
          </w:p>
        </w:tc>
        <w:tc>
          <w:tcPr>
            <w:tcW w:w="1614" w:type="dxa"/>
            <w:vAlign w:val="center"/>
          </w:tcPr>
          <w:p w14:paraId="4F6A7FA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стабильность</w:t>
            </w:r>
          </w:p>
        </w:tc>
      </w:tr>
      <w:tr w:rsidR="008137C8" w14:paraId="2A74175A" w14:textId="77777777" w:rsidTr="008137C8">
        <w:trPr>
          <w:cantSplit/>
          <w:jc w:val="center"/>
        </w:trPr>
        <w:tc>
          <w:tcPr>
            <w:tcW w:w="1005" w:type="dxa"/>
            <w:vAlign w:val="center"/>
          </w:tcPr>
          <w:p w14:paraId="612A9B2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Б</w:t>
            </w:r>
          </w:p>
        </w:tc>
        <w:tc>
          <w:tcPr>
            <w:tcW w:w="1249" w:type="dxa"/>
            <w:vAlign w:val="center"/>
          </w:tcPr>
          <w:p w14:paraId="3A8E134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Вордстат, Беларусь</w:t>
            </w:r>
          </w:p>
        </w:tc>
        <w:tc>
          <w:tcPr>
            <w:tcW w:w="1610" w:type="dxa"/>
            <w:vAlign w:val="center"/>
          </w:tcPr>
          <w:p w14:paraId="7785B5B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34,0</w:t>
            </w:r>
          </w:p>
        </w:tc>
        <w:tc>
          <w:tcPr>
            <w:tcW w:w="1509" w:type="dxa"/>
            <w:vAlign w:val="center"/>
          </w:tcPr>
          <w:p w14:paraId="5F9A5A5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23,3</w:t>
            </w:r>
          </w:p>
        </w:tc>
        <w:tc>
          <w:tcPr>
            <w:tcW w:w="1249" w:type="dxa"/>
            <w:vAlign w:val="center"/>
          </w:tcPr>
          <w:p w14:paraId="3F89BD4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-31 %</w:t>
            </w:r>
          </w:p>
        </w:tc>
        <w:tc>
          <w:tcPr>
            <w:tcW w:w="1119" w:type="dxa"/>
            <w:vAlign w:val="center"/>
          </w:tcPr>
          <w:p w14:paraId="222E898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41 %</w:t>
            </w:r>
          </w:p>
        </w:tc>
        <w:tc>
          <w:tcPr>
            <w:tcW w:w="1614" w:type="dxa"/>
            <w:vAlign w:val="center"/>
          </w:tcPr>
          <w:p w14:paraId="6E5E15B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</w:t>
            </w:r>
          </w:p>
        </w:tc>
      </w:tr>
      <w:tr w:rsidR="008137C8" w14:paraId="4639D367" w14:textId="77777777" w:rsidTr="008137C8">
        <w:trPr>
          <w:cantSplit/>
          <w:jc w:val="center"/>
        </w:trPr>
        <w:tc>
          <w:tcPr>
            <w:tcW w:w="1005" w:type="dxa"/>
            <w:vAlign w:val="center"/>
          </w:tcPr>
          <w:p w14:paraId="42B0939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В</w:t>
            </w:r>
          </w:p>
        </w:tc>
        <w:tc>
          <w:tcPr>
            <w:tcW w:w="1249" w:type="dxa"/>
            <w:vAlign w:val="center"/>
          </w:tcPr>
          <w:p w14:paraId="0B19DA2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мир</w:t>
            </w:r>
          </w:p>
        </w:tc>
        <w:tc>
          <w:tcPr>
            <w:tcW w:w="1610" w:type="dxa"/>
            <w:vAlign w:val="center"/>
          </w:tcPr>
          <w:p w14:paraId="79D3A22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3,8</w:t>
            </w:r>
          </w:p>
        </w:tc>
        <w:tc>
          <w:tcPr>
            <w:tcW w:w="1509" w:type="dxa"/>
            <w:vAlign w:val="center"/>
          </w:tcPr>
          <w:p w14:paraId="47016A2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29,0</w:t>
            </w:r>
          </w:p>
        </w:tc>
        <w:tc>
          <w:tcPr>
            <w:tcW w:w="1249" w:type="dxa"/>
            <w:vAlign w:val="center"/>
          </w:tcPr>
          <w:p w14:paraId="1C52DAF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+666 %</w:t>
            </w:r>
          </w:p>
        </w:tc>
        <w:tc>
          <w:tcPr>
            <w:tcW w:w="1119" w:type="dxa"/>
            <w:vAlign w:val="center"/>
          </w:tcPr>
          <w:p w14:paraId="31A6624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42 %</w:t>
            </w:r>
          </w:p>
        </w:tc>
        <w:tc>
          <w:tcPr>
            <w:tcW w:w="1614" w:type="dxa"/>
            <w:vAlign w:val="center"/>
          </w:tcPr>
          <w:p w14:paraId="571470D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</w:t>
            </w:r>
          </w:p>
        </w:tc>
      </w:tr>
      <w:tr w:rsidR="008137C8" w14:paraId="3BB6D441" w14:textId="77777777" w:rsidTr="008137C8">
        <w:trPr>
          <w:cantSplit/>
          <w:jc w:val="center"/>
        </w:trPr>
        <w:tc>
          <w:tcPr>
            <w:tcW w:w="1005" w:type="dxa"/>
            <w:vAlign w:val="center"/>
          </w:tcPr>
          <w:p w14:paraId="336FF47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В</w:t>
            </w:r>
          </w:p>
        </w:tc>
        <w:tc>
          <w:tcPr>
            <w:tcW w:w="1249" w:type="dxa"/>
            <w:vAlign w:val="center"/>
          </w:tcPr>
          <w:p w14:paraId="6901DE6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Вордстат, Россия</w:t>
            </w:r>
          </w:p>
        </w:tc>
        <w:tc>
          <w:tcPr>
            <w:tcW w:w="1610" w:type="dxa"/>
            <w:vAlign w:val="center"/>
          </w:tcPr>
          <w:p w14:paraId="07BE149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75,2</w:t>
            </w:r>
          </w:p>
        </w:tc>
        <w:tc>
          <w:tcPr>
            <w:tcW w:w="1509" w:type="dxa"/>
            <w:vAlign w:val="center"/>
          </w:tcPr>
          <w:p w14:paraId="2228083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90,2</w:t>
            </w:r>
          </w:p>
        </w:tc>
        <w:tc>
          <w:tcPr>
            <w:tcW w:w="1249" w:type="dxa"/>
            <w:vAlign w:val="center"/>
          </w:tcPr>
          <w:p w14:paraId="74D11F3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+20 %</w:t>
            </w:r>
          </w:p>
        </w:tc>
        <w:tc>
          <w:tcPr>
            <w:tcW w:w="1119" w:type="dxa"/>
            <w:vAlign w:val="center"/>
          </w:tcPr>
          <w:p w14:paraId="15A87CD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53 %</w:t>
            </w:r>
          </w:p>
        </w:tc>
        <w:tc>
          <w:tcPr>
            <w:tcW w:w="1614" w:type="dxa"/>
            <w:vAlign w:val="center"/>
          </w:tcPr>
          <w:p w14:paraId="7BCB277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</w:t>
            </w:r>
          </w:p>
        </w:tc>
      </w:tr>
      <w:tr w:rsidR="008137C8" w14:paraId="56671F86" w14:textId="77777777" w:rsidTr="008137C8">
        <w:trPr>
          <w:cantSplit/>
          <w:jc w:val="center"/>
        </w:trPr>
        <w:tc>
          <w:tcPr>
            <w:tcW w:w="1005" w:type="dxa"/>
            <w:vAlign w:val="center"/>
          </w:tcPr>
          <w:p w14:paraId="6FF9A68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В</w:t>
            </w:r>
          </w:p>
        </w:tc>
        <w:tc>
          <w:tcPr>
            <w:tcW w:w="1249" w:type="dxa"/>
            <w:vAlign w:val="center"/>
          </w:tcPr>
          <w:p w14:paraId="5776EFA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Вордстат, Беларусь</w:t>
            </w:r>
          </w:p>
        </w:tc>
        <w:tc>
          <w:tcPr>
            <w:tcW w:w="1610" w:type="dxa"/>
            <w:vAlign w:val="center"/>
          </w:tcPr>
          <w:p w14:paraId="08D576E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</w:t>
            </w:r>
          </w:p>
        </w:tc>
        <w:tc>
          <w:tcPr>
            <w:tcW w:w="1509" w:type="dxa"/>
            <w:vAlign w:val="center"/>
          </w:tcPr>
          <w:p w14:paraId="0040029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</w:t>
            </w:r>
          </w:p>
        </w:tc>
        <w:tc>
          <w:tcPr>
            <w:tcW w:w="1249" w:type="dxa"/>
            <w:vAlign w:val="center"/>
          </w:tcPr>
          <w:p w14:paraId="32B13AC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-20 %</w:t>
            </w:r>
          </w:p>
        </w:tc>
        <w:tc>
          <w:tcPr>
            <w:tcW w:w="1119" w:type="dxa"/>
            <w:vAlign w:val="center"/>
          </w:tcPr>
          <w:p w14:paraId="54295DF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25 %</w:t>
            </w:r>
          </w:p>
        </w:tc>
        <w:tc>
          <w:tcPr>
            <w:tcW w:w="1614" w:type="dxa"/>
            <w:vAlign w:val="center"/>
          </w:tcPr>
          <w:p w14:paraId="52064A8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</w:t>
            </w:r>
          </w:p>
        </w:tc>
      </w:tr>
    </w:tbl>
    <w:p w14:paraId="4D312DC6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Сравнение последнего года с предыдущим дает иную картину, чем сравнение с первым годом: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интерес растет (в кластере А почти в четыре раза, в кластере В в семь-восемь раз), по Вордстату в России в кластерах А и Б снижается на 12-18 % (для кластера Б это в пределах порога стабильности ±15 %, поэтому в таблице 31 он отмечен как стабильность), в </w:t>
      </w:r>
      <w:r>
        <w:rPr>
          <w:sz w:val="28"/>
        </w:rPr>
        <w:t>Беларуси снижается на 20-59 %. Доля месяцев роста составляет 25-54 %, то есть монотонного тренда нет: рост идет скачками, а в кластерах Вордстата преобладают месяцы снижения.</w:t>
      </w:r>
    </w:p>
    <w:p w14:paraId="72B5D374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Скользящие средние на конец ряда приведены в таблице 33.</w:t>
      </w:r>
    </w:p>
    <w:p w14:paraId="447DF0C4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>Таблица 33 – Скользящие средние на 09.2026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05"/>
        <w:gridCol w:w="1424"/>
        <w:gridCol w:w="1316"/>
        <w:gridCol w:w="1362"/>
        <w:gridCol w:w="1852"/>
        <w:gridCol w:w="2296"/>
      </w:tblGrid>
      <w:tr w:rsidR="008137C8" w14:paraId="70284B00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04" w:type="dxa"/>
            <w:vAlign w:val="center"/>
          </w:tcPr>
          <w:p w14:paraId="2E8A712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Кластер</w:t>
            </w:r>
          </w:p>
        </w:tc>
        <w:tc>
          <w:tcPr>
            <w:tcW w:w="1424" w:type="dxa"/>
            <w:vAlign w:val="center"/>
          </w:tcPr>
          <w:p w14:paraId="10230EB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1316" w:type="dxa"/>
            <w:vAlign w:val="center"/>
          </w:tcPr>
          <w:p w14:paraId="2BF7D1B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Средняя за 3 мес.</w:t>
            </w:r>
          </w:p>
        </w:tc>
        <w:tc>
          <w:tcPr>
            <w:tcW w:w="1362" w:type="dxa"/>
            <w:vAlign w:val="center"/>
          </w:tcPr>
          <w:p w14:paraId="5D34B6B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Средняя за 12 мес.</w:t>
            </w:r>
          </w:p>
        </w:tc>
        <w:tc>
          <w:tcPr>
            <w:tcW w:w="1852" w:type="dxa"/>
            <w:vAlign w:val="center"/>
          </w:tcPr>
          <w:p w14:paraId="4A52598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Максимум средней за 12 мес.</w:t>
            </w:r>
          </w:p>
        </w:tc>
        <w:tc>
          <w:tcPr>
            <w:tcW w:w="2296" w:type="dxa"/>
            <w:vAlign w:val="center"/>
          </w:tcPr>
          <w:p w14:paraId="5441821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Текущая 12-мес. средняя к максимуму</w:t>
            </w:r>
          </w:p>
        </w:tc>
      </w:tr>
      <w:tr w:rsidR="008137C8" w14:paraId="75936625" w14:textId="77777777" w:rsidTr="008137C8">
        <w:trPr>
          <w:cantSplit/>
          <w:jc w:val="center"/>
        </w:trPr>
        <w:tc>
          <w:tcPr>
            <w:tcW w:w="1104" w:type="dxa"/>
            <w:vAlign w:val="center"/>
          </w:tcPr>
          <w:p w14:paraId="54D2240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А</w:t>
            </w:r>
          </w:p>
        </w:tc>
        <w:tc>
          <w:tcPr>
            <w:tcW w:w="1424" w:type="dxa"/>
            <w:vAlign w:val="center"/>
          </w:tcPr>
          <w:p w14:paraId="1CBC0E8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316" w:type="dxa"/>
            <w:vAlign w:val="center"/>
          </w:tcPr>
          <w:p w14:paraId="75856A6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45,4</w:t>
            </w:r>
          </w:p>
        </w:tc>
        <w:tc>
          <w:tcPr>
            <w:tcW w:w="1362" w:type="dxa"/>
            <w:vAlign w:val="center"/>
          </w:tcPr>
          <w:p w14:paraId="1A4F5E0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39,8</w:t>
            </w:r>
          </w:p>
        </w:tc>
        <w:tc>
          <w:tcPr>
            <w:tcW w:w="1852" w:type="dxa"/>
            <w:vAlign w:val="center"/>
          </w:tcPr>
          <w:p w14:paraId="71D6714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39,8</w:t>
            </w:r>
          </w:p>
        </w:tc>
        <w:tc>
          <w:tcPr>
            <w:tcW w:w="2296" w:type="dxa"/>
            <w:vAlign w:val="center"/>
          </w:tcPr>
          <w:p w14:paraId="4AC4A8F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</w:tr>
      <w:tr w:rsidR="008137C8" w14:paraId="3B4D56A6" w14:textId="77777777" w:rsidTr="008137C8">
        <w:trPr>
          <w:cantSplit/>
          <w:jc w:val="center"/>
        </w:trPr>
        <w:tc>
          <w:tcPr>
            <w:tcW w:w="1104" w:type="dxa"/>
            <w:vAlign w:val="center"/>
          </w:tcPr>
          <w:p w14:paraId="32C285C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А</w:t>
            </w:r>
          </w:p>
        </w:tc>
        <w:tc>
          <w:tcPr>
            <w:tcW w:w="1424" w:type="dxa"/>
            <w:vAlign w:val="center"/>
          </w:tcPr>
          <w:p w14:paraId="6B93630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Вордстат, Россия</w:t>
            </w:r>
          </w:p>
        </w:tc>
        <w:tc>
          <w:tcPr>
            <w:tcW w:w="1316" w:type="dxa"/>
            <w:vAlign w:val="center"/>
          </w:tcPr>
          <w:p w14:paraId="104B232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1 152,7</w:t>
            </w:r>
          </w:p>
        </w:tc>
        <w:tc>
          <w:tcPr>
            <w:tcW w:w="1362" w:type="dxa"/>
            <w:vAlign w:val="center"/>
          </w:tcPr>
          <w:p w14:paraId="2D8FF20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2 085,3</w:t>
            </w:r>
          </w:p>
        </w:tc>
        <w:tc>
          <w:tcPr>
            <w:tcW w:w="1852" w:type="dxa"/>
            <w:vAlign w:val="center"/>
          </w:tcPr>
          <w:p w14:paraId="064490C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2 583,8</w:t>
            </w:r>
          </w:p>
        </w:tc>
        <w:tc>
          <w:tcPr>
            <w:tcW w:w="2296" w:type="dxa"/>
            <w:vAlign w:val="center"/>
          </w:tcPr>
          <w:p w14:paraId="0F729F1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81 %</w:t>
            </w:r>
          </w:p>
        </w:tc>
      </w:tr>
      <w:tr w:rsidR="008137C8" w14:paraId="3D3724E8" w14:textId="77777777" w:rsidTr="008137C8">
        <w:trPr>
          <w:cantSplit/>
          <w:jc w:val="center"/>
        </w:trPr>
        <w:tc>
          <w:tcPr>
            <w:tcW w:w="1104" w:type="dxa"/>
            <w:vAlign w:val="center"/>
          </w:tcPr>
          <w:p w14:paraId="2101E15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Б</w:t>
            </w:r>
          </w:p>
        </w:tc>
        <w:tc>
          <w:tcPr>
            <w:tcW w:w="1424" w:type="dxa"/>
            <w:vAlign w:val="center"/>
          </w:tcPr>
          <w:p w14:paraId="602F9C6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316" w:type="dxa"/>
            <w:vAlign w:val="center"/>
          </w:tcPr>
          <w:p w14:paraId="1D90F42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52,3</w:t>
            </w:r>
          </w:p>
        </w:tc>
        <w:tc>
          <w:tcPr>
            <w:tcW w:w="1362" w:type="dxa"/>
            <w:vAlign w:val="center"/>
          </w:tcPr>
          <w:p w14:paraId="5CF3BEA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60,9</w:t>
            </w:r>
          </w:p>
        </w:tc>
        <w:tc>
          <w:tcPr>
            <w:tcW w:w="1852" w:type="dxa"/>
            <w:vAlign w:val="center"/>
          </w:tcPr>
          <w:p w14:paraId="0DE707B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63,6</w:t>
            </w:r>
          </w:p>
        </w:tc>
        <w:tc>
          <w:tcPr>
            <w:tcW w:w="2296" w:type="dxa"/>
            <w:vAlign w:val="center"/>
          </w:tcPr>
          <w:p w14:paraId="732067B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96 %</w:t>
            </w:r>
          </w:p>
        </w:tc>
      </w:tr>
      <w:tr w:rsidR="008137C8" w14:paraId="5C8EED64" w14:textId="77777777" w:rsidTr="008137C8">
        <w:trPr>
          <w:cantSplit/>
          <w:jc w:val="center"/>
        </w:trPr>
        <w:tc>
          <w:tcPr>
            <w:tcW w:w="1104" w:type="dxa"/>
            <w:vAlign w:val="center"/>
          </w:tcPr>
          <w:p w14:paraId="078F9AE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Б</w:t>
            </w:r>
          </w:p>
        </w:tc>
        <w:tc>
          <w:tcPr>
            <w:tcW w:w="1424" w:type="dxa"/>
            <w:vAlign w:val="center"/>
          </w:tcPr>
          <w:p w14:paraId="2B36090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Вордстат, Россия</w:t>
            </w:r>
          </w:p>
        </w:tc>
        <w:tc>
          <w:tcPr>
            <w:tcW w:w="1316" w:type="dxa"/>
            <w:vAlign w:val="center"/>
          </w:tcPr>
          <w:p w14:paraId="5305101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1 344,3</w:t>
            </w:r>
          </w:p>
        </w:tc>
        <w:tc>
          <w:tcPr>
            <w:tcW w:w="1362" w:type="dxa"/>
            <w:vAlign w:val="center"/>
          </w:tcPr>
          <w:p w14:paraId="0447CF5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1 755,7</w:t>
            </w:r>
          </w:p>
        </w:tc>
        <w:tc>
          <w:tcPr>
            <w:tcW w:w="1852" w:type="dxa"/>
            <w:vAlign w:val="center"/>
          </w:tcPr>
          <w:p w14:paraId="51EA669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2 277,2</w:t>
            </w:r>
          </w:p>
        </w:tc>
        <w:tc>
          <w:tcPr>
            <w:tcW w:w="2296" w:type="dxa"/>
            <w:vAlign w:val="center"/>
          </w:tcPr>
          <w:p w14:paraId="286F9AB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77 %</w:t>
            </w:r>
          </w:p>
        </w:tc>
      </w:tr>
      <w:tr w:rsidR="008137C8" w14:paraId="4076768C" w14:textId="77777777" w:rsidTr="008137C8">
        <w:trPr>
          <w:cantSplit/>
          <w:jc w:val="center"/>
        </w:trPr>
        <w:tc>
          <w:tcPr>
            <w:tcW w:w="1104" w:type="dxa"/>
            <w:vAlign w:val="center"/>
          </w:tcPr>
          <w:p w14:paraId="7235F4C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кластер В</w:t>
            </w:r>
          </w:p>
        </w:tc>
        <w:tc>
          <w:tcPr>
            <w:tcW w:w="1424" w:type="dxa"/>
            <w:vAlign w:val="center"/>
          </w:tcPr>
          <w:p w14:paraId="1AFCAC9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316" w:type="dxa"/>
            <w:vAlign w:val="center"/>
          </w:tcPr>
          <w:p w14:paraId="6A761A8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24,6</w:t>
            </w:r>
          </w:p>
        </w:tc>
        <w:tc>
          <w:tcPr>
            <w:tcW w:w="1362" w:type="dxa"/>
            <w:vAlign w:val="center"/>
          </w:tcPr>
          <w:p w14:paraId="4FE3DE8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29,0</w:t>
            </w:r>
          </w:p>
        </w:tc>
        <w:tc>
          <w:tcPr>
            <w:tcW w:w="1852" w:type="dxa"/>
            <w:vAlign w:val="center"/>
          </w:tcPr>
          <w:p w14:paraId="73DC605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29,0</w:t>
            </w:r>
          </w:p>
        </w:tc>
        <w:tc>
          <w:tcPr>
            <w:tcW w:w="2296" w:type="dxa"/>
            <w:vAlign w:val="center"/>
          </w:tcPr>
          <w:p w14:paraId="6869DDF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</w:tr>
      <w:tr w:rsidR="008137C8" w14:paraId="340440A7" w14:textId="77777777" w:rsidTr="008137C8">
        <w:trPr>
          <w:cantSplit/>
          <w:jc w:val="center"/>
        </w:trPr>
        <w:tc>
          <w:tcPr>
            <w:tcW w:w="1104" w:type="dxa"/>
            <w:vAlign w:val="center"/>
          </w:tcPr>
          <w:p w14:paraId="1BAEBCD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В</w:t>
            </w:r>
          </w:p>
        </w:tc>
        <w:tc>
          <w:tcPr>
            <w:tcW w:w="1424" w:type="dxa"/>
            <w:vAlign w:val="center"/>
          </w:tcPr>
          <w:p w14:paraId="198E5D3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Вордстат, Россия</w:t>
            </w:r>
          </w:p>
        </w:tc>
        <w:tc>
          <w:tcPr>
            <w:tcW w:w="1316" w:type="dxa"/>
            <w:vAlign w:val="center"/>
          </w:tcPr>
          <w:p w14:paraId="059BD9A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47,4</w:t>
            </w:r>
          </w:p>
        </w:tc>
        <w:tc>
          <w:tcPr>
            <w:tcW w:w="1362" w:type="dxa"/>
            <w:vAlign w:val="center"/>
          </w:tcPr>
          <w:p w14:paraId="46F9DC7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90,2</w:t>
            </w:r>
          </w:p>
        </w:tc>
        <w:tc>
          <w:tcPr>
            <w:tcW w:w="1852" w:type="dxa"/>
            <w:vAlign w:val="center"/>
          </w:tcPr>
          <w:p w14:paraId="7A8BCAA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96,5</w:t>
            </w:r>
          </w:p>
        </w:tc>
        <w:tc>
          <w:tcPr>
            <w:tcW w:w="2296" w:type="dxa"/>
            <w:vAlign w:val="center"/>
          </w:tcPr>
          <w:p w14:paraId="5FEA211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93 %</w:t>
            </w:r>
          </w:p>
        </w:tc>
      </w:tr>
    </w:tbl>
    <w:p w14:paraId="22312395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Скользящая средняя за 3 месяца выше средней за 12 месяцев только в кластере А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(45,4 против 39,8): краткосрочно интерес растет. В кластерах Б и В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она ниже годовой (после пика весны 2026 г.), а по Вордстату во всех кластерах ниже годовой, в том числе из-за летнего сезонного спада, поэтому сопоставление с учетом сезонности выполнено в таблице фаз.</w:t>
      </w:r>
    </w:p>
    <w:p w14:paraId="522EC798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Показатели сезонности по методике </w:t>
      </w:r>
      <w:r>
        <w:rPr>
          <w:i/>
          <w:sz w:val="28"/>
        </w:rPr>
        <w:t>Word</w:t>
      </w:r>
      <w:r>
        <w:rPr>
          <w:sz w:val="28"/>
        </w:rPr>
        <w:t xml:space="preserve"> приведены в та</w:t>
      </w:r>
      <w:r>
        <w:rPr>
          <w:sz w:val="28"/>
        </w:rPr>
        <w:t>блице 34.</w:t>
      </w:r>
    </w:p>
    <w:p w14:paraId="67AC0276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34 – Показатели сезонности (метод </w:t>
      </w:r>
      <w:r>
        <w:rPr>
          <w:i/>
          <w:sz w:val="28"/>
        </w:rPr>
        <w:t>Word</w:t>
      </w:r>
      <w:r>
        <w:rPr>
          <w:sz w:val="28"/>
        </w:rPr>
        <w:t xml:space="preserve">, сезонный индекс = среднее месяца / среднее всех месяцев </w:t>
      </w:r>
      <w:r>
        <w:rPr>
          <w:i/>
          <w:sz w:val="28"/>
        </w:rPr>
        <w:t>x</w:t>
      </w:r>
      <w:r>
        <w:rPr>
          <w:sz w:val="28"/>
        </w:rPr>
        <w:t xml:space="preserve"> 100)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27"/>
        <w:gridCol w:w="1150"/>
        <w:gridCol w:w="1038"/>
        <w:gridCol w:w="1038"/>
        <w:gridCol w:w="1262"/>
        <w:gridCol w:w="2266"/>
        <w:gridCol w:w="1674"/>
      </w:tblGrid>
      <w:tr w:rsidR="008137C8" w14:paraId="070E476A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26" w:type="dxa"/>
            <w:vAlign w:val="center"/>
          </w:tcPr>
          <w:p w14:paraId="4CE7467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Кластер</w:t>
            </w:r>
          </w:p>
        </w:tc>
        <w:tc>
          <w:tcPr>
            <w:tcW w:w="1150" w:type="dxa"/>
            <w:vAlign w:val="center"/>
          </w:tcPr>
          <w:p w14:paraId="5F86A4F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1038" w:type="dxa"/>
            <w:vAlign w:val="center"/>
          </w:tcPr>
          <w:p w14:paraId="4B733C8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Месяц пика</w:t>
            </w:r>
          </w:p>
        </w:tc>
        <w:tc>
          <w:tcPr>
            <w:tcW w:w="1038" w:type="dxa"/>
            <w:vAlign w:val="center"/>
          </w:tcPr>
          <w:p w14:paraId="1EE59B4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Месяц минимума</w:t>
            </w:r>
          </w:p>
        </w:tc>
        <w:tc>
          <w:tcPr>
            <w:tcW w:w="1262" w:type="dxa"/>
            <w:vAlign w:val="center"/>
          </w:tcPr>
          <w:p w14:paraId="6982A7E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Амплитуда, пункты</w:t>
            </w:r>
          </w:p>
        </w:tc>
        <w:tc>
          <w:tcPr>
            <w:tcW w:w="2266" w:type="dxa"/>
            <w:vAlign w:val="center"/>
          </w:tcPr>
          <w:p w14:paraId="5470B3E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Повторяемость пика: лет из 4 (2022-2025), когда месяц пика входит в тройку лучших месяцев года</w:t>
            </w:r>
          </w:p>
        </w:tc>
        <w:tc>
          <w:tcPr>
            <w:tcW w:w="1674" w:type="dxa"/>
            <w:vAlign w:val="center"/>
          </w:tcPr>
          <w:p w14:paraId="02B223A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Решение для бизнеса</w:t>
            </w:r>
          </w:p>
        </w:tc>
      </w:tr>
      <w:tr w:rsidR="008137C8" w14:paraId="2BADA59D" w14:textId="77777777" w:rsidTr="008137C8">
        <w:trPr>
          <w:cantSplit/>
          <w:jc w:val="center"/>
        </w:trPr>
        <w:tc>
          <w:tcPr>
            <w:tcW w:w="926" w:type="dxa"/>
            <w:vAlign w:val="center"/>
          </w:tcPr>
          <w:p w14:paraId="49D6522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А</w:t>
            </w:r>
          </w:p>
        </w:tc>
        <w:tc>
          <w:tcPr>
            <w:tcW w:w="1150" w:type="dxa"/>
            <w:vAlign w:val="center"/>
          </w:tcPr>
          <w:p w14:paraId="3E1A65D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038" w:type="dxa"/>
            <w:vAlign w:val="center"/>
          </w:tcPr>
          <w:p w14:paraId="15C0F4A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сентябрь</w:t>
            </w:r>
          </w:p>
        </w:tc>
        <w:tc>
          <w:tcPr>
            <w:tcW w:w="1038" w:type="dxa"/>
            <w:vAlign w:val="center"/>
          </w:tcPr>
          <w:p w14:paraId="2677139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декабрь</w:t>
            </w:r>
          </w:p>
        </w:tc>
        <w:tc>
          <w:tcPr>
            <w:tcW w:w="1262" w:type="dxa"/>
            <w:vAlign w:val="center"/>
          </w:tcPr>
          <w:p w14:paraId="413889E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82</w:t>
            </w:r>
          </w:p>
        </w:tc>
        <w:tc>
          <w:tcPr>
            <w:tcW w:w="2266" w:type="dxa"/>
            <w:vAlign w:val="center"/>
          </w:tcPr>
          <w:p w14:paraId="310E9C1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из 4</w:t>
            </w:r>
          </w:p>
        </w:tc>
        <w:tc>
          <w:tcPr>
            <w:tcW w:w="1674" w:type="dxa"/>
            <w:vAlign w:val="center"/>
          </w:tcPr>
          <w:p w14:paraId="1887C56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запуск продвижения за 1-3 мес. до сентября</w:t>
            </w:r>
          </w:p>
        </w:tc>
      </w:tr>
      <w:tr w:rsidR="008137C8" w14:paraId="72F79DF9" w14:textId="77777777" w:rsidTr="008137C8">
        <w:trPr>
          <w:cantSplit/>
          <w:jc w:val="center"/>
        </w:trPr>
        <w:tc>
          <w:tcPr>
            <w:tcW w:w="926" w:type="dxa"/>
            <w:vAlign w:val="center"/>
          </w:tcPr>
          <w:p w14:paraId="3FB748A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А</w:t>
            </w:r>
          </w:p>
        </w:tc>
        <w:tc>
          <w:tcPr>
            <w:tcW w:w="1150" w:type="dxa"/>
            <w:vAlign w:val="center"/>
          </w:tcPr>
          <w:p w14:paraId="756B3FF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Вордстат, Россия</w:t>
            </w:r>
          </w:p>
        </w:tc>
        <w:tc>
          <w:tcPr>
            <w:tcW w:w="1038" w:type="dxa"/>
            <w:vAlign w:val="center"/>
          </w:tcPr>
          <w:p w14:paraId="2E81553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декабрь</w:t>
            </w:r>
          </w:p>
        </w:tc>
        <w:tc>
          <w:tcPr>
            <w:tcW w:w="1038" w:type="dxa"/>
            <w:vAlign w:val="center"/>
          </w:tcPr>
          <w:p w14:paraId="32AE4C3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июль</w:t>
            </w:r>
          </w:p>
        </w:tc>
        <w:tc>
          <w:tcPr>
            <w:tcW w:w="1262" w:type="dxa"/>
            <w:vAlign w:val="center"/>
          </w:tcPr>
          <w:p w14:paraId="63AD8BE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73</w:t>
            </w:r>
          </w:p>
        </w:tc>
        <w:tc>
          <w:tcPr>
            <w:tcW w:w="2266" w:type="dxa"/>
            <w:vAlign w:val="center"/>
          </w:tcPr>
          <w:p w14:paraId="13DDEFA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из 4</w:t>
            </w:r>
          </w:p>
        </w:tc>
        <w:tc>
          <w:tcPr>
            <w:tcW w:w="1674" w:type="dxa"/>
            <w:vAlign w:val="center"/>
          </w:tcPr>
          <w:p w14:paraId="4440548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запуск продвижения за 1-3 мес. до декабря</w:t>
            </w:r>
          </w:p>
        </w:tc>
      </w:tr>
      <w:tr w:rsidR="008137C8" w14:paraId="09BBDF37" w14:textId="77777777" w:rsidTr="008137C8">
        <w:trPr>
          <w:cantSplit/>
          <w:jc w:val="center"/>
        </w:trPr>
        <w:tc>
          <w:tcPr>
            <w:tcW w:w="926" w:type="dxa"/>
            <w:vAlign w:val="center"/>
          </w:tcPr>
          <w:p w14:paraId="20745EF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А</w:t>
            </w:r>
          </w:p>
        </w:tc>
        <w:tc>
          <w:tcPr>
            <w:tcW w:w="1150" w:type="dxa"/>
            <w:vAlign w:val="center"/>
          </w:tcPr>
          <w:p w14:paraId="2B6C910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Вордстат, Беларусь</w:t>
            </w:r>
          </w:p>
        </w:tc>
        <w:tc>
          <w:tcPr>
            <w:tcW w:w="1038" w:type="dxa"/>
            <w:vAlign w:val="center"/>
          </w:tcPr>
          <w:p w14:paraId="7F04D58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декабрь</w:t>
            </w:r>
          </w:p>
        </w:tc>
        <w:tc>
          <w:tcPr>
            <w:tcW w:w="1038" w:type="dxa"/>
            <w:vAlign w:val="center"/>
          </w:tcPr>
          <w:p w14:paraId="7781161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июль</w:t>
            </w:r>
          </w:p>
        </w:tc>
        <w:tc>
          <w:tcPr>
            <w:tcW w:w="1262" w:type="dxa"/>
            <w:vAlign w:val="center"/>
          </w:tcPr>
          <w:p w14:paraId="2E38DC5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206</w:t>
            </w:r>
          </w:p>
        </w:tc>
        <w:tc>
          <w:tcPr>
            <w:tcW w:w="2266" w:type="dxa"/>
            <w:vAlign w:val="center"/>
          </w:tcPr>
          <w:p w14:paraId="566A2F8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из 4</w:t>
            </w:r>
          </w:p>
        </w:tc>
        <w:tc>
          <w:tcPr>
            <w:tcW w:w="1674" w:type="dxa"/>
            <w:vAlign w:val="center"/>
          </w:tcPr>
          <w:p w14:paraId="42AD344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запуск продвижения за 1-3 мес. до декабря</w:t>
            </w:r>
          </w:p>
        </w:tc>
      </w:tr>
      <w:tr w:rsidR="008137C8" w14:paraId="36C9306A" w14:textId="77777777" w:rsidTr="008137C8">
        <w:trPr>
          <w:cantSplit/>
          <w:jc w:val="center"/>
        </w:trPr>
        <w:tc>
          <w:tcPr>
            <w:tcW w:w="926" w:type="dxa"/>
            <w:vAlign w:val="center"/>
          </w:tcPr>
          <w:p w14:paraId="076EFCC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Б</w:t>
            </w:r>
          </w:p>
        </w:tc>
        <w:tc>
          <w:tcPr>
            <w:tcW w:w="1150" w:type="dxa"/>
            <w:vAlign w:val="center"/>
          </w:tcPr>
          <w:p w14:paraId="47E40FD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038" w:type="dxa"/>
            <w:vAlign w:val="center"/>
          </w:tcPr>
          <w:p w14:paraId="133FC79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сентябрь</w:t>
            </w:r>
          </w:p>
        </w:tc>
        <w:tc>
          <w:tcPr>
            <w:tcW w:w="1038" w:type="dxa"/>
            <w:vAlign w:val="center"/>
          </w:tcPr>
          <w:p w14:paraId="10D9306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декабрь</w:t>
            </w:r>
          </w:p>
        </w:tc>
        <w:tc>
          <w:tcPr>
            <w:tcW w:w="1262" w:type="dxa"/>
            <w:vAlign w:val="center"/>
          </w:tcPr>
          <w:p w14:paraId="7722572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</w:t>
            </w:r>
          </w:p>
        </w:tc>
        <w:tc>
          <w:tcPr>
            <w:tcW w:w="2266" w:type="dxa"/>
            <w:vAlign w:val="center"/>
          </w:tcPr>
          <w:p w14:paraId="7B7733E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из 4</w:t>
            </w:r>
          </w:p>
        </w:tc>
        <w:tc>
          <w:tcPr>
            <w:tcW w:w="1674" w:type="dxa"/>
            <w:vAlign w:val="center"/>
          </w:tcPr>
          <w:p w14:paraId="271048E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ряд короче трех лет, вывод не делается</w:t>
            </w:r>
          </w:p>
        </w:tc>
      </w:tr>
      <w:tr w:rsidR="008137C8" w14:paraId="1ED80603" w14:textId="77777777" w:rsidTr="008137C8">
        <w:trPr>
          <w:cantSplit/>
          <w:jc w:val="center"/>
        </w:trPr>
        <w:tc>
          <w:tcPr>
            <w:tcW w:w="926" w:type="dxa"/>
            <w:vAlign w:val="center"/>
          </w:tcPr>
          <w:p w14:paraId="5F53275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Б</w:t>
            </w:r>
          </w:p>
        </w:tc>
        <w:tc>
          <w:tcPr>
            <w:tcW w:w="1150" w:type="dxa"/>
            <w:vAlign w:val="center"/>
          </w:tcPr>
          <w:p w14:paraId="14188CA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Вордстат, Россия</w:t>
            </w:r>
          </w:p>
        </w:tc>
        <w:tc>
          <w:tcPr>
            <w:tcW w:w="1038" w:type="dxa"/>
            <w:vAlign w:val="center"/>
          </w:tcPr>
          <w:p w14:paraId="0CD95D1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февраль</w:t>
            </w:r>
          </w:p>
        </w:tc>
        <w:tc>
          <w:tcPr>
            <w:tcW w:w="1038" w:type="dxa"/>
            <w:vAlign w:val="center"/>
          </w:tcPr>
          <w:p w14:paraId="09D4A3C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август</w:t>
            </w:r>
          </w:p>
        </w:tc>
        <w:tc>
          <w:tcPr>
            <w:tcW w:w="1262" w:type="dxa"/>
            <w:vAlign w:val="center"/>
          </w:tcPr>
          <w:p w14:paraId="3D9AF4A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102</w:t>
            </w:r>
          </w:p>
        </w:tc>
        <w:tc>
          <w:tcPr>
            <w:tcW w:w="2266" w:type="dxa"/>
            <w:vAlign w:val="center"/>
          </w:tcPr>
          <w:p w14:paraId="7CA7DCA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из 4</w:t>
            </w:r>
          </w:p>
        </w:tc>
        <w:tc>
          <w:tcPr>
            <w:tcW w:w="1674" w:type="dxa"/>
            <w:vAlign w:val="center"/>
          </w:tcPr>
          <w:p w14:paraId="4EC9629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повторяемость пика не подтверждена</w:t>
            </w:r>
          </w:p>
        </w:tc>
      </w:tr>
      <w:tr w:rsidR="008137C8" w14:paraId="3E2AE7DE" w14:textId="77777777" w:rsidTr="008137C8">
        <w:trPr>
          <w:cantSplit/>
          <w:jc w:val="center"/>
        </w:trPr>
        <w:tc>
          <w:tcPr>
            <w:tcW w:w="926" w:type="dxa"/>
            <w:vAlign w:val="center"/>
          </w:tcPr>
          <w:p w14:paraId="606B5BA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Б</w:t>
            </w:r>
          </w:p>
        </w:tc>
        <w:tc>
          <w:tcPr>
            <w:tcW w:w="1150" w:type="dxa"/>
            <w:vAlign w:val="center"/>
          </w:tcPr>
          <w:p w14:paraId="11A9241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Вордстат, Беларусь</w:t>
            </w:r>
          </w:p>
        </w:tc>
        <w:tc>
          <w:tcPr>
            <w:tcW w:w="1038" w:type="dxa"/>
            <w:vAlign w:val="center"/>
          </w:tcPr>
          <w:p w14:paraId="20D94B5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февраль</w:t>
            </w:r>
          </w:p>
        </w:tc>
        <w:tc>
          <w:tcPr>
            <w:tcW w:w="1038" w:type="dxa"/>
            <w:vAlign w:val="center"/>
          </w:tcPr>
          <w:p w14:paraId="4B2BEDB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октябрь</w:t>
            </w:r>
          </w:p>
        </w:tc>
        <w:tc>
          <w:tcPr>
            <w:tcW w:w="1262" w:type="dxa"/>
            <w:vAlign w:val="center"/>
          </w:tcPr>
          <w:p w14:paraId="6F4A9C2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118</w:t>
            </w:r>
          </w:p>
        </w:tc>
        <w:tc>
          <w:tcPr>
            <w:tcW w:w="2266" w:type="dxa"/>
            <w:vAlign w:val="center"/>
          </w:tcPr>
          <w:p w14:paraId="1C548F5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из 4</w:t>
            </w:r>
          </w:p>
        </w:tc>
        <w:tc>
          <w:tcPr>
            <w:tcW w:w="1674" w:type="dxa"/>
            <w:vAlign w:val="center"/>
          </w:tcPr>
          <w:p w14:paraId="730C692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повторяемость пика не подтверждена</w:t>
            </w:r>
          </w:p>
        </w:tc>
      </w:tr>
      <w:tr w:rsidR="008137C8" w14:paraId="17301D7E" w14:textId="77777777" w:rsidTr="008137C8">
        <w:trPr>
          <w:cantSplit/>
          <w:jc w:val="center"/>
        </w:trPr>
        <w:tc>
          <w:tcPr>
            <w:tcW w:w="926" w:type="dxa"/>
            <w:vAlign w:val="center"/>
          </w:tcPr>
          <w:p w14:paraId="0F0DFC4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В</w:t>
            </w:r>
          </w:p>
        </w:tc>
        <w:tc>
          <w:tcPr>
            <w:tcW w:w="1150" w:type="dxa"/>
            <w:vAlign w:val="center"/>
          </w:tcPr>
          <w:p w14:paraId="2694E8D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038" w:type="dxa"/>
            <w:vAlign w:val="center"/>
          </w:tcPr>
          <w:p w14:paraId="39B57C4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май</w:t>
            </w:r>
          </w:p>
        </w:tc>
        <w:tc>
          <w:tcPr>
            <w:tcW w:w="1038" w:type="dxa"/>
            <w:vAlign w:val="center"/>
          </w:tcPr>
          <w:p w14:paraId="026CEF5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декабрь</w:t>
            </w:r>
          </w:p>
        </w:tc>
        <w:tc>
          <w:tcPr>
            <w:tcW w:w="1262" w:type="dxa"/>
            <w:vAlign w:val="center"/>
          </w:tcPr>
          <w:p w14:paraId="282747C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141</w:t>
            </w:r>
          </w:p>
        </w:tc>
        <w:tc>
          <w:tcPr>
            <w:tcW w:w="2266" w:type="dxa"/>
            <w:vAlign w:val="center"/>
          </w:tcPr>
          <w:p w14:paraId="05FA8A3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из 4</w:t>
            </w:r>
          </w:p>
        </w:tc>
        <w:tc>
          <w:tcPr>
            <w:tcW w:w="1674" w:type="dxa"/>
            <w:vAlign w:val="center"/>
          </w:tcPr>
          <w:p w14:paraId="7794814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повторяемость пика не подтверждена</w:t>
            </w:r>
          </w:p>
        </w:tc>
      </w:tr>
      <w:tr w:rsidR="008137C8" w14:paraId="1331A634" w14:textId="77777777" w:rsidTr="008137C8">
        <w:trPr>
          <w:cantSplit/>
          <w:jc w:val="center"/>
        </w:trPr>
        <w:tc>
          <w:tcPr>
            <w:tcW w:w="926" w:type="dxa"/>
            <w:vAlign w:val="center"/>
          </w:tcPr>
          <w:p w14:paraId="2BE8342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кластер В</w:t>
            </w:r>
          </w:p>
        </w:tc>
        <w:tc>
          <w:tcPr>
            <w:tcW w:w="1150" w:type="dxa"/>
            <w:vAlign w:val="center"/>
          </w:tcPr>
          <w:p w14:paraId="0624A92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Вордстат, Россия</w:t>
            </w:r>
          </w:p>
        </w:tc>
        <w:tc>
          <w:tcPr>
            <w:tcW w:w="1038" w:type="dxa"/>
            <w:vAlign w:val="center"/>
          </w:tcPr>
          <w:p w14:paraId="477A553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апрель</w:t>
            </w:r>
          </w:p>
        </w:tc>
        <w:tc>
          <w:tcPr>
            <w:tcW w:w="1038" w:type="dxa"/>
            <w:vAlign w:val="center"/>
          </w:tcPr>
          <w:p w14:paraId="3B234E0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август</w:t>
            </w:r>
          </w:p>
        </w:tc>
        <w:tc>
          <w:tcPr>
            <w:tcW w:w="1262" w:type="dxa"/>
            <w:vAlign w:val="center"/>
          </w:tcPr>
          <w:p w14:paraId="547668B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89</w:t>
            </w:r>
          </w:p>
        </w:tc>
        <w:tc>
          <w:tcPr>
            <w:tcW w:w="2266" w:type="dxa"/>
            <w:vAlign w:val="center"/>
          </w:tcPr>
          <w:p w14:paraId="5D9B46E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из 4</w:t>
            </w:r>
          </w:p>
        </w:tc>
        <w:tc>
          <w:tcPr>
            <w:tcW w:w="1674" w:type="dxa"/>
            <w:vAlign w:val="center"/>
          </w:tcPr>
          <w:p w14:paraId="28FD299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запуск продвижения за 1-3 мес. до апреля</w:t>
            </w:r>
          </w:p>
        </w:tc>
      </w:tr>
      <w:tr w:rsidR="008137C8" w14:paraId="19FD58F1" w14:textId="77777777" w:rsidTr="008137C8">
        <w:trPr>
          <w:cantSplit/>
          <w:jc w:val="center"/>
        </w:trPr>
        <w:tc>
          <w:tcPr>
            <w:tcW w:w="926" w:type="dxa"/>
            <w:vAlign w:val="center"/>
          </w:tcPr>
          <w:p w14:paraId="72C1E7A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В</w:t>
            </w:r>
          </w:p>
        </w:tc>
        <w:tc>
          <w:tcPr>
            <w:tcW w:w="1150" w:type="dxa"/>
            <w:vAlign w:val="center"/>
          </w:tcPr>
          <w:p w14:paraId="13E054C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Вордстат, Беларусь</w:t>
            </w:r>
          </w:p>
        </w:tc>
        <w:tc>
          <w:tcPr>
            <w:tcW w:w="1038" w:type="dxa"/>
            <w:vAlign w:val="center"/>
          </w:tcPr>
          <w:p w14:paraId="201FF90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апрель</w:t>
            </w:r>
          </w:p>
        </w:tc>
        <w:tc>
          <w:tcPr>
            <w:tcW w:w="1038" w:type="dxa"/>
            <w:vAlign w:val="center"/>
          </w:tcPr>
          <w:p w14:paraId="05A172F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июль</w:t>
            </w:r>
          </w:p>
        </w:tc>
        <w:tc>
          <w:tcPr>
            <w:tcW w:w="1262" w:type="dxa"/>
            <w:vAlign w:val="center"/>
          </w:tcPr>
          <w:p w14:paraId="1DC5078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234</w:t>
            </w:r>
          </w:p>
        </w:tc>
        <w:tc>
          <w:tcPr>
            <w:tcW w:w="2266" w:type="dxa"/>
            <w:vAlign w:val="center"/>
          </w:tcPr>
          <w:p w14:paraId="2ABEF26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из 4</w:t>
            </w:r>
          </w:p>
        </w:tc>
        <w:tc>
          <w:tcPr>
            <w:tcW w:w="1674" w:type="dxa"/>
            <w:vAlign w:val="center"/>
          </w:tcPr>
          <w:p w14:paraId="7A65446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повторяемость пика не подтверждена</w:t>
            </w:r>
          </w:p>
        </w:tc>
      </w:tr>
    </w:tbl>
    <w:p w14:paraId="2749DA69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Сезонность подтверждается только там, где пик повторяется несколько лет подряд [4]. По Вордстату в России для кластера А пик (декабрь) повторяется в четырех годах из четырех, минимум приходится на июль, кластер В показыв</w:t>
      </w:r>
      <w:r>
        <w:rPr>
          <w:sz w:val="28"/>
        </w:rPr>
        <w:t xml:space="preserve">ает пик в апреле с повторением в трех годах. Для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кластеру А сентябрь входит в тройку лучших месяцев во всех четырех годах, но абсолютный максимум ряда сместился на 2025-2026 гг. из-за роста (ноябрь 2025, май 2026), а по кластерам Б и В пики не повторяются; поэтому сезонное планирование строится по Во</w:t>
      </w:r>
      <w:r>
        <w:rPr>
          <w:sz w:val="28"/>
        </w:rPr>
        <w:t xml:space="preserve">рдстату, а сентябрьский подъем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используется как дополнительный сигнал.</w:t>
      </w:r>
    </w:p>
    <w:p w14:paraId="574CC536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Сезонный профиль основного кластера представлен в таблице 35.</w:t>
      </w:r>
    </w:p>
    <w:p w14:paraId="37368501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>Таблица 35 – Рабочая таблица сезонности: кластер А, Вордстат, Россия (среднемесячное число запросов за 5 лет)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25"/>
        <w:gridCol w:w="1332"/>
        <w:gridCol w:w="1287"/>
        <w:gridCol w:w="1575"/>
        <w:gridCol w:w="3936"/>
      </w:tblGrid>
      <w:tr w:rsidR="008137C8" w14:paraId="35B23ACB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24" w:type="dxa"/>
            <w:vAlign w:val="center"/>
          </w:tcPr>
          <w:p w14:paraId="41994FC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Месяц</w:t>
            </w:r>
          </w:p>
        </w:tc>
        <w:tc>
          <w:tcPr>
            <w:tcW w:w="1332" w:type="dxa"/>
            <w:vAlign w:val="center"/>
          </w:tcPr>
          <w:p w14:paraId="31966C0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Среднее значение</w:t>
            </w:r>
          </w:p>
        </w:tc>
        <w:tc>
          <w:tcPr>
            <w:tcW w:w="1287" w:type="dxa"/>
            <w:vAlign w:val="center"/>
          </w:tcPr>
          <w:p w14:paraId="72BAD6C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Сезонный индекс</w:t>
            </w:r>
          </w:p>
        </w:tc>
        <w:tc>
          <w:tcPr>
            <w:tcW w:w="1575" w:type="dxa"/>
            <w:vAlign w:val="center"/>
          </w:tcPr>
          <w:p w14:paraId="04CE7DC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 месяца</w:t>
            </w:r>
          </w:p>
        </w:tc>
        <w:tc>
          <w:tcPr>
            <w:tcW w:w="3936" w:type="dxa"/>
            <w:vAlign w:val="center"/>
          </w:tcPr>
          <w:p w14:paraId="00BB8A3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Решение для бизнеса</w:t>
            </w:r>
          </w:p>
        </w:tc>
      </w:tr>
      <w:tr w:rsidR="008137C8" w14:paraId="517DC738" w14:textId="77777777" w:rsidTr="008137C8">
        <w:trPr>
          <w:cantSplit/>
          <w:jc w:val="center"/>
        </w:trPr>
        <w:tc>
          <w:tcPr>
            <w:tcW w:w="1224" w:type="dxa"/>
            <w:vAlign w:val="center"/>
          </w:tcPr>
          <w:p w14:paraId="11865D4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Январь</w:t>
            </w:r>
          </w:p>
        </w:tc>
        <w:tc>
          <w:tcPr>
            <w:tcW w:w="1332" w:type="dxa"/>
            <w:vAlign w:val="center"/>
          </w:tcPr>
          <w:p w14:paraId="6AB568C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1 979</w:t>
            </w:r>
          </w:p>
        </w:tc>
        <w:tc>
          <w:tcPr>
            <w:tcW w:w="1287" w:type="dxa"/>
            <w:vAlign w:val="center"/>
          </w:tcPr>
          <w:p w14:paraId="4C824B8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92</w:t>
            </w:r>
          </w:p>
        </w:tc>
        <w:tc>
          <w:tcPr>
            <w:tcW w:w="1575" w:type="dxa"/>
            <w:vAlign w:val="center"/>
          </w:tcPr>
          <w:p w14:paraId="3D993A3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умеренный спрос</w:t>
            </w:r>
          </w:p>
        </w:tc>
        <w:tc>
          <w:tcPr>
            <w:tcW w:w="3936" w:type="dxa"/>
            <w:vAlign w:val="center"/>
          </w:tcPr>
          <w:p w14:paraId="3A5B093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поддерживать присутствие, собирать аудиторию</w:t>
            </w:r>
          </w:p>
        </w:tc>
      </w:tr>
      <w:tr w:rsidR="008137C8" w14:paraId="44AFAB16" w14:textId="77777777" w:rsidTr="008137C8">
        <w:trPr>
          <w:cantSplit/>
          <w:jc w:val="center"/>
        </w:trPr>
        <w:tc>
          <w:tcPr>
            <w:tcW w:w="1224" w:type="dxa"/>
            <w:vAlign w:val="center"/>
          </w:tcPr>
          <w:p w14:paraId="61507E5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Февраль</w:t>
            </w:r>
          </w:p>
        </w:tc>
        <w:tc>
          <w:tcPr>
            <w:tcW w:w="1332" w:type="dxa"/>
            <w:vAlign w:val="center"/>
          </w:tcPr>
          <w:p w14:paraId="680AD47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2 002</w:t>
            </w:r>
          </w:p>
        </w:tc>
        <w:tc>
          <w:tcPr>
            <w:tcW w:w="1287" w:type="dxa"/>
            <w:vAlign w:val="center"/>
          </w:tcPr>
          <w:p w14:paraId="0286FBA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93</w:t>
            </w:r>
          </w:p>
        </w:tc>
        <w:tc>
          <w:tcPr>
            <w:tcW w:w="1575" w:type="dxa"/>
            <w:vAlign w:val="center"/>
          </w:tcPr>
          <w:p w14:paraId="0F70341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умеренный спрос</w:t>
            </w:r>
          </w:p>
        </w:tc>
        <w:tc>
          <w:tcPr>
            <w:tcW w:w="3936" w:type="dxa"/>
            <w:vAlign w:val="center"/>
          </w:tcPr>
          <w:p w14:paraId="5E8C3A9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поддерживать присутствие, собирать аудиторию</w:t>
            </w:r>
          </w:p>
        </w:tc>
      </w:tr>
      <w:tr w:rsidR="008137C8" w14:paraId="1ECB548F" w14:textId="77777777" w:rsidTr="008137C8">
        <w:trPr>
          <w:cantSplit/>
          <w:jc w:val="center"/>
        </w:trPr>
        <w:tc>
          <w:tcPr>
            <w:tcW w:w="1224" w:type="dxa"/>
            <w:vAlign w:val="center"/>
          </w:tcPr>
          <w:p w14:paraId="22433FB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Март</w:t>
            </w:r>
          </w:p>
        </w:tc>
        <w:tc>
          <w:tcPr>
            <w:tcW w:w="1332" w:type="dxa"/>
            <w:vAlign w:val="center"/>
          </w:tcPr>
          <w:p w14:paraId="08F0F9D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2 230</w:t>
            </w:r>
          </w:p>
        </w:tc>
        <w:tc>
          <w:tcPr>
            <w:tcW w:w="1287" w:type="dxa"/>
            <w:vAlign w:val="center"/>
          </w:tcPr>
          <w:p w14:paraId="1FADB88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104</w:t>
            </w:r>
          </w:p>
        </w:tc>
        <w:tc>
          <w:tcPr>
            <w:tcW w:w="1575" w:type="dxa"/>
            <w:vAlign w:val="center"/>
          </w:tcPr>
          <w:p w14:paraId="668DADF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уровень</w:t>
            </w:r>
          </w:p>
        </w:tc>
        <w:tc>
          <w:tcPr>
            <w:tcW w:w="3936" w:type="dxa"/>
            <w:vAlign w:val="center"/>
          </w:tcPr>
          <w:p w14:paraId="6457FE8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базовый период для сравнения</w:t>
            </w:r>
          </w:p>
        </w:tc>
      </w:tr>
      <w:tr w:rsidR="008137C8" w14:paraId="4FB703BB" w14:textId="77777777" w:rsidTr="008137C8">
        <w:trPr>
          <w:cantSplit/>
          <w:jc w:val="center"/>
        </w:trPr>
        <w:tc>
          <w:tcPr>
            <w:tcW w:w="1224" w:type="dxa"/>
            <w:vAlign w:val="center"/>
          </w:tcPr>
          <w:p w14:paraId="7977C68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Апрель</w:t>
            </w:r>
          </w:p>
        </w:tc>
        <w:tc>
          <w:tcPr>
            <w:tcW w:w="1332" w:type="dxa"/>
            <w:vAlign w:val="center"/>
          </w:tcPr>
          <w:p w14:paraId="03089F1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2 396</w:t>
            </w:r>
          </w:p>
        </w:tc>
        <w:tc>
          <w:tcPr>
            <w:tcW w:w="1287" w:type="dxa"/>
            <w:vAlign w:val="center"/>
          </w:tcPr>
          <w:p w14:paraId="7CCCBC2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112</w:t>
            </w:r>
          </w:p>
        </w:tc>
        <w:tc>
          <w:tcPr>
            <w:tcW w:w="1575" w:type="dxa"/>
            <w:vAlign w:val="center"/>
          </w:tcPr>
          <w:p w14:paraId="555A185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повышенный интерес</w:t>
            </w:r>
          </w:p>
        </w:tc>
        <w:tc>
          <w:tcPr>
            <w:tcW w:w="3936" w:type="dxa"/>
            <w:vAlign w:val="center"/>
          </w:tcPr>
          <w:p w14:paraId="7C6527D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усиливать продажи, публиковать коммерческие предложения</w:t>
            </w:r>
          </w:p>
        </w:tc>
      </w:tr>
      <w:tr w:rsidR="008137C8" w14:paraId="7C2F5F8A" w14:textId="77777777" w:rsidTr="008137C8">
        <w:trPr>
          <w:cantSplit/>
          <w:jc w:val="center"/>
        </w:trPr>
        <w:tc>
          <w:tcPr>
            <w:tcW w:w="1224" w:type="dxa"/>
            <w:vAlign w:val="center"/>
          </w:tcPr>
          <w:p w14:paraId="3B16EA7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Май</w:t>
            </w:r>
          </w:p>
        </w:tc>
        <w:tc>
          <w:tcPr>
            <w:tcW w:w="1332" w:type="dxa"/>
            <w:vAlign w:val="center"/>
          </w:tcPr>
          <w:p w14:paraId="792E70C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2 288</w:t>
            </w:r>
          </w:p>
        </w:tc>
        <w:tc>
          <w:tcPr>
            <w:tcW w:w="1287" w:type="dxa"/>
            <w:vAlign w:val="center"/>
          </w:tcPr>
          <w:p w14:paraId="05AAA64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107</w:t>
            </w:r>
          </w:p>
        </w:tc>
        <w:tc>
          <w:tcPr>
            <w:tcW w:w="1575" w:type="dxa"/>
            <w:vAlign w:val="center"/>
          </w:tcPr>
          <w:p w14:paraId="7EB95C4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повышенный интерес</w:t>
            </w:r>
          </w:p>
        </w:tc>
        <w:tc>
          <w:tcPr>
            <w:tcW w:w="3936" w:type="dxa"/>
            <w:vAlign w:val="center"/>
          </w:tcPr>
          <w:p w14:paraId="281657B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усиливать продажи, публиковать коммерческие предложения</w:t>
            </w:r>
          </w:p>
        </w:tc>
      </w:tr>
      <w:tr w:rsidR="008137C8" w14:paraId="700A4C78" w14:textId="77777777" w:rsidTr="008137C8">
        <w:trPr>
          <w:cantSplit/>
          <w:jc w:val="center"/>
        </w:trPr>
        <w:tc>
          <w:tcPr>
            <w:tcW w:w="1224" w:type="dxa"/>
            <w:vAlign w:val="center"/>
          </w:tcPr>
          <w:p w14:paraId="4071387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Июнь</w:t>
            </w:r>
          </w:p>
        </w:tc>
        <w:tc>
          <w:tcPr>
            <w:tcW w:w="1332" w:type="dxa"/>
            <w:vAlign w:val="center"/>
          </w:tcPr>
          <w:p w14:paraId="528F95C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2 224</w:t>
            </w:r>
          </w:p>
        </w:tc>
        <w:tc>
          <w:tcPr>
            <w:tcW w:w="1287" w:type="dxa"/>
            <w:vAlign w:val="center"/>
          </w:tcPr>
          <w:p w14:paraId="6971D2C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104</w:t>
            </w:r>
          </w:p>
        </w:tc>
        <w:tc>
          <w:tcPr>
            <w:tcW w:w="1575" w:type="dxa"/>
            <w:vAlign w:val="center"/>
          </w:tcPr>
          <w:p w14:paraId="4EAEF95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уровень</w:t>
            </w:r>
          </w:p>
        </w:tc>
        <w:tc>
          <w:tcPr>
            <w:tcW w:w="3936" w:type="dxa"/>
            <w:vAlign w:val="center"/>
          </w:tcPr>
          <w:p w14:paraId="299FBC5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базовый период для сравнения</w:t>
            </w:r>
          </w:p>
        </w:tc>
      </w:tr>
      <w:tr w:rsidR="008137C8" w14:paraId="071844AD" w14:textId="77777777" w:rsidTr="008137C8">
        <w:trPr>
          <w:cantSplit/>
          <w:jc w:val="center"/>
        </w:trPr>
        <w:tc>
          <w:tcPr>
            <w:tcW w:w="1224" w:type="dxa"/>
            <w:vAlign w:val="center"/>
          </w:tcPr>
          <w:p w14:paraId="56248E2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Июль</w:t>
            </w:r>
          </w:p>
        </w:tc>
        <w:tc>
          <w:tcPr>
            <w:tcW w:w="1332" w:type="dxa"/>
            <w:vAlign w:val="center"/>
          </w:tcPr>
          <w:p w14:paraId="536D6F9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1 395</w:t>
            </w:r>
          </w:p>
        </w:tc>
        <w:tc>
          <w:tcPr>
            <w:tcW w:w="1287" w:type="dxa"/>
            <w:vAlign w:val="center"/>
          </w:tcPr>
          <w:p w14:paraId="285FBBE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65</w:t>
            </w:r>
          </w:p>
        </w:tc>
        <w:tc>
          <w:tcPr>
            <w:tcW w:w="1575" w:type="dxa"/>
            <w:vAlign w:val="center"/>
          </w:tcPr>
          <w:p w14:paraId="7BB7FC3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3936" w:type="dxa"/>
            <w:vAlign w:val="center"/>
          </w:tcPr>
          <w:p w14:paraId="5C536A0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сокращать рекламный бюджет, вести подготовительные коммуникации</w:t>
            </w:r>
          </w:p>
        </w:tc>
      </w:tr>
      <w:tr w:rsidR="008137C8" w14:paraId="37249FEC" w14:textId="77777777" w:rsidTr="008137C8">
        <w:trPr>
          <w:cantSplit/>
          <w:jc w:val="center"/>
        </w:trPr>
        <w:tc>
          <w:tcPr>
            <w:tcW w:w="1224" w:type="dxa"/>
            <w:vAlign w:val="center"/>
          </w:tcPr>
          <w:p w14:paraId="490F4D0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Август</w:t>
            </w:r>
          </w:p>
        </w:tc>
        <w:tc>
          <w:tcPr>
            <w:tcW w:w="1332" w:type="dxa"/>
            <w:vAlign w:val="center"/>
          </w:tcPr>
          <w:p w14:paraId="6B0BF25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1 409</w:t>
            </w:r>
          </w:p>
        </w:tc>
        <w:tc>
          <w:tcPr>
            <w:tcW w:w="1287" w:type="dxa"/>
            <w:vAlign w:val="center"/>
          </w:tcPr>
          <w:p w14:paraId="445DE9A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66</w:t>
            </w:r>
          </w:p>
        </w:tc>
        <w:tc>
          <w:tcPr>
            <w:tcW w:w="1575" w:type="dxa"/>
            <w:vAlign w:val="center"/>
          </w:tcPr>
          <w:p w14:paraId="61D9558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3936" w:type="dxa"/>
            <w:vAlign w:val="center"/>
          </w:tcPr>
          <w:p w14:paraId="69B3F0A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сокращать рекламный бюджет, вести подготовительные коммуникации</w:t>
            </w:r>
          </w:p>
        </w:tc>
      </w:tr>
      <w:tr w:rsidR="008137C8" w14:paraId="4073CC71" w14:textId="77777777" w:rsidTr="008137C8">
        <w:trPr>
          <w:cantSplit/>
          <w:jc w:val="center"/>
        </w:trPr>
        <w:tc>
          <w:tcPr>
            <w:tcW w:w="1224" w:type="dxa"/>
            <w:vAlign w:val="center"/>
          </w:tcPr>
          <w:p w14:paraId="1317E55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Сентябрь</w:t>
            </w:r>
          </w:p>
        </w:tc>
        <w:tc>
          <w:tcPr>
            <w:tcW w:w="1332" w:type="dxa"/>
            <w:vAlign w:val="center"/>
          </w:tcPr>
          <w:p w14:paraId="16C72FA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1 862</w:t>
            </w:r>
          </w:p>
        </w:tc>
        <w:tc>
          <w:tcPr>
            <w:tcW w:w="1287" w:type="dxa"/>
            <w:vAlign w:val="center"/>
          </w:tcPr>
          <w:p w14:paraId="727CC23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87</w:t>
            </w:r>
          </w:p>
        </w:tc>
        <w:tc>
          <w:tcPr>
            <w:tcW w:w="1575" w:type="dxa"/>
            <w:vAlign w:val="center"/>
          </w:tcPr>
          <w:p w14:paraId="37344F1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умеренный спрос</w:t>
            </w:r>
          </w:p>
        </w:tc>
        <w:tc>
          <w:tcPr>
            <w:tcW w:w="3936" w:type="dxa"/>
            <w:vAlign w:val="center"/>
          </w:tcPr>
          <w:p w14:paraId="6CCAF05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поддерживать присутствие, собирать аудиторию</w:t>
            </w:r>
          </w:p>
        </w:tc>
      </w:tr>
      <w:tr w:rsidR="008137C8" w14:paraId="7837CBBB" w14:textId="77777777" w:rsidTr="008137C8">
        <w:trPr>
          <w:cantSplit/>
          <w:jc w:val="center"/>
        </w:trPr>
        <w:tc>
          <w:tcPr>
            <w:tcW w:w="1224" w:type="dxa"/>
            <w:vAlign w:val="center"/>
          </w:tcPr>
          <w:p w14:paraId="3576EEC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Октябрь</w:t>
            </w:r>
          </w:p>
        </w:tc>
        <w:tc>
          <w:tcPr>
            <w:tcW w:w="1332" w:type="dxa"/>
            <w:vAlign w:val="center"/>
          </w:tcPr>
          <w:p w14:paraId="2EB33F6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2 309</w:t>
            </w:r>
          </w:p>
        </w:tc>
        <w:tc>
          <w:tcPr>
            <w:tcW w:w="1287" w:type="dxa"/>
            <w:vAlign w:val="center"/>
          </w:tcPr>
          <w:p w14:paraId="2D95317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108</w:t>
            </w:r>
          </w:p>
        </w:tc>
        <w:tc>
          <w:tcPr>
            <w:tcW w:w="1575" w:type="dxa"/>
            <w:vAlign w:val="center"/>
          </w:tcPr>
          <w:p w14:paraId="4F972ED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повышенный интерес</w:t>
            </w:r>
          </w:p>
        </w:tc>
        <w:tc>
          <w:tcPr>
            <w:tcW w:w="3936" w:type="dxa"/>
            <w:vAlign w:val="center"/>
          </w:tcPr>
          <w:p w14:paraId="75EBF58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усиливать продажи, публиковать коммерческие предложения</w:t>
            </w:r>
          </w:p>
        </w:tc>
      </w:tr>
      <w:tr w:rsidR="008137C8" w14:paraId="168FBF3D" w14:textId="77777777" w:rsidTr="008137C8">
        <w:trPr>
          <w:cantSplit/>
          <w:jc w:val="center"/>
        </w:trPr>
        <w:tc>
          <w:tcPr>
            <w:tcW w:w="1224" w:type="dxa"/>
            <w:vAlign w:val="center"/>
          </w:tcPr>
          <w:p w14:paraId="0F8FB70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Ноябрь</w:t>
            </w:r>
          </w:p>
        </w:tc>
        <w:tc>
          <w:tcPr>
            <w:tcW w:w="1332" w:type="dxa"/>
            <w:vAlign w:val="center"/>
          </w:tcPr>
          <w:p w14:paraId="176E39C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2 647</w:t>
            </w:r>
          </w:p>
        </w:tc>
        <w:tc>
          <w:tcPr>
            <w:tcW w:w="1287" w:type="dxa"/>
            <w:vAlign w:val="center"/>
          </w:tcPr>
          <w:p w14:paraId="7AAB48C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124</w:t>
            </w:r>
          </w:p>
        </w:tc>
        <w:tc>
          <w:tcPr>
            <w:tcW w:w="1575" w:type="dxa"/>
            <w:vAlign w:val="center"/>
          </w:tcPr>
          <w:p w14:paraId="1813F10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3936" w:type="dxa"/>
            <w:vAlign w:val="center"/>
          </w:tcPr>
          <w:p w14:paraId="50137C2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заранее готовить рекламу, посадочные страницы и поддержку</w:t>
            </w:r>
          </w:p>
        </w:tc>
      </w:tr>
      <w:tr w:rsidR="008137C8" w14:paraId="327408B1" w14:textId="77777777" w:rsidTr="008137C8">
        <w:trPr>
          <w:cantSplit/>
          <w:jc w:val="center"/>
        </w:trPr>
        <w:tc>
          <w:tcPr>
            <w:tcW w:w="1224" w:type="dxa"/>
            <w:vAlign w:val="center"/>
          </w:tcPr>
          <w:p w14:paraId="23A8486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Декабрь</w:t>
            </w:r>
          </w:p>
        </w:tc>
        <w:tc>
          <w:tcPr>
            <w:tcW w:w="1332" w:type="dxa"/>
            <w:vAlign w:val="center"/>
          </w:tcPr>
          <w:p w14:paraId="09EF391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2 969</w:t>
            </w:r>
          </w:p>
        </w:tc>
        <w:tc>
          <w:tcPr>
            <w:tcW w:w="1287" w:type="dxa"/>
            <w:vAlign w:val="center"/>
          </w:tcPr>
          <w:p w14:paraId="396E09B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139</w:t>
            </w:r>
          </w:p>
        </w:tc>
        <w:tc>
          <w:tcPr>
            <w:tcW w:w="1575" w:type="dxa"/>
            <w:vAlign w:val="center"/>
          </w:tcPr>
          <w:p w14:paraId="4D785E1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3936" w:type="dxa"/>
            <w:vAlign w:val="center"/>
          </w:tcPr>
          <w:p w14:paraId="1DBE8EA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заранее готовить рекламу, посадочные страницы и поддержку</w:t>
            </w:r>
          </w:p>
        </w:tc>
      </w:tr>
    </w:tbl>
    <w:p w14:paraId="287E4E96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Сезонный профиль кластера А выражен: пик сезона (индекс выше 120) - ноябрь, декабрь; повышенный интерес (105-120) - апрель, май, октябрь; средний уровень - март, июнь; умеренный спрос (80-95) - янв</w:t>
      </w:r>
      <w:r>
        <w:rPr>
          <w:sz w:val="28"/>
        </w:rPr>
        <w:t>арь, февраль, сентябрь; низкий сезон (ниже 80) - июль, август. Следовательно, запуск продвижения, тестовой рекламы и публикации контента целесообразно начинать за один-три месяца до осеннего подъема, то есть в августе-сентябре, а июль-август использовать д</w:t>
      </w:r>
      <w:r>
        <w:rPr>
          <w:sz w:val="28"/>
        </w:rPr>
        <w:t>ля разработки продукта.</w:t>
      </w:r>
    </w:p>
    <w:p w14:paraId="109993A2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Фаза цикла определена по сглаженному и сезонно очищенному ряду (таблица 36).</w:t>
      </w:r>
    </w:p>
    <w:p w14:paraId="6EC157BC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>Таблица 36 – Фаза цикла по 12-месячной средней сезонно очищенного ряда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54"/>
        <w:gridCol w:w="1380"/>
        <w:gridCol w:w="1756"/>
        <w:gridCol w:w="1797"/>
        <w:gridCol w:w="1421"/>
        <w:gridCol w:w="1947"/>
      </w:tblGrid>
      <w:tr w:rsidR="008137C8" w14:paraId="43CC24F4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53" w:type="dxa"/>
            <w:vAlign w:val="center"/>
          </w:tcPr>
          <w:p w14:paraId="0A4FB5B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Кластер</w:t>
            </w:r>
          </w:p>
        </w:tc>
        <w:tc>
          <w:tcPr>
            <w:tcW w:w="1379" w:type="dxa"/>
            <w:vAlign w:val="center"/>
          </w:tcPr>
          <w:p w14:paraId="2EFC09F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1756" w:type="dxa"/>
            <w:vAlign w:val="center"/>
          </w:tcPr>
          <w:p w14:paraId="1617680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Изменение средней за 6 мес.</w:t>
            </w:r>
          </w:p>
        </w:tc>
        <w:tc>
          <w:tcPr>
            <w:tcW w:w="1797" w:type="dxa"/>
            <w:vAlign w:val="center"/>
          </w:tcPr>
          <w:p w14:paraId="1AFEB4D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Изменение средней за 12 мес.</w:t>
            </w:r>
          </w:p>
        </w:tc>
        <w:tc>
          <w:tcPr>
            <w:tcW w:w="1421" w:type="dxa"/>
            <w:vAlign w:val="center"/>
          </w:tcPr>
          <w:p w14:paraId="386BEC2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Средняя к </w:t>
            </w:r>
            <w:r>
              <w:rPr>
                <w:b/>
                <w:sz w:val="24"/>
              </w:rPr>
              <w:t>максимуму</w:t>
            </w:r>
          </w:p>
        </w:tc>
        <w:tc>
          <w:tcPr>
            <w:tcW w:w="1947" w:type="dxa"/>
            <w:vAlign w:val="center"/>
          </w:tcPr>
          <w:p w14:paraId="1F4F646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Фаза</w:t>
            </w:r>
          </w:p>
        </w:tc>
      </w:tr>
      <w:tr w:rsidR="008137C8" w14:paraId="720FBD8F" w14:textId="77777777" w:rsidTr="008137C8">
        <w:trPr>
          <w:cantSplit/>
          <w:jc w:val="center"/>
        </w:trPr>
        <w:tc>
          <w:tcPr>
            <w:tcW w:w="1053" w:type="dxa"/>
            <w:vAlign w:val="center"/>
          </w:tcPr>
          <w:p w14:paraId="09B2747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А</w:t>
            </w:r>
          </w:p>
        </w:tc>
        <w:tc>
          <w:tcPr>
            <w:tcW w:w="1379" w:type="dxa"/>
            <w:vAlign w:val="center"/>
          </w:tcPr>
          <w:p w14:paraId="1E29D7B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756" w:type="dxa"/>
            <w:vAlign w:val="center"/>
          </w:tcPr>
          <w:p w14:paraId="46443D1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+70,6 %</w:t>
            </w:r>
          </w:p>
        </w:tc>
        <w:tc>
          <w:tcPr>
            <w:tcW w:w="1797" w:type="dxa"/>
            <w:vAlign w:val="center"/>
          </w:tcPr>
          <w:p w14:paraId="42E8D0D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+283,1 %</w:t>
            </w:r>
          </w:p>
        </w:tc>
        <w:tc>
          <w:tcPr>
            <w:tcW w:w="1421" w:type="dxa"/>
            <w:vAlign w:val="center"/>
          </w:tcPr>
          <w:p w14:paraId="78A052A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1947" w:type="dxa"/>
            <w:vAlign w:val="center"/>
          </w:tcPr>
          <w:p w14:paraId="39905B6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</w:t>
            </w:r>
          </w:p>
        </w:tc>
      </w:tr>
      <w:tr w:rsidR="008137C8" w14:paraId="20048EAC" w14:textId="77777777" w:rsidTr="008137C8">
        <w:trPr>
          <w:cantSplit/>
          <w:jc w:val="center"/>
        </w:trPr>
        <w:tc>
          <w:tcPr>
            <w:tcW w:w="1053" w:type="dxa"/>
            <w:vAlign w:val="center"/>
          </w:tcPr>
          <w:p w14:paraId="60E7FEC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А</w:t>
            </w:r>
          </w:p>
        </w:tc>
        <w:tc>
          <w:tcPr>
            <w:tcW w:w="1379" w:type="dxa"/>
            <w:vAlign w:val="center"/>
          </w:tcPr>
          <w:p w14:paraId="3F26CF0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Вордстат, Россия</w:t>
            </w:r>
          </w:p>
        </w:tc>
        <w:tc>
          <w:tcPr>
            <w:tcW w:w="1756" w:type="dxa"/>
            <w:vAlign w:val="center"/>
          </w:tcPr>
          <w:p w14:paraId="4EE0D6C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-15,4 %</w:t>
            </w:r>
          </w:p>
        </w:tc>
        <w:tc>
          <w:tcPr>
            <w:tcW w:w="1797" w:type="dxa"/>
            <w:vAlign w:val="center"/>
          </w:tcPr>
          <w:p w14:paraId="229C293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-19,8 %</w:t>
            </w:r>
          </w:p>
        </w:tc>
        <w:tc>
          <w:tcPr>
            <w:tcW w:w="1421" w:type="dxa"/>
            <w:vAlign w:val="center"/>
          </w:tcPr>
          <w:p w14:paraId="5BE71C0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79 %</w:t>
            </w:r>
          </w:p>
        </w:tc>
        <w:tc>
          <w:tcPr>
            <w:tcW w:w="1947" w:type="dxa"/>
            <w:vAlign w:val="center"/>
          </w:tcPr>
          <w:p w14:paraId="4C2AC64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спад</w:t>
            </w:r>
          </w:p>
        </w:tc>
      </w:tr>
      <w:tr w:rsidR="008137C8" w14:paraId="417879C3" w14:textId="77777777" w:rsidTr="008137C8">
        <w:trPr>
          <w:cantSplit/>
          <w:jc w:val="center"/>
        </w:trPr>
        <w:tc>
          <w:tcPr>
            <w:tcW w:w="1053" w:type="dxa"/>
            <w:vAlign w:val="center"/>
          </w:tcPr>
          <w:p w14:paraId="69E214E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А</w:t>
            </w:r>
          </w:p>
        </w:tc>
        <w:tc>
          <w:tcPr>
            <w:tcW w:w="1379" w:type="dxa"/>
            <w:vAlign w:val="center"/>
          </w:tcPr>
          <w:p w14:paraId="2148D98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Вордстат, Беларусь</w:t>
            </w:r>
          </w:p>
        </w:tc>
        <w:tc>
          <w:tcPr>
            <w:tcW w:w="1756" w:type="dxa"/>
            <w:vAlign w:val="center"/>
          </w:tcPr>
          <w:p w14:paraId="02CCFFC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-38,8 %</w:t>
            </w:r>
          </w:p>
        </w:tc>
        <w:tc>
          <w:tcPr>
            <w:tcW w:w="1797" w:type="dxa"/>
            <w:vAlign w:val="center"/>
          </w:tcPr>
          <w:p w14:paraId="0D7E68C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-57,1 %</w:t>
            </w:r>
          </w:p>
        </w:tc>
        <w:tc>
          <w:tcPr>
            <w:tcW w:w="1421" w:type="dxa"/>
            <w:vAlign w:val="center"/>
          </w:tcPr>
          <w:p w14:paraId="4586D6E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32 %</w:t>
            </w:r>
          </w:p>
        </w:tc>
        <w:tc>
          <w:tcPr>
            <w:tcW w:w="1947" w:type="dxa"/>
            <w:vAlign w:val="center"/>
          </w:tcPr>
          <w:p w14:paraId="60EEBA9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спад</w:t>
            </w:r>
          </w:p>
        </w:tc>
      </w:tr>
      <w:tr w:rsidR="008137C8" w14:paraId="73B587CD" w14:textId="77777777" w:rsidTr="008137C8">
        <w:trPr>
          <w:cantSplit/>
          <w:jc w:val="center"/>
        </w:trPr>
        <w:tc>
          <w:tcPr>
            <w:tcW w:w="1053" w:type="dxa"/>
            <w:vAlign w:val="center"/>
          </w:tcPr>
          <w:p w14:paraId="45E3F7F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Б</w:t>
            </w:r>
          </w:p>
        </w:tc>
        <w:tc>
          <w:tcPr>
            <w:tcW w:w="1379" w:type="dxa"/>
            <w:vAlign w:val="center"/>
          </w:tcPr>
          <w:p w14:paraId="55ABCB0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756" w:type="dxa"/>
            <w:vAlign w:val="center"/>
          </w:tcPr>
          <w:p w14:paraId="3A992D7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+18,2 %</w:t>
            </w:r>
          </w:p>
        </w:tc>
        <w:tc>
          <w:tcPr>
            <w:tcW w:w="1797" w:type="dxa"/>
            <w:vAlign w:val="center"/>
          </w:tcPr>
          <w:p w14:paraId="2171876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+102,6 %</w:t>
            </w:r>
          </w:p>
        </w:tc>
        <w:tc>
          <w:tcPr>
            <w:tcW w:w="1421" w:type="dxa"/>
            <w:vAlign w:val="center"/>
          </w:tcPr>
          <w:p w14:paraId="1B64EA4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97 %</w:t>
            </w:r>
          </w:p>
        </w:tc>
        <w:tc>
          <w:tcPr>
            <w:tcW w:w="1947" w:type="dxa"/>
            <w:vAlign w:val="center"/>
          </w:tcPr>
          <w:p w14:paraId="097BF6B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</w:t>
            </w:r>
          </w:p>
        </w:tc>
      </w:tr>
      <w:tr w:rsidR="008137C8" w14:paraId="202A3E7D" w14:textId="77777777" w:rsidTr="008137C8">
        <w:trPr>
          <w:cantSplit/>
          <w:jc w:val="center"/>
        </w:trPr>
        <w:tc>
          <w:tcPr>
            <w:tcW w:w="1053" w:type="dxa"/>
            <w:vAlign w:val="center"/>
          </w:tcPr>
          <w:p w14:paraId="1627A6D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Б</w:t>
            </w:r>
          </w:p>
        </w:tc>
        <w:tc>
          <w:tcPr>
            <w:tcW w:w="1379" w:type="dxa"/>
            <w:vAlign w:val="center"/>
          </w:tcPr>
          <w:p w14:paraId="0A37E77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Вордстат, Россия</w:t>
            </w:r>
          </w:p>
        </w:tc>
        <w:tc>
          <w:tcPr>
            <w:tcW w:w="1756" w:type="dxa"/>
            <w:vAlign w:val="center"/>
          </w:tcPr>
          <w:p w14:paraId="1DB7688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-7,0 %</w:t>
            </w:r>
          </w:p>
        </w:tc>
        <w:tc>
          <w:tcPr>
            <w:tcW w:w="1797" w:type="dxa"/>
            <w:vAlign w:val="center"/>
          </w:tcPr>
          <w:p w14:paraId="20326BB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-2,5 %</w:t>
            </w:r>
          </w:p>
        </w:tc>
        <w:tc>
          <w:tcPr>
            <w:tcW w:w="1421" w:type="dxa"/>
            <w:vAlign w:val="center"/>
          </w:tcPr>
          <w:p w14:paraId="495A654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83 %</w:t>
            </w:r>
          </w:p>
        </w:tc>
        <w:tc>
          <w:tcPr>
            <w:tcW w:w="1947" w:type="dxa"/>
            <w:vAlign w:val="center"/>
          </w:tcPr>
          <w:p w14:paraId="2BEC37E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спад</w:t>
            </w:r>
          </w:p>
        </w:tc>
      </w:tr>
      <w:tr w:rsidR="008137C8" w14:paraId="763E173C" w14:textId="77777777" w:rsidTr="008137C8">
        <w:trPr>
          <w:cantSplit/>
          <w:jc w:val="center"/>
        </w:trPr>
        <w:tc>
          <w:tcPr>
            <w:tcW w:w="1053" w:type="dxa"/>
            <w:vAlign w:val="center"/>
          </w:tcPr>
          <w:p w14:paraId="0FAC0E8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Б</w:t>
            </w:r>
          </w:p>
        </w:tc>
        <w:tc>
          <w:tcPr>
            <w:tcW w:w="1379" w:type="dxa"/>
            <w:vAlign w:val="center"/>
          </w:tcPr>
          <w:p w14:paraId="56B58DE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Вордстат, Беларусь</w:t>
            </w:r>
          </w:p>
        </w:tc>
        <w:tc>
          <w:tcPr>
            <w:tcW w:w="1756" w:type="dxa"/>
            <w:vAlign w:val="center"/>
          </w:tcPr>
          <w:p w14:paraId="0E11E0B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-16,5 %</w:t>
            </w:r>
          </w:p>
        </w:tc>
        <w:tc>
          <w:tcPr>
            <w:tcW w:w="1797" w:type="dxa"/>
            <w:vAlign w:val="center"/>
          </w:tcPr>
          <w:p w14:paraId="5EE6816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-25,1 %</w:t>
            </w:r>
          </w:p>
        </w:tc>
        <w:tc>
          <w:tcPr>
            <w:tcW w:w="1421" w:type="dxa"/>
            <w:vAlign w:val="center"/>
          </w:tcPr>
          <w:p w14:paraId="4BFE493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72 %</w:t>
            </w:r>
          </w:p>
        </w:tc>
        <w:tc>
          <w:tcPr>
            <w:tcW w:w="1947" w:type="dxa"/>
            <w:vAlign w:val="center"/>
          </w:tcPr>
          <w:p w14:paraId="754BC12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спад</w:t>
            </w:r>
          </w:p>
        </w:tc>
      </w:tr>
      <w:tr w:rsidR="008137C8" w14:paraId="4BAF3D43" w14:textId="77777777" w:rsidTr="008137C8">
        <w:trPr>
          <w:cantSplit/>
          <w:jc w:val="center"/>
        </w:trPr>
        <w:tc>
          <w:tcPr>
            <w:tcW w:w="1053" w:type="dxa"/>
            <w:vAlign w:val="center"/>
          </w:tcPr>
          <w:p w14:paraId="470E54C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В</w:t>
            </w:r>
          </w:p>
        </w:tc>
        <w:tc>
          <w:tcPr>
            <w:tcW w:w="1379" w:type="dxa"/>
            <w:vAlign w:val="center"/>
          </w:tcPr>
          <w:p w14:paraId="0BD82DF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756" w:type="dxa"/>
            <w:vAlign w:val="center"/>
          </w:tcPr>
          <w:p w14:paraId="7F6923D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+62,1 %</w:t>
            </w:r>
          </w:p>
        </w:tc>
        <w:tc>
          <w:tcPr>
            <w:tcW w:w="1797" w:type="dxa"/>
            <w:vAlign w:val="center"/>
          </w:tcPr>
          <w:p w14:paraId="7F91D72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+661,9 %</w:t>
            </w:r>
          </w:p>
        </w:tc>
        <w:tc>
          <w:tcPr>
            <w:tcW w:w="1421" w:type="dxa"/>
            <w:vAlign w:val="center"/>
          </w:tcPr>
          <w:p w14:paraId="18F72B5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1947" w:type="dxa"/>
            <w:vAlign w:val="center"/>
          </w:tcPr>
          <w:p w14:paraId="5D456E8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</w:t>
            </w:r>
          </w:p>
        </w:tc>
      </w:tr>
      <w:tr w:rsidR="008137C8" w14:paraId="54F3DAAA" w14:textId="77777777" w:rsidTr="008137C8">
        <w:trPr>
          <w:cantSplit/>
          <w:jc w:val="center"/>
        </w:trPr>
        <w:tc>
          <w:tcPr>
            <w:tcW w:w="1053" w:type="dxa"/>
            <w:vAlign w:val="center"/>
          </w:tcPr>
          <w:p w14:paraId="1CCE20F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В</w:t>
            </w:r>
          </w:p>
        </w:tc>
        <w:tc>
          <w:tcPr>
            <w:tcW w:w="1379" w:type="dxa"/>
            <w:vAlign w:val="center"/>
          </w:tcPr>
          <w:p w14:paraId="2AD34D3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Вордстат, Россия</w:t>
            </w:r>
          </w:p>
        </w:tc>
        <w:tc>
          <w:tcPr>
            <w:tcW w:w="1756" w:type="dxa"/>
            <w:vAlign w:val="center"/>
          </w:tcPr>
          <w:p w14:paraId="07470F2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+0,0 %</w:t>
            </w:r>
          </w:p>
        </w:tc>
        <w:tc>
          <w:tcPr>
            <w:tcW w:w="1797" w:type="dxa"/>
            <w:vAlign w:val="center"/>
          </w:tcPr>
          <w:p w14:paraId="4C1C230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+19,6 %</w:t>
            </w:r>
          </w:p>
        </w:tc>
        <w:tc>
          <w:tcPr>
            <w:tcW w:w="1421" w:type="dxa"/>
            <w:vAlign w:val="center"/>
          </w:tcPr>
          <w:p w14:paraId="6E78ACA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96 %</w:t>
            </w:r>
          </w:p>
        </w:tc>
        <w:tc>
          <w:tcPr>
            <w:tcW w:w="1947" w:type="dxa"/>
            <w:vAlign w:val="center"/>
          </w:tcPr>
          <w:p w14:paraId="2684EFE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</w:t>
            </w:r>
          </w:p>
        </w:tc>
      </w:tr>
      <w:tr w:rsidR="008137C8" w14:paraId="0477681A" w14:textId="77777777" w:rsidTr="008137C8">
        <w:trPr>
          <w:cantSplit/>
          <w:jc w:val="center"/>
        </w:trPr>
        <w:tc>
          <w:tcPr>
            <w:tcW w:w="1053" w:type="dxa"/>
            <w:vAlign w:val="center"/>
          </w:tcPr>
          <w:p w14:paraId="2A18879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В</w:t>
            </w:r>
          </w:p>
        </w:tc>
        <w:tc>
          <w:tcPr>
            <w:tcW w:w="1379" w:type="dxa"/>
            <w:vAlign w:val="center"/>
          </w:tcPr>
          <w:p w14:paraId="0A17ACC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Вордстат, Беларусь</w:t>
            </w:r>
          </w:p>
        </w:tc>
        <w:tc>
          <w:tcPr>
            <w:tcW w:w="1756" w:type="dxa"/>
            <w:vAlign w:val="center"/>
          </w:tcPr>
          <w:p w14:paraId="494B920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+62,7 %</w:t>
            </w:r>
          </w:p>
        </w:tc>
        <w:tc>
          <w:tcPr>
            <w:tcW w:w="1797" w:type="dxa"/>
            <w:vAlign w:val="center"/>
          </w:tcPr>
          <w:p w14:paraId="732ED50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-14,2 %</w:t>
            </w:r>
          </w:p>
        </w:tc>
        <w:tc>
          <w:tcPr>
            <w:tcW w:w="1421" w:type="dxa"/>
            <w:vAlign w:val="center"/>
          </w:tcPr>
          <w:p w14:paraId="66B0A69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57 %</w:t>
            </w:r>
          </w:p>
        </w:tc>
        <w:tc>
          <w:tcPr>
            <w:tcW w:w="1947" w:type="dxa"/>
            <w:vAlign w:val="center"/>
          </w:tcPr>
          <w:p w14:paraId="21F30E4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восстановление</w:t>
            </w:r>
          </w:p>
        </w:tc>
      </w:tr>
    </w:tbl>
    <w:p w14:paraId="73E16AA9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Фаза определена по рабочему правилу (допущение): рост - средняя за 12 месяцев выросла за полгода и за год более чем на 5 %; пик - средняя составляет не менее 95 % максимума и не растет; спад - снизилась за полгода более чем на 5 %; замедлен</w:t>
      </w:r>
      <w:r>
        <w:rPr>
          <w:sz w:val="28"/>
        </w:rPr>
        <w:t xml:space="preserve">ие и восстановление - промежуточные состояния. По результатам: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(мир): кластеры </w:t>
      </w:r>
      <w:r>
        <w:rPr>
          <w:i/>
          <w:sz w:val="28"/>
        </w:rPr>
        <w:t>A</w:t>
      </w:r>
      <w:r>
        <w:rPr>
          <w:sz w:val="28"/>
        </w:rPr>
        <w:t xml:space="preserve"> - рост, </w:t>
      </w:r>
      <w:r>
        <w:rPr>
          <w:i/>
          <w:sz w:val="28"/>
        </w:rPr>
        <w:t>B</w:t>
      </w:r>
      <w:r>
        <w:rPr>
          <w:sz w:val="28"/>
        </w:rPr>
        <w:t xml:space="preserve"> - рост, </w:t>
      </w:r>
      <w:r>
        <w:rPr>
          <w:i/>
          <w:sz w:val="28"/>
        </w:rPr>
        <w:t>C</w:t>
      </w:r>
      <w:r>
        <w:rPr>
          <w:sz w:val="28"/>
        </w:rPr>
        <w:t xml:space="preserve"> - рост; Вордстат (Россия): </w:t>
      </w:r>
      <w:r>
        <w:rPr>
          <w:i/>
          <w:sz w:val="28"/>
        </w:rPr>
        <w:t>A</w:t>
      </w:r>
      <w:r>
        <w:rPr>
          <w:sz w:val="28"/>
        </w:rPr>
        <w:t xml:space="preserve"> - спад, </w:t>
      </w:r>
      <w:r>
        <w:rPr>
          <w:i/>
          <w:sz w:val="28"/>
        </w:rPr>
        <w:t>B</w:t>
      </w:r>
      <w:r>
        <w:rPr>
          <w:sz w:val="28"/>
        </w:rPr>
        <w:t xml:space="preserve"> - спад, </w:t>
      </w:r>
      <w:r>
        <w:rPr>
          <w:i/>
          <w:sz w:val="28"/>
        </w:rPr>
        <w:t>C</w:t>
      </w:r>
      <w:r>
        <w:rPr>
          <w:sz w:val="28"/>
        </w:rPr>
        <w:t xml:space="preserve"> - пик; Вордстат (Беларусь): </w:t>
      </w:r>
      <w:r>
        <w:rPr>
          <w:i/>
          <w:sz w:val="28"/>
        </w:rPr>
        <w:t>A</w:t>
      </w:r>
      <w:r>
        <w:rPr>
          <w:sz w:val="28"/>
        </w:rPr>
        <w:t xml:space="preserve"> - спад, </w:t>
      </w:r>
      <w:r>
        <w:rPr>
          <w:i/>
          <w:sz w:val="28"/>
        </w:rPr>
        <w:t>B</w:t>
      </w:r>
      <w:r>
        <w:rPr>
          <w:sz w:val="28"/>
        </w:rPr>
        <w:t xml:space="preserve"> - спад, </w:t>
      </w:r>
      <w:r>
        <w:rPr>
          <w:i/>
          <w:sz w:val="28"/>
        </w:rPr>
        <w:t>C</w:t>
      </w:r>
      <w:r>
        <w:rPr>
          <w:sz w:val="28"/>
        </w:rPr>
        <w:t xml:space="preserve"> - восстановление. Поисковые данные указыва</w:t>
      </w:r>
      <w:r>
        <w:rPr>
          <w:sz w:val="28"/>
        </w:rPr>
        <w:t xml:space="preserve">ют на признаки </w:t>
      </w:r>
      <w:r>
        <w:rPr>
          <w:sz w:val="28"/>
        </w:rPr>
        <w:lastRenderedPageBreak/>
        <w:t>циклического изменения интереса; деловой цикл рынка такими данными не доказывается и требует подтверждения внешними показателями [4].</w:t>
      </w:r>
    </w:p>
    <w:p w14:paraId="29C5BE98" w14:textId="77777777" w:rsidR="008137C8" w:rsidRDefault="00E653DE">
      <w:pPr>
        <w:pStyle w:val="3"/>
        <w:spacing w:before="360" w:after="360" w:line="360" w:lineRule="exact"/>
        <w:ind w:firstLine="709"/>
      </w:pPr>
      <w:bookmarkStart w:id="34" w:name="_c232095b6b260ba276ddae47019e98620b67c1b"/>
      <w:bookmarkEnd w:id="33"/>
      <w:r>
        <w:rPr>
          <w:b/>
        </w:rPr>
        <w:t xml:space="preserve">2.6.4 Сверка </w:t>
      </w:r>
      <w:r>
        <w:rPr>
          <w:b/>
          <w:i/>
        </w:rPr>
        <w:t>Python</w:t>
      </w:r>
      <w:r>
        <w:rPr>
          <w:b/>
        </w:rPr>
        <w:t xml:space="preserve"> и </w:t>
      </w:r>
      <w:r>
        <w:rPr>
          <w:b/>
          <w:i/>
        </w:rPr>
        <w:t>Excel</w:t>
      </w:r>
      <w:r>
        <w:rPr>
          <w:b/>
        </w:rPr>
        <w:t>, особенности шаблона</w:t>
      </w:r>
    </w:p>
    <w:p w14:paraId="222DA7F6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Результаты независимого расчета на </w:t>
      </w:r>
      <w:r>
        <w:rPr>
          <w:i/>
          <w:sz w:val="28"/>
        </w:rPr>
        <w:t>Python</w:t>
      </w:r>
      <w:r>
        <w:rPr>
          <w:sz w:val="28"/>
        </w:rPr>
        <w:t xml:space="preserve"> сверены с результатами </w:t>
      </w:r>
      <w:r>
        <w:rPr>
          <w:i/>
          <w:sz w:val="28"/>
        </w:rPr>
        <w:t>Excel</w:t>
      </w:r>
      <w:r>
        <w:rPr>
          <w:sz w:val="28"/>
        </w:rPr>
        <w:t xml:space="preserve"> (таблица 37).</w:t>
      </w:r>
    </w:p>
    <w:p w14:paraId="4C913A92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37 – Сверка независимого расчета на </w:t>
      </w:r>
      <w:r>
        <w:rPr>
          <w:i/>
          <w:sz w:val="28"/>
        </w:rPr>
        <w:t>Python</w:t>
      </w:r>
      <w:r>
        <w:rPr>
          <w:sz w:val="28"/>
        </w:rPr>
        <w:t xml:space="preserve"> с результатами </w:t>
      </w:r>
      <w:r>
        <w:rPr>
          <w:i/>
          <w:sz w:val="28"/>
        </w:rPr>
        <w:t>Excel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0"/>
        <w:gridCol w:w="1447"/>
        <w:gridCol w:w="1646"/>
        <w:gridCol w:w="1447"/>
        <w:gridCol w:w="1447"/>
        <w:gridCol w:w="1498"/>
      </w:tblGrid>
      <w:tr w:rsidR="008137C8" w14:paraId="7B47426E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0" w:type="dxa"/>
            <w:vAlign w:val="center"/>
          </w:tcPr>
          <w:p w14:paraId="7A80C15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Книга</w:t>
            </w:r>
          </w:p>
        </w:tc>
        <w:tc>
          <w:tcPr>
            <w:tcW w:w="1447" w:type="dxa"/>
            <w:vAlign w:val="center"/>
          </w:tcPr>
          <w:p w14:paraId="3885F95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Макс. расхождение сводного индекса</w:t>
            </w:r>
          </w:p>
        </w:tc>
        <w:tc>
          <w:tcPr>
            <w:tcW w:w="1646" w:type="dxa"/>
            <w:vAlign w:val="center"/>
          </w:tcPr>
          <w:p w14:paraId="06BAD36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Макс. расхождение циклического коэффициента</w:t>
            </w:r>
          </w:p>
        </w:tc>
        <w:tc>
          <w:tcPr>
            <w:tcW w:w="1447" w:type="dxa"/>
            <w:vAlign w:val="center"/>
          </w:tcPr>
          <w:p w14:paraId="484BC4C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Макс. расхожде</w:t>
            </w:r>
            <w:r>
              <w:rPr>
                <w:b/>
                <w:sz w:val="24"/>
              </w:rPr>
              <w:t>ние сезонных индексов</w:t>
            </w:r>
          </w:p>
        </w:tc>
        <w:tc>
          <w:tcPr>
            <w:tcW w:w="1447" w:type="dxa"/>
            <w:vAlign w:val="center"/>
          </w:tcPr>
          <w:p w14:paraId="1DC88A9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Расхождение изменения</w:t>
            </w:r>
          </w:p>
        </w:tc>
        <w:tc>
          <w:tcPr>
            <w:tcW w:w="1498" w:type="dxa"/>
            <w:vAlign w:val="center"/>
          </w:tcPr>
          <w:p w14:paraId="31789DB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Метки (тренд, сезонность, фаза) совпали</w:t>
            </w:r>
          </w:p>
        </w:tc>
      </w:tr>
      <w:tr w:rsidR="008137C8" w14:paraId="5DBBE5A2" w14:textId="77777777" w:rsidTr="008137C8">
        <w:trPr>
          <w:cantSplit/>
          <w:jc w:val="center"/>
        </w:trPr>
        <w:tc>
          <w:tcPr>
            <w:tcW w:w="1870" w:type="dxa"/>
            <w:vAlign w:val="center"/>
          </w:tcPr>
          <w:p w14:paraId="77CC64B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A_</w:t>
            </w:r>
            <w:r>
              <w:rPr>
                <w:sz w:val="24"/>
              </w:rPr>
              <w:t>проверка_таблиц</w:t>
            </w:r>
          </w:p>
        </w:tc>
        <w:tc>
          <w:tcPr>
            <w:tcW w:w="1447" w:type="dxa"/>
            <w:vAlign w:val="center"/>
          </w:tcPr>
          <w:p w14:paraId="7740393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0,0025</w:t>
            </w:r>
          </w:p>
        </w:tc>
        <w:tc>
          <w:tcPr>
            <w:tcW w:w="1646" w:type="dxa"/>
            <w:vAlign w:val="center"/>
          </w:tcPr>
          <w:p w14:paraId="75DFB52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0,0001</w:t>
            </w:r>
          </w:p>
        </w:tc>
        <w:tc>
          <w:tcPr>
            <w:tcW w:w="1447" w:type="dxa"/>
            <w:vAlign w:val="center"/>
          </w:tcPr>
          <w:p w14:paraId="22350EE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0,00004</w:t>
            </w:r>
          </w:p>
        </w:tc>
        <w:tc>
          <w:tcPr>
            <w:tcW w:w="1447" w:type="dxa"/>
            <w:vAlign w:val="center"/>
          </w:tcPr>
          <w:p w14:paraId="6889924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0,00003</w:t>
            </w:r>
          </w:p>
        </w:tc>
        <w:tc>
          <w:tcPr>
            <w:tcW w:w="1498" w:type="dxa"/>
            <w:vAlign w:val="center"/>
          </w:tcPr>
          <w:p w14:paraId="00BC956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8137C8" w14:paraId="2CEBA59D" w14:textId="77777777" w:rsidTr="008137C8">
        <w:trPr>
          <w:cantSplit/>
          <w:jc w:val="center"/>
        </w:trPr>
        <w:tc>
          <w:tcPr>
            <w:tcW w:w="1870" w:type="dxa"/>
            <w:vAlign w:val="center"/>
          </w:tcPr>
          <w:p w14:paraId="0C655C8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A_</w:t>
            </w:r>
            <w:r>
              <w:rPr>
                <w:sz w:val="24"/>
              </w:rPr>
              <w:t>только_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447" w:type="dxa"/>
            <w:vAlign w:val="center"/>
          </w:tcPr>
          <w:p w14:paraId="279C9DB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0,0050</w:t>
            </w:r>
          </w:p>
        </w:tc>
        <w:tc>
          <w:tcPr>
            <w:tcW w:w="1646" w:type="dxa"/>
            <w:vAlign w:val="center"/>
          </w:tcPr>
          <w:p w14:paraId="3E5A243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0,0009</w:t>
            </w:r>
          </w:p>
        </w:tc>
        <w:tc>
          <w:tcPr>
            <w:tcW w:w="1447" w:type="dxa"/>
            <w:vAlign w:val="center"/>
          </w:tcPr>
          <w:p w14:paraId="232BD2B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0,00024</w:t>
            </w:r>
          </w:p>
        </w:tc>
        <w:tc>
          <w:tcPr>
            <w:tcW w:w="1447" w:type="dxa"/>
            <w:vAlign w:val="center"/>
          </w:tcPr>
          <w:p w14:paraId="634022B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0,00122</w:t>
            </w:r>
          </w:p>
        </w:tc>
        <w:tc>
          <w:tcPr>
            <w:tcW w:w="1498" w:type="dxa"/>
            <w:vAlign w:val="center"/>
          </w:tcPr>
          <w:p w14:paraId="2E812EC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8137C8" w14:paraId="36D39F8F" w14:textId="77777777" w:rsidTr="008137C8">
        <w:trPr>
          <w:cantSplit/>
          <w:jc w:val="center"/>
        </w:trPr>
        <w:tc>
          <w:tcPr>
            <w:tcW w:w="1870" w:type="dxa"/>
            <w:vAlign w:val="center"/>
          </w:tcPr>
          <w:p w14:paraId="673D496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A_</w:t>
            </w:r>
            <w:r>
              <w:rPr>
                <w:sz w:val="24"/>
              </w:rPr>
              <w:t>только_</w:t>
            </w:r>
            <w:r>
              <w:rPr>
                <w:i/>
                <w:sz w:val="24"/>
              </w:rPr>
              <w:t>YW</w:t>
            </w:r>
          </w:p>
        </w:tc>
        <w:tc>
          <w:tcPr>
            <w:tcW w:w="1447" w:type="dxa"/>
            <w:vAlign w:val="center"/>
          </w:tcPr>
          <w:p w14:paraId="3535FEA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0,0000</w:t>
            </w:r>
          </w:p>
        </w:tc>
        <w:tc>
          <w:tcPr>
            <w:tcW w:w="1646" w:type="dxa"/>
            <w:vAlign w:val="center"/>
          </w:tcPr>
          <w:p w14:paraId="7377781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0,0000</w:t>
            </w:r>
          </w:p>
        </w:tc>
        <w:tc>
          <w:tcPr>
            <w:tcW w:w="1447" w:type="dxa"/>
            <w:vAlign w:val="center"/>
          </w:tcPr>
          <w:p w14:paraId="49476E1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0,00000</w:t>
            </w:r>
          </w:p>
        </w:tc>
        <w:tc>
          <w:tcPr>
            <w:tcW w:w="1447" w:type="dxa"/>
            <w:vAlign w:val="center"/>
          </w:tcPr>
          <w:p w14:paraId="545635F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0,00000</w:t>
            </w:r>
          </w:p>
        </w:tc>
        <w:tc>
          <w:tcPr>
            <w:tcW w:w="1498" w:type="dxa"/>
            <w:vAlign w:val="center"/>
          </w:tcPr>
          <w:p w14:paraId="0A6098D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8137C8" w14:paraId="5FDB08B1" w14:textId="77777777" w:rsidTr="008137C8">
        <w:trPr>
          <w:cantSplit/>
          <w:jc w:val="center"/>
        </w:trPr>
        <w:tc>
          <w:tcPr>
            <w:tcW w:w="1870" w:type="dxa"/>
            <w:vAlign w:val="center"/>
          </w:tcPr>
          <w:p w14:paraId="6F9D00A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B_AI_</w:t>
            </w:r>
            <w:r>
              <w:rPr>
                <w:sz w:val="24"/>
              </w:rPr>
              <w:t>для_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447" w:type="dxa"/>
            <w:vAlign w:val="center"/>
          </w:tcPr>
          <w:p w14:paraId="752FAA8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0,0000</w:t>
            </w:r>
          </w:p>
        </w:tc>
        <w:tc>
          <w:tcPr>
            <w:tcW w:w="1646" w:type="dxa"/>
            <w:vAlign w:val="center"/>
          </w:tcPr>
          <w:p w14:paraId="40AD505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0,0000</w:t>
            </w:r>
          </w:p>
        </w:tc>
        <w:tc>
          <w:tcPr>
            <w:tcW w:w="1447" w:type="dxa"/>
            <w:vAlign w:val="center"/>
          </w:tcPr>
          <w:p w14:paraId="53EED61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0,00000</w:t>
            </w:r>
          </w:p>
        </w:tc>
        <w:tc>
          <w:tcPr>
            <w:tcW w:w="1447" w:type="dxa"/>
            <w:vAlign w:val="center"/>
          </w:tcPr>
          <w:p w14:paraId="0C991A9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0,00000</w:t>
            </w:r>
          </w:p>
        </w:tc>
        <w:tc>
          <w:tcPr>
            <w:tcW w:w="1498" w:type="dxa"/>
            <w:vAlign w:val="center"/>
          </w:tcPr>
          <w:p w14:paraId="689CBBB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8137C8" w14:paraId="094911F3" w14:textId="77777777" w:rsidTr="008137C8">
        <w:trPr>
          <w:cantSplit/>
          <w:jc w:val="center"/>
        </w:trPr>
        <w:tc>
          <w:tcPr>
            <w:tcW w:w="1870" w:type="dxa"/>
            <w:vAlign w:val="center"/>
          </w:tcPr>
          <w:p w14:paraId="70E94FA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C_</w:t>
            </w:r>
            <w:r>
              <w:rPr>
                <w:sz w:val="24"/>
              </w:rPr>
              <w:t>финмодели</w:t>
            </w:r>
          </w:p>
        </w:tc>
        <w:tc>
          <w:tcPr>
            <w:tcW w:w="1447" w:type="dxa"/>
            <w:vAlign w:val="center"/>
          </w:tcPr>
          <w:p w14:paraId="41A0D1D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0,0028</w:t>
            </w:r>
          </w:p>
        </w:tc>
        <w:tc>
          <w:tcPr>
            <w:tcW w:w="1646" w:type="dxa"/>
            <w:vAlign w:val="center"/>
          </w:tcPr>
          <w:p w14:paraId="519E225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0,0001</w:t>
            </w:r>
          </w:p>
        </w:tc>
        <w:tc>
          <w:tcPr>
            <w:tcW w:w="1447" w:type="dxa"/>
            <w:vAlign w:val="center"/>
          </w:tcPr>
          <w:p w14:paraId="3A98D85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0,00001</w:t>
            </w:r>
          </w:p>
        </w:tc>
        <w:tc>
          <w:tcPr>
            <w:tcW w:w="1447" w:type="dxa"/>
            <w:vAlign w:val="center"/>
          </w:tcPr>
          <w:p w14:paraId="14AFA4C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0,00001</w:t>
            </w:r>
          </w:p>
        </w:tc>
        <w:tc>
          <w:tcPr>
            <w:tcW w:w="1498" w:type="dxa"/>
            <w:vAlign w:val="center"/>
          </w:tcPr>
          <w:p w14:paraId="3150F16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</w:tbl>
    <w:p w14:paraId="5342467B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Расчет шаблона повторен на </w:t>
      </w:r>
      <w:r>
        <w:rPr>
          <w:i/>
          <w:sz w:val="28"/>
        </w:rPr>
        <w:t>Python</w:t>
      </w:r>
      <w:r>
        <w:rPr>
          <w:sz w:val="28"/>
        </w:rPr>
        <w:t xml:space="preserve"> по тем же формулам. Максимальные расхождения не превышают 0,005 пункта индекса и объясняются округлением входных значений до двух знаков при вводе в </w:t>
      </w:r>
      <w:r>
        <w:rPr>
          <w:i/>
          <w:sz w:val="28"/>
        </w:rPr>
        <w:t>Excel</w:t>
      </w:r>
      <w:r>
        <w:rPr>
          <w:sz w:val="28"/>
        </w:rPr>
        <w:t>, классификации тренда, силы сезонности, месяцев максимума и минимума и фазы совпали во всех пяти кни</w:t>
      </w:r>
      <w:r>
        <w:rPr>
          <w:sz w:val="28"/>
        </w:rPr>
        <w:t>гах.</w:t>
      </w:r>
    </w:p>
    <w:p w14:paraId="3096C728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Особенности шаблона, учтенные при расчете: максимум нормирования Вордстата определяется по всему ряду, поэтому единичные выбросы сжимают остальные значения (выброс кластера В заменен заранее); тренд в листе «Расчет» - трейлинговая средняя за 12 месяце</w:t>
      </w:r>
      <w:r>
        <w:rPr>
          <w:sz w:val="28"/>
        </w:rPr>
        <w:t>в, которая отстает от ряда и в растущем ряду дает коэффициент выше 1; сезонные индексы рассчитываются только по месяцам с положительным отношением к тренду, поэтому при нулевых значениях в начале ряда (кластер Б) они определяются меньшим числом лет; шаблон</w:t>
      </w:r>
      <w:r>
        <w:rPr>
          <w:sz w:val="28"/>
        </w:rPr>
        <w:t xml:space="preserve"> рассчитан на 60 месяцев. Исходные файлы шаблона не изменялись; рабочие копии сохранены в папке </w:t>
      </w:r>
      <w:r>
        <w:rPr>
          <w:i/>
          <w:sz w:val="28"/>
        </w:rPr>
        <w:t>Excel</w:t>
      </w:r>
      <w:r>
        <w:rPr>
          <w:sz w:val="28"/>
        </w:rPr>
        <w:t>.</w:t>
      </w:r>
    </w:p>
    <w:p w14:paraId="236327A5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Итоговые выводы по расчету. Тренд: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интерес к темам проверки таблиц, аудита моделей и </w:t>
      </w:r>
      <w:r>
        <w:rPr>
          <w:i/>
          <w:sz w:val="28"/>
        </w:rPr>
        <w:t>AI</w:t>
      </w:r>
      <w:r>
        <w:rPr>
          <w:sz w:val="28"/>
        </w:rPr>
        <w:t xml:space="preserve">-инструментов для </w:t>
      </w:r>
      <w:r>
        <w:rPr>
          <w:i/>
          <w:sz w:val="28"/>
        </w:rPr>
        <w:t>Excel</w:t>
      </w:r>
      <w:r>
        <w:rPr>
          <w:sz w:val="28"/>
        </w:rPr>
        <w:t xml:space="preserve"> растет, по Вордстату в Ро</w:t>
      </w:r>
      <w:r>
        <w:rPr>
          <w:sz w:val="28"/>
        </w:rPr>
        <w:t xml:space="preserve">ссии он за последний год снижается (кластеры А и Б), поэтому однозначный вывод о росте интереса сделать нельзя. Сезонность: по Вордстату выражена и повторяется (пик в ноябре-декабре, подъем в апреле-мае, спад в июле-августе),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подтвержде</w:t>
      </w:r>
      <w:r>
        <w:rPr>
          <w:sz w:val="28"/>
        </w:rPr>
        <w:t xml:space="preserve">на из-за роста ряда. Циклы: поисковые данные указывают на фазу роста в мировом англоязычном поиске и на фазу спада после пика в русскоязычном поиске (кластеры А и Б), </w:t>
      </w:r>
      <w:r>
        <w:rPr>
          <w:sz w:val="28"/>
        </w:rPr>
        <w:lastRenderedPageBreak/>
        <w:t>кластер В в русскоязычном поиске находится вблизи максимума при малых объемах; вывод о де</w:t>
      </w:r>
      <w:r>
        <w:rPr>
          <w:sz w:val="28"/>
        </w:rPr>
        <w:t>ловом цикле рынка требует внешних данных (продажи, рекламные бюджеты, отраслевая статистика) и будет проверен в ЛР2-3.</w:t>
      </w:r>
    </w:p>
    <w:p w14:paraId="2DF49DD0" w14:textId="77777777" w:rsidR="008137C8" w:rsidRDefault="00E653DE">
      <w:pPr>
        <w:pStyle w:val="2"/>
        <w:spacing w:before="360" w:after="360" w:line="360" w:lineRule="exact"/>
        <w:ind w:firstLine="709"/>
      </w:pPr>
      <w:bookmarkStart w:id="35" w:name="_adc5615c2407488b2916e519e8d8c245d439096"/>
      <w:bookmarkStart w:id="36" w:name="_Toc242033824"/>
      <w:bookmarkEnd w:id="34"/>
      <w:bookmarkEnd w:id="29"/>
      <w:r>
        <w:rPr>
          <w:b/>
          <w:sz w:val="28"/>
        </w:rPr>
        <w:t xml:space="preserve">2.7 Сопоставление </w:t>
      </w:r>
      <w:r>
        <w:rPr>
          <w:b/>
          <w:i/>
          <w:sz w:val="28"/>
        </w:rPr>
        <w:t>Google</w:t>
      </w:r>
      <w:r>
        <w:rPr>
          <w:b/>
          <w:sz w:val="28"/>
        </w:rPr>
        <w:t xml:space="preserve"> </w:t>
      </w:r>
      <w:r>
        <w:rPr>
          <w:b/>
          <w:i/>
          <w:sz w:val="28"/>
        </w:rPr>
        <w:t>Trends</w:t>
      </w:r>
      <w:r>
        <w:rPr>
          <w:b/>
          <w:sz w:val="28"/>
        </w:rPr>
        <w:t xml:space="preserve"> и Яндекс Вордстат</w:t>
      </w:r>
      <w:bookmarkEnd w:id="36"/>
    </w:p>
    <w:p w14:paraId="1C57093C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Сопоставление выполнено по смыслу, а не сложением показателей: сервисы имеют разную мет</w:t>
      </w:r>
      <w:r>
        <w:rPr>
          <w:sz w:val="28"/>
        </w:rPr>
        <w:t>одику и разные территории [4]. Для каждого кластера сравнивались направление динамики, уровень, коммерческий характер и территориальная выраженность (таблица 38).</w:t>
      </w:r>
    </w:p>
    <w:p w14:paraId="520A0003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>Таблица 38 – Сопоставление источников по кластерам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61"/>
        <w:gridCol w:w="2701"/>
        <w:gridCol w:w="2650"/>
        <w:gridCol w:w="1943"/>
      </w:tblGrid>
      <w:tr w:rsidR="008137C8" w14:paraId="0EF255A6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60" w:type="dxa"/>
            <w:vAlign w:val="center"/>
          </w:tcPr>
          <w:p w14:paraId="64AF5C4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2701" w:type="dxa"/>
            <w:vAlign w:val="center"/>
          </w:tcPr>
          <w:p w14:paraId="36745D9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Кластер А</w:t>
            </w:r>
          </w:p>
        </w:tc>
        <w:tc>
          <w:tcPr>
            <w:tcW w:w="2650" w:type="dxa"/>
            <w:vAlign w:val="center"/>
          </w:tcPr>
          <w:p w14:paraId="2938755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Кластер Б</w:t>
            </w:r>
          </w:p>
        </w:tc>
        <w:tc>
          <w:tcPr>
            <w:tcW w:w="1943" w:type="dxa"/>
            <w:vAlign w:val="center"/>
          </w:tcPr>
          <w:p w14:paraId="75F9E5D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Кластер В</w:t>
            </w:r>
          </w:p>
        </w:tc>
      </w:tr>
      <w:tr w:rsidR="008137C8" w14:paraId="26936AA5" w14:textId="77777777" w:rsidTr="008137C8">
        <w:trPr>
          <w:cantSplit/>
          <w:jc w:val="center"/>
        </w:trPr>
        <w:tc>
          <w:tcPr>
            <w:tcW w:w="2060" w:type="dxa"/>
            <w:vAlign w:val="center"/>
          </w:tcPr>
          <w:p w14:paraId="01CC892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Сигнал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2701" w:type="dxa"/>
            <w:vAlign w:val="center"/>
          </w:tcPr>
          <w:p w14:paraId="1EB6CB2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 (+296 % за год), низкая база</w:t>
            </w:r>
          </w:p>
        </w:tc>
        <w:tc>
          <w:tcPr>
            <w:tcW w:w="2650" w:type="dxa"/>
            <w:vAlign w:val="center"/>
          </w:tcPr>
          <w:p w14:paraId="659C682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 (+90 %), средняя база</w:t>
            </w:r>
          </w:p>
        </w:tc>
        <w:tc>
          <w:tcPr>
            <w:tcW w:w="1943" w:type="dxa"/>
            <w:vAlign w:val="center"/>
          </w:tcPr>
          <w:p w14:paraId="3C5511A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 (+666 %), очень низкая база</w:t>
            </w:r>
          </w:p>
        </w:tc>
      </w:tr>
      <w:tr w:rsidR="008137C8" w14:paraId="4C059746" w14:textId="77777777" w:rsidTr="008137C8">
        <w:trPr>
          <w:cantSplit/>
          <w:jc w:val="center"/>
        </w:trPr>
        <w:tc>
          <w:tcPr>
            <w:tcW w:w="2060" w:type="dxa"/>
            <w:vAlign w:val="center"/>
          </w:tcPr>
          <w:p w14:paraId="006F052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Сигнал Вордстата (Россия)</w:t>
            </w:r>
          </w:p>
        </w:tc>
        <w:tc>
          <w:tcPr>
            <w:tcW w:w="2701" w:type="dxa"/>
            <w:vAlign w:val="center"/>
          </w:tcPr>
          <w:p w14:paraId="3E25480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(-18 %), заметный объем</w:t>
            </w:r>
          </w:p>
        </w:tc>
        <w:tc>
          <w:tcPr>
            <w:tcW w:w="2650" w:type="dxa"/>
            <w:vAlign w:val="center"/>
          </w:tcPr>
          <w:p w14:paraId="37497B2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умеренное снижение (-12 %, в пределах порога стабильности ±15 %) </w:t>
            </w:r>
            <w:r>
              <w:rPr>
                <w:sz w:val="24"/>
              </w:rPr>
              <w:t>после пика 2025 г.</w:t>
            </w:r>
          </w:p>
        </w:tc>
        <w:tc>
          <w:tcPr>
            <w:tcW w:w="1943" w:type="dxa"/>
            <w:vAlign w:val="center"/>
          </w:tcPr>
          <w:p w14:paraId="190766F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 (+20 %) на малом объеме</w:t>
            </w:r>
          </w:p>
        </w:tc>
      </w:tr>
      <w:tr w:rsidR="008137C8" w14:paraId="1DAE3D93" w14:textId="77777777" w:rsidTr="008137C8">
        <w:trPr>
          <w:cantSplit/>
          <w:jc w:val="center"/>
        </w:trPr>
        <w:tc>
          <w:tcPr>
            <w:tcW w:w="2060" w:type="dxa"/>
            <w:vAlign w:val="center"/>
          </w:tcPr>
          <w:p w14:paraId="0D89433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Корреляция месячных рядов</w:t>
            </w:r>
          </w:p>
        </w:tc>
        <w:tc>
          <w:tcPr>
            <w:tcW w:w="2701" w:type="dxa"/>
            <w:vAlign w:val="center"/>
          </w:tcPr>
          <w:p w14:paraId="65E3F58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-0,17 (скользящие средние: 0,18)</w:t>
            </w:r>
          </w:p>
        </w:tc>
        <w:tc>
          <w:tcPr>
            <w:tcW w:w="2650" w:type="dxa"/>
            <w:vAlign w:val="center"/>
          </w:tcPr>
          <w:p w14:paraId="754E715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0,68 (0,88)</w:t>
            </w:r>
          </w:p>
        </w:tc>
        <w:tc>
          <w:tcPr>
            <w:tcW w:w="1943" w:type="dxa"/>
            <w:vAlign w:val="center"/>
          </w:tcPr>
          <w:p w14:paraId="5D5EECC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0,26 (0,79)</w:t>
            </w:r>
          </w:p>
        </w:tc>
      </w:tr>
      <w:tr w:rsidR="008137C8" w14:paraId="3282E1A0" w14:textId="77777777" w:rsidTr="008137C8">
        <w:trPr>
          <w:cantSplit/>
          <w:jc w:val="center"/>
        </w:trPr>
        <w:tc>
          <w:tcPr>
            <w:tcW w:w="2060" w:type="dxa"/>
            <w:vAlign w:val="center"/>
          </w:tcPr>
          <w:p w14:paraId="407CFB7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Устойчивость</w:t>
            </w:r>
          </w:p>
        </w:tc>
        <w:tc>
          <w:tcPr>
            <w:tcW w:w="2701" w:type="dxa"/>
            <w:vAlign w:val="center"/>
          </w:tcPr>
          <w:p w14:paraId="15C877A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 Вордстате устойчивый сезонный ряд, 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рост на последнем году</w:t>
            </w:r>
          </w:p>
        </w:tc>
        <w:tc>
          <w:tcPr>
            <w:tcW w:w="2650" w:type="dxa"/>
            <w:vAlign w:val="center"/>
          </w:tcPr>
          <w:p w14:paraId="46A3E11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 обоим сервисам рост до 2025 г., затем расхождение</w:t>
            </w:r>
          </w:p>
        </w:tc>
        <w:tc>
          <w:tcPr>
            <w:tcW w:w="1943" w:type="dxa"/>
            <w:vAlign w:val="center"/>
          </w:tcPr>
          <w:p w14:paraId="17FF26D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оба сервиса растут, ряды короткие и шумные</w:t>
            </w:r>
          </w:p>
        </w:tc>
      </w:tr>
      <w:tr w:rsidR="008137C8" w14:paraId="3E46CB4B" w14:textId="77777777" w:rsidTr="008137C8">
        <w:trPr>
          <w:cantSplit/>
          <w:jc w:val="center"/>
        </w:trPr>
        <w:tc>
          <w:tcPr>
            <w:tcW w:w="2060" w:type="dxa"/>
            <w:vAlign w:val="center"/>
          </w:tcPr>
          <w:p w14:paraId="62167BD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Коммерческий характер</w:t>
            </w:r>
          </w:p>
        </w:tc>
        <w:tc>
          <w:tcPr>
            <w:tcW w:w="2701" w:type="dxa"/>
            <w:vAlign w:val="center"/>
          </w:tcPr>
          <w:p w14:paraId="139989E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информационный и проблемный</w:t>
            </w:r>
          </w:p>
        </w:tc>
        <w:tc>
          <w:tcPr>
            <w:tcW w:w="2650" w:type="dxa"/>
            <w:vAlign w:val="center"/>
          </w:tcPr>
          <w:p w14:paraId="044B14A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инструментальный, выбор инструмента</w:t>
            </w:r>
          </w:p>
        </w:tc>
        <w:tc>
          <w:tcPr>
            <w:tcW w:w="1943" w:type="dxa"/>
            <w:vAlign w:val="center"/>
          </w:tcPr>
          <w:p w14:paraId="4F63AF3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услуговый, единичный</w:t>
            </w:r>
          </w:p>
        </w:tc>
      </w:tr>
      <w:tr w:rsidR="008137C8" w14:paraId="6BF38737" w14:textId="77777777" w:rsidTr="008137C8">
        <w:trPr>
          <w:cantSplit/>
          <w:jc w:val="center"/>
        </w:trPr>
        <w:tc>
          <w:tcPr>
            <w:tcW w:w="2060" w:type="dxa"/>
            <w:vAlign w:val="center"/>
          </w:tcPr>
          <w:p w14:paraId="3CF1DA0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Территориальная выраженность</w:t>
            </w:r>
          </w:p>
        </w:tc>
        <w:tc>
          <w:tcPr>
            <w:tcW w:w="2701" w:type="dxa"/>
            <w:vAlign w:val="center"/>
          </w:tcPr>
          <w:p w14:paraId="254734D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: нет данных по странам; Вордстат: Центр и Москва</w:t>
            </w:r>
          </w:p>
        </w:tc>
        <w:tc>
          <w:tcPr>
            <w:tcW w:w="2650" w:type="dxa"/>
            <w:vAlign w:val="center"/>
          </w:tcPr>
          <w:p w14:paraId="37C1CE5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: Сингапур, Австралия, США, Великобритания; Вордстат: Центр и Москва</w:t>
            </w:r>
          </w:p>
        </w:tc>
        <w:tc>
          <w:tcPr>
            <w:tcW w:w="1943" w:type="dxa"/>
            <w:vAlign w:val="center"/>
          </w:tcPr>
          <w:p w14:paraId="211634C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данных почти нет</w:t>
            </w:r>
          </w:p>
        </w:tc>
      </w:tr>
      <w:tr w:rsidR="008137C8" w14:paraId="0ED6FCB6" w14:textId="77777777" w:rsidTr="008137C8">
        <w:trPr>
          <w:cantSplit/>
          <w:jc w:val="center"/>
        </w:trPr>
        <w:tc>
          <w:tcPr>
            <w:tcW w:w="2060" w:type="dxa"/>
            <w:vAlign w:val="center"/>
          </w:tcPr>
          <w:p w14:paraId="7897296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Ситуация по методике</w:t>
            </w:r>
          </w:p>
        </w:tc>
        <w:tc>
          <w:tcPr>
            <w:tcW w:w="2701" w:type="dxa"/>
            <w:vAlign w:val="center"/>
          </w:tcPr>
          <w:p w14:paraId="5A1C98A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источники противоречат друг другу</w:t>
            </w:r>
          </w:p>
        </w:tc>
        <w:tc>
          <w:tcPr>
            <w:tcW w:w="2650" w:type="dxa"/>
            <w:vAlign w:val="center"/>
          </w:tcPr>
          <w:p w14:paraId="1619341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оба расту</w:t>
            </w:r>
            <w:r>
              <w:rPr>
                <w:sz w:val="24"/>
              </w:rPr>
              <w:t>т на длинном горизонте, расходятся за последний год</w:t>
            </w:r>
          </w:p>
        </w:tc>
        <w:tc>
          <w:tcPr>
            <w:tcW w:w="1943" w:type="dxa"/>
            <w:vAlign w:val="center"/>
          </w:tcPr>
          <w:p w14:paraId="5FEFD54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оба растут на малом объеме</w:t>
            </w:r>
          </w:p>
        </w:tc>
      </w:tr>
      <w:tr w:rsidR="008137C8" w14:paraId="6217E1D8" w14:textId="77777777" w:rsidTr="008137C8">
        <w:trPr>
          <w:cantSplit/>
          <w:jc w:val="center"/>
        </w:trPr>
        <w:tc>
          <w:tcPr>
            <w:tcW w:w="2060" w:type="dxa"/>
            <w:vAlign w:val="center"/>
          </w:tcPr>
          <w:p w14:paraId="68A990C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Решение</w:t>
            </w:r>
          </w:p>
        </w:tc>
        <w:tc>
          <w:tcPr>
            <w:tcW w:w="2701" w:type="dxa"/>
            <w:vAlign w:val="center"/>
          </w:tcPr>
          <w:p w14:paraId="4C23369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окончательный вывод не делать; проверять семантику, регионы и платежеспособный спрос</w:t>
            </w:r>
          </w:p>
        </w:tc>
        <w:tc>
          <w:tcPr>
            <w:tcW w:w="2650" w:type="dxa"/>
            <w:vAlign w:val="center"/>
          </w:tcPr>
          <w:p w14:paraId="7DF34AE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использовать как контекст рынка и аргумент о потребности в проверке результатов </w:t>
            </w:r>
            <w:r>
              <w:rPr>
                <w:i/>
                <w:sz w:val="24"/>
              </w:rPr>
              <w:t>AI</w:t>
            </w:r>
          </w:p>
        </w:tc>
        <w:tc>
          <w:tcPr>
            <w:tcW w:w="1943" w:type="dxa"/>
            <w:vAlign w:val="center"/>
          </w:tcPr>
          <w:p w14:paraId="798E45C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проверять через конкурентов и цены (ЛР4-ЛР5)</w:t>
            </w:r>
          </w:p>
        </w:tc>
      </w:tr>
    </w:tbl>
    <w:p w14:paraId="494013BA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Для кластера А сигналы разнонаправленны: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растет, Вордстат снижается. По методике в этой ситуации нельзя делать окончательный вывод без проверки семантики, периода и регионов. </w:t>
      </w:r>
      <w:r>
        <w:rPr>
          <w:sz w:val="28"/>
        </w:rPr>
        <w:lastRenderedPageBreak/>
        <w:t>Возможные причины рас</w:t>
      </w:r>
      <w:r>
        <w:rPr>
          <w:sz w:val="28"/>
        </w:rPr>
        <w:t xml:space="preserve">хождения - переход пользователей Яндекса к </w:t>
      </w:r>
      <w:r>
        <w:rPr>
          <w:i/>
          <w:sz w:val="28"/>
        </w:rPr>
        <w:t>AI</w:t>
      </w:r>
      <w:r>
        <w:rPr>
          <w:sz w:val="28"/>
        </w:rPr>
        <w:t>-ассистентам, разная аудитория сервисов и разные формулировки на английском и русском языках; эти причины в ЛР1 не проверяются. Наиболее согласованный и сильный сигнал дает кластер Б.</w:t>
      </w:r>
    </w:p>
    <w:p w14:paraId="3A41B4DE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Сопоставление показывает, ч</w:t>
      </w:r>
      <w:r>
        <w:rPr>
          <w:sz w:val="28"/>
        </w:rPr>
        <w:t xml:space="preserve">то поисковый интерес к направлению </w:t>
      </w:r>
      <w:r>
        <w:rPr>
          <w:i/>
          <w:sz w:val="28"/>
        </w:rPr>
        <w:t>TableMind</w:t>
      </w:r>
      <w:r>
        <w:rPr>
          <w:sz w:val="28"/>
        </w:rPr>
        <w:t xml:space="preserve"> подтвержден частично: общий интерес к теме работы с таблицами и </w:t>
      </w:r>
      <w:r>
        <w:rPr>
          <w:i/>
          <w:sz w:val="28"/>
        </w:rPr>
        <w:t>AI</w:t>
      </w:r>
      <w:r>
        <w:rPr>
          <w:sz w:val="28"/>
        </w:rPr>
        <w:t xml:space="preserve"> велик, интерес к проверке таблиц есть и сохраняется, но источники расходятся по динамике, а коммерческие формулировки не проявлены. Эти выводы и</w:t>
      </w:r>
      <w:r>
        <w:rPr>
          <w:sz w:val="28"/>
        </w:rPr>
        <w:t>спользуются в разделах границ рынка и аргументации.</w:t>
      </w:r>
    </w:p>
    <w:p w14:paraId="05C46A84" w14:textId="77777777" w:rsidR="008137C8" w:rsidRDefault="00E653DE">
      <w:pPr>
        <w:pStyle w:val="2"/>
        <w:spacing w:before="360" w:after="360" w:line="360" w:lineRule="exact"/>
        <w:ind w:firstLine="709"/>
      </w:pPr>
      <w:bookmarkStart w:id="37" w:name="_7a4af2e422d8fd7409c7bb49f46a2609f5887b3"/>
      <w:bookmarkStart w:id="38" w:name="_Toc242033825"/>
      <w:bookmarkEnd w:id="35"/>
      <w:r>
        <w:rPr>
          <w:b/>
          <w:sz w:val="28"/>
        </w:rPr>
        <w:t>2.8 Границы рынка</w:t>
      </w:r>
      <w:bookmarkEnd w:id="38"/>
    </w:p>
    <w:p w14:paraId="5B36F077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Границы рынка зафиксированы по 12 шагам методики [4], [8], [9]: рынок задается не названием идеи, а совокупностью клиентской задачи, способа ее решения, территории, цифрового канала и на</w:t>
      </w:r>
      <w:r>
        <w:rPr>
          <w:sz w:val="28"/>
        </w:rPr>
        <w:t>бора реальных альтернатив клиента. Выполнение шагов показано в таблице 39.</w:t>
      </w:r>
    </w:p>
    <w:p w14:paraId="65B3ED01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>Таблица 39 – Двенадцать шагов фиксации границ рынка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8"/>
        <w:gridCol w:w="2449"/>
        <w:gridCol w:w="2612"/>
        <w:gridCol w:w="3636"/>
      </w:tblGrid>
      <w:tr w:rsidR="008137C8" w14:paraId="673B4D57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8" w:type="dxa"/>
            <w:vAlign w:val="center"/>
          </w:tcPr>
          <w:p w14:paraId="42982F2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Шаг</w:t>
            </w:r>
          </w:p>
        </w:tc>
        <w:tc>
          <w:tcPr>
            <w:tcW w:w="2449" w:type="dxa"/>
            <w:vAlign w:val="center"/>
          </w:tcPr>
          <w:p w14:paraId="6355EBA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Действие</w:t>
            </w:r>
          </w:p>
        </w:tc>
        <w:tc>
          <w:tcPr>
            <w:tcW w:w="2612" w:type="dxa"/>
            <w:vAlign w:val="center"/>
          </w:tcPr>
          <w:p w14:paraId="723EECA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сделано</w:t>
            </w:r>
          </w:p>
        </w:tc>
        <w:tc>
          <w:tcPr>
            <w:tcW w:w="3636" w:type="dxa"/>
            <w:vAlign w:val="center"/>
          </w:tcPr>
          <w:p w14:paraId="730A250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</w:tr>
      <w:tr w:rsidR="008137C8" w14:paraId="6B2DA4A3" w14:textId="77777777" w:rsidTr="008137C8">
        <w:trPr>
          <w:cantSplit/>
          <w:jc w:val="center"/>
        </w:trPr>
        <w:tc>
          <w:tcPr>
            <w:tcW w:w="658" w:type="dxa"/>
            <w:vAlign w:val="center"/>
          </w:tcPr>
          <w:p w14:paraId="6912EDA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449" w:type="dxa"/>
            <w:vAlign w:val="center"/>
          </w:tcPr>
          <w:p w14:paraId="1634F55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Сформулировать бизнес-гипотезу</w:t>
            </w:r>
          </w:p>
        </w:tc>
        <w:tc>
          <w:tcPr>
            <w:tcW w:w="2612" w:type="dxa"/>
            <w:vAlign w:val="center"/>
          </w:tcPr>
          <w:p w14:paraId="08B4EF3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паспорт гипотезы (таблица 1)</w:t>
            </w:r>
          </w:p>
        </w:tc>
        <w:tc>
          <w:tcPr>
            <w:tcW w:w="3636" w:type="dxa"/>
            <w:vAlign w:val="center"/>
          </w:tcPr>
          <w:p w14:paraId="204AA87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TableMind</w:t>
            </w:r>
            <w:r>
              <w:rPr>
                <w:sz w:val="24"/>
              </w:rPr>
              <w:t xml:space="preserve"> - независимая проверка таблиц </w:t>
            </w:r>
            <w:r>
              <w:rPr>
                <w:i/>
                <w:sz w:val="24"/>
              </w:rPr>
              <w:t>Excel</w:t>
            </w:r>
          </w:p>
        </w:tc>
      </w:tr>
      <w:tr w:rsidR="008137C8" w14:paraId="17175DB0" w14:textId="77777777" w:rsidTr="008137C8">
        <w:trPr>
          <w:cantSplit/>
          <w:jc w:val="center"/>
        </w:trPr>
        <w:tc>
          <w:tcPr>
            <w:tcW w:w="658" w:type="dxa"/>
            <w:vAlign w:val="center"/>
          </w:tcPr>
          <w:p w14:paraId="5111DF0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449" w:type="dxa"/>
            <w:vAlign w:val="center"/>
          </w:tcPr>
          <w:p w14:paraId="35A5D2E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Определить клиентскую проблему</w:t>
            </w:r>
          </w:p>
        </w:tc>
        <w:tc>
          <w:tcPr>
            <w:tcW w:w="2612" w:type="dxa"/>
            <w:vAlign w:val="center"/>
          </w:tcPr>
          <w:p w14:paraId="3598CD1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клиентских задач</w:t>
            </w:r>
          </w:p>
        </w:tc>
        <w:tc>
          <w:tcPr>
            <w:tcW w:w="3636" w:type="dxa"/>
            <w:vAlign w:val="center"/>
          </w:tcPr>
          <w:p w14:paraId="42000D9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пять клиентских задач</w:t>
            </w:r>
          </w:p>
        </w:tc>
      </w:tr>
      <w:tr w:rsidR="008137C8" w14:paraId="790EC37D" w14:textId="77777777" w:rsidTr="008137C8">
        <w:trPr>
          <w:cantSplit/>
          <w:jc w:val="center"/>
        </w:trPr>
        <w:tc>
          <w:tcPr>
            <w:tcW w:w="658" w:type="dxa"/>
            <w:vAlign w:val="center"/>
          </w:tcPr>
          <w:p w14:paraId="7671E30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449" w:type="dxa"/>
            <w:vAlign w:val="center"/>
          </w:tcPr>
          <w:p w14:paraId="0A1E94C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Установить продуктовые границы</w:t>
            </w:r>
          </w:p>
        </w:tc>
        <w:tc>
          <w:tcPr>
            <w:tcW w:w="2612" w:type="dxa"/>
            <w:vAlign w:val="center"/>
          </w:tcPr>
          <w:p w14:paraId="523F44A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включения и исключения (таблица 40)</w:t>
            </w:r>
          </w:p>
        </w:tc>
        <w:tc>
          <w:tcPr>
            <w:tcW w:w="3636" w:type="dxa"/>
            <w:vAlign w:val="center"/>
          </w:tcPr>
          <w:p w14:paraId="6038AB4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 онлайн-сервисов проверки таблиц</w:t>
            </w:r>
          </w:p>
        </w:tc>
      </w:tr>
      <w:tr w:rsidR="008137C8" w14:paraId="6A51881D" w14:textId="77777777" w:rsidTr="008137C8">
        <w:trPr>
          <w:cantSplit/>
          <w:jc w:val="center"/>
        </w:trPr>
        <w:tc>
          <w:tcPr>
            <w:tcW w:w="658" w:type="dxa"/>
            <w:vAlign w:val="center"/>
          </w:tcPr>
          <w:p w14:paraId="466E7B4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449" w:type="dxa"/>
            <w:vAlign w:val="center"/>
          </w:tcPr>
          <w:p w14:paraId="177D6AE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Выявить заменители</w:t>
            </w:r>
          </w:p>
        </w:tc>
        <w:tc>
          <w:tcPr>
            <w:tcW w:w="2612" w:type="dxa"/>
            <w:vAlign w:val="center"/>
          </w:tcPr>
          <w:p w14:paraId="417BEF2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матрица заменителей с данными поиска</w:t>
            </w:r>
          </w:p>
        </w:tc>
        <w:tc>
          <w:tcPr>
            <w:tcW w:w="3636" w:type="dxa"/>
            <w:vAlign w:val="center"/>
          </w:tcPr>
          <w:p w14:paraId="4A92519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шесть типов альтернатив</w:t>
            </w:r>
          </w:p>
        </w:tc>
      </w:tr>
      <w:tr w:rsidR="008137C8" w14:paraId="60A2BB7B" w14:textId="77777777" w:rsidTr="008137C8">
        <w:trPr>
          <w:cantSplit/>
          <w:jc w:val="center"/>
        </w:trPr>
        <w:tc>
          <w:tcPr>
            <w:tcW w:w="658" w:type="dxa"/>
            <w:vAlign w:val="center"/>
          </w:tcPr>
          <w:p w14:paraId="54DFB47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449" w:type="dxa"/>
            <w:vAlign w:val="center"/>
          </w:tcPr>
          <w:p w14:paraId="251A798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Описать целевых клиентов</w:t>
            </w:r>
          </w:p>
        </w:tc>
        <w:tc>
          <w:tcPr>
            <w:tcW w:w="2612" w:type="dxa"/>
            <w:vAlign w:val="center"/>
          </w:tcPr>
          <w:p w14:paraId="03B5943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четыре сегмента ПЗ1</w:t>
            </w:r>
          </w:p>
        </w:tc>
        <w:tc>
          <w:tcPr>
            <w:tcW w:w="3636" w:type="dxa"/>
            <w:vAlign w:val="center"/>
          </w:tcPr>
          <w:p w14:paraId="6803460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>, консультанты, бухгалтеры, основатели</w:t>
            </w:r>
          </w:p>
        </w:tc>
      </w:tr>
      <w:tr w:rsidR="008137C8" w14:paraId="6BDFAAFE" w14:textId="77777777" w:rsidTr="008137C8">
        <w:trPr>
          <w:cantSplit/>
          <w:jc w:val="center"/>
        </w:trPr>
        <w:tc>
          <w:tcPr>
            <w:tcW w:w="658" w:type="dxa"/>
            <w:vAlign w:val="center"/>
          </w:tcPr>
          <w:p w14:paraId="5DFF535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449" w:type="dxa"/>
            <w:vAlign w:val="center"/>
          </w:tcPr>
          <w:p w14:paraId="272C516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Разделить типы спроса</w:t>
            </w:r>
          </w:p>
        </w:tc>
        <w:tc>
          <w:tcPr>
            <w:tcW w:w="2612" w:type="dxa"/>
            <w:vAlign w:val="center"/>
          </w:tcPr>
          <w:p w14:paraId="6A3A888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структура намерений Вордстата</w:t>
            </w:r>
          </w:p>
        </w:tc>
        <w:tc>
          <w:tcPr>
            <w:tcW w:w="3636" w:type="dxa"/>
            <w:vAlign w:val="center"/>
          </w:tcPr>
          <w:p w14:paraId="62943C7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проблемный и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-интерес, коммерческий не проявлен</w:t>
            </w:r>
          </w:p>
        </w:tc>
      </w:tr>
      <w:tr w:rsidR="008137C8" w14:paraId="63120F93" w14:textId="77777777" w:rsidTr="008137C8">
        <w:trPr>
          <w:cantSplit/>
          <w:jc w:val="center"/>
        </w:trPr>
        <w:tc>
          <w:tcPr>
            <w:tcW w:w="658" w:type="dxa"/>
            <w:vAlign w:val="center"/>
          </w:tcPr>
          <w:p w14:paraId="7EAFBA5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449" w:type="dxa"/>
            <w:vAlign w:val="center"/>
          </w:tcPr>
          <w:p w14:paraId="368CCDB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 семантические границы</w:t>
            </w:r>
          </w:p>
        </w:tc>
        <w:tc>
          <w:tcPr>
            <w:tcW w:w="2612" w:type="dxa"/>
            <w:vAlign w:val="center"/>
          </w:tcPr>
          <w:p w14:paraId="52BC8FD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 из 19 формулировок, три кластера</w:t>
            </w:r>
          </w:p>
        </w:tc>
        <w:tc>
          <w:tcPr>
            <w:tcW w:w="3636" w:type="dxa"/>
            <w:vAlign w:val="center"/>
          </w:tcPr>
          <w:p w14:paraId="26E6107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 проверено в двух сервисах</w:t>
            </w:r>
          </w:p>
        </w:tc>
      </w:tr>
      <w:tr w:rsidR="008137C8" w14:paraId="48A3EBE2" w14:textId="77777777" w:rsidTr="008137C8">
        <w:trPr>
          <w:cantSplit/>
          <w:jc w:val="center"/>
        </w:trPr>
        <w:tc>
          <w:tcPr>
            <w:tcW w:w="658" w:type="dxa"/>
            <w:vAlign w:val="center"/>
          </w:tcPr>
          <w:p w14:paraId="46EC67A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449" w:type="dxa"/>
            <w:vAlign w:val="center"/>
          </w:tcPr>
          <w:p w14:paraId="76511EB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Зафиксировать географию</w:t>
            </w:r>
          </w:p>
        </w:tc>
        <w:tc>
          <w:tcPr>
            <w:tcW w:w="2612" w:type="dxa"/>
            <w:vAlign w:val="center"/>
          </w:tcPr>
          <w:p w14:paraId="2113993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отбор территорий (табли</w:t>
            </w:r>
            <w:r>
              <w:rPr>
                <w:sz w:val="24"/>
              </w:rPr>
              <w:t>ца 42)</w:t>
            </w:r>
          </w:p>
        </w:tc>
        <w:tc>
          <w:tcPr>
            <w:tcW w:w="3636" w:type="dxa"/>
            <w:vAlign w:val="center"/>
          </w:tcPr>
          <w:p w14:paraId="07EA755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основная территория - англоязычный онлайн-рынок, контрольная - Беларусь и Россия</w:t>
            </w:r>
          </w:p>
        </w:tc>
      </w:tr>
      <w:tr w:rsidR="008137C8" w14:paraId="04122616" w14:textId="77777777" w:rsidTr="008137C8">
        <w:trPr>
          <w:cantSplit/>
          <w:jc w:val="center"/>
        </w:trPr>
        <w:tc>
          <w:tcPr>
            <w:tcW w:w="658" w:type="dxa"/>
            <w:vAlign w:val="center"/>
          </w:tcPr>
          <w:p w14:paraId="539D2B2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449" w:type="dxa"/>
            <w:vAlign w:val="center"/>
          </w:tcPr>
          <w:p w14:paraId="4F8E0A4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Определить цифровые каналы</w:t>
            </w:r>
          </w:p>
        </w:tc>
        <w:tc>
          <w:tcPr>
            <w:tcW w:w="2612" w:type="dxa"/>
            <w:vAlign w:val="center"/>
          </w:tcPr>
          <w:p w14:paraId="172E2B9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канальная карта</w:t>
            </w:r>
          </w:p>
        </w:tc>
        <w:tc>
          <w:tcPr>
            <w:tcW w:w="3636" w:type="dxa"/>
            <w:vAlign w:val="center"/>
          </w:tcPr>
          <w:p w14:paraId="614A8D0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поиск, 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>, сообщества, партнеры</w:t>
            </w:r>
          </w:p>
        </w:tc>
      </w:tr>
      <w:tr w:rsidR="008137C8" w14:paraId="735E48C9" w14:textId="77777777" w:rsidTr="008137C8">
        <w:trPr>
          <w:cantSplit/>
          <w:jc w:val="center"/>
        </w:trPr>
        <w:tc>
          <w:tcPr>
            <w:tcW w:w="658" w:type="dxa"/>
            <w:vAlign w:val="center"/>
          </w:tcPr>
          <w:p w14:paraId="474BBED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2449" w:type="dxa"/>
            <w:vAlign w:val="center"/>
          </w:tcPr>
          <w:p w14:paraId="3FE5BF7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 многосторонность</w:t>
            </w:r>
          </w:p>
        </w:tc>
        <w:tc>
          <w:tcPr>
            <w:tcW w:w="2612" w:type="dxa"/>
            <w:vAlign w:val="center"/>
          </w:tcPr>
          <w:p w14:paraId="6BEFCF6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оценка по определению платформы</w:t>
            </w:r>
          </w:p>
        </w:tc>
        <w:tc>
          <w:tcPr>
            <w:tcW w:w="3636" w:type="dxa"/>
            <w:vAlign w:val="center"/>
          </w:tcPr>
          <w:p w14:paraId="69F4E76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односторонний рынок (клиент - пользователь продукта)</w:t>
            </w:r>
          </w:p>
        </w:tc>
      </w:tr>
      <w:tr w:rsidR="008137C8" w14:paraId="21B4E2C5" w14:textId="77777777" w:rsidTr="008137C8">
        <w:trPr>
          <w:cantSplit/>
          <w:jc w:val="center"/>
        </w:trPr>
        <w:tc>
          <w:tcPr>
            <w:tcW w:w="658" w:type="dxa"/>
            <w:vAlign w:val="center"/>
          </w:tcPr>
          <w:p w14:paraId="031B363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11</w:t>
            </w:r>
          </w:p>
        </w:tc>
        <w:tc>
          <w:tcPr>
            <w:tcW w:w="2449" w:type="dxa"/>
            <w:vAlign w:val="center"/>
          </w:tcPr>
          <w:p w14:paraId="45FBA4B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Исключить нерелевантные области</w:t>
            </w:r>
          </w:p>
        </w:tc>
        <w:tc>
          <w:tcPr>
            <w:tcW w:w="2612" w:type="dxa"/>
            <w:vAlign w:val="center"/>
          </w:tcPr>
          <w:p w14:paraId="61EBA87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список исключений</w:t>
            </w:r>
          </w:p>
        </w:tc>
        <w:tc>
          <w:tcPr>
            <w:tcW w:w="3636" w:type="dxa"/>
            <w:vAlign w:val="center"/>
          </w:tcPr>
          <w:p w14:paraId="28AA20B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обучение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, функция «Проверка данных», консалтинг под ключ</w:t>
            </w:r>
          </w:p>
        </w:tc>
      </w:tr>
      <w:tr w:rsidR="008137C8" w14:paraId="5DE91302" w14:textId="77777777" w:rsidTr="008137C8">
        <w:trPr>
          <w:cantSplit/>
          <w:jc w:val="center"/>
        </w:trPr>
        <w:tc>
          <w:tcPr>
            <w:tcW w:w="658" w:type="dxa"/>
            <w:vAlign w:val="center"/>
          </w:tcPr>
          <w:p w14:paraId="336C697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2449" w:type="dxa"/>
            <w:vAlign w:val="center"/>
          </w:tcPr>
          <w:p w14:paraId="611617F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Сформировать паспорт границ</w:t>
            </w:r>
          </w:p>
        </w:tc>
        <w:tc>
          <w:tcPr>
            <w:tcW w:w="2612" w:type="dxa"/>
            <w:vAlign w:val="center"/>
          </w:tcPr>
          <w:p w14:paraId="27A38CD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паспорт (таблица 44)</w:t>
            </w:r>
          </w:p>
        </w:tc>
        <w:tc>
          <w:tcPr>
            <w:tcW w:w="3636" w:type="dxa"/>
            <w:vAlign w:val="center"/>
          </w:tcPr>
          <w:p w14:paraId="485E1F7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итоговая формулировка рынка</w:t>
            </w:r>
          </w:p>
        </w:tc>
      </w:tr>
    </w:tbl>
    <w:p w14:paraId="518B0F37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Все 12 шагов выполнены; каждый шаг привязан к таблице отчета и итоговому паспорту. Продуктовые границы приведены в таблице 40, а итоговая формулировка рынка собрана в паспорте (т</w:t>
      </w:r>
      <w:r>
        <w:rPr>
          <w:sz w:val="28"/>
        </w:rPr>
        <w:t>аблица 44). Особенность проекта: рынок односторонний, поскольку клиент сам является пользователем продукта, а внешние участники (разработчики движка, партнеры-бухгалтеры) не образуют второй стороны сети.</w:t>
      </w:r>
    </w:p>
    <w:p w14:paraId="5ED38280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>Таблица 40 – Продуктовые границы рынка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50"/>
        <w:gridCol w:w="5405"/>
      </w:tblGrid>
      <w:tr w:rsidR="008137C8" w14:paraId="49C23B58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50" w:type="dxa"/>
            <w:vAlign w:val="center"/>
          </w:tcPr>
          <w:p w14:paraId="73425A5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5405" w:type="dxa"/>
            <w:vAlign w:val="center"/>
          </w:tcPr>
          <w:p w14:paraId="538FABE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</w:t>
            </w:r>
            <w:r>
              <w:rPr>
                <w:b/>
                <w:sz w:val="24"/>
              </w:rPr>
              <w:t>ие</w:t>
            </w:r>
          </w:p>
        </w:tc>
      </w:tr>
      <w:tr w:rsidR="008137C8" w14:paraId="6EF98603" w14:textId="77777777" w:rsidTr="008137C8">
        <w:trPr>
          <w:cantSplit/>
          <w:jc w:val="center"/>
        </w:trPr>
        <w:tc>
          <w:tcPr>
            <w:tcW w:w="3950" w:type="dxa"/>
            <w:vAlign w:val="center"/>
          </w:tcPr>
          <w:p w14:paraId="3B6B7FE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Исходная идея</w:t>
            </w:r>
          </w:p>
        </w:tc>
        <w:tc>
          <w:tcPr>
            <w:tcW w:w="5405" w:type="dxa"/>
            <w:vAlign w:val="center"/>
          </w:tcPr>
          <w:p w14:paraId="2617829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облачный сервис проверки таблиц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с доказательством каждой находки вычислением</w:t>
            </w:r>
          </w:p>
        </w:tc>
      </w:tr>
      <w:tr w:rsidR="008137C8" w14:paraId="563A84B3" w14:textId="77777777" w:rsidTr="008137C8">
        <w:trPr>
          <w:cantSplit/>
          <w:jc w:val="center"/>
        </w:trPr>
        <w:tc>
          <w:tcPr>
            <w:tcW w:w="3950" w:type="dxa"/>
            <w:vAlign w:val="center"/>
          </w:tcPr>
          <w:p w14:paraId="759712E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Клиентская задача</w:t>
            </w:r>
          </w:p>
        </w:tc>
        <w:tc>
          <w:tcPr>
            <w:tcW w:w="5405" w:type="dxa"/>
            <w:vAlign w:val="center"/>
          </w:tcPr>
          <w:p w14:paraId="3FBD24D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перед отправкой модели или отчета найти скрытые ошибки в формулах и убедиться, что числа в тексте совпадают с таблицей</w:t>
            </w:r>
          </w:p>
        </w:tc>
      </w:tr>
      <w:tr w:rsidR="008137C8" w14:paraId="1FEDD4FA" w14:textId="77777777" w:rsidTr="008137C8">
        <w:trPr>
          <w:cantSplit/>
          <w:jc w:val="center"/>
        </w:trPr>
        <w:tc>
          <w:tcPr>
            <w:tcW w:w="3950" w:type="dxa"/>
            <w:vAlign w:val="center"/>
          </w:tcPr>
          <w:p w14:paraId="1E019CE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Основные решения (включаются)</w:t>
            </w:r>
          </w:p>
        </w:tc>
        <w:tc>
          <w:tcPr>
            <w:tcW w:w="5405" w:type="dxa"/>
            <w:vAlign w:val="center"/>
          </w:tcPr>
          <w:p w14:paraId="3EECDD2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веб-аудит файла </w:t>
            </w:r>
            <w:r>
              <w:rPr>
                <w:i/>
                <w:sz w:val="24"/>
              </w:rPr>
              <w:t>xlsx</w:t>
            </w:r>
            <w:r>
              <w:rPr>
                <w:sz w:val="24"/>
              </w:rPr>
              <w:t xml:space="preserve">, проверка правилами и инвариантами, объяснение и исправление ошибок, сверка текста с </w:t>
            </w:r>
            <w:r>
              <w:rPr>
                <w:sz w:val="24"/>
              </w:rPr>
              <w:t xml:space="preserve">ячейками, надстройка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с проверкой при правке</w:t>
            </w:r>
          </w:p>
        </w:tc>
      </w:tr>
      <w:tr w:rsidR="008137C8" w14:paraId="0EB9107E" w14:textId="77777777" w:rsidTr="008137C8">
        <w:trPr>
          <w:cantSplit/>
          <w:jc w:val="center"/>
        </w:trPr>
        <w:tc>
          <w:tcPr>
            <w:tcW w:w="3950" w:type="dxa"/>
            <w:vAlign w:val="center"/>
          </w:tcPr>
          <w:p w14:paraId="0210353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Дополнительные решения</w:t>
            </w:r>
          </w:p>
        </w:tc>
        <w:tc>
          <w:tcPr>
            <w:tcW w:w="5405" w:type="dxa"/>
            <w:vAlign w:val="center"/>
          </w:tcPr>
          <w:p w14:paraId="42D55F6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история версий и сравнение, палитра команд, пользовательские инварианты (</w:t>
            </w:r>
            <w:r>
              <w:rPr>
                <w:i/>
                <w:sz w:val="24"/>
              </w:rPr>
              <w:t>Should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Could</w:t>
            </w:r>
            <w:r>
              <w:rPr>
                <w:sz w:val="24"/>
              </w:rPr>
              <w:t xml:space="preserve"> в ПЗ1)</w:t>
            </w:r>
          </w:p>
        </w:tc>
      </w:tr>
      <w:tr w:rsidR="008137C8" w14:paraId="2F2FA957" w14:textId="77777777" w:rsidTr="008137C8">
        <w:trPr>
          <w:cantSplit/>
          <w:jc w:val="center"/>
        </w:trPr>
        <w:tc>
          <w:tcPr>
            <w:tcW w:w="3950" w:type="dxa"/>
            <w:vAlign w:val="center"/>
          </w:tcPr>
          <w:p w14:paraId="6CBA6CB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Смежные решения (анализируются отдельно)</w:t>
            </w:r>
          </w:p>
        </w:tc>
        <w:tc>
          <w:tcPr>
            <w:tcW w:w="5405" w:type="dxa"/>
            <w:vAlign w:val="center"/>
          </w:tcPr>
          <w:p w14:paraId="46EA8CF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-ассистенты для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), обучение работе с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, консалтинг по аудиту финансовых моделей</w:t>
            </w:r>
          </w:p>
        </w:tc>
      </w:tr>
      <w:tr w:rsidR="008137C8" w14:paraId="4851744E" w14:textId="77777777" w:rsidTr="008137C8">
        <w:trPr>
          <w:cantSplit/>
          <w:jc w:val="center"/>
        </w:trPr>
        <w:tc>
          <w:tcPr>
            <w:tcW w:w="3950" w:type="dxa"/>
            <w:vAlign w:val="center"/>
          </w:tcPr>
          <w:p w14:paraId="528049D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Исключения</w:t>
            </w:r>
          </w:p>
        </w:tc>
        <w:tc>
          <w:tcPr>
            <w:tcW w:w="5405" w:type="dxa"/>
            <w:vAlign w:val="center"/>
          </w:tcPr>
          <w:p w14:paraId="1E9EACA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исполнение макросов </w:t>
            </w:r>
            <w:r>
              <w:rPr>
                <w:i/>
                <w:sz w:val="24"/>
              </w:rPr>
              <w:t>VBA</w:t>
            </w:r>
            <w:r>
              <w:rPr>
                <w:sz w:val="24"/>
              </w:rPr>
              <w:t xml:space="preserve">, замена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ручная экспертная проверка моделей, коннекторы к базам данных и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Sheets</w:t>
            </w:r>
            <w:r>
              <w:rPr>
                <w:sz w:val="24"/>
              </w:rPr>
              <w:t xml:space="preserve">, сертификация </w:t>
            </w: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2</w:t>
            </w:r>
          </w:p>
        </w:tc>
      </w:tr>
    </w:tbl>
    <w:p w14:paraId="77E7A9AD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Формулировка продуктовых границ. Рынок определяется как рынок онлайн-сервисов самостоятельной проверки таблиц </w:t>
      </w:r>
      <w:r>
        <w:rPr>
          <w:i/>
          <w:sz w:val="28"/>
        </w:rPr>
        <w:t>Excel</w:t>
      </w:r>
      <w:r>
        <w:rPr>
          <w:sz w:val="28"/>
        </w:rPr>
        <w:t xml:space="preserve"> для специалистов, чьи решения о деньгах зависят от таблиц; в границы включаются веб-аудит, объяснение и исправление ошибок, сверка текста от</w:t>
      </w:r>
      <w:r>
        <w:rPr>
          <w:sz w:val="28"/>
        </w:rPr>
        <w:t xml:space="preserve">чета с таблицей и надстройка </w:t>
      </w:r>
      <w:r>
        <w:rPr>
          <w:i/>
          <w:sz w:val="28"/>
        </w:rPr>
        <w:t>Excel</w:t>
      </w:r>
      <w:r>
        <w:rPr>
          <w:sz w:val="28"/>
        </w:rPr>
        <w:t xml:space="preserve">, а </w:t>
      </w:r>
      <w:r>
        <w:rPr>
          <w:i/>
          <w:sz w:val="28"/>
        </w:rPr>
        <w:t>AI</w:t>
      </w:r>
      <w:r>
        <w:rPr>
          <w:sz w:val="28"/>
        </w:rPr>
        <w:t>-ассистенты, обучение и экспертный консалтинг рассматриваются как смежные области и заменители.</w:t>
      </w:r>
    </w:p>
    <w:p w14:paraId="0D654DC8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Прямые и косвенные альтернативы клиента сведены в матрицу заменителей (таблица 41).</w:t>
      </w:r>
    </w:p>
    <w:p w14:paraId="0265B5EC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>Таблица 41 – Матрица заменителей и а</w:t>
      </w:r>
      <w:r>
        <w:rPr>
          <w:sz w:val="28"/>
        </w:rPr>
        <w:t>льтернативных решений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24"/>
        <w:gridCol w:w="2427"/>
        <w:gridCol w:w="2376"/>
        <w:gridCol w:w="2528"/>
      </w:tblGrid>
      <w:tr w:rsidR="008137C8" w14:paraId="31C254F5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24" w:type="dxa"/>
            <w:vAlign w:val="center"/>
          </w:tcPr>
          <w:p w14:paraId="1300BE0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 альтернативы</w:t>
            </w:r>
          </w:p>
        </w:tc>
        <w:tc>
          <w:tcPr>
            <w:tcW w:w="2427" w:type="dxa"/>
            <w:vAlign w:val="center"/>
          </w:tcPr>
          <w:p w14:paraId="1E87F61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Примеры для </w:t>
            </w:r>
            <w:r>
              <w:rPr>
                <w:b/>
                <w:i/>
                <w:sz w:val="24"/>
              </w:rPr>
              <w:t>TableMind</w:t>
            </w:r>
          </w:p>
        </w:tc>
        <w:tc>
          <w:tcPr>
            <w:tcW w:w="2376" w:type="dxa"/>
            <w:vAlign w:val="center"/>
          </w:tcPr>
          <w:p w14:paraId="60F849A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Данные ЛР1 о спросе</w:t>
            </w:r>
          </w:p>
        </w:tc>
        <w:tc>
          <w:tcPr>
            <w:tcW w:w="2528" w:type="dxa"/>
            <w:vAlign w:val="center"/>
          </w:tcPr>
          <w:p w14:paraId="302FB86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Влияние на границы</w:t>
            </w:r>
          </w:p>
        </w:tc>
      </w:tr>
      <w:tr w:rsidR="008137C8" w14:paraId="7EFD8C8C" w14:textId="77777777" w:rsidTr="008137C8">
        <w:trPr>
          <w:cantSplit/>
          <w:jc w:val="center"/>
        </w:trPr>
        <w:tc>
          <w:tcPr>
            <w:tcW w:w="2024" w:type="dxa"/>
            <w:vAlign w:val="center"/>
          </w:tcPr>
          <w:p w14:paraId="0742196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Прямой конкурент</w:t>
            </w:r>
          </w:p>
        </w:tc>
        <w:tc>
          <w:tcPr>
            <w:tcW w:w="2427" w:type="dxa"/>
            <w:vAlign w:val="center"/>
          </w:tcPr>
          <w:p w14:paraId="0DD5CC4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независимые инструменты аудита таблиц (</w:t>
            </w:r>
            <w:r>
              <w:rPr>
                <w:i/>
                <w:sz w:val="24"/>
              </w:rPr>
              <w:t>PerfectXL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Arixcel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Operis</w:t>
            </w:r>
            <w:r>
              <w:rPr>
                <w:sz w:val="24"/>
              </w:rPr>
              <w:t>; уровень близости уточняется в ЛР4-ЛР5)</w:t>
            </w:r>
          </w:p>
        </w:tc>
        <w:tc>
          <w:tcPr>
            <w:tcW w:w="2376" w:type="dxa"/>
            <w:vAlign w:val="center"/>
          </w:tcPr>
          <w:p w14:paraId="5E099DC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: «</w:t>
            </w:r>
            <w:r>
              <w:rPr>
                <w:i/>
                <w:sz w:val="24"/>
              </w:rPr>
              <w:t>perfectxl</w:t>
            </w:r>
            <w:r>
              <w:rPr>
                <w:sz w:val="24"/>
              </w:rPr>
              <w:t>» - значимых данных нет (2 ненулевые недели из 262), Вордстат - нет данных</w:t>
            </w:r>
          </w:p>
        </w:tc>
        <w:tc>
          <w:tcPr>
            <w:tcW w:w="2528" w:type="dxa"/>
            <w:vAlign w:val="center"/>
          </w:tcPr>
          <w:p w14:paraId="31F7803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бренды почти не ищут; конкуренты определяются в ЛР4-ЛР5 по сайтам, а не по поиску</w:t>
            </w:r>
          </w:p>
        </w:tc>
      </w:tr>
      <w:tr w:rsidR="008137C8" w14:paraId="23B6CB59" w14:textId="77777777" w:rsidTr="008137C8">
        <w:trPr>
          <w:cantSplit/>
          <w:jc w:val="center"/>
        </w:trPr>
        <w:tc>
          <w:tcPr>
            <w:tcW w:w="2024" w:type="dxa"/>
            <w:vAlign w:val="center"/>
          </w:tcPr>
          <w:p w14:paraId="6005D24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Частичный заменитель</w:t>
            </w:r>
          </w:p>
        </w:tc>
        <w:tc>
          <w:tcPr>
            <w:tcW w:w="2427" w:type="dxa"/>
            <w:vAlign w:val="center"/>
          </w:tcPr>
          <w:p w14:paraId="5A605AD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встроенные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средства проверки ошибок и трассировки формул</w:t>
            </w:r>
          </w:p>
        </w:tc>
        <w:tc>
          <w:tcPr>
            <w:tcW w:w="2376" w:type="dxa"/>
            <w:vAlign w:val="center"/>
          </w:tcPr>
          <w:p w14:paraId="3D899F4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Вордстат: 394 запроса в выборке топов на проверку формул и файлов</w:t>
            </w:r>
          </w:p>
        </w:tc>
        <w:tc>
          <w:tcPr>
            <w:tcW w:w="2528" w:type="dxa"/>
            <w:vAlign w:val="center"/>
          </w:tcPr>
          <w:p w14:paraId="63B14BD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входит как конкурентная альтернатива для простых случаев</w:t>
            </w:r>
          </w:p>
        </w:tc>
      </w:tr>
      <w:tr w:rsidR="008137C8" w14:paraId="43C39EDC" w14:textId="77777777" w:rsidTr="008137C8">
        <w:trPr>
          <w:cantSplit/>
          <w:jc w:val="center"/>
        </w:trPr>
        <w:tc>
          <w:tcPr>
            <w:tcW w:w="2024" w:type="dxa"/>
            <w:vAlign w:val="center"/>
          </w:tcPr>
          <w:p w14:paraId="36A3EC2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Внутренний заменитель</w:t>
            </w:r>
          </w:p>
        </w:tc>
        <w:tc>
          <w:tcPr>
            <w:tcW w:w="2427" w:type="dxa"/>
            <w:vAlign w:val="center"/>
          </w:tcPr>
          <w:p w14:paraId="49A841D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проверка коллегой или старшим аналитиком, штатный контролер</w:t>
            </w:r>
          </w:p>
        </w:tc>
        <w:tc>
          <w:tcPr>
            <w:tcW w:w="2376" w:type="dxa"/>
            <w:vAlign w:val="center"/>
          </w:tcPr>
          <w:p w14:paraId="56F246C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 п</w:t>
            </w:r>
            <w:r>
              <w:rPr>
                <w:sz w:val="24"/>
              </w:rPr>
              <w:t>оисковых данных ЛР1 не измеряется</w:t>
            </w:r>
          </w:p>
        </w:tc>
        <w:tc>
          <w:tcPr>
            <w:tcW w:w="2528" w:type="dxa"/>
            <w:vAlign w:val="center"/>
          </w:tcPr>
          <w:p w14:paraId="2792BF5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учитывается при оценке платежеспособности (ЛР2-3)</w:t>
            </w:r>
          </w:p>
        </w:tc>
      </w:tr>
      <w:tr w:rsidR="008137C8" w14:paraId="0BB84A26" w14:textId="77777777" w:rsidTr="008137C8">
        <w:trPr>
          <w:cantSplit/>
          <w:jc w:val="center"/>
        </w:trPr>
        <w:tc>
          <w:tcPr>
            <w:tcW w:w="2024" w:type="dxa"/>
            <w:vAlign w:val="center"/>
          </w:tcPr>
          <w:p w14:paraId="42B23C7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Самостоятельное решение</w:t>
            </w:r>
          </w:p>
        </w:tc>
        <w:tc>
          <w:tcPr>
            <w:tcW w:w="2427" w:type="dxa"/>
            <w:vAlign w:val="center"/>
          </w:tcPr>
          <w:p w14:paraId="4AC71D5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самостоятельное исправление ошибки по справке и форумам</w:t>
            </w:r>
          </w:p>
        </w:tc>
        <w:tc>
          <w:tcPr>
            <w:tcW w:w="2376" w:type="dxa"/>
            <w:vAlign w:val="center"/>
          </w:tcPr>
          <w:p w14:paraId="53BE5B1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Вордстат: 1 675 запросов в выборке «как убрать ошибку в формуле»;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: «</w:t>
            </w:r>
            <w:r>
              <w:rPr>
                <w:i/>
                <w:sz w:val="24"/>
              </w:rPr>
              <w:t>fix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>» индекс 15 в пакете</w:t>
            </w:r>
          </w:p>
        </w:tc>
        <w:tc>
          <w:tcPr>
            <w:tcW w:w="2528" w:type="dxa"/>
            <w:vAlign w:val="center"/>
          </w:tcPr>
          <w:p w14:paraId="48B9672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самый массовый заменитель; определяет информационный канал привлечения</w:t>
            </w:r>
          </w:p>
        </w:tc>
      </w:tr>
      <w:tr w:rsidR="008137C8" w14:paraId="05F7A8D8" w14:textId="77777777" w:rsidTr="008137C8">
        <w:trPr>
          <w:cantSplit/>
          <w:jc w:val="center"/>
        </w:trPr>
        <w:tc>
          <w:tcPr>
            <w:tcW w:w="2024" w:type="dxa"/>
            <w:vAlign w:val="center"/>
          </w:tcPr>
          <w:p w14:paraId="38013FA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Цифровой сервис и </w:t>
            </w:r>
            <w:r>
              <w:rPr>
                <w:i/>
                <w:sz w:val="24"/>
              </w:rPr>
              <w:t>AI</w:t>
            </w:r>
          </w:p>
        </w:tc>
        <w:tc>
          <w:tcPr>
            <w:tcW w:w="2427" w:type="dxa"/>
            <w:vAlign w:val="center"/>
          </w:tcPr>
          <w:p w14:paraId="22F3340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365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Claude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376" w:type="dxa"/>
            <w:vAlign w:val="center"/>
          </w:tcPr>
          <w:p w14:paraId="671F7B8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Вордстат: 2 072 запроса в выборке;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: «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>» около 20 % от «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formulas</w:t>
            </w:r>
            <w:r>
              <w:rPr>
                <w:sz w:val="24"/>
              </w:rPr>
              <w:t>»</w:t>
            </w:r>
          </w:p>
        </w:tc>
        <w:tc>
          <w:tcPr>
            <w:tcW w:w="2528" w:type="dxa"/>
            <w:vAlign w:val="center"/>
          </w:tcPr>
          <w:p w14:paraId="3DD3EB5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главный косвенный заменитель и источник потребности в проверке</w:t>
            </w:r>
          </w:p>
        </w:tc>
      </w:tr>
      <w:tr w:rsidR="008137C8" w14:paraId="0D956A58" w14:textId="77777777" w:rsidTr="008137C8">
        <w:trPr>
          <w:cantSplit/>
          <w:jc w:val="center"/>
        </w:trPr>
        <w:tc>
          <w:tcPr>
            <w:tcW w:w="2024" w:type="dxa"/>
            <w:vAlign w:val="center"/>
          </w:tcPr>
          <w:p w14:paraId="09152A3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Обучающее решение и консалтинг</w:t>
            </w:r>
          </w:p>
        </w:tc>
        <w:tc>
          <w:tcPr>
            <w:tcW w:w="2427" w:type="dxa"/>
            <w:vAlign w:val="center"/>
          </w:tcPr>
          <w:p w14:paraId="0C00EE8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курсы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, консультанты по аудиту фина</w:t>
            </w:r>
            <w:r>
              <w:rPr>
                <w:sz w:val="24"/>
              </w:rPr>
              <w:t>нсовых моделей</w:t>
            </w:r>
          </w:p>
        </w:tc>
        <w:tc>
          <w:tcPr>
            <w:tcW w:w="2376" w:type="dxa"/>
            <w:vAlign w:val="center"/>
          </w:tcPr>
          <w:p w14:paraId="1ACB582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: «</w:t>
            </w: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review</w:t>
            </w:r>
            <w:r>
              <w:rPr>
                <w:sz w:val="24"/>
              </w:rPr>
              <w:t>» индекс 12 в пакете, рост примерно в 7 раз; Вордстат: «аудит финансовой модели» около 35 запросов в месяц</w:t>
            </w:r>
          </w:p>
        </w:tc>
        <w:tc>
          <w:tcPr>
            <w:tcW w:w="2528" w:type="dxa"/>
            <w:vAlign w:val="center"/>
          </w:tcPr>
          <w:p w14:paraId="0601C95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смежный сегмент; консалтинг входит как премиальный канал, обучение исключено</w:t>
            </w:r>
          </w:p>
        </w:tc>
      </w:tr>
    </w:tbl>
    <w:p w14:paraId="381D68BE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Проверочный вопрос</w:t>
      </w:r>
      <w:r>
        <w:rPr>
          <w:sz w:val="28"/>
        </w:rPr>
        <w:t xml:space="preserve"> методики: если цена предложения вырастет, куда перейдет клиент? Для </w:t>
      </w:r>
      <w:r>
        <w:rPr>
          <w:i/>
          <w:sz w:val="28"/>
        </w:rPr>
        <w:t>TableMind</w:t>
      </w:r>
      <w:r>
        <w:rPr>
          <w:sz w:val="28"/>
        </w:rPr>
        <w:t xml:space="preserve"> - к самостоятельному исправлению ошибок, к ассистентам платформы и к ручной проверке. Это определяет границы: самые массовые альтернативы бесплатны, поэтому продукт должен демон</w:t>
      </w:r>
      <w:r>
        <w:rPr>
          <w:sz w:val="28"/>
        </w:rPr>
        <w:t>стрировать доказанную ценность (проверку, а не генерацию), иначе клиент останется на бесплатном заменителе.</w:t>
      </w:r>
    </w:p>
    <w:p w14:paraId="5B481265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>Таблица 42 – Отбор территорий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79"/>
        <w:gridCol w:w="1848"/>
        <w:gridCol w:w="1693"/>
        <w:gridCol w:w="2055"/>
        <w:gridCol w:w="1780"/>
      </w:tblGrid>
      <w:tr w:rsidR="008137C8" w14:paraId="56A2B022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78" w:type="dxa"/>
            <w:vAlign w:val="center"/>
          </w:tcPr>
          <w:p w14:paraId="76F6909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Территория</w:t>
            </w:r>
          </w:p>
        </w:tc>
        <w:tc>
          <w:tcPr>
            <w:tcW w:w="1847" w:type="dxa"/>
            <w:vAlign w:val="center"/>
          </w:tcPr>
          <w:p w14:paraId="6C150FB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Данные </w:t>
            </w:r>
            <w:r>
              <w:rPr>
                <w:b/>
                <w:i/>
                <w:sz w:val="24"/>
              </w:rPr>
              <w:t>Google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Trends</w:t>
            </w:r>
          </w:p>
        </w:tc>
        <w:tc>
          <w:tcPr>
            <w:tcW w:w="1693" w:type="dxa"/>
            <w:vAlign w:val="center"/>
          </w:tcPr>
          <w:p w14:paraId="7F0A030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Данные Яндекс Вордстат</w:t>
            </w:r>
          </w:p>
        </w:tc>
        <w:tc>
          <w:tcPr>
            <w:tcW w:w="2055" w:type="dxa"/>
            <w:vAlign w:val="center"/>
          </w:tcPr>
          <w:p w14:paraId="3E22178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Операционная реализуемость</w:t>
            </w:r>
          </w:p>
        </w:tc>
        <w:tc>
          <w:tcPr>
            <w:tcW w:w="1780" w:type="dxa"/>
            <w:vAlign w:val="center"/>
          </w:tcPr>
          <w:p w14:paraId="3CEC771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Решение</w:t>
            </w:r>
          </w:p>
        </w:tc>
      </w:tr>
      <w:tr w:rsidR="008137C8" w14:paraId="4EA6803E" w14:textId="77777777" w:rsidTr="008137C8">
        <w:trPr>
          <w:cantSplit/>
          <w:jc w:val="center"/>
        </w:trPr>
        <w:tc>
          <w:tcPr>
            <w:tcW w:w="1978" w:type="dxa"/>
            <w:vAlign w:val="center"/>
          </w:tcPr>
          <w:p w14:paraId="3A4BFA5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США</w:t>
            </w:r>
          </w:p>
        </w:tc>
        <w:tc>
          <w:tcPr>
            <w:tcW w:w="1847" w:type="dxa"/>
            <w:vAlign w:val="center"/>
          </w:tcPr>
          <w:p w14:paraId="0FCED9D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пакет </w:t>
            </w:r>
            <w:r>
              <w:rPr>
                <w:i/>
                <w:sz w:val="24"/>
              </w:rPr>
              <w:t>P1</w:t>
            </w:r>
            <w:r>
              <w:rPr>
                <w:sz w:val="24"/>
              </w:rPr>
              <w:t xml:space="preserve">: сумма </w:t>
            </w:r>
            <w:r>
              <w:rPr>
                <w:sz w:val="24"/>
              </w:rPr>
              <w:t>недельных индексов 57-1795 за 5 лет (данные есть); доля «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>» 39 %; «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>» индекс 35</w:t>
            </w:r>
          </w:p>
        </w:tc>
        <w:tc>
          <w:tcPr>
            <w:tcW w:w="1693" w:type="dxa"/>
            <w:vAlign w:val="center"/>
          </w:tcPr>
          <w:p w14:paraId="0D87832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применимо</w:t>
            </w:r>
          </w:p>
        </w:tc>
        <w:tc>
          <w:tcPr>
            <w:tcW w:w="2055" w:type="dxa"/>
            <w:vAlign w:val="center"/>
          </w:tcPr>
          <w:p w14:paraId="22BECFD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онлайн-оказание, оплата картой (</w:t>
            </w:r>
            <w:r>
              <w:rPr>
                <w:i/>
                <w:sz w:val="24"/>
              </w:rPr>
              <w:t>Stripe</w:t>
            </w:r>
            <w:r>
              <w:rPr>
                <w:sz w:val="24"/>
              </w:rPr>
              <w:t>), англоязычный интерфейс</w:t>
            </w:r>
          </w:p>
        </w:tc>
        <w:tc>
          <w:tcPr>
            <w:tcW w:w="1780" w:type="dxa"/>
            <w:vAlign w:val="center"/>
          </w:tcPr>
          <w:p w14:paraId="0D38948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основная территория</w:t>
            </w:r>
          </w:p>
        </w:tc>
      </w:tr>
      <w:tr w:rsidR="008137C8" w14:paraId="6ADBDF97" w14:textId="77777777" w:rsidTr="008137C8">
        <w:trPr>
          <w:cantSplit/>
          <w:jc w:val="center"/>
        </w:trPr>
        <w:tc>
          <w:tcPr>
            <w:tcW w:w="1978" w:type="dxa"/>
            <w:vAlign w:val="center"/>
          </w:tcPr>
          <w:p w14:paraId="6492A0C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Великобритания, Канада, Австралия, Ирландия</w:t>
            </w:r>
          </w:p>
        </w:tc>
        <w:tc>
          <w:tcPr>
            <w:tcW w:w="1847" w:type="dxa"/>
            <w:vAlign w:val="center"/>
          </w:tcPr>
          <w:p w14:paraId="682E5BA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«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>» 27-40 % (по Ирландии структура пакета другая); «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>» индекс 35-51 (</w:t>
            </w:r>
            <w:r>
              <w:rPr>
                <w:i/>
                <w:sz w:val="24"/>
              </w:rPr>
              <w:t>GB</w:t>
            </w:r>
            <w:r>
              <w:rPr>
                <w:sz w:val="24"/>
              </w:rPr>
              <w:t xml:space="preserve"> 35, </w:t>
            </w:r>
            <w:r>
              <w:rPr>
                <w:i/>
                <w:sz w:val="24"/>
              </w:rPr>
              <w:t>CA</w:t>
            </w:r>
            <w:r>
              <w:rPr>
                <w:sz w:val="24"/>
              </w:rPr>
              <w:t xml:space="preserve"> 38, </w:t>
            </w:r>
            <w:r>
              <w:rPr>
                <w:i/>
                <w:sz w:val="24"/>
              </w:rPr>
              <w:t>AU</w:t>
            </w:r>
            <w:r>
              <w:rPr>
                <w:sz w:val="24"/>
              </w:rPr>
              <w:t xml:space="preserve"> 51); значения по узким запросам единичные</w:t>
            </w:r>
          </w:p>
        </w:tc>
        <w:tc>
          <w:tcPr>
            <w:tcW w:w="1693" w:type="dxa"/>
            <w:vAlign w:val="center"/>
          </w:tcPr>
          <w:p w14:paraId="557F682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применимо</w:t>
            </w:r>
          </w:p>
        </w:tc>
        <w:tc>
          <w:tcPr>
            <w:tcW w:w="2055" w:type="dxa"/>
            <w:vAlign w:val="center"/>
          </w:tcPr>
          <w:p w14:paraId="13CB0FB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онлайн-оказание, англоязычный интерфей</w:t>
            </w:r>
            <w:r>
              <w:rPr>
                <w:sz w:val="24"/>
              </w:rPr>
              <w:t>с</w:t>
            </w:r>
          </w:p>
        </w:tc>
        <w:tc>
          <w:tcPr>
            <w:tcW w:w="1780" w:type="dxa"/>
            <w:vAlign w:val="center"/>
          </w:tcPr>
          <w:p w14:paraId="702587E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основная территория (требует проверки объема)</w:t>
            </w:r>
          </w:p>
        </w:tc>
      </w:tr>
      <w:tr w:rsidR="008137C8" w14:paraId="4525C9BF" w14:textId="77777777" w:rsidTr="008137C8">
        <w:trPr>
          <w:cantSplit/>
          <w:jc w:val="center"/>
        </w:trPr>
        <w:tc>
          <w:tcPr>
            <w:tcW w:w="1978" w:type="dxa"/>
            <w:vAlign w:val="center"/>
          </w:tcPr>
          <w:p w14:paraId="101D9E1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Страны ЕС (Германия, Франция, Нидерланды)</w:t>
            </w:r>
          </w:p>
        </w:tc>
        <w:tc>
          <w:tcPr>
            <w:tcW w:w="1847" w:type="dxa"/>
            <w:vAlign w:val="center"/>
          </w:tcPr>
          <w:p w14:paraId="5B45AF8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единичные недели по английским запросам; доля «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>» 39-44 %; «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>» индекс 41 (</w:t>
            </w:r>
            <w:r>
              <w:rPr>
                <w:i/>
                <w:sz w:val="24"/>
              </w:rPr>
              <w:t>NL</w:t>
            </w:r>
            <w:r>
              <w:rPr>
                <w:sz w:val="24"/>
              </w:rPr>
              <w:t>)</w:t>
            </w:r>
          </w:p>
        </w:tc>
        <w:tc>
          <w:tcPr>
            <w:tcW w:w="1693" w:type="dxa"/>
            <w:vAlign w:val="center"/>
          </w:tcPr>
          <w:p w14:paraId="1B6C384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применимо</w:t>
            </w:r>
          </w:p>
        </w:tc>
        <w:tc>
          <w:tcPr>
            <w:tcW w:w="2055" w:type="dxa"/>
            <w:vAlign w:val="center"/>
          </w:tcPr>
          <w:p w14:paraId="21B7819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хостинг и юридическое лицо в ЕС, </w:t>
            </w:r>
            <w:r>
              <w:rPr>
                <w:i/>
                <w:sz w:val="24"/>
              </w:rPr>
              <w:t>GDPR</w:t>
            </w:r>
            <w:r>
              <w:rPr>
                <w:sz w:val="24"/>
              </w:rPr>
              <w:t>; локальн</w:t>
            </w:r>
            <w:r>
              <w:rPr>
                <w:sz w:val="24"/>
              </w:rPr>
              <w:t>ые языки не проверены</w:t>
            </w:r>
          </w:p>
        </w:tc>
        <w:tc>
          <w:tcPr>
            <w:tcW w:w="1780" w:type="dxa"/>
            <w:vAlign w:val="center"/>
          </w:tcPr>
          <w:p w14:paraId="17F24AA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расширение, проверить дополнительно</w:t>
            </w:r>
          </w:p>
        </w:tc>
      </w:tr>
      <w:tr w:rsidR="008137C8" w14:paraId="5B13A64B" w14:textId="77777777" w:rsidTr="008137C8">
        <w:trPr>
          <w:cantSplit/>
          <w:jc w:val="center"/>
        </w:trPr>
        <w:tc>
          <w:tcPr>
            <w:tcW w:w="1978" w:type="dxa"/>
            <w:vAlign w:val="center"/>
          </w:tcPr>
          <w:p w14:paraId="55B9744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Сингапур, ОАЭ, Индия</w:t>
            </w:r>
          </w:p>
        </w:tc>
        <w:tc>
          <w:tcPr>
            <w:tcW w:w="1847" w:type="dxa"/>
            <w:vAlign w:val="center"/>
          </w:tcPr>
          <w:p w14:paraId="46ADF9F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>» индекс 62, 50, 43; «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>» в Сингапуре 100</w:t>
            </w:r>
          </w:p>
        </w:tc>
        <w:tc>
          <w:tcPr>
            <w:tcW w:w="1693" w:type="dxa"/>
            <w:vAlign w:val="center"/>
          </w:tcPr>
          <w:p w14:paraId="1B5A76F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применимо</w:t>
            </w:r>
          </w:p>
        </w:tc>
        <w:tc>
          <w:tcPr>
            <w:tcW w:w="2055" w:type="dxa"/>
            <w:vAlign w:val="center"/>
          </w:tcPr>
          <w:p w14:paraId="789257C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англоязычный деловой рынок; платежеспособность не проверена</w:t>
            </w:r>
          </w:p>
        </w:tc>
        <w:tc>
          <w:tcPr>
            <w:tcW w:w="1780" w:type="dxa"/>
            <w:vAlign w:val="center"/>
          </w:tcPr>
          <w:p w14:paraId="213DCDF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 дополнительно</w:t>
            </w:r>
          </w:p>
        </w:tc>
      </w:tr>
      <w:tr w:rsidR="008137C8" w14:paraId="2725C0D9" w14:textId="77777777" w:rsidTr="008137C8">
        <w:trPr>
          <w:cantSplit/>
          <w:jc w:val="center"/>
        </w:trPr>
        <w:tc>
          <w:tcPr>
            <w:tcW w:w="1978" w:type="dxa"/>
            <w:vAlign w:val="center"/>
          </w:tcPr>
          <w:p w14:paraId="1BDF671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Россия</w:t>
            </w:r>
          </w:p>
        </w:tc>
        <w:tc>
          <w:tcPr>
            <w:tcW w:w="1847" w:type="dxa"/>
            <w:vAlign w:val="center"/>
          </w:tcPr>
          <w:p w14:paraId="64836B2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единичные недели по русским запросам</w:t>
            </w:r>
          </w:p>
        </w:tc>
        <w:tc>
          <w:tcPr>
            <w:tcW w:w="1693" w:type="dxa"/>
            <w:vAlign w:val="center"/>
          </w:tcPr>
          <w:p w14:paraId="20B3543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А: 25 024 запроса за 12 мес.; Центр и Москва выше 100 %</w:t>
            </w:r>
          </w:p>
        </w:tc>
        <w:tc>
          <w:tcPr>
            <w:tcW w:w="2055" w:type="dxa"/>
            <w:vAlign w:val="center"/>
          </w:tcPr>
          <w:p w14:paraId="1AB1DA8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вне стартовой географии проекта (ПЗ1)</w:t>
            </w:r>
          </w:p>
        </w:tc>
        <w:tc>
          <w:tcPr>
            <w:tcW w:w="1780" w:type="dxa"/>
            <w:vAlign w:val="center"/>
          </w:tcPr>
          <w:p w14:paraId="3418669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контрольная территория (о</w:t>
            </w:r>
            <w:r>
              <w:rPr>
                <w:sz w:val="24"/>
              </w:rPr>
              <w:t>ценка спроса)</w:t>
            </w:r>
          </w:p>
        </w:tc>
      </w:tr>
      <w:tr w:rsidR="008137C8" w14:paraId="00EA554E" w14:textId="77777777" w:rsidTr="008137C8">
        <w:trPr>
          <w:cantSplit/>
          <w:jc w:val="center"/>
        </w:trPr>
        <w:tc>
          <w:tcPr>
            <w:tcW w:w="1978" w:type="dxa"/>
            <w:vAlign w:val="center"/>
          </w:tcPr>
          <w:p w14:paraId="6E640B9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Беларусь</w:t>
            </w:r>
          </w:p>
        </w:tc>
        <w:tc>
          <w:tcPr>
            <w:tcW w:w="1847" w:type="dxa"/>
            <w:vAlign w:val="center"/>
          </w:tcPr>
          <w:p w14:paraId="0F1C7F2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 12 месяцев данных нет</w:t>
            </w:r>
          </w:p>
        </w:tc>
        <w:tc>
          <w:tcPr>
            <w:tcW w:w="1693" w:type="dxa"/>
            <w:vAlign w:val="center"/>
          </w:tcPr>
          <w:p w14:paraId="534623E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около 1 % от России (206 запросов за 12 мес. по кластеру А), снижение</w:t>
            </w:r>
          </w:p>
        </w:tc>
        <w:tc>
          <w:tcPr>
            <w:tcW w:w="2055" w:type="dxa"/>
            <w:vAlign w:val="center"/>
          </w:tcPr>
          <w:p w14:paraId="44DB312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домашний рынок команды, но объем статистически шумный</w:t>
            </w:r>
          </w:p>
        </w:tc>
        <w:tc>
          <w:tcPr>
            <w:tcW w:w="1780" w:type="dxa"/>
            <w:vAlign w:val="center"/>
          </w:tcPr>
          <w:p w14:paraId="27F86FE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контрольная территория, не приоритетная</w:t>
            </w:r>
          </w:p>
        </w:tc>
      </w:tr>
      <w:tr w:rsidR="008137C8" w14:paraId="17AB41CF" w14:textId="77777777" w:rsidTr="008137C8">
        <w:trPr>
          <w:cantSplit/>
          <w:jc w:val="center"/>
        </w:trPr>
        <w:tc>
          <w:tcPr>
            <w:tcW w:w="1978" w:type="dxa"/>
            <w:vAlign w:val="center"/>
          </w:tcPr>
          <w:p w14:paraId="38D7370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Казахстан</w:t>
            </w:r>
          </w:p>
        </w:tc>
        <w:tc>
          <w:tcPr>
            <w:tcW w:w="1847" w:type="dxa"/>
            <w:vAlign w:val="center"/>
          </w:tcPr>
          <w:p w14:paraId="3366C90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единичные недели по русским запросам</w:t>
            </w:r>
          </w:p>
        </w:tc>
        <w:tc>
          <w:tcPr>
            <w:tcW w:w="1693" w:type="dxa"/>
            <w:vAlign w:val="center"/>
          </w:tcPr>
          <w:p w14:paraId="093B13C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снимался</w:t>
            </w:r>
          </w:p>
        </w:tc>
        <w:tc>
          <w:tcPr>
            <w:tcW w:w="2055" w:type="dxa"/>
            <w:vAlign w:val="center"/>
          </w:tcPr>
          <w:p w14:paraId="3A723A9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определена</w:t>
            </w:r>
          </w:p>
        </w:tc>
        <w:tc>
          <w:tcPr>
            <w:tcW w:w="1780" w:type="dxa"/>
            <w:vAlign w:val="center"/>
          </w:tcPr>
          <w:p w14:paraId="4B3DA9E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исключить на данном этапе</w:t>
            </w:r>
          </w:p>
        </w:tc>
      </w:tr>
    </w:tbl>
    <w:p w14:paraId="20085B99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Таблица отбора территорий показывает, что подтвержденный измеряемый интерес по узким запросам есть только у США и мира в целом; для остальных англоязычных стран и ЕС </w:t>
      </w:r>
      <w:r>
        <w:rPr>
          <w:sz w:val="28"/>
        </w:rPr>
        <w:t>данные тонкие, но структура формулировок такая же. Россия и Беларусь имеют ограниченный объем в Вордстате и не входят в стратегическую территорию проекта. Решение: рабочей территорией принять англоязычные страны (США, Великобритания, Канада, Австралия, Ирл</w:t>
      </w:r>
      <w:r>
        <w:rPr>
          <w:sz w:val="28"/>
        </w:rPr>
        <w:t>андия) с расширением на ЕС, а Беларусь и Россию использовать как контрольные.</w:t>
      </w:r>
    </w:p>
    <w:p w14:paraId="7BAEB54D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Географическая граница рынка выбирается как пересечение трех условий: подтвержденный поисковый интерес, наличие коммерческих или продуктовых запросов и способность бизнеса обслуж</w:t>
      </w:r>
      <w:r>
        <w:rPr>
          <w:sz w:val="28"/>
        </w:rPr>
        <w:t>ивать клиентов на территории с приемлемыми затратами [4]. Для выбранной территории выполнены первое условие (частично: интерес подтвержден на уровне всего мира и США, по странам данные тонкие) и третье условие (продукт онлайн, платежи и хостинг в ЕС); втор</w:t>
      </w:r>
      <w:r>
        <w:rPr>
          <w:sz w:val="28"/>
        </w:rPr>
        <w:t>ое условие (коммерческие запросы) не выполнено ни в одном из сервисов. Следовательно, территория принимается как рабочая гипотеза, а не как подтвержденный факт, и должна быть подтверждена данными платежеспособности и каналов в ЛР2-3.</w:t>
      </w:r>
    </w:p>
    <w:p w14:paraId="786E3811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Каналы, через которые </w:t>
      </w:r>
      <w:r>
        <w:rPr>
          <w:sz w:val="28"/>
        </w:rPr>
        <w:t>формируется спрос и происходит выбор решения, показаны в таблице 43.</w:t>
      </w:r>
    </w:p>
    <w:p w14:paraId="3769D000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>Таблица 43 – Цифровые каналы рынка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95"/>
        <w:gridCol w:w="2443"/>
        <w:gridCol w:w="1551"/>
        <w:gridCol w:w="2466"/>
      </w:tblGrid>
      <w:tr w:rsidR="008137C8" w14:paraId="3F903367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94" w:type="dxa"/>
            <w:vAlign w:val="center"/>
          </w:tcPr>
          <w:p w14:paraId="715D522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Канал</w:t>
            </w:r>
          </w:p>
        </w:tc>
        <w:tc>
          <w:tcPr>
            <w:tcW w:w="2443" w:type="dxa"/>
            <w:vAlign w:val="center"/>
          </w:tcPr>
          <w:p w14:paraId="2425D7A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Роль в рынке</w:t>
            </w:r>
          </w:p>
        </w:tc>
        <w:tc>
          <w:tcPr>
            <w:tcW w:w="1551" w:type="dxa"/>
            <w:vAlign w:val="center"/>
          </w:tcPr>
          <w:p w14:paraId="5ACEAC6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 данных</w:t>
            </w:r>
          </w:p>
        </w:tc>
        <w:tc>
          <w:tcPr>
            <w:tcW w:w="2466" w:type="dxa"/>
            <w:vAlign w:val="center"/>
          </w:tcPr>
          <w:p w14:paraId="45B8047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показывает ЛР1</w:t>
            </w:r>
          </w:p>
        </w:tc>
      </w:tr>
      <w:tr w:rsidR="008137C8" w14:paraId="1EDE9E46" w14:textId="77777777" w:rsidTr="008137C8">
        <w:trPr>
          <w:cantSplit/>
          <w:jc w:val="center"/>
        </w:trPr>
        <w:tc>
          <w:tcPr>
            <w:tcW w:w="2894" w:type="dxa"/>
            <w:vAlign w:val="center"/>
          </w:tcPr>
          <w:p w14:paraId="1A10DF0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Поисковые системы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>, Яндекс)</w:t>
            </w:r>
          </w:p>
        </w:tc>
        <w:tc>
          <w:tcPr>
            <w:tcW w:w="2443" w:type="dxa"/>
            <w:vAlign w:val="center"/>
          </w:tcPr>
          <w:p w14:paraId="14488C2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 формулирует проблему и ищет средство проверки</w:t>
            </w:r>
          </w:p>
        </w:tc>
        <w:tc>
          <w:tcPr>
            <w:tcW w:w="1551" w:type="dxa"/>
            <w:vAlign w:val="center"/>
          </w:tcPr>
          <w:p w14:paraId="3E36472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Вордстат</w:t>
            </w:r>
          </w:p>
        </w:tc>
        <w:tc>
          <w:tcPr>
            <w:tcW w:w="2466" w:type="dxa"/>
            <w:vAlign w:val="center"/>
          </w:tcPr>
          <w:p w14:paraId="435494D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проблемные и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-запросы массовые, коммерческих мало</w:t>
            </w:r>
          </w:p>
        </w:tc>
      </w:tr>
      <w:tr w:rsidR="008137C8" w14:paraId="52758E8F" w14:textId="77777777" w:rsidTr="008137C8">
        <w:trPr>
          <w:cantSplit/>
          <w:jc w:val="center"/>
        </w:trPr>
        <w:tc>
          <w:tcPr>
            <w:tcW w:w="2894" w:type="dxa"/>
            <w:vAlign w:val="center"/>
          </w:tcPr>
          <w:p w14:paraId="5D6AB6A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Магазин надстроек (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>)</w:t>
            </w:r>
          </w:p>
        </w:tc>
        <w:tc>
          <w:tcPr>
            <w:tcW w:w="2443" w:type="dxa"/>
            <w:vAlign w:val="center"/>
          </w:tcPr>
          <w:p w14:paraId="61EEDD1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клиент находит надстройку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внутри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551" w:type="dxa"/>
            <w:vAlign w:val="center"/>
          </w:tcPr>
          <w:p w14:paraId="23A5B2A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площадки (ЛР2-3)</w:t>
            </w:r>
          </w:p>
        </w:tc>
        <w:tc>
          <w:tcPr>
            <w:tcW w:w="2466" w:type="dxa"/>
            <w:vAlign w:val="center"/>
          </w:tcPr>
          <w:p w14:paraId="26C4441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измерялся в ЛР1</w:t>
            </w:r>
          </w:p>
        </w:tc>
      </w:tr>
      <w:tr w:rsidR="008137C8" w14:paraId="4E3889D1" w14:textId="77777777" w:rsidTr="008137C8">
        <w:trPr>
          <w:cantSplit/>
          <w:jc w:val="center"/>
        </w:trPr>
        <w:tc>
          <w:tcPr>
            <w:tcW w:w="2894" w:type="dxa"/>
            <w:vAlign w:val="center"/>
          </w:tcPr>
          <w:p w14:paraId="02EADA1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Сообщества и форумы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</w:p>
        </w:tc>
        <w:tc>
          <w:tcPr>
            <w:tcW w:w="2443" w:type="dxa"/>
            <w:vAlign w:val="center"/>
          </w:tcPr>
          <w:p w14:paraId="06BE866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рекомендации и ответы на проблемные вопросы</w:t>
            </w:r>
          </w:p>
        </w:tc>
        <w:tc>
          <w:tcPr>
            <w:tcW w:w="1551" w:type="dxa"/>
            <w:vAlign w:val="center"/>
          </w:tcPr>
          <w:p w14:paraId="56368DD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поисковая выдача, сообщества</w:t>
            </w:r>
          </w:p>
        </w:tc>
        <w:tc>
          <w:tcPr>
            <w:tcW w:w="2466" w:type="dxa"/>
            <w:vAlign w:val="center"/>
          </w:tcPr>
          <w:p w14:paraId="05EC1D9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измерялся в ЛР1</w:t>
            </w:r>
          </w:p>
        </w:tc>
      </w:tr>
      <w:tr w:rsidR="008137C8" w14:paraId="59F1EB52" w14:textId="77777777" w:rsidTr="008137C8">
        <w:trPr>
          <w:cantSplit/>
          <w:jc w:val="center"/>
        </w:trPr>
        <w:tc>
          <w:tcPr>
            <w:tcW w:w="2894" w:type="dxa"/>
            <w:vAlign w:val="center"/>
          </w:tcPr>
          <w:p w14:paraId="6A0BEDD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 и профильные издания</w:t>
            </w:r>
          </w:p>
        </w:tc>
        <w:tc>
          <w:tcPr>
            <w:tcW w:w="2443" w:type="dxa"/>
            <w:vAlign w:val="center"/>
          </w:tcPr>
          <w:p w14:paraId="66B045E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узнаваемость при запуске</w:t>
            </w:r>
          </w:p>
        </w:tc>
        <w:tc>
          <w:tcPr>
            <w:tcW w:w="1551" w:type="dxa"/>
            <w:vAlign w:val="center"/>
          </w:tcPr>
          <w:p w14:paraId="1377290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ПЗ1</w:t>
            </w:r>
          </w:p>
        </w:tc>
        <w:tc>
          <w:tcPr>
            <w:tcW w:w="2466" w:type="dxa"/>
            <w:vAlign w:val="center"/>
          </w:tcPr>
          <w:p w14:paraId="5D6DD78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измерялся в ЛР1</w:t>
            </w:r>
          </w:p>
        </w:tc>
      </w:tr>
      <w:tr w:rsidR="008137C8" w14:paraId="25D71DD7" w14:textId="77777777" w:rsidTr="008137C8">
        <w:trPr>
          <w:cantSplit/>
          <w:jc w:val="center"/>
        </w:trPr>
        <w:tc>
          <w:tcPr>
            <w:tcW w:w="2894" w:type="dxa"/>
            <w:vAlign w:val="center"/>
          </w:tcPr>
          <w:p w14:paraId="30DD991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Пар</w:t>
            </w:r>
            <w:r>
              <w:rPr>
                <w:sz w:val="24"/>
              </w:rPr>
              <w:t xml:space="preserve">тнеры (бухгалтерские и консалтинговые фирмы, преподаватели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)</w:t>
            </w:r>
          </w:p>
        </w:tc>
        <w:tc>
          <w:tcPr>
            <w:tcW w:w="2443" w:type="dxa"/>
            <w:vAlign w:val="center"/>
          </w:tcPr>
          <w:p w14:paraId="4047855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 продаж и доверия</w:t>
            </w:r>
          </w:p>
        </w:tc>
        <w:tc>
          <w:tcPr>
            <w:tcW w:w="1551" w:type="dxa"/>
            <w:vAlign w:val="center"/>
          </w:tcPr>
          <w:p w14:paraId="12D4117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ПЗ1</w:t>
            </w:r>
          </w:p>
        </w:tc>
        <w:tc>
          <w:tcPr>
            <w:tcW w:w="2466" w:type="dxa"/>
            <w:vAlign w:val="center"/>
          </w:tcPr>
          <w:p w14:paraId="6CAF8D9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измерялся в ЛР1</w:t>
            </w:r>
          </w:p>
        </w:tc>
      </w:tr>
      <w:tr w:rsidR="008137C8" w14:paraId="0AB62B49" w14:textId="77777777" w:rsidTr="008137C8">
        <w:trPr>
          <w:cantSplit/>
          <w:jc w:val="center"/>
        </w:trPr>
        <w:tc>
          <w:tcPr>
            <w:tcW w:w="2894" w:type="dxa"/>
            <w:vAlign w:val="center"/>
          </w:tcPr>
          <w:p w14:paraId="48A0881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Контент и </w:t>
            </w: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 xml:space="preserve"> по проблемным запросам</w:t>
            </w:r>
          </w:p>
        </w:tc>
        <w:tc>
          <w:tcPr>
            <w:tcW w:w="2443" w:type="dxa"/>
            <w:vAlign w:val="center"/>
          </w:tcPr>
          <w:p w14:paraId="5190A82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перехват массового информационного интереса</w:t>
            </w:r>
          </w:p>
        </w:tc>
        <w:tc>
          <w:tcPr>
            <w:tcW w:w="1551" w:type="dxa"/>
            <w:vAlign w:val="center"/>
          </w:tcPr>
          <w:p w14:paraId="3590A26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Вордстат,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2466" w:type="dxa"/>
            <w:vAlign w:val="center"/>
          </w:tcPr>
          <w:p w14:paraId="08B45F3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 измеримый канал входящего спроса</w:t>
            </w:r>
          </w:p>
        </w:tc>
      </w:tr>
    </w:tbl>
    <w:p w14:paraId="09A742A0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Канальная карта опирается на план проекта и данные поиска. В ЛР1 измерен только канал поиска; остальные каналы будут оценены при расчете воронки и оценке платформенных каналов в ЛР2-3, а их конкурентная насыщеннос</w:t>
      </w:r>
      <w:r>
        <w:rPr>
          <w:sz w:val="28"/>
        </w:rPr>
        <w:t>ть - в ЛР4.</w:t>
      </w:r>
    </w:p>
    <w:p w14:paraId="70B3A2F4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>Таблица 44 – Паспорт границ рынка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09"/>
        <w:gridCol w:w="3864"/>
        <w:gridCol w:w="1947"/>
        <w:gridCol w:w="1635"/>
      </w:tblGrid>
      <w:tr w:rsidR="008137C8" w14:paraId="1EAB0274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10" w:type="dxa"/>
            <w:vAlign w:val="center"/>
          </w:tcPr>
          <w:p w14:paraId="367F58A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 паспорта</w:t>
            </w:r>
          </w:p>
        </w:tc>
        <w:tc>
          <w:tcPr>
            <w:tcW w:w="3864" w:type="dxa"/>
            <w:vAlign w:val="center"/>
          </w:tcPr>
          <w:p w14:paraId="4E78319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1947" w:type="dxa"/>
            <w:vAlign w:val="center"/>
          </w:tcPr>
          <w:p w14:paraId="7412650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 данных</w:t>
            </w:r>
          </w:p>
        </w:tc>
        <w:tc>
          <w:tcPr>
            <w:tcW w:w="1635" w:type="dxa"/>
            <w:vAlign w:val="center"/>
          </w:tcPr>
          <w:p w14:paraId="00BAF08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8137C8" w14:paraId="3C1192DE" w14:textId="77777777" w:rsidTr="008137C8">
        <w:trPr>
          <w:cantSplit/>
          <w:jc w:val="center"/>
        </w:trPr>
        <w:tc>
          <w:tcPr>
            <w:tcW w:w="1910" w:type="dxa"/>
            <w:vAlign w:val="center"/>
          </w:tcPr>
          <w:p w14:paraId="2189DC9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рынка</w:t>
            </w:r>
          </w:p>
        </w:tc>
        <w:tc>
          <w:tcPr>
            <w:tcW w:w="3864" w:type="dxa"/>
            <w:vAlign w:val="center"/>
          </w:tcPr>
          <w:p w14:paraId="40E0073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рынок онлайн-сервисов независимой проверки (аудита)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-моделей и финансовых таблиц для аналитиков, консультантов и бухгалтеров</w:t>
            </w:r>
          </w:p>
        </w:tc>
        <w:tc>
          <w:tcPr>
            <w:tcW w:w="1947" w:type="dxa"/>
            <w:vAlign w:val="center"/>
          </w:tcPr>
          <w:p w14:paraId="6D81012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 анализа границ</w:t>
            </w:r>
          </w:p>
        </w:tc>
        <w:tc>
          <w:tcPr>
            <w:tcW w:w="1635" w:type="dxa"/>
            <w:vAlign w:val="center"/>
          </w:tcPr>
          <w:p w14:paraId="09166AF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8137C8" w14:paraId="5C77A2C5" w14:textId="77777777" w:rsidTr="008137C8">
        <w:trPr>
          <w:cantSplit/>
          <w:jc w:val="center"/>
        </w:trPr>
        <w:tc>
          <w:tcPr>
            <w:tcW w:w="1910" w:type="dxa"/>
            <w:vAlign w:val="center"/>
          </w:tcPr>
          <w:p w14:paraId="093C170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Клиентская задача</w:t>
            </w:r>
          </w:p>
        </w:tc>
        <w:tc>
          <w:tcPr>
            <w:tcW w:w="3864" w:type="dxa"/>
            <w:vAlign w:val="center"/>
          </w:tcPr>
          <w:p w14:paraId="614C533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найти и подтвердить ошибки в формулах, сверить числа отчета с таблицей, проверить результат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-ассистента</w:t>
            </w:r>
          </w:p>
        </w:tc>
        <w:tc>
          <w:tcPr>
            <w:tcW w:w="1947" w:type="dxa"/>
            <w:vAlign w:val="center"/>
          </w:tcPr>
          <w:p w14:paraId="48213F7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ПЗ1, запросы</w:t>
            </w:r>
          </w:p>
        </w:tc>
        <w:tc>
          <w:tcPr>
            <w:tcW w:w="1635" w:type="dxa"/>
            <w:vAlign w:val="center"/>
          </w:tcPr>
          <w:p w14:paraId="3E8DAEC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8137C8" w14:paraId="359A36F1" w14:textId="77777777" w:rsidTr="008137C8">
        <w:trPr>
          <w:cantSplit/>
          <w:jc w:val="center"/>
        </w:trPr>
        <w:tc>
          <w:tcPr>
            <w:tcW w:w="1910" w:type="dxa"/>
            <w:vAlign w:val="center"/>
          </w:tcPr>
          <w:p w14:paraId="74AC578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Целевой клиент</w:t>
            </w:r>
          </w:p>
        </w:tc>
        <w:tc>
          <w:tcPr>
            <w:tcW w:w="3864" w:type="dxa"/>
            <w:vAlign w:val="center"/>
          </w:tcPr>
          <w:p w14:paraId="12A6A87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 xml:space="preserve"> малого и среднего бизнеса, консультанты и инвестиционные аналитики, бухгалтеры и аутсорсинговые фирмы, основатели</w:t>
            </w:r>
          </w:p>
        </w:tc>
        <w:tc>
          <w:tcPr>
            <w:tcW w:w="1947" w:type="dxa"/>
            <w:vAlign w:val="center"/>
          </w:tcPr>
          <w:p w14:paraId="1E99AF9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ПЗ1</w:t>
            </w:r>
          </w:p>
        </w:tc>
        <w:tc>
          <w:tcPr>
            <w:tcW w:w="1635" w:type="dxa"/>
            <w:vAlign w:val="center"/>
          </w:tcPr>
          <w:p w14:paraId="08F18C2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8137C8" w14:paraId="53347D55" w14:textId="77777777" w:rsidTr="008137C8">
        <w:trPr>
          <w:cantSplit/>
          <w:jc w:val="center"/>
        </w:trPr>
        <w:tc>
          <w:tcPr>
            <w:tcW w:w="1910" w:type="dxa"/>
            <w:vAlign w:val="center"/>
          </w:tcPr>
          <w:p w14:paraId="783A8AA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Включаемые решения</w:t>
            </w:r>
          </w:p>
        </w:tc>
        <w:tc>
          <w:tcPr>
            <w:tcW w:w="3864" w:type="dxa"/>
            <w:vAlign w:val="center"/>
          </w:tcPr>
          <w:p w14:paraId="78E6E17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веб-аудит, объяснение и исправление ошибок, сверка текста с таблицей, надстройка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947" w:type="dxa"/>
            <w:vAlign w:val="center"/>
          </w:tcPr>
          <w:p w14:paraId="4C65861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ПЗ1</w:t>
            </w:r>
          </w:p>
        </w:tc>
        <w:tc>
          <w:tcPr>
            <w:tcW w:w="1635" w:type="dxa"/>
            <w:vAlign w:val="center"/>
          </w:tcPr>
          <w:p w14:paraId="6DD6598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8137C8" w14:paraId="31578A56" w14:textId="77777777" w:rsidTr="008137C8">
        <w:trPr>
          <w:cantSplit/>
          <w:jc w:val="center"/>
        </w:trPr>
        <w:tc>
          <w:tcPr>
            <w:tcW w:w="1910" w:type="dxa"/>
            <w:vAlign w:val="center"/>
          </w:tcPr>
          <w:p w14:paraId="1FB90D3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Исклю</w:t>
            </w:r>
            <w:r>
              <w:rPr>
                <w:sz w:val="24"/>
              </w:rPr>
              <w:t>чаемые решения</w:t>
            </w:r>
          </w:p>
        </w:tc>
        <w:tc>
          <w:tcPr>
            <w:tcW w:w="3864" w:type="dxa"/>
            <w:vAlign w:val="center"/>
          </w:tcPr>
          <w:p w14:paraId="193C703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обучение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VBA</w:t>
            </w:r>
            <w:r>
              <w:rPr>
                <w:sz w:val="24"/>
              </w:rPr>
              <w:t>-макросы, ручной экспертный консалтинг под ключ, коннекторы к БД</w:t>
            </w:r>
          </w:p>
        </w:tc>
        <w:tc>
          <w:tcPr>
            <w:tcW w:w="1947" w:type="dxa"/>
            <w:vAlign w:val="center"/>
          </w:tcPr>
          <w:p w14:paraId="3EAAA0A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критерии заменяемости</w:t>
            </w:r>
          </w:p>
        </w:tc>
        <w:tc>
          <w:tcPr>
            <w:tcW w:w="1635" w:type="dxa"/>
            <w:vAlign w:val="center"/>
          </w:tcPr>
          <w:p w14:paraId="32E25EB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8137C8" w14:paraId="78BC3717" w14:textId="77777777" w:rsidTr="008137C8">
        <w:trPr>
          <w:cantSplit/>
          <w:jc w:val="center"/>
        </w:trPr>
        <w:tc>
          <w:tcPr>
            <w:tcW w:w="1910" w:type="dxa"/>
            <w:vAlign w:val="center"/>
          </w:tcPr>
          <w:p w14:paraId="0662DD8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Прямые заменители</w:t>
            </w:r>
          </w:p>
        </w:tc>
        <w:tc>
          <w:tcPr>
            <w:tcW w:w="3864" w:type="dxa"/>
            <w:vAlign w:val="center"/>
          </w:tcPr>
          <w:p w14:paraId="19D89D0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независимые инструменты аудита таблиц</w:t>
            </w:r>
          </w:p>
        </w:tc>
        <w:tc>
          <w:tcPr>
            <w:tcW w:w="1947" w:type="dxa"/>
            <w:vAlign w:val="center"/>
          </w:tcPr>
          <w:p w14:paraId="260C85A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ПЗ1, ЛР4-ЛР5</w:t>
            </w:r>
          </w:p>
        </w:tc>
        <w:tc>
          <w:tcPr>
            <w:tcW w:w="1635" w:type="dxa"/>
            <w:vAlign w:val="center"/>
          </w:tcPr>
          <w:p w14:paraId="49706AC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уточняется в ЛР4-ЛР5</w:t>
            </w:r>
          </w:p>
        </w:tc>
      </w:tr>
      <w:tr w:rsidR="008137C8" w14:paraId="25C54427" w14:textId="77777777" w:rsidTr="008137C8">
        <w:trPr>
          <w:cantSplit/>
          <w:jc w:val="center"/>
        </w:trPr>
        <w:tc>
          <w:tcPr>
            <w:tcW w:w="1910" w:type="dxa"/>
            <w:vAlign w:val="center"/>
          </w:tcPr>
          <w:p w14:paraId="679A6A6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Косвенные заменители</w:t>
            </w:r>
          </w:p>
        </w:tc>
        <w:tc>
          <w:tcPr>
            <w:tcW w:w="3864" w:type="dxa"/>
            <w:vAlign w:val="center"/>
          </w:tcPr>
          <w:p w14:paraId="29F11E2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-ассистенты, самостоятельное исправление, проверка коллегой, встроенные средства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947" w:type="dxa"/>
            <w:vAlign w:val="center"/>
          </w:tcPr>
          <w:p w14:paraId="221DA59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Вордстат,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635" w:type="dxa"/>
            <w:vAlign w:val="center"/>
          </w:tcPr>
          <w:p w14:paraId="666758C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8137C8" w14:paraId="63451554" w14:textId="77777777" w:rsidTr="008137C8">
        <w:trPr>
          <w:cantSplit/>
          <w:jc w:val="center"/>
        </w:trPr>
        <w:tc>
          <w:tcPr>
            <w:tcW w:w="1910" w:type="dxa"/>
            <w:vAlign w:val="center"/>
          </w:tcPr>
          <w:p w14:paraId="1BD443B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3864" w:type="dxa"/>
            <w:vAlign w:val="center"/>
          </w:tcPr>
          <w:p w14:paraId="3935A7A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основная: англоязычные страны (США, Великобритания, Канада, Австралия, Ирландия) и ЕС как расширение;</w:t>
            </w:r>
            <w:r>
              <w:rPr>
                <w:sz w:val="24"/>
              </w:rPr>
              <w:t xml:space="preserve"> контрольная: Беларусь, Россия</w:t>
            </w:r>
          </w:p>
        </w:tc>
        <w:tc>
          <w:tcPr>
            <w:tcW w:w="1947" w:type="dxa"/>
            <w:vAlign w:val="center"/>
          </w:tcPr>
          <w:p w14:paraId="5A6CAC8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Вордстат, ПЗ1</w:t>
            </w:r>
          </w:p>
        </w:tc>
        <w:tc>
          <w:tcPr>
            <w:tcW w:w="1635" w:type="dxa"/>
            <w:vAlign w:val="center"/>
          </w:tcPr>
          <w:p w14:paraId="16234CC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рабочая гипотеза</w:t>
            </w:r>
          </w:p>
        </w:tc>
      </w:tr>
      <w:tr w:rsidR="008137C8" w14:paraId="7E05EBCD" w14:textId="77777777" w:rsidTr="008137C8">
        <w:trPr>
          <w:cantSplit/>
          <w:jc w:val="center"/>
        </w:trPr>
        <w:tc>
          <w:tcPr>
            <w:tcW w:w="1910" w:type="dxa"/>
            <w:vAlign w:val="center"/>
          </w:tcPr>
          <w:p w14:paraId="6C5029B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Цифровые каналы</w:t>
            </w:r>
          </w:p>
        </w:tc>
        <w:tc>
          <w:tcPr>
            <w:tcW w:w="3864" w:type="dxa"/>
            <w:vAlign w:val="center"/>
          </w:tcPr>
          <w:p w14:paraId="5A5CD7B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поиск, магазин надстроек 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 xml:space="preserve">, сообщества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, партнеры, контент по проблемным запросам</w:t>
            </w:r>
          </w:p>
        </w:tc>
        <w:tc>
          <w:tcPr>
            <w:tcW w:w="1947" w:type="dxa"/>
            <w:vAlign w:val="center"/>
          </w:tcPr>
          <w:p w14:paraId="36CBCAD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ПЗ1,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Вордстат</w:t>
            </w:r>
          </w:p>
        </w:tc>
        <w:tc>
          <w:tcPr>
            <w:tcW w:w="1635" w:type="dxa"/>
            <w:vAlign w:val="center"/>
          </w:tcPr>
          <w:p w14:paraId="43325C2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 измерено</w:t>
            </w:r>
          </w:p>
        </w:tc>
      </w:tr>
      <w:tr w:rsidR="008137C8" w14:paraId="72C8198A" w14:textId="77777777" w:rsidTr="008137C8">
        <w:trPr>
          <w:cantSplit/>
          <w:jc w:val="center"/>
        </w:trPr>
        <w:tc>
          <w:tcPr>
            <w:tcW w:w="1910" w:type="dxa"/>
            <w:vAlign w:val="center"/>
          </w:tcPr>
          <w:p w14:paraId="44341B0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Семантическое ядро</w:t>
            </w:r>
          </w:p>
        </w:tc>
        <w:tc>
          <w:tcPr>
            <w:tcW w:w="3864" w:type="dxa"/>
            <w:vAlign w:val="center"/>
          </w:tcPr>
          <w:p w14:paraId="1DFE73B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три кластера: проверка и аудит таблиц,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-инструменты для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, аудит финансовых моделей</w:t>
            </w:r>
          </w:p>
        </w:tc>
        <w:tc>
          <w:tcPr>
            <w:tcW w:w="1947" w:type="dxa"/>
            <w:vAlign w:val="center"/>
          </w:tcPr>
          <w:p w14:paraId="45A979C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Вордстат</w:t>
            </w:r>
          </w:p>
        </w:tc>
        <w:tc>
          <w:tcPr>
            <w:tcW w:w="1635" w:type="dxa"/>
            <w:vAlign w:val="center"/>
          </w:tcPr>
          <w:p w14:paraId="11B1F31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8137C8" w14:paraId="077589D5" w14:textId="77777777" w:rsidTr="008137C8">
        <w:trPr>
          <w:cantSplit/>
          <w:jc w:val="center"/>
        </w:trPr>
        <w:tc>
          <w:tcPr>
            <w:tcW w:w="1910" w:type="dxa"/>
            <w:vAlign w:val="center"/>
          </w:tcPr>
          <w:p w14:paraId="0188AEF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Тип спроса</w:t>
            </w:r>
          </w:p>
        </w:tc>
        <w:tc>
          <w:tcPr>
            <w:tcW w:w="3864" w:type="dxa"/>
            <w:vAlign w:val="center"/>
          </w:tcPr>
          <w:p w14:paraId="73ACAF2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информационный и проблемный; инструментальный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; коммерческий слабый</w:t>
            </w:r>
          </w:p>
        </w:tc>
        <w:tc>
          <w:tcPr>
            <w:tcW w:w="1947" w:type="dxa"/>
            <w:vAlign w:val="center"/>
          </w:tcPr>
          <w:p w14:paraId="42C8C70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классификация запросов</w:t>
            </w:r>
          </w:p>
        </w:tc>
        <w:tc>
          <w:tcPr>
            <w:tcW w:w="1635" w:type="dxa"/>
            <w:vAlign w:val="center"/>
          </w:tcPr>
          <w:p w14:paraId="2B877A8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</w:t>
            </w:r>
            <w:r>
              <w:rPr>
                <w:sz w:val="24"/>
              </w:rPr>
              <w:t>о</w:t>
            </w:r>
          </w:p>
        </w:tc>
      </w:tr>
      <w:tr w:rsidR="008137C8" w14:paraId="3664E1D0" w14:textId="77777777" w:rsidTr="008137C8">
        <w:trPr>
          <w:cantSplit/>
          <w:jc w:val="center"/>
        </w:trPr>
        <w:tc>
          <w:tcPr>
            <w:tcW w:w="1910" w:type="dxa"/>
            <w:vAlign w:val="center"/>
          </w:tcPr>
          <w:p w14:paraId="4335679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Ограничения</w:t>
            </w:r>
          </w:p>
        </w:tc>
        <w:tc>
          <w:tcPr>
            <w:tcW w:w="3864" w:type="dxa"/>
            <w:vAlign w:val="center"/>
          </w:tcPr>
          <w:p w14:paraId="72D453C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узкие запросы дают малые объемы; расхождение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и Вордстата; нет данных по странам ЕС; коммерческие запросы не проявлены</w:t>
            </w:r>
          </w:p>
        </w:tc>
        <w:tc>
          <w:tcPr>
            <w:tcW w:w="1947" w:type="dxa"/>
            <w:vAlign w:val="center"/>
          </w:tcPr>
          <w:p w14:paraId="569E515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журнал данных</w:t>
            </w:r>
          </w:p>
        </w:tc>
        <w:tc>
          <w:tcPr>
            <w:tcW w:w="1635" w:type="dxa"/>
            <w:vAlign w:val="center"/>
          </w:tcPr>
          <w:p w14:paraId="12A3F11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8137C8" w14:paraId="2025CE89" w14:textId="77777777" w:rsidTr="008137C8">
        <w:trPr>
          <w:cantSplit/>
          <w:jc w:val="center"/>
        </w:trPr>
        <w:tc>
          <w:tcPr>
            <w:tcW w:w="1910" w:type="dxa"/>
            <w:vAlign w:val="center"/>
          </w:tcPr>
          <w:p w14:paraId="5737B5F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Итоговый вывод</w:t>
            </w:r>
          </w:p>
        </w:tc>
        <w:tc>
          <w:tcPr>
            <w:tcW w:w="3864" w:type="dxa"/>
            <w:vAlign w:val="center"/>
          </w:tcPr>
          <w:p w14:paraId="0F4C909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 определен как цифровой, односторонний; границы пригодны для оценки объема в ЛР2-3, территория - рабочая гипотеза</w:t>
            </w:r>
          </w:p>
        </w:tc>
        <w:tc>
          <w:tcPr>
            <w:tcW w:w="1947" w:type="dxa"/>
            <w:vAlign w:val="center"/>
          </w:tcPr>
          <w:p w14:paraId="075290E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сводные результаты</w:t>
            </w:r>
          </w:p>
        </w:tc>
        <w:tc>
          <w:tcPr>
            <w:tcW w:w="1635" w:type="dxa"/>
            <w:vAlign w:val="center"/>
          </w:tcPr>
          <w:p w14:paraId="058D7DF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</w:tbl>
    <w:p w14:paraId="65712FE4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Паспорт собирает результаты всех шагов в единое определение рынка. Итоговая формулировка: рынок определяетс</w:t>
      </w:r>
      <w:r>
        <w:rPr>
          <w:sz w:val="28"/>
        </w:rPr>
        <w:t xml:space="preserve">я как рынок онлайн-сервисов независимой проверки </w:t>
      </w:r>
      <w:r>
        <w:rPr>
          <w:i/>
          <w:sz w:val="28"/>
        </w:rPr>
        <w:t>Excel</w:t>
      </w:r>
      <w:r>
        <w:rPr>
          <w:sz w:val="28"/>
        </w:rPr>
        <w:t xml:space="preserve">-моделей и финансовых таблиц для финансовых аналитиков, консультантов и бухгалтеров, включающий веб-аудит, объяснение и исправление ошибок, сверку текста отчета с таблицей и надстройку </w:t>
      </w:r>
      <w:r>
        <w:rPr>
          <w:i/>
          <w:sz w:val="28"/>
        </w:rPr>
        <w:t>Excel</w:t>
      </w:r>
      <w:r>
        <w:rPr>
          <w:sz w:val="28"/>
        </w:rPr>
        <w:t>; географиче</w:t>
      </w:r>
      <w:r>
        <w:rPr>
          <w:sz w:val="28"/>
        </w:rPr>
        <w:t>ски - англоязычные страны с расширением на ЕС. Данные характеризуют уровень интереса, но не размер рынка, который оценивается в ЛР2-3.</w:t>
      </w:r>
    </w:p>
    <w:p w14:paraId="42471AAA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Источники данных для границ рынка записаны в журнал (таблица 45).</w:t>
      </w:r>
    </w:p>
    <w:p w14:paraId="3CD6C79F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>Таблица 45 – Журнал источников данных для границ рынка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66"/>
        <w:gridCol w:w="1824"/>
        <w:gridCol w:w="2040"/>
        <w:gridCol w:w="1923"/>
        <w:gridCol w:w="2202"/>
      </w:tblGrid>
      <w:tr w:rsidR="008137C8" w14:paraId="2D05E85C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66" w:type="dxa"/>
            <w:vAlign w:val="center"/>
          </w:tcPr>
          <w:p w14:paraId="16B4ECC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Дата</w:t>
            </w:r>
          </w:p>
        </w:tc>
        <w:tc>
          <w:tcPr>
            <w:tcW w:w="1824" w:type="dxa"/>
            <w:vAlign w:val="center"/>
          </w:tcPr>
          <w:p w14:paraId="35EBD20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2040" w:type="dxa"/>
            <w:vAlign w:val="center"/>
          </w:tcPr>
          <w:p w14:paraId="32E6151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923" w:type="dxa"/>
            <w:vAlign w:val="center"/>
          </w:tcPr>
          <w:p w14:paraId="3FC2E69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Параметры выборки</w:t>
            </w:r>
          </w:p>
        </w:tc>
        <w:tc>
          <w:tcPr>
            <w:tcW w:w="2202" w:type="dxa"/>
            <w:vAlign w:val="center"/>
          </w:tcPr>
          <w:p w14:paraId="33144E2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 для границ рынка</w:t>
            </w:r>
          </w:p>
        </w:tc>
      </w:tr>
      <w:tr w:rsidR="008137C8" w14:paraId="4CE0DF7B" w14:textId="77777777" w:rsidTr="008137C8">
        <w:trPr>
          <w:cantSplit/>
          <w:jc w:val="center"/>
        </w:trPr>
        <w:tc>
          <w:tcPr>
            <w:tcW w:w="1366" w:type="dxa"/>
            <w:vAlign w:val="center"/>
          </w:tcPr>
          <w:p w14:paraId="56AFD6E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02.10.2026</w:t>
            </w:r>
          </w:p>
        </w:tc>
        <w:tc>
          <w:tcPr>
            <w:tcW w:w="1824" w:type="dxa"/>
            <w:vAlign w:val="center"/>
          </w:tcPr>
          <w:p w14:paraId="32D35E3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2040" w:type="dxa"/>
            <w:vAlign w:val="center"/>
          </w:tcPr>
          <w:p w14:paraId="71D1393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динамика, страны, связанные запросы</w:t>
            </w:r>
          </w:p>
        </w:tc>
        <w:tc>
          <w:tcPr>
            <w:tcW w:w="1923" w:type="dxa"/>
            <w:vAlign w:val="center"/>
          </w:tcPr>
          <w:p w14:paraId="028CF4C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мир, 5 лет, веб-поиск, 26 запросов</w:t>
            </w:r>
          </w:p>
        </w:tc>
        <w:tc>
          <w:tcPr>
            <w:tcW w:w="2202" w:type="dxa"/>
            <w:vAlign w:val="center"/>
          </w:tcPr>
          <w:p w14:paraId="7496810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узкие запросы малы; география только у «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>» и «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>»</w:t>
            </w:r>
          </w:p>
        </w:tc>
      </w:tr>
      <w:tr w:rsidR="008137C8" w14:paraId="4CDDB5EC" w14:textId="77777777" w:rsidTr="008137C8">
        <w:trPr>
          <w:cantSplit/>
          <w:jc w:val="center"/>
        </w:trPr>
        <w:tc>
          <w:tcPr>
            <w:tcW w:w="1366" w:type="dxa"/>
            <w:vAlign w:val="center"/>
          </w:tcPr>
          <w:p w14:paraId="69EA5ED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02.10.2026</w:t>
            </w:r>
          </w:p>
        </w:tc>
        <w:tc>
          <w:tcPr>
            <w:tcW w:w="1824" w:type="dxa"/>
            <w:vAlign w:val="center"/>
          </w:tcPr>
          <w:p w14:paraId="5F45C3F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2040" w:type="dxa"/>
            <w:vAlign w:val="center"/>
          </w:tcPr>
          <w:p w14:paraId="127C7EE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динамика, топы, регионы, устройства</w:t>
            </w:r>
          </w:p>
        </w:tc>
        <w:tc>
          <w:tcPr>
            <w:tcW w:w="1923" w:type="dxa"/>
            <w:vAlign w:val="center"/>
          </w:tcPr>
          <w:p w14:paraId="4D1C398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Россия, Беларусь, 01.2018-09.2026</w:t>
            </w:r>
          </w:p>
        </w:tc>
        <w:tc>
          <w:tcPr>
            <w:tcW w:w="2202" w:type="dxa"/>
            <w:vAlign w:val="center"/>
          </w:tcPr>
          <w:p w14:paraId="4ED7EE4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проблемный и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-интерес; коммерческого нет; Беларусь около 1 % от России</w:t>
            </w:r>
          </w:p>
        </w:tc>
      </w:tr>
      <w:tr w:rsidR="008137C8" w14:paraId="124B63FB" w14:textId="77777777" w:rsidTr="008137C8">
        <w:trPr>
          <w:cantSplit/>
          <w:jc w:val="center"/>
        </w:trPr>
        <w:tc>
          <w:tcPr>
            <w:tcW w:w="1366" w:type="dxa"/>
            <w:vAlign w:val="center"/>
          </w:tcPr>
          <w:p w14:paraId="7098F02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02.10.2026</w:t>
            </w:r>
          </w:p>
        </w:tc>
        <w:tc>
          <w:tcPr>
            <w:tcW w:w="1824" w:type="dxa"/>
            <w:vAlign w:val="center"/>
          </w:tcPr>
          <w:p w14:paraId="3642FF8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Документы проекта (ПЗ1, ПЗ4)</w:t>
            </w:r>
          </w:p>
        </w:tc>
        <w:tc>
          <w:tcPr>
            <w:tcW w:w="2040" w:type="dxa"/>
            <w:vAlign w:val="center"/>
          </w:tcPr>
          <w:p w14:paraId="4352EBB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клиенты, тарифы, каналы, исключения</w:t>
            </w:r>
          </w:p>
        </w:tc>
        <w:tc>
          <w:tcPr>
            <w:tcW w:w="1923" w:type="dxa"/>
            <w:vAlign w:val="center"/>
          </w:tcPr>
          <w:p w14:paraId="5F28978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версия октября 2026 </w:t>
            </w:r>
            <w:r>
              <w:rPr>
                <w:sz w:val="24"/>
              </w:rPr>
              <w:t>г.</w:t>
            </w:r>
          </w:p>
        </w:tc>
        <w:tc>
          <w:tcPr>
            <w:tcW w:w="2202" w:type="dxa"/>
            <w:vAlign w:val="center"/>
          </w:tcPr>
          <w:p w14:paraId="3348FE2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продуктовые и клиентские границы</w:t>
            </w:r>
          </w:p>
        </w:tc>
      </w:tr>
      <w:tr w:rsidR="008137C8" w14:paraId="26171F6C" w14:textId="77777777" w:rsidTr="008137C8">
        <w:trPr>
          <w:cantSplit/>
          <w:jc w:val="center"/>
        </w:trPr>
        <w:tc>
          <w:tcPr>
            <w:tcW w:w="1366" w:type="dxa"/>
            <w:vAlign w:val="center"/>
          </w:tcPr>
          <w:p w14:paraId="71475C0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-</w:t>
            </w:r>
          </w:p>
        </w:tc>
        <w:tc>
          <w:tcPr>
            <w:tcW w:w="1824" w:type="dxa"/>
            <w:vAlign w:val="center"/>
          </w:tcPr>
          <w:p w14:paraId="59A2CCE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Статистика территории (</w:t>
            </w:r>
            <w:r>
              <w:rPr>
                <w:i/>
                <w:sz w:val="24"/>
              </w:rPr>
              <w:t>Eurostat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DataReportal</w:t>
            </w:r>
            <w:r>
              <w:rPr>
                <w:sz w:val="24"/>
              </w:rPr>
              <w:t>)</w:t>
            </w:r>
          </w:p>
        </w:tc>
        <w:tc>
          <w:tcPr>
            <w:tcW w:w="2040" w:type="dxa"/>
            <w:vAlign w:val="center"/>
          </w:tcPr>
          <w:p w14:paraId="559B17F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численность целевых специалистов, цифровая доступность</w:t>
            </w:r>
          </w:p>
        </w:tc>
        <w:tc>
          <w:tcPr>
            <w:tcW w:w="1923" w:type="dxa"/>
            <w:vAlign w:val="center"/>
          </w:tcPr>
          <w:p w14:paraId="39F3A0C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выполнено в ЛР1</w:t>
            </w:r>
          </w:p>
        </w:tc>
        <w:tc>
          <w:tcPr>
            <w:tcW w:w="2202" w:type="dxa"/>
            <w:vAlign w:val="center"/>
          </w:tcPr>
          <w:p w14:paraId="526C76D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перенесено в ЛР2-3 (оценка числа потенциальных клиентов)</w:t>
            </w:r>
          </w:p>
        </w:tc>
      </w:tr>
      <w:tr w:rsidR="008137C8" w14:paraId="51432919" w14:textId="77777777" w:rsidTr="008137C8">
        <w:trPr>
          <w:cantSplit/>
          <w:jc w:val="center"/>
        </w:trPr>
        <w:tc>
          <w:tcPr>
            <w:tcW w:w="1366" w:type="dxa"/>
            <w:vAlign w:val="center"/>
          </w:tcPr>
          <w:p w14:paraId="601D308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1824" w:type="dxa"/>
            <w:vAlign w:val="center"/>
          </w:tcPr>
          <w:p w14:paraId="5ADA762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Сайты конкурентов и каталоги</w:t>
            </w:r>
          </w:p>
        </w:tc>
        <w:tc>
          <w:tcPr>
            <w:tcW w:w="2040" w:type="dxa"/>
            <w:vAlign w:val="center"/>
          </w:tcPr>
          <w:p w14:paraId="09F4170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ассортимент, цены</w:t>
            </w:r>
          </w:p>
        </w:tc>
        <w:tc>
          <w:tcPr>
            <w:tcW w:w="1923" w:type="dxa"/>
            <w:vAlign w:val="center"/>
          </w:tcPr>
          <w:p w14:paraId="7424455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выполнено в ЛР1</w:t>
            </w:r>
          </w:p>
        </w:tc>
        <w:tc>
          <w:tcPr>
            <w:tcW w:w="2202" w:type="dxa"/>
            <w:vAlign w:val="center"/>
          </w:tcPr>
          <w:p w14:paraId="2E85776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перенесено в ЛР4-ЛР5</w:t>
            </w:r>
          </w:p>
        </w:tc>
      </w:tr>
    </w:tbl>
    <w:p w14:paraId="188C8D22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Журнал показывает, откуда получен каждый элемент паспорта. Статистика территории и данные о конкурентах в ЛР</w:t>
      </w:r>
      <w:r>
        <w:rPr>
          <w:sz w:val="28"/>
        </w:rPr>
        <w:t>1 не собирались: по плану проекта они относятся к оценке числа клиентов (ЛР2-3) и анализу конкурентов (ЛР4-ЛР5). Это ограничение отражено в паспорте.</w:t>
      </w:r>
    </w:p>
    <w:p w14:paraId="630F1E27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Полнота фиксации границ проверена по чек-листу методики (таблица 46).</w:t>
      </w:r>
    </w:p>
    <w:p w14:paraId="56049EF9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>Таблица 46 – Контрольный чек-лист границ рынка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228"/>
        <w:gridCol w:w="1238"/>
        <w:gridCol w:w="3889"/>
      </w:tblGrid>
      <w:tr w:rsidR="008137C8" w14:paraId="4CEB73A6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227" w:type="dxa"/>
            <w:vAlign w:val="center"/>
          </w:tcPr>
          <w:p w14:paraId="0A53AA6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Контрольный вопрос</w:t>
            </w:r>
          </w:p>
        </w:tc>
        <w:tc>
          <w:tcPr>
            <w:tcW w:w="1238" w:type="dxa"/>
            <w:vAlign w:val="center"/>
          </w:tcPr>
          <w:p w14:paraId="46BBD84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 / нет</w:t>
            </w:r>
          </w:p>
        </w:tc>
        <w:tc>
          <w:tcPr>
            <w:tcW w:w="3889" w:type="dxa"/>
            <w:vAlign w:val="center"/>
          </w:tcPr>
          <w:p w14:paraId="2F64E67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8137C8" w14:paraId="57A7489F" w14:textId="77777777" w:rsidTr="008137C8">
        <w:trPr>
          <w:cantSplit/>
          <w:jc w:val="center"/>
        </w:trPr>
        <w:tc>
          <w:tcPr>
            <w:tcW w:w="4227" w:type="dxa"/>
            <w:vAlign w:val="center"/>
          </w:tcPr>
          <w:p w14:paraId="7FC0752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Сформулирована клиентская задача, а не только название компетенции</w:t>
            </w:r>
          </w:p>
        </w:tc>
        <w:tc>
          <w:tcPr>
            <w:tcW w:w="1238" w:type="dxa"/>
            <w:vAlign w:val="center"/>
          </w:tcPr>
          <w:p w14:paraId="155B4EC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889" w:type="dxa"/>
            <w:vAlign w:val="center"/>
          </w:tcPr>
          <w:p w14:paraId="6AEB159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клиентских задач</w:t>
            </w:r>
          </w:p>
        </w:tc>
      </w:tr>
      <w:tr w:rsidR="008137C8" w14:paraId="69AE4309" w14:textId="77777777" w:rsidTr="008137C8">
        <w:trPr>
          <w:cantSplit/>
          <w:jc w:val="center"/>
        </w:trPr>
        <w:tc>
          <w:tcPr>
            <w:tcW w:w="4227" w:type="dxa"/>
            <w:vAlign w:val="center"/>
          </w:tcPr>
          <w:p w14:paraId="4799D9C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Определены продуктовые границы</w:t>
            </w:r>
          </w:p>
        </w:tc>
        <w:tc>
          <w:tcPr>
            <w:tcW w:w="1238" w:type="dxa"/>
            <w:vAlign w:val="center"/>
          </w:tcPr>
          <w:p w14:paraId="74453F5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889" w:type="dxa"/>
            <w:vAlign w:val="center"/>
          </w:tcPr>
          <w:p w14:paraId="1F9D1EA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продуктовых границ</w:t>
            </w:r>
          </w:p>
        </w:tc>
      </w:tr>
      <w:tr w:rsidR="008137C8" w14:paraId="1B87E41B" w14:textId="77777777" w:rsidTr="008137C8">
        <w:trPr>
          <w:cantSplit/>
          <w:jc w:val="center"/>
        </w:trPr>
        <w:tc>
          <w:tcPr>
            <w:tcW w:w="4227" w:type="dxa"/>
            <w:vAlign w:val="center"/>
          </w:tcPr>
          <w:p w14:paraId="5D4EA3F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Показано, какие решения включаются</w:t>
            </w:r>
          </w:p>
        </w:tc>
        <w:tc>
          <w:tcPr>
            <w:tcW w:w="1238" w:type="dxa"/>
            <w:vAlign w:val="center"/>
          </w:tcPr>
          <w:p w14:paraId="2CF4D93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889" w:type="dxa"/>
            <w:vAlign w:val="center"/>
          </w:tcPr>
          <w:p w14:paraId="483E5D2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паспорт границ</w:t>
            </w:r>
          </w:p>
        </w:tc>
      </w:tr>
      <w:tr w:rsidR="008137C8" w14:paraId="70203052" w14:textId="77777777" w:rsidTr="008137C8">
        <w:trPr>
          <w:cantSplit/>
          <w:jc w:val="center"/>
        </w:trPr>
        <w:tc>
          <w:tcPr>
            <w:tcW w:w="4227" w:type="dxa"/>
            <w:vAlign w:val="center"/>
          </w:tcPr>
          <w:p w14:paraId="474691D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Показано, какие решения исключаются</w:t>
            </w:r>
          </w:p>
        </w:tc>
        <w:tc>
          <w:tcPr>
            <w:tcW w:w="1238" w:type="dxa"/>
            <w:vAlign w:val="center"/>
          </w:tcPr>
          <w:p w14:paraId="79568BA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889" w:type="dxa"/>
            <w:vAlign w:val="center"/>
          </w:tcPr>
          <w:p w14:paraId="08383A4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паспорт границ</w:t>
            </w:r>
          </w:p>
        </w:tc>
      </w:tr>
      <w:tr w:rsidR="008137C8" w14:paraId="27527660" w14:textId="77777777" w:rsidTr="008137C8">
        <w:trPr>
          <w:cantSplit/>
          <w:jc w:val="center"/>
        </w:trPr>
        <w:tc>
          <w:tcPr>
            <w:tcW w:w="4227" w:type="dxa"/>
            <w:vAlign w:val="center"/>
          </w:tcPr>
          <w:p w14:paraId="1DEAB00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Выявлены прямые и косвенные заменители</w:t>
            </w:r>
          </w:p>
        </w:tc>
        <w:tc>
          <w:tcPr>
            <w:tcW w:w="1238" w:type="dxa"/>
            <w:vAlign w:val="center"/>
          </w:tcPr>
          <w:p w14:paraId="4F6FC84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889" w:type="dxa"/>
            <w:vAlign w:val="center"/>
          </w:tcPr>
          <w:p w14:paraId="0E63D79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матрица заменителей</w:t>
            </w:r>
          </w:p>
        </w:tc>
      </w:tr>
      <w:tr w:rsidR="008137C8" w14:paraId="619B7AC7" w14:textId="77777777" w:rsidTr="008137C8">
        <w:trPr>
          <w:cantSplit/>
          <w:jc w:val="center"/>
        </w:trPr>
        <w:tc>
          <w:tcPr>
            <w:tcW w:w="4227" w:type="dxa"/>
            <w:vAlign w:val="center"/>
          </w:tcPr>
          <w:p w14:paraId="2194156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Отделены информационные запросы от коммерческих</w:t>
            </w:r>
          </w:p>
        </w:tc>
        <w:tc>
          <w:tcPr>
            <w:tcW w:w="1238" w:type="dxa"/>
            <w:vAlign w:val="center"/>
          </w:tcPr>
          <w:p w14:paraId="4905995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889" w:type="dxa"/>
            <w:vAlign w:val="center"/>
          </w:tcPr>
          <w:p w14:paraId="76D8435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структура намерений</w:t>
            </w:r>
          </w:p>
        </w:tc>
      </w:tr>
      <w:tr w:rsidR="008137C8" w14:paraId="2BC83215" w14:textId="77777777" w:rsidTr="008137C8">
        <w:trPr>
          <w:cantSplit/>
          <w:jc w:val="center"/>
        </w:trPr>
        <w:tc>
          <w:tcPr>
            <w:tcW w:w="4227" w:type="dxa"/>
            <w:vAlign w:val="center"/>
          </w:tcPr>
          <w:p w14:paraId="24C203F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Зафиксированы географические границы</w:t>
            </w:r>
          </w:p>
        </w:tc>
        <w:tc>
          <w:tcPr>
            <w:tcW w:w="1238" w:type="dxa"/>
            <w:vAlign w:val="center"/>
          </w:tcPr>
          <w:p w14:paraId="421F65F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889" w:type="dxa"/>
            <w:vAlign w:val="center"/>
          </w:tcPr>
          <w:p w14:paraId="4996730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отбор территорий</w:t>
            </w:r>
          </w:p>
        </w:tc>
      </w:tr>
      <w:tr w:rsidR="008137C8" w14:paraId="1D0D3433" w14:textId="77777777" w:rsidTr="008137C8">
        <w:trPr>
          <w:cantSplit/>
          <w:jc w:val="center"/>
        </w:trPr>
        <w:tc>
          <w:tcPr>
            <w:tcW w:w="4227" w:type="dxa"/>
            <w:vAlign w:val="center"/>
          </w:tcPr>
          <w:p w14:paraId="3A36153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Проверены региональные различия интереса</w:t>
            </w:r>
          </w:p>
        </w:tc>
        <w:tc>
          <w:tcPr>
            <w:tcW w:w="1238" w:type="dxa"/>
            <w:vAlign w:val="center"/>
          </w:tcPr>
          <w:p w14:paraId="47D9952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889" w:type="dxa"/>
            <w:vAlign w:val="center"/>
          </w:tcPr>
          <w:p w14:paraId="013D059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Россия и Беларусь в Вордстате; страны 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для узких запросов не различимы</w:t>
            </w:r>
          </w:p>
        </w:tc>
      </w:tr>
      <w:tr w:rsidR="008137C8" w14:paraId="3FDDB944" w14:textId="77777777" w:rsidTr="008137C8">
        <w:trPr>
          <w:cantSplit/>
          <w:jc w:val="center"/>
        </w:trPr>
        <w:tc>
          <w:tcPr>
            <w:tcW w:w="4227" w:type="dxa"/>
            <w:vAlign w:val="center"/>
          </w:tcPr>
          <w:p w14:paraId="1E984C0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Указаны цифровые каналы формирования спр</w:t>
            </w:r>
            <w:r>
              <w:rPr>
                <w:sz w:val="24"/>
              </w:rPr>
              <w:t>оса</w:t>
            </w:r>
          </w:p>
        </w:tc>
        <w:tc>
          <w:tcPr>
            <w:tcW w:w="1238" w:type="dxa"/>
            <w:vAlign w:val="center"/>
          </w:tcPr>
          <w:p w14:paraId="53A9F3D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889" w:type="dxa"/>
            <w:vAlign w:val="center"/>
          </w:tcPr>
          <w:p w14:paraId="39FD276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канальная карта</w:t>
            </w:r>
          </w:p>
        </w:tc>
      </w:tr>
      <w:tr w:rsidR="008137C8" w14:paraId="0FCD996E" w14:textId="77777777" w:rsidTr="008137C8">
        <w:trPr>
          <w:cantSplit/>
          <w:jc w:val="center"/>
        </w:trPr>
        <w:tc>
          <w:tcPr>
            <w:tcW w:w="4227" w:type="dxa"/>
            <w:vAlign w:val="center"/>
          </w:tcPr>
          <w:p w14:paraId="3819428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список источников данных</w:t>
            </w:r>
          </w:p>
        </w:tc>
        <w:tc>
          <w:tcPr>
            <w:tcW w:w="1238" w:type="dxa"/>
            <w:vAlign w:val="center"/>
          </w:tcPr>
          <w:p w14:paraId="3C1A83F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889" w:type="dxa"/>
            <w:vAlign w:val="center"/>
          </w:tcPr>
          <w:p w14:paraId="60469BA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журнал источников границ</w:t>
            </w:r>
          </w:p>
        </w:tc>
      </w:tr>
      <w:tr w:rsidR="008137C8" w14:paraId="01914DBD" w14:textId="77777777" w:rsidTr="008137C8">
        <w:trPr>
          <w:cantSplit/>
          <w:jc w:val="center"/>
        </w:trPr>
        <w:tc>
          <w:tcPr>
            <w:tcW w:w="4227" w:type="dxa"/>
            <w:vAlign w:val="center"/>
          </w:tcPr>
          <w:p w14:paraId="5D83C2F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Сформулирован итоговый паспорт границ</w:t>
            </w:r>
          </w:p>
        </w:tc>
        <w:tc>
          <w:tcPr>
            <w:tcW w:w="1238" w:type="dxa"/>
            <w:vAlign w:val="center"/>
          </w:tcPr>
          <w:p w14:paraId="22DA50F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889" w:type="dxa"/>
            <w:vAlign w:val="center"/>
          </w:tcPr>
          <w:p w14:paraId="2C60330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паспорт границ</w:t>
            </w:r>
          </w:p>
        </w:tc>
      </w:tr>
    </w:tbl>
    <w:p w14:paraId="3E5FEAC1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Контроль показывает один пробел: региональные различия по странам ЕС не подтверждены данными, поскольку по узким запросам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дает значений. Ограничение вынесено в приложение Б.</w:t>
      </w:r>
    </w:p>
    <w:p w14:paraId="00BDD692" w14:textId="77777777" w:rsidR="008137C8" w:rsidRDefault="00E653DE">
      <w:pPr>
        <w:pStyle w:val="2"/>
        <w:spacing w:before="360" w:after="360" w:line="360" w:lineRule="exact"/>
        <w:ind w:firstLine="709"/>
      </w:pPr>
      <w:bookmarkStart w:id="39" w:name="_a2b66d8b30d2de6f45fc6d2285baac334ce4971"/>
      <w:bookmarkStart w:id="40" w:name="_Toc242033826"/>
      <w:bookmarkEnd w:id="37"/>
      <w:r>
        <w:rPr>
          <w:b/>
          <w:sz w:val="28"/>
        </w:rPr>
        <w:t>2.9 Аргументация выбора идеи и территории</w:t>
      </w:r>
      <w:bookmarkEnd w:id="40"/>
    </w:p>
    <w:p w14:paraId="0DDD3F90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Аргументация построена </w:t>
      </w:r>
      <w:r>
        <w:rPr>
          <w:sz w:val="28"/>
        </w:rPr>
        <w:t xml:space="preserve">по шаблону [4] и опирается на листы данных. Лист данных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для ключевых запросов приведен в таблице 47, </w:t>
      </w:r>
      <w:r>
        <w:rPr>
          <w:sz w:val="28"/>
        </w:rPr>
        <w:lastRenderedPageBreak/>
        <w:t>данные Вордстата - в таблицах 20 и 19, сопоставление источников - в таблице 38; обоснование территории - в таблице 42.</w:t>
      </w:r>
    </w:p>
    <w:p w14:paraId="7BDC2458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47 – Рабочий лист данных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(мир, 5 лет, месячные значения)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37"/>
        <w:gridCol w:w="1735"/>
        <w:gridCol w:w="1641"/>
        <w:gridCol w:w="1553"/>
        <w:gridCol w:w="1553"/>
        <w:gridCol w:w="1436"/>
      </w:tblGrid>
      <w:tr w:rsidR="008137C8" w14:paraId="771F6073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36" w:type="dxa"/>
            <w:vAlign w:val="center"/>
          </w:tcPr>
          <w:p w14:paraId="476B2FA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734" w:type="dxa"/>
            <w:vAlign w:val="center"/>
          </w:tcPr>
          <w:p w14:paraId="7610F11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excel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audit</w:t>
            </w:r>
          </w:p>
        </w:tc>
        <w:tc>
          <w:tcPr>
            <w:tcW w:w="1641" w:type="dxa"/>
            <w:vAlign w:val="center"/>
          </w:tcPr>
          <w:p w14:paraId="02FCDE4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spreadsheet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audit</w:t>
            </w:r>
          </w:p>
        </w:tc>
        <w:tc>
          <w:tcPr>
            <w:tcW w:w="1553" w:type="dxa"/>
            <w:vAlign w:val="center"/>
          </w:tcPr>
          <w:p w14:paraId="39E7761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excel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formula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checker</w:t>
            </w:r>
          </w:p>
        </w:tc>
        <w:tc>
          <w:tcPr>
            <w:tcW w:w="1553" w:type="dxa"/>
            <w:vAlign w:val="center"/>
          </w:tcPr>
          <w:p w14:paraId="7FAA7B0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financial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model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audit</w:t>
            </w:r>
          </w:p>
        </w:tc>
        <w:tc>
          <w:tcPr>
            <w:tcW w:w="1436" w:type="dxa"/>
            <w:vAlign w:val="center"/>
          </w:tcPr>
          <w:p w14:paraId="4A3F3D4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excel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copilot</w:t>
            </w:r>
          </w:p>
        </w:tc>
      </w:tr>
      <w:tr w:rsidR="008137C8" w14:paraId="7ECDF7B1" w14:textId="77777777" w:rsidTr="008137C8">
        <w:trPr>
          <w:cantSplit/>
          <w:jc w:val="center"/>
        </w:trPr>
        <w:tc>
          <w:tcPr>
            <w:tcW w:w="1436" w:type="dxa"/>
            <w:vAlign w:val="center"/>
          </w:tcPr>
          <w:p w14:paraId="09C425C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индекс 0-100</w:t>
            </w:r>
          </w:p>
        </w:tc>
        <w:tc>
          <w:tcPr>
            <w:tcW w:w="1734" w:type="dxa"/>
            <w:vAlign w:val="center"/>
          </w:tcPr>
          <w:p w14:paraId="44EACD1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19,1</w:t>
            </w:r>
          </w:p>
        </w:tc>
        <w:tc>
          <w:tcPr>
            <w:tcW w:w="1641" w:type="dxa"/>
            <w:vAlign w:val="center"/>
          </w:tcPr>
          <w:p w14:paraId="7EC9C35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8,9</w:t>
            </w:r>
          </w:p>
        </w:tc>
        <w:tc>
          <w:tcPr>
            <w:tcW w:w="1553" w:type="dxa"/>
            <w:vAlign w:val="center"/>
          </w:tcPr>
          <w:p w14:paraId="1D58BDD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11,4</w:t>
            </w:r>
          </w:p>
        </w:tc>
        <w:tc>
          <w:tcPr>
            <w:tcW w:w="1553" w:type="dxa"/>
            <w:vAlign w:val="center"/>
          </w:tcPr>
          <w:p w14:paraId="7077F96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6,9</w:t>
            </w:r>
          </w:p>
        </w:tc>
        <w:tc>
          <w:tcPr>
            <w:tcW w:w="1436" w:type="dxa"/>
            <w:vAlign w:val="center"/>
          </w:tcPr>
          <w:p w14:paraId="45A8FBB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21,2</w:t>
            </w:r>
          </w:p>
        </w:tc>
      </w:tr>
      <w:tr w:rsidR="008137C8" w14:paraId="3256F725" w14:textId="77777777" w:rsidTr="008137C8">
        <w:trPr>
          <w:cantSplit/>
          <w:jc w:val="center"/>
        </w:trPr>
        <w:tc>
          <w:tcPr>
            <w:tcW w:w="1436" w:type="dxa"/>
            <w:vAlign w:val="center"/>
          </w:tcPr>
          <w:p w14:paraId="3EA43B6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 интереса (месяц, индекс)</w:t>
            </w:r>
          </w:p>
        </w:tc>
        <w:tc>
          <w:tcPr>
            <w:tcW w:w="1734" w:type="dxa"/>
            <w:vAlign w:val="center"/>
          </w:tcPr>
          <w:p w14:paraId="3D88EE2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май 2026 (80)</w:t>
            </w:r>
          </w:p>
        </w:tc>
        <w:tc>
          <w:tcPr>
            <w:tcW w:w="1641" w:type="dxa"/>
            <w:vAlign w:val="center"/>
          </w:tcPr>
          <w:p w14:paraId="492576C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май 2026 (56)</w:t>
            </w:r>
          </w:p>
        </w:tc>
        <w:tc>
          <w:tcPr>
            <w:tcW w:w="1553" w:type="dxa"/>
            <w:vAlign w:val="center"/>
          </w:tcPr>
          <w:p w14:paraId="3D49BE7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ноябрь 2023 (64)</w:t>
            </w:r>
          </w:p>
        </w:tc>
        <w:tc>
          <w:tcPr>
            <w:tcW w:w="1553" w:type="dxa"/>
            <w:vAlign w:val="center"/>
          </w:tcPr>
          <w:p w14:paraId="511D2B8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май 2026 (62)</w:t>
            </w:r>
          </w:p>
        </w:tc>
        <w:tc>
          <w:tcPr>
            <w:tcW w:w="1436" w:type="dxa"/>
            <w:vAlign w:val="center"/>
          </w:tcPr>
          <w:p w14:paraId="671BD8B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май 2026 (85)</w:t>
            </w:r>
          </w:p>
        </w:tc>
      </w:tr>
      <w:tr w:rsidR="008137C8" w14:paraId="605C19F5" w14:textId="77777777" w:rsidTr="008137C8">
        <w:trPr>
          <w:cantSplit/>
          <w:jc w:val="center"/>
        </w:trPr>
        <w:tc>
          <w:tcPr>
            <w:tcW w:w="1436" w:type="dxa"/>
            <w:vAlign w:val="center"/>
          </w:tcPr>
          <w:p w14:paraId="4D54258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Тренд (последние 52 к предыдущим)</w:t>
            </w:r>
          </w:p>
        </w:tc>
        <w:tc>
          <w:tcPr>
            <w:tcW w:w="1734" w:type="dxa"/>
            <w:vAlign w:val="center"/>
          </w:tcPr>
          <w:p w14:paraId="303072C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 (+220 %)</w:t>
            </w:r>
          </w:p>
        </w:tc>
        <w:tc>
          <w:tcPr>
            <w:tcW w:w="1641" w:type="dxa"/>
            <w:vAlign w:val="center"/>
          </w:tcPr>
          <w:p w14:paraId="4DB001C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 (+499 %)</w:t>
            </w:r>
          </w:p>
        </w:tc>
        <w:tc>
          <w:tcPr>
            <w:tcW w:w="1553" w:type="dxa"/>
            <w:vAlign w:val="center"/>
          </w:tcPr>
          <w:p w14:paraId="74400B3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 от нуля (+255 %)</w:t>
            </w:r>
          </w:p>
        </w:tc>
        <w:tc>
          <w:tcPr>
            <w:tcW w:w="1553" w:type="dxa"/>
            <w:vAlign w:val="center"/>
          </w:tcPr>
          <w:p w14:paraId="57FA854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 (+682 %)</w:t>
            </w:r>
          </w:p>
        </w:tc>
        <w:tc>
          <w:tcPr>
            <w:tcW w:w="1436" w:type="dxa"/>
            <w:vAlign w:val="center"/>
          </w:tcPr>
          <w:p w14:paraId="40D9033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 (+102 %)</w:t>
            </w:r>
          </w:p>
        </w:tc>
      </w:tr>
      <w:tr w:rsidR="008137C8" w14:paraId="26C6EBC4" w14:textId="77777777" w:rsidTr="008137C8">
        <w:trPr>
          <w:cantSplit/>
          <w:jc w:val="center"/>
        </w:trPr>
        <w:tc>
          <w:tcPr>
            <w:tcW w:w="1436" w:type="dxa"/>
            <w:vAlign w:val="center"/>
          </w:tcPr>
          <w:p w14:paraId="485CBDD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Сезонность</w:t>
            </w:r>
          </w:p>
        </w:tc>
        <w:tc>
          <w:tcPr>
            <w:tcW w:w="1734" w:type="dxa"/>
            <w:vAlign w:val="center"/>
          </w:tcPr>
          <w:p w14:paraId="28EAF7C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подтверждена</w:t>
            </w:r>
          </w:p>
        </w:tc>
        <w:tc>
          <w:tcPr>
            <w:tcW w:w="1641" w:type="dxa"/>
            <w:vAlign w:val="center"/>
          </w:tcPr>
          <w:p w14:paraId="592F987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подтверждена</w:t>
            </w:r>
          </w:p>
        </w:tc>
        <w:tc>
          <w:tcPr>
            <w:tcW w:w="1553" w:type="dxa"/>
            <w:vAlign w:val="center"/>
          </w:tcPr>
          <w:p w14:paraId="11F979B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подтверждена</w:t>
            </w:r>
          </w:p>
        </w:tc>
        <w:tc>
          <w:tcPr>
            <w:tcW w:w="1553" w:type="dxa"/>
            <w:vAlign w:val="center"/>
          </w:tcPr>
          <w:p w14:paraId="2ABED21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подтверждена</w:t>
            </w:r>
          </w:p>
        </w:tc>
        <w:tc>
          <w:tcPr>
            <w:tcW w:w="1436" w:type="dxa"/>
            <w:vAlign w:val="center"/>
          </w:tcPr>
          <w:p w14:paraId="758FC00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ряд короче трех лет</w:t>
            </w:r>
          </w:p>
        </w:tc>
      </w:tr>
      <w:tr w:rsidR="008137C8" w14:paraId="365C5065" w14:textId="77777777" w:rsidTr="008137C8">
        <w:trPr>
          <w:cantSplit/>
          <w:jc w:val="center"/>
        </w:trPr>
        <w:tc>
          <w:tcPr>
            <w:tcW w:w="1436" w:type="dxa"/>
            <w:vAlign w:val="center"/>
          </w:tcPr>
          <w:p w14:paraId="384F979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 интереса</w:t>
            </w:r>
          </w:p>
        </w:tc>
        <w:tc>
          <w:tcPr>
            <w:tcW w:w="1734" w:type="dxa"/>
            <w:vAlign w:val="center"/>
          </w:tcPr>
          <w:p w14:paraId="6077707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SG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HK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ZA</w:t>
            </w:r>
            <w:r>
              <w:rPr>
                <w:sz w:val="24"/>
              </w:rPr>
              <w:t xml:space="preserve"> (49 стран)</w:t>
            </w:r>
          </w:p>
        </w:tc>
        <w:tc>
          <w:tcPr>
            <w:tcW w:w="1641" w:type="dxa"/>
            <w:vAlign w:val="center"/>
          </w:tcPr>
          <w:p w14:paraId="6121912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553" w:type="dxa"/>
            <w:vAlign w:val="center"/>
          </w:tcPr>
          <w:p w14:paraId="5FCAEA9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553" w:type="dxa"/>
            <w:vAlign w:val="center"/>
          </w:tcPr>
          <w:p w14:paraId="0696D07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(8 стран, единичные)</w:t>
            </w:r>
          </w:p>
        </w:tc>
        <w:tc>
          <w:tcPr>
            <w:tcW w:w="1436" w:type="dxa"/>
            <w:vAlign w:val="center"/>
          </w:tcPr>
          <w:p w14:paraId="62C839B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SG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HK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AU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DK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NL</w:t>
            </w:r>
            <w:r>
              <w:rPr>
                <w:sz w:val="24"/>
              </w:rPr>
              <w:t xml:space="preserve"> (60 стран)</w:t>
            </w:r>
          </w:p>
        </w:tc>
      </w:tr>
      <w:tr w:rsidR="008137C8" w14:paraId="5CAFE32C" w14:textId="77777777" w:rsidTr="008137C8">
        <w:trPr>
          <w:cantSplit/>
          <w:jc w:val="center"/>
        </w:trPr>
        <w:tc>
          <w:tcPr>
            <w:tcW w:w="1436" w:type="dxa"/>
            <w:vAlign w:val="center"/>
          </w:tcPr>
          <w:p w14:paraId="0E84FDC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Связанные запросы</w:t>
            </w:r>
          </w:p>
        </w:tc>
        <w:tc>
          <w:tcPr>
            <w:tcW w:w="1734" w:type="dxa"/>
            <w:vAlign w:val="center"/>
          </w:tcPr>
          <w:p w14:paraId="1F08488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641" w:type="dxa"/>
            <w:vAlign w:val="center"/>
          </w:tcPr>
          <w:p w14:paraId="1BD44F3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budget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spreadsheet</w:t>
            </w:r>
          </w:p>
        </w:tc>
        <w:tc>
          <w:tcPr>
            <w:tcW w:w="1553" w:type="dxa"/>
            <w:vAlign w:val="center"/>
          </w:tcPr>
          <w:p w14:paraId="3AEF025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spell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</w:p>
        </w:tc>
        <w:tc>
          <w:tcPr>
            <w:tcW w:w="1553" w:type="dxa"/>
            <w:vAlign w:val="center"/>
          </w:tcPr>
          <w:p w14:paraId="7E38860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checklist</w:t>
            </w:r>
          </w:p>
        </w:tc>
        <w:tc>
          <w:tcPr>
            <w:tcW w:w="1436" w:type="dxa"/>
            <w:vAlign w:val="center"/>
          </w:tcPr>
          <w:p w14:paraId="597AF25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</w:p>
        </w:tc>
      </w:tr>
      <w:tr w:rsidR="008137C8" w14:paraId="37841975" w14:textId="77777777" w:rsidTr="008137C8">
        <w:trPr>
          <w:cantSplit/>
          <w:jc w:val="center"/>
        </w:trPr>
        <w:tc>
          <w:tcPr>
            <w:tcW w:w="1436" w:type="dxa"/>
            <w:vAlign w:val="center"/>
          </w:tcPr>
          <w:p w14:paraId="62AAFA9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для идеи</w:t>
            </w:r>
          </w:p>
        </w:tc>
        <w:tc>
          <w:tcPr>
            <w:tcW w:w="1734" w:type="dxa"/>
            <w:vAlign w:val="center"/>
          </w:tcPr>
          <w:p w14:paraId="545BF9A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 формулировке слово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>; спрос на услугу не проявлен</w:t>
            </w:r>
          </w:p>
        </w:tc>
        <w:tc>
          <w:tcPr>
            <w:tcW w:w="1641" w:type="dxa"/>
            <w:vAlign w:val="center"/>
          </w:tcPr>
          <w:p w14:paraId="678629A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связанные запросы - шаблоны таблиц; спроса на услугу нет</w:t>
            </w:r>
          </w:p>
        </w:tc>
        <w:tc>
          <w:tcPr>
            <w:tcW w:w="1553" w:type="dxa"/>
            <w:vAlign w:val="center"/>
          </w:tcPr>
          <w:p w14:paraId="20F7DFC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омоним (проверка орфографии), объема нет</w:t>
            </w:r>
          </w:p>
        </w:tc>
        <w:tc>
          <w:tcPr>
            <w:tcW w:w="1553" w:type="dxa"/>
            <w:vAlign w:val="center"/>
          </w:tcPr>
          <w:p w14:paraId="6050AA6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ищут чек-лист; нишевая услуга</w:t>
            </w:r>
          </w:p>
        </w:tc>
        <w:tc>
          <w:tcPr>
            <w:tcW w:w="1436" w:type="dxa"/>
            <w:vAlign w:val="center"/>
          </w:tcPr>
          <w:p w14:paraId="11A6652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выбор инструмента платформы</w:t>
            </w:r>
          </w:p>
        </w:tc>
      </w:tr>
    </w:tbl>
    <w:p w14:paraId="61D17A7D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Лист показывает, что пики интереса по всем запросам приходятся на 2025-2026 гг., то есть интерес мо</w:t>
      </w:r>
      <w:r>
        <w:rPr>
          <w:sz w:val="28"/>
        </w:rPr>
        <w:t xml:space="preserve">лод; сезонность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подтверждается, связанные запросы указывают на смежные темы. Для идеи это означает, что рост интереса к теме реален, но его коммерческий характер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подтверждает.</w:t>
      </w:r>
    </w:p>
    <w:p w14:paraId="3C54F736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Сопоставление сигналов двух источников по шести критериям приведено в таблице 48.</w:t>
      </w:r>
    </w:p>
    <w:p w14:paraId="229C9861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>Таблица 48 – Рабочий лист сопоставления источников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56"/>
        <w:gridCol w:w="2195"/>
        <w:gridCol w:w="2297"/>
        <w:gridCol w:w="2807"/>
      </w:tblGrid>
      <w:tr w:rsidR="008137C8" w14:paraId="06CBE84A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55" w:type="dxa"/>
            <w:vAlign w:val="center"/>
          </w:tcPr>
          <w:p w14:paraId="6C8E78D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2195" w:type="dxa"/>
            <w:vAlign w:val="center"/>
          </w:tcPr>
          <w:p w14:paraId="30BE7B0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Сигнал </w:t>
            </w:r>
            <w:r>
              <w:rPr>
                <w:b/>
                <w:i/>
                <w:sz w:val="24"/>
              </w:rPr>
              <w:t>Google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Trends</w:t>
            </w:r>
          </w:p>
        </w:tc>
        <w:tc>
          <w:tcPr>
            <w:tcW w:w="2297" w:type="dxa"/>
            <w:vAlign w:val="center"/>
          </w:tcPr>
          <w:p w14:paraId="16830B9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Сигнал Яндекс Вордстат</w:t>
            </w:r>
          </w:p>
        </w:tc>
        <w:tc>
          <w:tcPr>
            <w:tcW w:w="2807" w:type="dxa"/>
            <w:vAlign w:val="center"/>
          </w:tcPr>
          <w:p w14:paraId="3C61963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Итоговая интерпретация</w:t>
            </w:r>
          </w:p>
        </w:tc>
      </w:tr>
      <w:tr w:rsidR="008137C8" w14:paraId="105F951B" w14:textId="77777777" w:rsidTr="008137C8">
        <w:trPr>
          <w:cantSplit/>
          <w:jc w:val="center"/>
        </w:trPr>
        <w:tc>
          <w:tcPr>
            <w:tcW w:w="2055" w:type="dxa"/>
            <w:vAlign w:val="center"/>
          </w:tcPr>
          <w:p w14:paraId="579B167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Наличие интереса</w:t>
            </w:r>
          </w:p>
        </w:tc>
        <w:tc>
          <w:tcPr>
            <w:tcW w:w="2195" w:type="dxa"/>
            <w:vAlign w:val="center"/>
          </w:tcPr>
          <w:p w14:paraId="73BA3DF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 узких запросов от низкой</w:t>
            </w:r>
            <w:r>
              <w:rPr>
                <w:sz w:val="24"/>
              </w:rPr>
              <w:t xml:space="preserve"> базы;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-запросы массовые</w:t>
            </w:r>
          </w:p>
        </w:tc>
        <w:tc>
          <w:tcPr>
            <w:tcW w:w="2297" w:type="dxa"/>
            <w:vAlign w:val="center"/>
          </w:tcPr>
          <w:p w14:paraId="4AE8A31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 20 тыс. запросов в год по ошибкам в формулах, до 10 тыс. по </w:t>
            </w:r>
            <w:r>
              <w:rPr>
                <w:i/>
                <w:sz w:val="24"/>
              </w:rPr>
              <w:t>AI</w:t>
            </w:r>
          </w:p>
        </w:tc>
        <w:tc>
          <w:tcPr>
            <w:tcW w:w="2807" w:type="dxa"/>
            <w:vAlign w:val="center"/>
          </w:tcPr>
          <w:p w14:paraId="59C5B28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интерес есть, преимущественно проблемный и инструментальный</w:t>
            </w:r>
          </w:p>
        </w:tc>
      </w:tr>
      <w:tr w:rsidR="008137C8" w14:paraId="46E9D9E5" w14:textId="77777777" w:rsidTr="008137C8">
        <w:trPr>
          <w:cantSplit/>
          <w:jc w:val="center"/>
        </w:trPr>
        <w:tc>
          <w:tcPr>
            <w:tcW w:w="2055" w:type="dxa"/>
            <w:vAlign w:val="center"/>
          </w:tcPr>
          <w:p w14:paraId="3DE7E40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Устойчивость интереса</w:t>
            </w:r>
          </w:p>
        </w:tc>
        <w:tc>
          <w:tcPr>
            <w:tcW w:w="2195" w:type="dxa"/>
            <w:vAlign w:val="center"/>
          </w:tcPr>
          <w:p w14:paraId="0423DBB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 2025-2026 гг., сезонность не подтверждена</w:t>
            </w:r>
          </w:p>
        </w:tc>
        <w:tc>
          <w:tcPr>
            <w:tcW w:w="2297" w:type="dxa"/>
            <w:vAlign w:val="center"/>
          </w:tcPr>
          <w:p w14:paraId="6EB139B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устойчивая сезонность, снижение за последний год</w:t>
            </w:r>
          </w:p>
        </w:tc>
        <w:tc>
          <w:tcPr>
            <w:tcW w:w="2807" w:type="dxa"/>
            <w:vAlign w:val="center"/>
          </w:tcPr>
          <w:p w14:paraId="20004F2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сезонный в Яндексе, растущий в мировом поиске; источники расходятся</w:t>
            </w:r>
          </w:p>
        </w:tc>
      </w:tr>
      <w:tr w:rsidR="008137C8" w14:paraId="421FA5E8" w14:textId="77777777" w:rsidTr="008137C8">
        <w:trPr>
          <w:cantSplit/>
          <w:jc w:val="center"/>
        </w:trPr>
        <w:tc>
          <w:tcPr>
            <w:tcW w:w="2055" w:type="dxa"/>
            <w:vAlign w:val="center"/>
          </w:tcPr>
          <w:p w14:paraId="145905A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Коммерческий характер</w:t>
            </w:r>
          </w:p>
        </w:tc>
        <w:tc>
          <w:tcPr>
            <w:tcW w:w="2195" w:type="dxa"/>
            <w:vAlign w:val="center"/>
          </w:tcPr>
          <w:p w14:paraId="363A9AE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связанные запросы про шаблоны и определения</w:t>
            </w:r>
          </w:p>
        </w:tc>
        <w:tc>
          <w:tcPr>
            <w:tcW w:w="2297" w:type="dxa"/>
            <w:vAlign w:val="center"/>
          </w:tcPr>
          <w:p w14:paraId="015480F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топы без «заказать», «цен</w:t>
            </w:r>
            <w:r>
              <w:rPr>
                <w:sz w:val="24"/>
              </w:rPr>
              <w:t>а»</w:t>
            </w:r>
          </w:p>
        </w:tc>
        <w:tc>
          <w:tcPr>
            <w:tcW w:w="2807" w:type="dxa"/>
            <w:vAlign w:val="center"/>
          </w:tcPr>
          <w:p w14:paraId="21E3FAF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информационный и инструментальный</w:t>
            </w:r>
          </w:p>
        </w:tc>
      </w:tr>
      <w:tr w:rsidR="008137C8" w14:paraId="006F2B5B" w14:textId="77777777" w:rsidTr="008137C8">
        <w:trPr>
          <w:cantSplit/>
          <w:jc w:val="center"/>
        </w:trPr>
        <w:tc>
          <w:tcPr>
            <w:tcW w:w="2055" w:type="dxa"/>
            <w:vAlign w:val="center"/>
          </w:tcPr>
          <w:p w14:paraId="532C81E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Территориальная выраженность</w:t>
            </w:r>
          </w:p>
        </w:tc>
        <w:tc>
          <w:tcPr>
            <w:tcW w:w="2195" w:type="dxa"/>
            <w:vAlign w:val="center"/>
          </w:tcPr>
          <w:p w14:paraId="6D8010C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США есть; страны ЕС и Беларусь не различимы</w:t>
            </w:r>
          </w:p>
        </w:tc>
        <w:tc>
          <w:tcPr>
            <w:tcW w:w="2297" w:type="dxa"/>
            <w:vAlign w:val="center"/>
          </w:tcPr>
          <w:p w14:paraId="65113D7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Центр и Москва; Беларусь около 1 %</w:t>
            </w:r>
          </w:p>
        </w:tc>
        <w:tc>
          <w:tcPr>
            <w:tcW w:w="2807" w:type="dxa"/>
            <w:vAlign w:val="center"/>
          </w:tcPr>
          <w:p w14:paraId="616F287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онлайн-рынок без выраженной локализации</w:t>
            </w:r>
          </w:p>
        </w:tc>
      </w:tr>
      <w:tr w:rsidR="008137C8" w14:paraId="1ABDA13B" w14:textId="77777777" w:rsidTr="008137C8">
        <w:trPr>
          <w:cantSplit/>
          <w:jc w:val="center"/>
        </w:trPr>
        <w:tc>
          <w:tcPr>
            <w:tcW w:w="2055" w:type="dxa"/>
            <w:vAlign w:val="center"/>
          </w:tcPr>
          <w:p w14:paraId="43DEED4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Специализация услуги</w:t>
            </w:r>
          </w:p>
        </w:tc>
        <w:tc>
          <w:tcPr>
            <w:tcW w:w="2195" w:type="dxa"/>
            <w:vAlign w:val="center"/>
          </w:tcPr>
          <w:p w14:paraId="5A4228A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растут аудит таблиц и аудит финансовых моделей</w:t>
            </w:r>
          </w:p>
        </w:tc>
        <w:tc>
          <w:tcPr>
            <w:tcW w:w="2297" w:type="dxa"/>
            <w:vAlign w:val="center"/>
          </w:tcPr>
          <w:p w14:paraId="371F05E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самый массовый кластер - проблемные запросы об ошибках</w:t>
            </w:r>
          </w:p>
        </w:tc>
        <w:tc>
          <w:tcPr>
            <w:tcW w:w="2807" w:type="dxa"/>
            <w:vAlign w:val="center"/>
          </w:tcPr>
          <w:p w14:paraId="3C33652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первой услугой выбрать проверку и объяснение ошибок, консалтинг - позже</w:t>
            </w:r>
          </w:p>
        </w:tc>
      </w:tr>
      <w:tr w:rsidR="008137C8" w14:paraId="5C550DA9" w14:textId="77777777" w:rsidTr="008137C8">
        <w:trPr>
          <w:cantSplit/>
          <w:jc w:val="center"/>
        </w:trPr>
        <w:tc>
          <w:tcPr>
            <w:tcW w:w="2055" w:type="dxa"/>
            <w:vAlign w:val="center"/>
          </w:tcPr>
          <w:p w14:paraId="77DF102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Ограничения данных</w:t>
            </w:r>
          </w:p>
        </w:tc>
        <w:tc>
          <w:tcPr>
            <w:tcW w:w="2195" w:type="dxa"/>
            <w:vAlign w:val="center"/>
          </w:tcPr>
          <w:p w14:paraId="437B791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малые индексы, нормирование по пакету</w:t>
            </w:r>
          </w:p>
        </w:tc>
        <w:tc>
          <w:tcPr>
            <w:tcW w:w="2297" w:type="dxa"/>
            <w:vAlign w:val="center"/>
          </w:tcPr>
          <w:p w14:paraId="72E147C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словоформы, омонимы, только аудитория Яндекса</w:t>
            </w:r>
          </w:p>
        </w:tc>
        <w:tc>
          <w:tcPr>
            <w:tcW w:w="2807" w:type="dxa"/>
            <w:vAlign w:val="center"/>
          </w:tcPr>
          <w:p w14:paraId="478BE17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требуются данные платежеспособности, рекламных кабинетов и конкурентов</w:t>
            </w:r>
          </w:p>
        </w:tc>
      </w:tr>
    </w:tbl>
    <w:p w14:paraId="45F9E329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Сопоставление источников соответствует ситуации «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растет, Вордстат стабилен или снижается»: по методике нужно проверить аудит</w:t>
      </w:r>
      <w:r>
        <w:rPr>
          <w:sz w:val="28"/>
        </w:rPr>
        <w:t>орию, формулировки и регионы и дополнить поиск другими источниками. Это определяет содержание ЛР2-3 и ЛР4.</w:t>
      </w:r>
    </w:p>
    <w:p w14:paraId="1E8C82C6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Перспективность идеи оценена по матрице из шести критериев (таблица 49).</w:t>
      </w:r>
    </w:p>
    <w:p w14:paraId="0F81A878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>Таблица 49 – Оценочная матрица перспективности бизнес-идеи (0-3)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03"/>
        <w:gridCol w:w="1969"/>
        <w:gridCol w:w="1310"/>
        <w:gridCol w:w="1779"/>
        <w:gridCol w:w="2394"/>
      </w:tblGrid>
      <w:tr w:rsidR="008137C8" w14:paraId="390B02DB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03" w:type="dxa"/>
            <w:vAlign w:val="center"/>
          </w:tcPr>
          <w:p w14:paraId="7C28C27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1969" w:type="dxa"/>
            <w:vAlign w:val="center"/>
          </w:tcPr>
          <w:p w14:paraId="42B8EB8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Кластер А</w:t>
            </w:r>
          </w:p>
        </w:tc>
        <w:tc>
          <w:tcPr>
            <w:tcW w:w="1310" w:type="dxa"/>
            <w:vAlign w:val="center"/>
          </w:tcPr>
          <w:p w14:paraId="4B31738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Кластер Б</w:t>
            </w:r>
          </w:p>
        </w:tc>
        <w:tc>
          <w:tcPr>
            <w:tcW w:w="1779" w:type="dxa"/>
            <w:vAlign w:val="center"/>
          </w:tcPr>
          <w:p w14:paraId="432A3D8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Кластер В</w:t>
            </w:r>
          </w:p>
        </w:tc>
        <w:tc>
          <w:tcPr>
            <w:tcW w:w="2394" w:type="dxa"/>
            <w:vAlign w:val="center"/>
          </w:tcPr>
          <w:p w14:paraId="4686B64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Обоснование</w:t>
            </w:r>
          </w:p>
        </w:tc>
      </w:tr>
      <w:tr w:rsidR="008137C8" w14:paraId="53E50088" w14:textId="77777777" w:rsidTr="008137C8">
        <w:trPr>
          <w:cantSplit/>
          <w:jc w:val="center"/>
        </w:trPr>
        <w:tc>
          <w:tcPr>
            <w:tcW w:w="1903" w:type="dxa"/>
            <w:vAlign w:val="center"/>
          </w:tcPr>
          <w:p w14:paraId="76794F3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Выраженность интереса</w:t>
            </w:r>
          </w:p>
        </w:tc>
        <w:tc>
          <w:tcPr>
            <w:tcW w:w="1969" w:type="dxa"/>
            <w:vAlign w:val="center"/>
          </w:tcPr>
          <w:p w14:paraId="26E0F20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10" w:type="dxa"/>
            <w:vAlign w:val="center"/>
          </w:tcPr>
          <w:p w14:paraId="1EB1087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779" w:type="dxa"/>
            <w:vAlign w:val="center"/>
          </w:tcPr>
          <w:p w14:paraId="089EEA5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394" w:type="dxa"/>
            <w:vAlign w:val="center"/>
          </w:tcPr>
          <w:p w14:paraId="538FEF8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объем Вордстата и масштаб 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</w:tr>
      <w:tr w:rsidR="008137C8" w14:paraId="17AA4023" w14:textId="77777777" w:rsidTr="008137C8">
        <w:trPr>
          <w:cantSplit/>
          <w:jc w:val="center"/>
        </w:trPr>
        <w:tc>
          <w:tcPr>
            <w:tcW w:w="1903" w:type="dxa"/>
            <w:vAlign w:val="center"/>
          </w:tcPr>
          <w:p w14:paraId="1352503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</w:t>
            </w:r>
          </w:p>
        </w:tc>
        <w:tc>
          <w:tcPr>
            <w:tcW w:w="1969" w:type="dxa"/>
            <w:vAlign w:val="center"/>
          </w:tcPr>
          <w:p w14:paraId="57DC8D5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310" w:type="dxa"/>
            <w:vAlign w:val="center"/>
          </w:tcPr>
          <w:p w14:paraId="432765B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779" w:type="dxa"/>
            <w:vAlign w:val="center"/>
          </w:tcPr>
          <w:p w14:paraId="5976549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394" w:type="dxa"/>
            <w:vAlign w:val="center"/>
          </w:tcPr>
          <w:p w14:paraId="2B98957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расхождение источников в А; длинный рост в Б и В</w:t>
            </w:r>
          </w:p>
        </w:tc>
      </w:tr>
      <w:tr w:rsidR="008137C8" w14:paraId="1F34114B" w14:textId="77777777" w:rsidTr="008137C8">
        <w:trPr>
          <w:cantSplit/>
          <w:jc w:val="center"/>
        </w:trPr>
        <w:tc>
          <w:tcPr>
            <w:tcW w:w="1903" w:type="dxa"/>
            <w:vAlign w:val="center"/>
          </w:tcPr>
          <w:p w14:paraId="796B2CA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Коммерческое намерение</w:t>
            </w:r>
          </w:p>
        </w:tc>
        <w:tc>
          <w:tcPr>
            <w:tcW w:w="1969" w:type="dxa"/>
            <w:vAlign w:val="center"/>
          </w:tcPr>
          <w:p w14:paraId="1F9C9D0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310" w:type="dxa"/>
            <w:vAlign w:val="center"/>
          </w:tcPr>
          <w:p w14:paraId="5641867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779" w:type="dxa"/>
            <w:vAlign w:val="center"/>
          </w:tcPr>
          <w:p w14:paraId="2ACF4F8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394" w:type="dxa"/>
            <w:vAlign w:val="center"/>
          </w:tcPr>
          <w:p w14:paraId="6E2BBE6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услуговые формулировки есть только в кластере В</w:t>
            </w:r>
          </w:p>
        </w:tc>
      </w:tr>
      <w:tr w:rsidR="008137C8" w14:paraId="6195A607" w14:textId="77777777" w:rsidTr="008137C8">
        <w:trPr>
          <w:cantSplit/>
          <w:jc w:val="center"/>
        </w:trPr>
        <w:tc>
          <w:tcPr>
            <w:tcW w:w="1903" w:type="dxa"/>
            <w:vAlign w:val="center"/>
          </w:tcPr>
          <w:p w14:paraId="2B88339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Географическая ясность</w:t>
            </w:r>
          </w:p>
        </w:tc>
        <w:tc>
          <w:tcPr>
            <w:tcW w:w="1969" w:type="dxa"/>
            <w:vAlign w:val="center"/>
          </w:tcPr>
          <w:p w14:paraId="23306E1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310" w:type="dxa"/>
            <w:vAlign w:val="center"/>
          </w:tcPr>
          <w:p w14:paraId="13FD403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779" w:type="dxa"/>
            <w:vAlign w:val="center"/>
          </w:tcPr>
          <w:p w14:paraId="7594D36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394" w:type="dxa"/>
            <w:vAlign w:val="center"/>
          </w:tcPr>
          <w:p w14:paraId="697FA97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 Б есть страны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и Россия; в А и В территория не определяется данными</w:t>
            </w:r>
          </w:p>
        </w:tc>
      </w:tr>
      <w:tr w:rsidR="008137C8" w14:paraId="2AF0CB0A" w14:textId="77777777" w:rsidTr="008137C8">
        <w:trPr>
          <w:cantSplit/>
          <w:jc w:val="center"/>
        </w:trPr>
        <w:tc>
          <w:tcPr>
            <w:tcW w:w="1903" w:type="dxa"/>
            <w:vAlign w:val="center"/>
          </w:tcPr>
          <w:p w14:paraId="450F4C4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Соответствие компетенции</w:t>
            </w:r>
          </w:p>
        </w:tc>
        <w:tc>
          <w:tcPr>
            <w:tcW w:w="1969" w:type="dxa"/>
            <w:vAlign w:val="center"/>
          </w:tcPr>
          <w:p w14:paraId="76EE5C0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10" w:type="dxa"/>
            <w:vAlign w:val="center"/>
          </w:tcPr>
          <w:p w14:paraId="314CFAF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779" w:type="dxa"/>
            <w:vAlign w:val="center"/>
          </w:tcPr>
          <w:p w14:paraId="7143C23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394" w:type="dxa"/>
            <w:vAlign w:val="center"/>
          </w:tcPr>
          <w:p w14:paraId="4F7DDF6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А соответствует продукту прямо, Б - смежный, В - сегмент клиентов</w:t>
            </w:r>
          </w:p>
        </w:tc>
      </w:tr>
      <w:tr w:rsidR="008137C8" w14:paraId="4042DA20" w14:textId="77777777" w:rsidTr="008137C8">
        <w:trPr>
          <w:cantSplit/>
          <w:jc w:val="center"/>
        </w:trPr>
        <w:tc>
          <w:tcPr>
            <w:tcW w:w="1903" w:type="dxa"/>
            <w:vAlign w:val="center"/>
          </w:tcPr>
          <w:p w14:paraId="72A9F6D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Операционная реализуемость</w:t>
            </w:r>
          </w:p>
        </w:tc>
        <w:tc>
          <w:tcPr>
            <w:tcW w:w="1969" w:type="dxa"/>
            <w:vAlign w:val="center"/>
          </w:tcPr>
          <w:p w14:paraId="7D6F05B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10" w:type="dxa"/>
            <w:vAlign w:val="center"/>
          </w:tcPr>
          <w:p w14:paraId="273A600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779" w:type="dxa"/>
            <w:vAlign w:val="center"/>
          </w:tcPr>
          <w:p w14:paraId="058372D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394" w:type="dxa"/>
            <w:vAlign w:val="center"/>
          </w:tcPr>
          <w:p w14:paraId="1EDA859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 онлайн; Б требует конкуренции с платформами, В - профессионального канала</w:t>
            </w:r>
          </w:p>
        </w:tc>
      </w:tr>
      <w:tr w:rsidR="008137C8" w14:paraId="26189AA9" w14:textId="77777777" w:rsidTr="008137C8">
        <w:trPr>
          <w:cantSplit/>
          <w:jc w:val="center"/>
        </w:trPr>
        <w:tc>
          <w:tcPr>
            <w:tcW w:w="1903" w:type="dxa"/>
            <w:vAlign w:val="center"/>
          </w:tcPr>
          <w:p w14:paraId="5FB6DE4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Сумма (из 18)</w:t>
            </w:r>
          </w:p>
        </w:tc>
        <w:tc>
          <w:tcPr>
            <w:tcW w:w="1969" w:type="dxa"/>
            <w:vAlign w:val="center"/>
          </w:tcPr>
          <w:p w14:paraId="057A562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310" w:type="dxa"/>
            <w:vAlign w:val="center"/>
          </w:tcPr>
          <w:p w14:paraId="4147385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779" w:type="dxa"/>
            <w:vAlign w:val="center"/>
          </w:tcPr>
          <w:p w14:paraId="6449EB6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2394" w:type="dxa"/>
            <w:vAlign w:val="center"/>
          </w:tcPr>
          <w:p w14:paraId="02D7A66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все три кластера в диапазоне 10-12</w:t>
            </w:r>
          </w:p>
        </w:tc>
      </w:tr>
      <w:tr w:rsidR="008137C8" w14:paraId="29D14AB4" w14:textId="77777777" w:rsidTr="008137C8">
        <w:trPr>
          <w:cantSplit/>
          <w:jc w:val="center"/>
        </w:trPr>
        <w:tc>
          <w:tcPr>
            <w:tcW w:w="1903" w:type="dxa"/>
            <w:vAlign w:val="center"/>
          </w:tcPr>
          <w:p w14:paraId="18F210E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Рекомендация</w:t>
            </w:r>
          </w:p>
        </w:tc>
        <w:tc>
          <w:tcPr>
            <w:tcW w:w="1969" w:type="dxa"/>
            <w:vAlign w:val="center"/>
          </w:tcPr>
          <w:p w14:paraId="1980222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перспективна, уточнить сегмент и коммерческую часть</w:t>
            </w:r>
          </w:p>
        </w:tc>
        <w:tc>
          <w:tcPr>
            <w:tcW w:w="1310" w:type="dxa"/>
            <w:vAlign w:val="center"/>
          </w:tcPr>
          <w:p w14:paraId="63ABD62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контекст рынка, не основной продукт</w:t>
            </w:r>
          </w:p>
        </w:tc>
        <w:tc>
          <w:tcPr>
            <w:tcW w:w="1779" w:type="dxa"/>
            <w:vAlign w:val="center"/>
          </w:tcPr>
          <w:p w14:paraId="5243DD7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перспективна как сегмент консультантов</w:t>
            </w:r>
          </w:p>
        </w:tc>
        <w:tc>
          <w:tcPr>
            <w:tcW w:w="2394" w:type="dxa"/>
            <w:vAlign w:val="center"/>
          </w:tcPr>
          <w:p w14:paraId="1094717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требуется проверка платежеспособного спроса</w:t>
            </w:r>
          </w:p>
        </w:tc>
      </w:tr>
    </w:tbl>
    <w:p w14:paraId="5D2BB3E1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Все три кластера набрали 10-12 балл</w:t>
      </w:r>
      <w:r>
        <w:rPr>
          <w:sz w:val="28"/>
        </w:rPr>
        <w:t>ов из 18: идея перспективна, но требует уточнения сегмента, услуги или территории [4]. Сильного предварительного обоснования (15-18 баллов) ни один кластер не получил главным образом из-за отсутствия коммерческих запросов и неопределенности территории. Мат</w:t>
      </w:r>
      <w:r>
        <w:rPr>
          <w:sz w:val="28"/>
        </w:rPr>
        <w:t>рица является внутренней методической шкалой и не заменяет финансовый расчет и анализ конкурентов.</w:t>
      </w:r>
    </w:p>
    <w:p w14:paraId="70A0AC6E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основании анализа поискового интереса аудитории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 выбрана бизнес-идея: </w:t>
      </w:r>
      <w:r>
        <w:rPr>
          <w:i/>
          <w:sz w:val="28"/>
        </w:rPr>
        <w:t>TableMind</w:t>
      </w:r>
      <w:r>
        <w:rPr>
          <w:sz w:val="28"/>
        </w:rPr>
        <w:t xml:space="preserve"> - облачный сервис независимой проверки таблиц </w:t>
      </w:r>
      <w:r>
        <w:rPr>
          <w:i/>
          <w:sz w:val="28"/>
        </w:rPr>
        <w:t>Excel</w:t>
      </w:r>
      <w:r>
        <w:rPr>
          <w:sz w:val="28"/>
        </w:rPr>
        <w:t xml:space="preserve"> с доказательством каждой находки. Идея основана на компетенции построения и верификации финансовых моделей и ориентирована на финансовых аналитиков, консультантов, бухгалтеров и основателей малого и сред</w:t>
      </w:r>
      <w:r>
        <w:rPr>
          <w:sz w:val="28"/>
        </w:rPr>
        <w:t>него бизнеса.</w:t>
      </w:r>
    </w:p>
    <w:p w14:paraId="5F03F52A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Выбор идеи обоснован тем, что по группам запросов о проверке формул, об ошибках в таблицах, об </w:t>
      </w:r>
      <w:r>
        <w:rPr>
          <w:i/>
          <w:sz w:val="28"/>
        </w:rPr>
        <w:t>AI</w:t>
      </w:r>
      <w:r>
        <w:rPr>
          <w:sz w:val="28"/>
        </w:rPr>
        <w:t xml:space="preserve">-инструментах для </w:t>
      </w:r>
      <w:r>
        <w:rPr>
          <w:i/>
          <w:sz w:val="28"/>
        </w:rPr>
        <w:t>Excel</w:t>
      </w:r>
      <w:r>
        <w:rPr>
          <w:sz w:val="28"/>
        </w:rPr>
        <w:t xml:space="preserve"> и об аудите финансовых моделей выявлены следующие признаки интереса: рост узких запросов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(за последний го</w:t>
      </w:r>
      <w:r>
        <w:rPr>
          <w:sz w:val="28"/>
        </w:rPr>
        <w:t xml:space="preserve">д аудит таблиц вырос почти в шесть раз к предыдущему году, при очень низкой базе); массовые проблемные запросы в Вордстате (около 20 тысяч запросов в год по ошибкам в формулах в России); быстро растущий интерес к </w:t>
      </w:r>
      <w:r>
        <w:rPr>
          <w:i/>
          <w:sz w:val="28"/>
        </w:rPr>
        <w:t>AI</w:t>
      </w:r>
      <w:r>
        <w:rPr>
          <w:sz w:val="28"/>
        </w:rPr>
        <w:t xml:space="preserve">-ассистентам для </w:t>
      </w:r>
      <w:r>
        <w:rPr>
          <w:i/>
          <w:sz w:val="28"/>
        </w:rPr>
        <w:t>Excel</w:t>
      </w:r>
      <w:r>
        <w:rPr>
          <w:sz w:val="28"/>
        </w:rPr>
        <w:t xml:space="preserve">. </w:t>
      </w:r>
      <w:r>
        <w:rPr>
          <w:sz w:val="28"/>
        </w:rPr>
        <w:lastRenderedPageBreak/>
        <w:t>Это свидетельству</w:t>
      </w:r>
      <w:r>
        <w:rPr>
          <w:sz w:val="28"/>
        </w:rPr>
        <w:t xml:space="preserve">ет о наличии поискового спроса на решение задачи «найти и исправить ошибку в таблице» и о смещении рынка к </w:t>
      </w:r>
      <w:r>
        <w:rPr>
          <w:i/>
          <w:sz w:val="28"/>
        </w:rPr>
        <w:t>AI</w:t>
      </w:r>
      <w:r>
        <w:rPr>
          <w:sz w:val="28"/>
        </w:rPr>
        <w:t>-инструментам.</w:t>
      </w:r>
    </w:p>
    <w:p w14:paraId="35E13A2E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качестве первичной географической границы рынка выбраны англоязычные страны (США, Великобритания, Канада, Австралия, Ирландия) с р</w:t>
      </w:r>
      <w:r>
        <w:rPr>
          <w:sz w:val="28"/>
        </w:rPr>
        <w:t xml:space="preserve">асширением на ЕС. Данный выбор объясняется тем, что именно в англоязычном поиске интерес к аудиту таблиц и </w:t>
      </w:r>
      <w:r>
        <w:rPr>
          <w:i/>
          <w:sz w:val="28"/>
        </w:rPr>
        <w:t>AI</w:t>
      </w:r>
      <w:r>
        <w:rPr>
          <w:sz w:val="28"/>
        </w:rPr>
        <w:t xml:space="preserve">-инструментам подтвержден данными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, а продукт оказывается онлайн; Беларусь и Россия оставлены контрольными территориями, поскольку их </w:t>
      </w:r>
      <w:r>
        <w:rPr>
          <w:sz w:val="28"/>
        </w:rPr>
        <w:t>объем в Вордстате ограничен, а доля Беларуси составляет около одного процента от России.</w:t>
      </w:r>
    </w:p>
    <w:p w14:paraId="1C81BC19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Таким образом, бизнес-идея является предварительно обоснованной лишь частично: подтверждены интерес аудитории и соответствие компетенции, но не подтверждены коммерческ</w:t>
      </w:r>
      <w:r>
        <w:rPr>
          <w:sz w:val="28"/>
        </w:rPr>
        <w:t>ие поисковые намерения и территория на уровне отдельных стран. Дополнительно требуется проверить конкурентов, цены, каналы продаж, финансовую модель и готовность клиентов платить за проверку.</w:t>
      </w:r>
    </w:p>
    <w:p w14:paraId="3819C634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Итоговый текст аргументации разложен на фрагменты в таблице 50.</w:t>
      </w:r>
    </w:p>
    <w:p w14:paraId="4FD5786E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>Таблица 50 – Фрагменты итоговой аргументации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632"/>
        <w:gridCol w:w="5723"/>
      </w:tblGrid>
      <w:tr w:rsidR="008137C8" w14:paraId="6E7A3A14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32" w:type="dxa"/>
            <w:vAlign w:val="center"/>
          </w:tcPr>
          <w:p w14:paraId="4B79EF0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Фрагмент</w:t>
            </w:r>
          </w:p>
        </w:tc>
        <w:tc>
          <w:tcPr>
            <w:tcW w:w="5723" w:type="dxa"/>
            <w:vAlign w:val="center"/>
          </w:tcPr>
          <w:p w14:paraId="1FD2A11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8137C8" w14:paraId="7C99D64A" w14:textId="77777777" w:rsidTr="008137C8">
        <w:trPr>
          <w:cantSplit/>
          <w:jc w:val="center"/>
        </w:trPr>
        <w:tc>
          <w:tcPr>
            <w:tcW w:w="3632" w:type="dxa"/>
            <w:vAlign w:val="center"/>
          </w:tcPr>
          <w:p w14:paraId="62130BD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Выбрана бизнес-идея</w:t>
            </w:r>
          </w:p>
        </w:tc>
        <w:tc>
          <w:tcPr>
            <w:tcW w:w="5723" w:type="dxa"/>
            <w:vAlign w:val="center"/>
          </w:tcPr>
          <w:p w14:paraId="0FBA63F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TableMind</w:t>
            </w:r>
            <w:r>
              <w:rPr>
                <w:sz w:val="24"/>
              </w:rPr>
              <w:t xml:space="preserve"> - независимая проверка таблиц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как онлайн-сервис</w:t>
            </w:r>
          </w:p>
        </w:tc>
      </w:tr>
      <w:tr w:rsidR="008137C8" w14:paraId="4B7486FC" w14:textId="77777777" w:rsidTr="008137C8">
        <w:trPr>
          <w:cantSplit/>
          <w:jc w:val="center"/>
        </w:trPr>
        <w:tc>
          <w:tcPr>
            <w:tcW w:w="3632" w:type="dxa"/>
            <w:vAlign w:val="center"/>
          </w:tcPr>
          <w:p w14:paraId="34BED3B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Идея основана на компетенции</w:t>
            </w:r>
          </w:p>
        </w:tc>
        <w:tc>
          <w:tcPr>
            <w:tcW w:w="5723" w:type="dxa"/>
            <w:vAlign w:val="center"/>
          </w:tcPr>
          <w:p w14:paraId="17CDC11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верификация вычислений и финансовых моделей (принцип «</w:t>
            </w:r>
            <w:r>
              <w:rPr>
                <w:i/>
                <w:sz w:val="24"/>
              </w:rPr>
              <w:t>LLM</w:t>
            </w:r>
            <w:r>
              <w:rPr>
                <w:sz w:val="24"/>
              </w:rPr>
              <w:t xml:space="preserve"> предлагает, движок доказывает»)</w:t>
            </w:r>
          </w:p>
        </w:tc>
      </w:tr>
      <w:tr w:rsidR="008137C8" w14:paraId="30E7856D" w14:textId="77777777" w:rsidTr="008137C8">
        <w:trPr>
          <w:cantSplit/>
          <w:jc w:val="center"/>
        </w:trPr>
        <w:tc>
          <w:tcPr>
            <w:tcW w:w="3632" w:type="dxa"/>
            <w:vAlign w:val="center"/>
          </w:tcPr>
          <w:p w14:paraId="506B5B4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Целевая аудитория</w:t>
            </w:r>
          </w:p>
        </w:tc>
        <w:tc>
          <w:tcPr>
            <w:tcW w:w="5723" w:type="dxa"/>
            <w:vAlign w:val="center"/>
          </w:tcPr>
          <w:p w14:paraId="41994B3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 xml:space="preserve"> малого и среднего бизнеса, консультанты, бухгалтеры, основатели</w:t>
            </w:r>
          </w:p>
        </w:tc>
      </w:tr>
      <w:tr w:rsidR="008137C8" w14:paraId="7106DBD2" w14:textId="77777777" w:rsidTr="008137C8">
        <w:trPr>
          <w:cantSplit/>
          <w:jc w:val="center"/>
        </w:trPr>
        <w:tc>
          <w:tcPr>
            <w:tcW w:w="3632" w:type="dxa"/>
            <w:vAlign w:val="center"/>
          </w:tcPr>
          <w:p w14:paraId="3CF6778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Данные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показывают</w:t>
            </w:r>
          </w:p>
        </w:tc>
        <w:tc>
          <w:tcPr>
            <w:tcW w:w="5723" w:type="dxa"/>
            <w:vAlign w:val="center"/>
          </w:tcPr>
          <w:p w14:paraId="565409C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рост узких запросов и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-запросов за последний год от низкой базы; сезонность не подтверждена</w:t>
            </w:r>
          </w:p>
        </w:tc>
      </w:tr>
      <w:tr w:rsidR="008137C8" w14:paraId="687CE2B2" w14:textId="77777777" w:rsidTr="008137C8">
        <w:trPr>
          <w:cantSplit/>
          <w:jc w:val="center"/>
        </w:trPr>
        <w:tc>
          <w:tcPr>
            <w:tcW w:w="3632" w:type="dxa"/>
            <w:vAlign w:val="center"/>
          </w:tcPr>
          <w:p w14:paraId="2F2BF5A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Данные </w:t>
            </w:r>
            <w:r>
              <w:rPr>
                <w:sz w:val="24"/>
              </w:rPr>
              <w:t>Яндекс Вордстат подтверждают</w:t>
            </w:r>
          </w:p>
        </w:tc>
        <w:tc>
          <w:tcPr>
            <w:tcW w:w="5723" w:type="dxa"/>
            <w:vAlign w:val="center"/>
          </w:tcPr>
          <w:p w14:paraId="447C1D4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массовый проблемный интерес и интерес к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; сезонность; снижение за последний год; коммерческих формулировок нет</w:t>
            </w:r>
          </w:p>
        </w:tc>
      </w:tr>
      <w:tr w:rsidR="008137C8" w14:paraId="2BD2104A" w14:textId="77777777" w:rsidTr="008137C8">
        <w:trPr>
          <w:cantSplit/>
          <w:jc w:val="center"/>
        </w:trPr>
        <w:tc>
          <w:tcPr>
            <w:tcW w:w="3632" w:type="dxa"/>
            <w:vAlign w:val="center"/>
          </w:tcPr>
          <w:p w14:paraId="1A11AAB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Географические границы выбраны</w:t>
            </w:r>
          </w:p>
        </w:tc>
        <w:tc>
          <w:tcPr>
            <w:tcW w:w="5723" w:type="dxa"/>
            <w:vAlign w:val="center"/>
          </w:tcPr>
          <w:p w14:paraId="32CE34F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англоязычные страны с расширением на ЕС; Беларусь и Россия - контрольные</w:t>
            </w:r>
          </w:p>
        </w:tc>
      </w:tr>
      <w:tr w:rsidR="008137C8" w14:paraId="408DD3B5" w14:textId="77777777" w:rsidTr="008137C8">
        <w:trPr>
          <w:cantSplit/>
          <w:jc w:val="center"/>
        </w:trPr>
        <w:tc>
          <w:tcPr>
            <w:tcW w:w="3632" w:type="dxa"/>
            <w:vAlign w:val="center"/>
          </w:tcPr>
          <w:p w14:paraId="34C7C1B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Ограниче</w:t>
            </w:r>
            <w:r>
              <w:rPr>
                <w:sz w:val="24"/>
              </w:rPr>
              <w:t>ния анализа</w:t>
            </w:r>
          </w:p>
        </w:tc>
        <w:tc>
          <w:tcPr>
            <w:tcW w:w="5723" w:type="dxa"/>
            <w:vAlign w:val="center"/>
          </w:tcPr>
          <w:p w14:paraId="6E5EA93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поисковый интерес не равен продажам; малые объемы узких запросов; расхождение источников</w:t>
            </w:r>
          </w:p>
        </w:tc>
      </w:tr>
      <w:tr w:rsidR="008137C8" w14:paraId="6C4D75D6" w14:textId="77777777" w:rsidTr="008137C8">
        <w:trPr>
          <w:cantSplit/>
          <w:jc w:val="center"/>
        </w:trPr>
        <w:tc>
          <w:tcPr>
            <w:tcW w:w="3632" w:type="dxa"/>
            <w:vAlign w:val="center"/>
          </w:tcPr>
          <w:p w14:paraId="1BFF9A0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Итоговое решение</w:t>
            </w:r>
          </w:p>
        </w:tc>
        <w:tc>
          <w:tcPr>
            <w:tcW w:w="5723" w:type="dxa"/>
            <w:vAlign w:val="center"/>
          </w:tcPr>
          <w:p w14:paraId="37C3C44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принять идею как гипотезу, сузить фокус на проблемные запросы и профессиональный сегмент, территорию подтвердить в ЛР2-3</w:t>
            </w:r>
          </w:p>
        </w:tc>
      </w:tr>
    </w:tbl>
    <w:p w14:paraId="72AE8CB9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Таблица фрагментов дублирует итоговый текст в виде структуры для бизнес-плана. Итоговое решение: принять идею как предварительно обосн</w:t>
      </w:r>
      <w:r>
        <w:rPr>
          <w:sz w:val="28"/>
        </w:rPr>
        <w:t>ованную гипотезу и перейти к оценке объема рынка.</w:t>
      </w:r>
    </w:p>
    <w:p w14:paraId="2D598A52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Качество итогового вывода проверено по чек-листу (таблица 51).</w:t>
      </w:r>
    </w:p>
    <w:p w14:paraId="5F1C4208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>Таблица 51 – Чек-лист качества итогового вывода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06"/>
        <w:gridCol w:w="1249"/>
        <w:gridCol w:w="3500"/>
      </w:tblGrid>
      <w:tr w:rsidR="008137C8" w14:paraId="04E48C6E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05" w:type="dxa"/>
            <w:vAlign w:val="center"/>
          </w:tcPr>
          <w:p w14:paraId="5A1E095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Проверочный вопрос</w:t>
            </w:r>
          </w:p>
        </w:tc>
        <w:tc>
          <w:tcPr>
            <w:tcW w:w="1249" w:type="dxa"/>
            <w:vAlign w:val="center"/>
          </w:tcPr>
          <w:p w14:paraId="4D5A3A8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 / нет</w:t>
            </w:r>
          </w:p>
        </w:tc>
        <w:tc>
          <w:tcPr>
            <w:tcW w:w="3500" w:type="dxa"/>
            <w:vAlign w:val="center"/>
          </w:tcPr>
          <w:p w14:paraId="1984560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8137C8" w14:paraId="3C205062" w14:textId="77777777" w:rsidTr="008137C8">
        <w:trPr>
          <w:cantSplit/>
          <w:jc w:val="center"/>
        </w:trPr>
        <w:tc>
          <w:tcPr>
            <w:tcW w:w="4605" w:type="dxa"/>
            <w:vAlign w:val="center"/>
          </w:tcPr>
          <w:p w14:paraId="4EEC1B8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Бизнес-идея сформулирована конкретно</w:t>
            </w:r>
          </w:p>
        </w:tc>
        <w:tc>
          <w:tcPr>
            <w:tcW w:w="1249" w:type="dxa"/>
            <w:vAlign w:val="center"/>
          </w:tcPr>
          <w:p w14:paraId="52E99D8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500" w:type="dxa"/>
            <w:vAlign w:val="center"/>
          </w:tcPr>
          <w:p w14:paraId="674E264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TableMind</w:t>
            </w:r>
            <w:r>
              <w:rPr>
                <w:sz w:val="24"/>
              </w:rPr>
              <w:t xml:space="preserve"> - проверка таблиц </w:t>
            </w:r>
            <w:r>
              <w:rPr>
                <w:i/>
                <w:sz w:val="24"/>
              </w:rPr>
              <w:t>Excel</w:t>
            </w:r>
          </w:p>
        </w:tc>
      </w:tr>
      <w:tr w:rsidR="008137C8" w14:paraId="5CFEE80F" w14:textId="77777777" w:rsidTr="008137C8">
        <w:trPr>
          <w:cantSplit/>
          <w:jc w:val="center"/>
        </w:trPr>
        <w:tc>
          <w:tcPr>
            <w:tcW w:w="4605" w:type="dxa"/>
            <w:vAlign w:val="center"/>
          </w:tcPr>
          <w:p w14:paraId="3EB8957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Компетенция связана с конкретной услугой</w:t>
            </w:r>
          </w:p>
        </w:tc>
        <w:tc>
          <w:tcPr>
            <w:tcW w:w="1249" w:type="dxa"/>
            <w:vAlign w:val="center"/>
          </w:tcPr>
          <w:p w14:paraId="4A4AFC9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500" w:type="dxa"/>
            <w:vAlign w:val="center"/>
          </w:tcPr>
          <w:p w14:paraId="39C8876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верификация вычислений</w:t>
            </w:r>
          </w:p>
        </w:tc>
      </w:tr>
      <w:tr w:rsidR="008137C8" w14:paraId="3DAFD5C0" w14:textId="77777777" w:rsidTr="008137C8">
        <w:trPr>
          <w:cantSplit/>
          <w:jc w:val="center"/>
        </w:trPr>
        <w:tc>
          <w:tcPr>
            <w:tcW w:w="4605" w:type="dxa"/>
            <w:vAlign w:val="center"/>
          </w:tcPr>
          <w:p w14:paraId="3A19746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Использованы разные группы запросов</w:t>
            </w:r>
          </w:p>
        </w:tc>
        <w:tc>
          <w:tcPr>
            <w:tcW w:w="1249" w:type="dxa"/>
            <w:vAlign w:val="center"/>
          </w:tcPr>
          <w:p w14:paraId="7D93249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500" w:type="dxa"/>
            <w:vAlign w:val="center"/>
          </w:tcPr>
          <w:p w14:paraId="10EF0C1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проблемные, услуговые,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, брендовые, смежные</w:t>
            </w:r>
          </w:p>
        </w:tc>
      </w:tr>
      <w:tr w:rsidR="008137C8" w14:paraId="36A83DDE" w14:textId="77777777" w:rsidTr="008137C8">
        <w:trPr>
          <w:cantSplit/>
          <w:jc w:val="center"/>
        </w:trPr>
        <w:tc>
          <w:tcPr>
            <w:tcW w:w="4605" w:type="dxa"/>
            <w:vAlign w:val="center"/>
          </w:tcPr>
          <w:p w14:paraId="1DA8093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зафиксированы территория, период, категория и тип поиска</w:t>
            </w:r>
          </w:p>
        </w:tc>
        <w:tc>
          <w:tcPr>
            <w:tcW w:w="1249" w:type="dxa"/>
            <w:vAlign w:val="center"/>
          </w:tcPr>
          <w:p w14:paraId="527603A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500" w:type="dxa"/>
            <w:vAlign w:val="center"/>
          </w:tcPr>
          <w:p w14:paraId="14770FD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настроек</w:t>
            </w:r>
          </w:p>
        </w:tc>
      </w:tr>
      <w:tr w:rsidR="008137C8" w14:paraId="537460E5" w14:textId="77777777" w:rsidTr="008137C8">
        <w:trPr>
          <w:cantSplit/>
          <w:jc w:val="center"/>
        </w:trPr>
        <w:tc>
          <w:tcPr>
            <w:tcW w:w="4605" w:type="dxa"/>
            <w:vAlign w:val="center"/>
          </w:tcPr>
          <w:p w14:paraId="6F5A4A6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 Яндекс Вордстат зафиксированы регион, частотность, динамика и похожие запросы</w:t>
            </w:r>
          </w:p>
        </w:tc>
        <w:tc>
          <w:tcPr>
            <w:tcW w:w="1249" w:type="dxa"/>
            <w:vAlign w:val="center"/>
          </w:tcPr>
          <w:p w14:paraId="75E5730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500" w:type="dxa"/>
            <w:vAlign w:val="center"/>
          </w:tcPr>
          <w:p w14:paraId="7E7B18D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таблицы настроек, динамики, топов</w:t>
            </w:r>
          </w:p>
        </w:tc>
      </w:tr>
      <w:tr w:rsidR="008137C8" w14:paraId="5D9E6023" w14:textId="77777777" w:rsidTr="008137C8">
        <w:trPr>
          <w:cantSplit/>
          <w:jc w:val="center"/>
        </w:trPr>
        <w:tc>
          <w:tcPr>
            <w:tcW w:w="4605" w:type="dxa"/>
            <w:vAlign w:val="center"/>
          </w:tcPr>
          <w:p w14:paraId="32B60FF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Сделано сопоставление двух источников</w:t>
            </w:r>
          </w:p>
        </w:tc>
        <w:tc>
          <w:tcPr>
            <w:tcW w:w="1249" w:type="dxa"/>
            <w:vAlign w:val="center"/>
          </w:tcPr>
          <w:p w14:paraId="0D8FBB0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500" w:type="dxa"/>
            <w:vAlign w:val="center"/>
          </w:tcPr>
          <w:p w14:paraId="5E076AF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2.7</w:t>
            </w:r>
          </w:p>
        </w:tc>
      </w:tr>
      <w:tr w:rsidR="008137C8" w14:paraId="565121FC" w14:textId="77777777" w:rsidTr="008137C8">
        <w:trPr>
          <w:cantSplit/>
          <w:jc w:val="center"/>
        </w:trPr>
        <w:tc>
          <w:tcPr>
            <w:tcW w:w="4605" w:type="dxa"/>
            <w:vAlign w:val="center"/>
          </w:tcPr>
          <w:p w14:paraId="1FDB0E9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</w:t>
            </w:r>
            <w:r>
              <w:rPr>
                <w:sz w:val="24"/>
              </w:rPr>
              <w:t>фические границы обоснованы данными и операционной возможностью</w:t>
            </w:r>
          </w:p>
        </w:tc>
        <w:tc>
          <w:tcPr>
            <w:tcW w:w="1249" w:type="dxa"/>
            <w:vAlign w:val="center"/>
          </w:tcPr>
          <w:p w14:paraId="31CB4B3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500" w:type="dxa"/>
            <w:vAlign w:val="center"/>
          </w:tcPr>
          <w:p w14:paraId="5F12263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по странам тонкие</w:t>
            </w:r>
          </w:p>
        </w:tc>
      </w:tr>
      <w:tr w:rsidR="008137C8" w14:paraId="429B05E9" w14:textId="77777777" w:rsidTr="008137C8">
        <w:trPr>
          <w:cantSplit/>
          <w:jc w:val="center"/>
        </w:trPr>
        <w:tc>
          <w:tcPr>
            <w:tcW w:w="4605" w:type="dxa"/>
            <w:vAlign w:val="center"/>
          </w:tcPr>
          <w:p w14:paraId="0191B31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 выводе указаны ограничения метода и необходимость дополнительной проверки</w:t>
            </w:r>
          </w:p>
        </w:tc>
        <w:tc>
          <w:tcPr>
            <w:tcW w:w="1249" w:type="dxa"/>
            <w:vAlign w:val="center"/>
          </w:tcPr>
          <w:p w14:paraId="4D912EF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500" w:type="dxa"/>
            <w:vAlign w:val="center"/>
          </w:tcPr>
          <w:p w14:paraId="55C35B8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итоговый текст</w:t>
            </w:r>
          </w:p>
        </w:tc>
      </w:tr>
    </w:tbl>
    <w:p w14:paraId="503E9A81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Чек-лист подтверждает полноту итогового вывода; частичное выполнение относится к обоснованию территории данными отдельных стран.</w:t>
      </w:r>
    </w:p>
    <w:p w14:paraId="0CBA1F0F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52 представлено: карта коммерческого обоснования.</w:t>
      </w:r>
    </w:p>
    <w:p w14:paraId="5B462DE8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>Таблица 52 – Карта коммерческого обоснования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73"/>
        <w:gridCol w:w="2554"/>
        <w:gridCol w:w="2424"/>
        <w:gridCol w:w="2604"/>
      </w:tblGrid>
      <w:tr w:rsidR="008137C8" w14:paraId="7E4DF66C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72" w:type="dxa"/>
            <w:vAlign w:val="center"/>
          </w:tcPr>
          <w:p w14:paraId="2E5C049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Данные интереса аудито</w:t>
            </w:r>
            <w:r>
              <w:rPr>
                <w:b/>
                <w:sz w:val="24"/>
              </w:rPr>
              <w:t>рии</w:t>
            </w:r>
          </w:p>
        </w:tc>
        <w:tc>
          <w:tcPr>
            <w:tcW w:w="2554" w:type="dxa"/>
            <w:vAlign w:val="center"/>
          </w:tcPr>
          <w:p w14:paraId="1B299AA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Коммерческая интерпретация</w:t>
            </w:r>
          </w:p>
        </w:tc>
        <w:tc>
          <w:tcPr>
            <w:tcW w:w="2424" w:type="dxa"/>
            <w:vAlign w:val="center"/>
          </w:tcPr>
          <w:p w14:paraId="261EEB8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Вопрос для изучения рынка</w:t>
            </w:r>
          </w:p>
        </w:tc>
        <w:tc>
          <w:tcPr>
            <w:tcW w:w="2604" w:type="dxa"/>
            <w:vAlign w:val="center"/>
          </w:tcPr>
          <w:p w14:paraId="0B3EABB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Управленческий вывод</w:t>
            </w:r>
          </w:p>
        </w:tc>
      </w:tr>
      <w:tr w:rsidR="008137C8" w14:paraId="0579CCCC" w14:textId="77777777" w:rsidTr="008137C8">
        <w:trPr>
          <w:cantSplit/>
          <w:jc w:val="center"/>
        </w:trPr>
        <w:tc>
          <w:tcPr>
            <w:tcW w:w="1772" w:type="dxa"/>
            <w:vAlign w:val="center"/>
          </w:tcPr>
          <w:p w14:paraId="0FF38BD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регулярные поисковые запросы</w:t>
            </w:r>
          </w:p>
        </w:tc>
        <w:tc>
          <w:tcPr>
            <w:tcW w:w="2554" w:type="dxa"/>
            <w:vAlign w:val="center"/>
          </w:tcPr>
          <w:p w14:paraId="0D49763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аудитория осознает проблему ошибок в таблицах и интерес к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-помощникам</w:t>
            </w:r>
          </w:p>
        </w:tc>
        <w:tc>
          <w:tcPr>
            <w:tcW w:w="2424" w:type="dxa"/>
            <w:vAlign w:val="center"/>
          </w:tcPr>
          <w:p w14:paraId="564959D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кто именно ищет решение и готов ли платить</w:t>
            </w:r>
          </w:p>
        </w:tc>
        <w:tc>
          <w:tcPr>
            <w:tcW w:w="2604" w:type="dxa"/>
            <w:vAlign w:val="center"/>
          </w:tcPr>
          <w:p w14:paraId="5708BE4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 платежеспособность сегментов (ЛР2-3)</w:t>
            </w:r>
          </w:p>
        </w:tc>
      </w:tr>
      <w:tr w:rsidR="008137C8" w14:paraId="6B86E9F9" w14:textId="77777777" w:rsidTr="008137C8">
        <w:trPr>
          <w:cantSplit/>
          <w:jc w:val="center"/>
        </w:trPr>
        <w:tc>
          <w:tcPr>
            <w:tcW w:w="1772" w:type="dxa"/>
            <w:vAlign w:val="center"/>
          </w:tcPr>
          <w:p w14:paraId="2CB2576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Запросы растут во времени</w:t>
            </w:r>
          </w:p>
        </w:tc>
        <w:tc>
          <w:tcPr>
            <w:tcW w:w="2554" w:type="dxa"/>
            <w:vAlign w:val="center"/>
          </w:tcPr>
          <w:p w14:paraId="50CF9AC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растут узкие и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-запросы, в Вордстате снижаются</w:t>
            </w:r>
          </w:p>
        </w:tc>
        <w:tc>
          <w:tcPr>
            <w:tcW w:w="2424" w:type="dxa"/>
            <w:vAlign w:val="center"/>
          </w:tcPr>
          <w:p w14:paraId="4770A88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рост устойчив или это мода на </w:t>
            </w:r>
            <w:r>
              <w:rPr>
                <w:i/>
                <w:sz w:val="24"/>
              </w:rPr>
              <w:t>AI</w:t>
            </w:r>
          </w:p>
        </w:tc>
        <w:tc>
          <w:tcPr>
            <w:tcW w:w="2604" w:type="dxa"/>
            <w:vAlign w:val="center"/>
          </w:tcPr>
          <w:p w14:paraId="47FDB7F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сопоставить источники, проверить на </w:t>
            </w:r>
            <w:r>
              <w:rPr>
                <w:i/>
                <w:sz w:val="24"/>
              </w:rPr>
              <w:t>MVP</w:t>
            </w:r>
          </w:p>
        </w:tc>
      </w:tr>
      <w:tr w:rsidR="008137C8" w14:paraId="2CEF0AAC" w14:textId="77777777" w:rsidTr="008137C8">
        <w:trPr>
          <w:cantSplit/>
          <w:jc w:val="center"/>
        </w:trPr>
        <w:tc>
          <w:tcPr>
            <w:tcW w:w="1772" w:type="dxa"/>
            <w:vAlign w:val="center"/>
          </w:tcPr>
          <w:p w14:paraId="31CAE99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коммерческие формулировки</w:t>
            </w:r>
          </w:p>
        </w:tc>
        <w:tc>
          <w:tcPr>
            <w:tcW w:w="2554" w:type="dxa"/>
            <w:vAlign w:val="center"/>
          </w:tcPr>
          <w:p w14:paraId="50705B0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формулировок «заказать» и «цена» нет, услуговые запросы единичны</w:t>
            </w:r>
          </w:p>
        </w:tc>
        <w:tc>
          <w:tcPr>
            <w:tcW w:w="2424" w:type="dxa"/>
            <w:vAlign w:val="center"/>
          </w:tcPr>
          <w:p w14:paraId="01615AE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какие услуги аудитории готова купить</w:t>
            </w:r>
          </w:p>
        </w:tc>
        <w:tc>
          <w:tcPr>
            <w:tcW w:w="2604" w:type="dxa"/>
            <w:vAlign w:val="center"/>
          </w:tcPr>
          <w:p w14:paraId="0EE9730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строить канал на проблемных запросах и контенте</w:t>
            </w:r>
          </w:p>
        </w:tc>
      </w:tr>
      <w:tr w:rsidR="008137C8" w14:paraId="53E3C172" w14:textId="77777777" w:rsidTr="008137C8">
        <w:trPr>
          <w:cantSplit/>
          <w:jc w:val="center"/>
        </w:trPr>
        <w:tc>
          <w:tcPr>
            <w:tcW w:w="1772" w:type="dxa"/>
            <w:vAlign w:val="center"/>
          </w:tcPr>
          <w:p w14:paraId="697924C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Интерес выражен в конкретных регионах</w:t>
            </w:r>
          </w:p>
        </w:tc>
        <w:tc>
          <w:tcPr>
            <w:tcW w:w="2554" w:type="dxa"/>
            <w:vAlign w:val="center"/>
          </w:tcPr>
          <w:p w14:paraId="67843ED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- мир и США, Вордстат - Центр и Москва; Беларусь около 1 %</w:t>
            </w:r>
          </w:p>
        </w:tc>
        <w:tc>
          <w:tcPr>
            <w:tcW w:w="2424" w:type="dxa"/>
            <w:vAlign w:val="center"/>
          </w:tcPr>
          <w:p w14:paraId="576BB92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ли в регионах конкуренты и платежеспособный спрос</w:t>
            </w:r>
          </w:p>
        </w:tc>
        <w:tc>
          <w:tcPr>
            <w:tcW w:w="2604" w:type="dxa"/>
            <w:vAlign w:val="center"/>
          </w:tcPr>
          <w:p w14:paraId="5AAA574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основная территория - англоязычные страны</w:t>
            </w:r>
            <w:r>
              <w:rPr>
                <w:sz w:val="24"/>
              </w:rPr>
              <w:t xml:space="preserve"> и ЕС, проверка в ЛР2-3 и ЛР4</w:t>
            </w:r>
          </w:p>
        </w:tc>
      </w:tr>
      <w:tr w:rsidR="008137C8" w14:paraId="58C78F31" w14:textId="77777777" w:rsidTr="008137C8">
        <w:trPr>
          <w:cantSplit/>
          <w:jc w:val="center"/>
        </w:trPr>
        <w:tc>
          <w:tcPr>
            <w:tcW w:w="1772" w:type="dxa"/>
            <w:vAlign w:val="center"/>
          </w:tcPr>
          <w:p w14:paraId="63810D2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Много похожих запросов</w:t>
            </w:r>
          </w:p>
        </w:tc>
        <w:tc>
          <w:tcPr>
            <w:tcW w:w="2554" w:type="dxa"/>
            <w:vAlign w:val="center"/>
          </w:tcPr>
          <w:p w14:paraId="68E269B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три кластера: проверка таблиц,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-инструменты, аудит моделей</w:t>
            </w:r>
          </w:p>
        </w:tc>
        <w:tc>
          <w:tcPr>
            <w:tcW w:w="2424" w:type="dxa"/>
            <w:vAlign w:val="center"/>
          </w:tcPr>
          <w:p w14:paraId="50FF1F9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какие кластеры дают лучшие возможности</w:t>
            </w:r>
          </w:p>
        </w:tc>
        <w:tc>
          <w:tcPr>
            <w:tcW w:w="2604" w:type="dxa"/>
            <w:vAlign w:val="center"/>
          </w:tcPr>
          <w:p w14:paraId="666C034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приоритет - проблемные запросы кластера А и профессиональный сегмент</w:t>
            </w:r>
          </w:p>
        </w:tc>
      </w:tr>
    </w:tbl>
    <w:p w14:paraId="7ACD2C0E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Карта переводит данные поиска в управленческие выводы: интерес подтвержден частично, коммерческий спрос не проявлен, поэтому следующие работы проверяют объем, платежеспособность и конкур</w:t>
      </w:r>
      <w:r>
        <w:rPr>
          <w:sz w:val="28"/>
        </w:rPr>
        <w:t>енцию.</w:t>
      </w:r>
    </w:p>
    <w:p w14:paraId="2C200C73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>В таблице 53 представлено: чек-лист качества перед переходом к изучению рынка.</w:t>
      </w:r>
    </w:p>
    <w:p w14:paraId="648A58E3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>Таблица 53 – Чек-лист качества перед переходом к изучению рынка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496"/>
        <w:gridCol w:w="875"/>
        <w:gridCol w:w="2984"/>
      </w:tblGrid>
      <w:tr w:rsidR="008137C8" w14:paraId="307C02EC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496" w:type="dxa"/>
            <w:vAlign w:val="center"/>
          </w:tcPr>
          <w:p w14:paraId="2A80F6C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Проверка</w:t>
            </w:r>
          </w:p>
        </w:tc>
        <w:tc>
          <w:tcPr>
            <w:tcW w:w="875" w:type="dxa"/>
            <w:vAlign w:val="center"/>
          </w:tcPr>
          <w:p w14:paraId="3086E80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 / нет</w:t>
            </w:r>
          </w:p>
        </w:tc>
        <w:tc>
          <w:tcPr>
            <w:tcW w:w="2984" w:type="dxa"/>
            <w:vAlign w:val="center"/>
          </w:tcPr>
          <w:p w14:paraId="427F80C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8137C8" w14:paraId="33274F82" w14:textId="77777777" w:rsidTr="008137C8">
        <w:trPr>
          <w:cantSplit/>
          <w:jc w:val="center"/>
        </w:trPr>
        <w:tc>
          <w:tcPr>
            <w:tcW w:w="5496" w:type="dxa"/>
            <w:vAlign w:val="center"/>
          </w:tcPr>
          <w:p w14:paraId="2088ED2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Бизнес-идея сформулирована как коммерческое предложение</w:t>
            </w:r>
          </w:p>
        </w:tc>
        <w:tc>
          <w:tcPr>
            <w:tcW w:w="875" w:type="dxa"/>
            <w:vAlign w:val="center"/>
          </w:tcPr>
          <w:p w14:paraId="3FFECDB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984" w:type="dxa"/>
            <w:vAlign w:val="center"/>
          </w:tcPr>
          <w:p w14:paraId="2D2658B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таблицы 1 и 2</w:t>
            </w:r>
          </w:p>
        </w:tc>
      </w:tr>
      <w:tr w:rsidR="008137C8" w14:paraId="4F9B8100" w14:textId="77777777" w:rsidTr="008137C8">
        <w:trPr>
          <w:cantSplit/>
          <w:jc w:val="center"/>
        </w:trPr>
        <w:tc>
          <w:tcPr>
            <w:tcW w:w="5496" w:type="dxa"/>
            <w:vAlign w:val="center"/>
          </w:tcPr>
          <w:p w14:paraId="062209F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Собраны запросы разных типов: базовые, проблемные, услуговые, коммерческие, региональные</w:t>
            </w:r>
          </w:p>
        </w:tc>
        <w:tc>
          <w:tcPr>
            <w:tcW w:w="875" w:type="dxa"/>
            <w:vAlign w:val="center"/>
          </w:tcPr>
          <w:p w14:paraId="62E4229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984" w:type="dxa"/>
            <w:vAlign w:val="center"/>
          </w:tcPr>
          <w:p w14:paraId="6510C67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3</w:t>
            </w:r>
          </w:p>
        </w:tc>
      </w:tr>
      <w:tr w:rsidR="008137C8" w14:paraId="713FF8E0" w14:textId="77777777" w:rsidTr="008137C8">
        <w:trPr>
          <w:cantSplit/>
          <w:jc w:val="center"/>
        </w:trPr>
        <w:tc>
          <w:tcPr>
            <w:tcW w:w="5496" w:type="dxa"/>
            <w:vAlign w:val="center"/>
          </w:tcPr>
          <w:p w14:paraId="1BB0C3C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проверены в двух источниках</w:t>
            </w:r>
          </w:p>
        </w:tc>
        <w:tc>
          <w:tcPr>
            <w:tcW w:w="875" w:type="dxa"/>
            <w:vAlign w:val="center"/>
          </w:tcPr>
          <w:p w14:paraId="6754716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984" w:type="dxa"/>
            <w:vAlign w:val="center"/>
          </w:tcPr>
          <w:p w14:paraId="2D8F65C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и Яндекс Вордстат</w:t>
            </w:r>
          </w:p>
        </w:tc>
      </w:tr>
      <w:tr w:rsidR="008137C8" w14:paraId="3BF361BD" w14:textId="77777777" w:rsidTr="008137C8">
        <w:trPr>
          <w:cantSplit/>
          <w:jc w:val="center"/>
        </w:trPr>
        <w:tc>
          <w:tcPr>
            <w:tcW w:w="5496" w:type="dxa"/>
            <w:vAlign w:val="center"/>
          </w:tcPr>
          <w:p w14:paraId="3E3BA01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Сохранены настройки анализа: дата, территория, период, категория, тип поиска, устройство</w:t>
            </w:r>
          </w:p>
        </w:tc>
        <w:tc>
          <w:tcPr>
            <w:tcW w:w="875" w:type="dxa"/>
            <w:vAlign w:val="center"/>
          </w:tcPr>
          <w:p w14:paraId="107854D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984" w:type="dxa"/>
            <w:vAlign w:val="center"/>
          </w:tcPr>
          <w:p w14:paraId="735C6DF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таблицы 8, 17 и 25</w:t>
            </w:r>
          </w:p>
        </w:tc>
      </w:tr>
      <w:tr w:rsidR="008137C8" w14:paraId="22AF6085" w14:textId="77777777" w:rsidTr="008137C8">
        <w:trPr>
          <w:cantSplit/>
          <w:jc w:val="center"/>
        </w:trPr>
        <w:tc>
          <w:tcPr>
            <w:tcW w:w="5496" w:type="dxa"/>
            <w:vAlign w:val="center"/>
          </w:tcPr>
          <w:p w14:paraId="02F974B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Удалены нерелевантные, учебные и слишком широкие запросы</w:t>
            </w:r>
          </w:p>
        </w:tc>
        <w:tc>
          <w:tcPr>
            <w:tcW w:w="875" w:type="dxa"/>
            <w:vAlign w:val="center"/>
          </w:tcPr>
          <w:p w14:paraId="370051C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984" w:type="dxa"/>
            <w:vAlign w:val="center"/>
          </w:tcPr>
          <w:p w14:paraId="224DEDF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4</w:t>
            </w:r>
          </w:p>
        </w:tc>
      </w:tr>
      <w:tr w:rsidR="008137C8" w14:paraId="3E05EDA7" w14:textId="77777777" w:rsidTr="008137C8">
        <w:trPr>
          <w:cantSplit/>
          <w:jc w:val="center"/>
        </w:trPr>
        <w:tc>
          <w:tcPr>
            <w:tcW w:w="5496" w:type="dxa"/>
            <w:vAlign w:val="center"/>
          </w:tcPr>
          <w:p w14:paraId="3D1699D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Запросы сгруппированы по кластерам и намерениям</w:t>
            </w:r>
          </w:p>
        </w:tc>
        <w:tc>
          <w:tcPr>
            <w:tcW w:w="875" w:type="dxa"/>
            <w:vAlign w:val="center"/>
          </w:tcPr>
          <w:p w14:paraId="2718D0E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984" w:type="dxa"/>
            <w:vAlign w:val="center"/>
          </w:tcPr>
          <w:p w14:paraId="7E131B2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</w:t>
            </w:r>
            <w:r>
              <w:rPr>
                <w:sz w:val="24"/>
              </w:rPr>
              <w:t>блицы 5, 6 и 22</w:t>
            </w:r>
          </w:p>
        </w:tc>
      </w:tr>
      <w:tr w:rsidR="008137C8" w14:paraId="594A9CA7" w14:textId="77777777" w:rsidTr="008137C8">
        <w:trPr>
          <w:cantSplit/>
          <w:jc w:val="center"/>
        </w:trPr>
        <w:tc>
          <w:tcPr>
            <w:tcW w:w="5496" w:type="dxa"/>
            <w:vAlign w:val="center"/>
          </w:tcPr>
          <w:p w14:paraId="047AFFF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Сделан отдельный вывод по географическим границам</w:t>
            </w:r>
          </w:p>
        </w:tc>
        <w:tc>
          <w:tcPr>
            <w:tcW w:w="875" w:type="dxa"/>
            <w:vAlign w:val="center"/>
          </w:tcPr>
          <w:p w14:paraId="7DB9F6C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984" w:type="dxa"/>
            <w:vAlign w:val="center"/>
          </w:tcPr>
          <w:p w14:paraId="623D008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41</w:t>
            </w:r>
          </w:p>
        </w:tc>
      </w:tr>
      <w:tr w:rsidR="008137C8" w14:paraId="7BEAB1D3" w14:textId="77777777" w:rsidTr="008137C8">
        <w:trPr>
          <w:cantSplit/>
          <w:jc w:val="center"/>
        </w:trPr>
        <w:tc>
          <w:tcPr>
            <w:tcW w:w="5496" w:type="dxa"/>
            <w:vAlign w:val="center"/>
          </w:tcPr>
          <w:p w14:paraId="1E68897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сформулирован осторожно как основание для изучения рынка</w:t>
            </w:r>
          </w:p>
        </w:tc>
        <w:tc>
          <w:tcPr>
            <w:tcW w:w="875" w:type="dxa"/>
            <w:vAlign w:val="center"/>
          </w:tcPr>
          <w:p w14:paraId="2B6D4E3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984" w:type="dxa"/>
            <w:vAlign w:val="center"/>
          </w:tcPr>
          <w:p w14:paraId="1B5DE36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разделы 2.9 и 2.10</w:t>
            </w:r>
          </w:p>
        </w:tc>
      </w:tr>
    </w:tbl>
    <w:p w14:paraId="75B4D4B3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Все восемь проверок выполнены: поисковый интерес рассматривается как основание для дальнейшего анализа рынка, а не как доказательство спроса.</w:t>
      </w:r>
    </w:p>
    <w:p w14:paraId="3550CA58" w14:textId="77777777" w:rsidR="008137C8" w:rsidRDefault="00E653DE">
      <w:pPr>
        <w:pStyle w:val="2"/>
        <w:spacing w:before="360" w:after="360" w:line="360" w:lineRule="exact"/>
        <w:ind w:firstLine="709"/>
      </w:pPr>
      <w:bookmarkStart w:id="41" w:name="_62f51eb0ab91f3af46a92de1058e4b81f9c647d"/>
      <w:bookmarkStart w:id="42" w:name="_Toc242033827"/>
      <w:bookmarkEnd w:id="39"/>
      <w:r>
        <w:rPr>
          <w:b/>
          <w:sz w:val="28"/>
        </w:rPr>
        <w:t>2.10 Переход к анализу рынка</w:t>
      </w:r>
      <w:bookmarkEnd w:id="42"/>
    </w:p>
    <w:p w14:paraId="776F5A6C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Результаты первичного анализа поискового интереса показывают наличие аудитории, интер</w:t>
      </w:r>
      <w:r>
        <w:rPr>
          <w:sz w:val="28"/>
        </w:rPr>
        <w:t xml:space="preserve">есующейся проверкой таблиц </w:t>
      </w:r>
      <w:r>
        <w:rPr>
          <w:i/>
          <w:sz w:val="28"/>
        </w:rPr>
        <w:t>Excel</w:t>
      </w:r>
      <w:r>
        <w:rPr>
          <w:sz w:val="28"/>
        </w:rPr>
        <w:t xml:space="preserve"> и </w:t>
      </w:r>
      <w:r>
        <w:rPr>
          <w:i/>
          <w:sz w:val="28"/>
        </w:rPr>
        <w:t>AI</w:t>
      </w:r>
      <w:r>
        <w:rPr>
          <w:sz w:val="28"/>
        </w:rPr>
        <w:t>-инструментами для работы с ними. Это создает основание для дальнейшего изучения рынка, но сам факт поискового интереса не является достаточным основанием для запуска бизнеса: он не отражает платежеспособность, цены и к</w:t>
      </w:r>
      <w:r>
        <w:rPr>
          <w:sz w:val="28"/>
        </w:rPr>
        <w:t xml:space="preserve">онкурентную среду. Следующий этап - перейти к оценке объема рынка в выбранных границах (ЛР2-3): оценить число потенциальных клиентов в англоязычных странах и ЕС, цифровую воронку от визита до оплаты по тарифам </w:t>
      </w:r>
      <w:r>
        <w:rPr>
          <w:i/>
          <w:sz w:val="28"/>
        </w:rPr>
        <w:t>Free</w:t>
      </w:r>
      <w:r>
        <w:rPr>
          <w:sz w:val="28"/>
        </w:rPr>
        <w:t>, разовый аудит 9 </w:t>
      </w:r>
      <w:r>
        <w:rPr>
          <w:i/>
          <w:sz w:val="28"/>
        </w:rPr>
        <w:t>EUR</w:t>
      </w:r>
      <w:r>
        <w:rPr>
          <w:sz w:val="28"/>
        </w:rPr>
        <w:t xml:space="preserve">, </w:t>
      </w:r>
      <w:r>
        <w:rPr>
          <w:i/>
          <w:sz w:val="28"/>
        </w:rPr>
        <w:t>Pro</w:t>
      </w:r>
      <w:r>
        <w:rPr>
          <w:sz w:val="28"/>
        </w:rPr>
        <w:t xml:space="preserve"> 19 </w:t>
      </w:r>
      <w:r>
        <w:rPr>
          <w:i/>
          <w:sz w:val="28"/>
        </w:rPr>
        <w:t>EUR</w:t>
      </w:r>
      <w:r>
        <w:rPr>
          <w:sz w:val="28"/>
        </w:rPr>
        <w:t xml:space="preserve"> и </w:t>
      </w:r>
      <w:r>
        <w:rPr>
          <w:i/>
          <w:sz w:val="28"/>
        </w:rPr>
        <w:t>Team</w:t>
      </w:r>
      <w:r>
        <w:rPr>
          <w:sz w:val="28"/>
        </w:rPr>
        <w:t xml:space="preserve"> 2</w:t>
      </w:r>
      <w:r>
        <w:rPr>
          <w:sz w:val="28"/>
        </w:rPr>
        <w:t>9 </w:t>
      </w:r>
      <w:r>
        <w:rPr>
          <w:i/>
          <w:sz w:val="28"/>
        </w:rPr>
        <w:t>EUR</w:t>
      </w:r>
      <w:r>
        <w:rPr>
          <w:sz w:val="28"/>
        </w:rPr>
        <w:t xml:space="preserve">, платежеспособность сегментов и платформенный канал </w:t>
      </w:r>
      <w:r>
        <w:rPr>
          <w:i/>
          <w:sz w:val="28"/>
        </w:rPr>
        <w:t>Microsoft</w:t>
      </w:r>
      <w:r>
        <w:rPr>
          <w:sz w:val="28"/>
        </w:rPr>
        <w:t xml:space="preserve"> </w:t>
      </w:r>
      <w:r>
        <w:rPr>
          <w:i/>
          <w:sz w:val="28"/>
        </w:rPr>
        <w:t>AppSource</w:t>
      </w:r>
      <w:r>
        <w:rPr>
          <w:sz w:val="28"/>
        </w:rPr>
        <w:t>. После этого - уровень конкуренции и барьеры входа (ЛР4) и анализ конкурентов по сайтам (ЛР5).</w:t>
      </w:r>
    </w:p>
    <w:p w14:paraId="05ECD3E1" w14:textId="77777777" w:rsidR="008137C8" w:rsidRDefault="00E653DE">
      <w:pPr>
        <w:pStyle w:val="1"/>
        <w:pageBreakBefore/>
        <w:spacing w:before="0" w:after="360" w:line="360" w:lineRule="exact"/>
        <w:ind w:firstLine="709"/>
      </w:pPr>
      <w:bookmarkStart w:id="43" w:name="_1bfdad9d2d88ddb6ca16c31c1d4d4943679f32f"/>
      <w:bookmarkStart w:id="44" w:name="_Toc242033828"/>
      <w:bookmarkEnd w:id="41"/>
      <w:bookmarkEnd w:id="2"/>
      <w:r>
        <w:rPr>
          <w:b/>
          <w:sz w:val="28"/>
        </w:rPr>
        <w:lastRenderedPageBreak/>
        <w:t>3 ОТВЕТЫ НА КОНТРОЛЬНЫЕ ВОПРОСЫ</w:t>
      </w:r>
      <w:bookmarkEnd w:id="44"/>
    </w:p>
    <w:p w14:paraId="69890EEA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Ответы даны по контрольным вопросам навигатора мето</w:t>
      </w:r>
      <w:r>
        <w:rPr>
          <w:sz w:val="28"/>
        </w:rPr>
        <w:t>дики [4].</w:t>
      </w:r>
    </w:p>
    <w:p w14:paraId="4A0E1F58" w14:textId="77777777" w:rsidR="008137C8" w:rsidRDefault="00E653DE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Сформулирована ли бизнес-идея как коммерческое предложение, а не только как профессиональная компетенция? Да. Идея сформулирована как продаваемый результат: найденные и подтвержденные ошибки в таблице (таблицы 1 и 2).</w:t>
      </w:r>
    </w:p>
    <w:p w14:paraId="1AD541DF" w14:textId="77777777" w:rsidR="008137C8" w:rsidRDefault="00E653DE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Составлено ли семантическое ядро с раз</w:t>
      </w:r>
      <w:r>
        <w:rPr>
          <w:sz w:val="28"/>
        </w:rPr>
        <w:t>делением на информационные, коммерческие, проблемные, инструментальные и региональные запросы? Да. Ядро состоит из 19 формулировок, разделено по семи типам и по трем кластерам (таблицы 3-7); региональный тип проверялся фильтром территории сервисов.</w:t>
      </w:r>
    </w:p>
    <w:p w14:paraId="024CC5C2" w14:textId="77777777" w:rsidR="008137C8" w:rsidRDefault="00E653DE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Провере</w:t>
      </w:r>
      <w:r>
        <w:rPr>
          <w:sz w:val="28"/>
        </w:rPr>
        <w:t xml:space="preserve">ны ли ключевые запросы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при единых настройках территории, периода и категории? Да. Пять пакетов по пять запросов, одиночные ряды ключевых запросов; категория не уточнялась (ограничение указано).</w:t>
      </w:r>
    </w:p>
    <w:p w14:paraId="564B4A5D" w14:textId="77777777" w:rsidR="008137C8" w:rsidRDefault="00E653DE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Проверены ли те же или сопоставимые запросы в </w:t>
      </w:r>
      <w:r>
        <w:rPr>
          <w:sz w:val="28"/>
        </w:rPr>
        <w:t xml:space="preserve">Яндекс Вордстат? Да. 16 русских формулировок, из них 13 дали данные; английские формулировки проверялись только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.</w:t>
      </w:r>
    </w:p>
    <w:p w14:paraId="2170B60B" w14:textId="77777777" w:rsidR="008137C8" w:rsidRDefault="00E653DE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Сохранены ли данные выгрузки и зафиксированы ли настройки анализа? Да, частично: данные и настройки сохранены в журнале и файла</w:t>
      </w:r>
      <w:r>
        <w:rPr>
          <w:sz w:val="28"/>
        </w:rPr>
        <w:t>х с контрольными суммами; файлы кнопкой «Скачать» не сохранялись.</w:t>
      </w:r>
    </w:p>
    <w:p w14:paraId="7C048FD2" w14:textId="77777777" w:rsidR="008137C8" w:rsidRDefault="00E653DE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Построен ли временной ряд, пригодный для оценки тренда и сезонности? Да. Месячные ряды 10.2021-09.2026 (60 месяцев) и ряд Вордстата с 2018 г.</w:t>
      </w:r>
    </w:p>
    <w:p w14:paraId="560E6499" w14:textId="77777777" w:rsidR="008137C8" w:rsidRDefault="00E653DE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Отделен ли устойчивый тренд от сезонных пиков и </w:t>
      </w:r>
      <w:r>
        <w:rPr>
          <w:sz w:val="28"/>
        </w:rPr>
        <w:t>разовых всплесков? Да. Выброс кластера В заменен, всплеск «</w:t>
      </w:r>
      <w:r>
        <w:rPr>
          <w:i/>
          <w:sz w:val="28"/>
        </w:rPr>
        <w:t>chatgpt</w:t>
      </w:r>
      <w:r>
        <w:rPr>
          <w:sz w:val="28"/>
        </w:rPr>
        <w:t xml:space="preserve"> </w:t>
      </w:r>
      <w:r>
        <w:rPr>
          <w:i/>
          <w:sz w:val="28"/>
        </w:rPr>
        <w:t>excel</w:t>
      </w:r>
      <w:r>
        <w:rPr>
          <w:sz w:val="28"/>
        </w:rPr>
        <w:t>» помечен как событие, сезонные индексы рассчитаны отдельно.</w:t>
      </w:r>
    </w:p>
    <w:p w14:paraId="01361E6C" w14:textId="77777777" w:rsidR="008137C8" w:rsidRDefault="00E653DE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Проверены ли циклические отклонения через сравнение фактического интереса с трендово-сезонным уровнем? Да. Циклический коэф</w:t>
      </w:r>
      <w:r>
        <w:rPr>
          <w:sz w:val="28"/>
        </w:rPr>
        <w:t xml:space="preserve">фициент по шаблону и фазы по </w:t>
      </w:r>
      <w:r>
        <w:rPr>
          <w:i/>
          <w:sz w:val="28"/>
        </w:rPr>
        <w:t>Word</w:t>
      </w:r>
      <w:r>
        <w:rPr>
          <w:sz w:val="28"/>
        </w:rPr>
        <w:t>-методике; вывод о деловом цикле рынка не делается.</w:t>
      </w:r>
    </w:p>
    <w:p w14:paraId="1439CABC" w14:textId="77777777" w:rsidR="008137C8" w:rsidRDefault="00E653DE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Сделано ли различие между относительным интересом, частотностью запросов и реальным размером рынка? Да.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трактуется как относительный индекс, Вордстат - как ч</w:t>
      </w:r>
      <w:r>
        <w:rPr>
          <w:sz w:val="28"/>
        </w:rPr>
        <w:t>исло запросов аудитории Яндекса, размер рынка отложен до ЛР2-3.</w:t>
      </w:r>
    </w:p>
    <w:p w14:paraId="08235C4D" w14:textId="77777777" w:rsidR="008137C8" w:rsidRDefault="00E653DE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Обоснованы ли географические границы рынка? Частично. Рабочая территория обоснована данными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ограничениями Вордстата, но данные по странам ЕС тонкие.</w:t>
      </w:r>
    </w:p>
    <w:p w14:paraId="4F98B852" w14:textId="77777777" w:rsidR="008137C8" w:rsidRDefault="00E653DE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lastRenderedPageBreak/>
        <w:t>Зафиксированы ли продуктовые, клиентские, географические, канальные, семантические и конкурентные границы рынка? Да. Все шесть границ вошли в паспорт границ рынка.</w:t>
      </w:r>
    </w:p>
    <w:p w14:paraId="30E408C7" w14:textId="77777777" w:rsidR="008137C8" w:rsidRDefault="00E653DE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Составлен ли паспорт границ рынк</w:t>
      </w:r>
      <w:r>
        <w:rPr>
          <w:sz w:val="28"/>
        </w:rPr>
        <w:t>а, пригодный для анализа конкурентов, целевой аудитории и модели дохода? Да. Паспорт содержит 13 полей, неподтвержденные поля помечены.</w:t>
      </w:r>
    </w:p>
    <w:p w14:paraId="37319A80" w14:textId="77777777" w:rsidR="008137C8" w:rsidRDefault="00E653DE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Сформулирован ли корректный переход к дальнейшему изучению рынка, конкурентов и целевой аудитории? Да. Раздел 2.10 опред</w:t>
      </w:r>
      <w:r>
        <w:rPr>
          <w:sz w:val="28"/>
        </w:rPr>
        <w:t>еляет задачи ЛР2-3, ЛР4 и ЛР5.</w:t>
      </w:r>
    </w:p>
    <w:p w14:paraId="05010309" w14:textId="77777777" w:rsidR="008137C8" w:rsidRDefault="00E653DE">
      <w:pPr>
        <w:pStyle w:val="1"/>
        <w:pageBreakBefore/>
        <w:spacing w:before="0" w:after="360" w:line="360" w:lineRule="exact"/>
        <w:jc w:val="center"/>
      </w:pPr>
      <w:bookmarkStart w:id="45" w:name="_выводы"/>
      <w:bookmarkStart w:id="46" w:name="_Toc242033829"/>
      <w:bookmarkEnd w:id="43"/>
      <w:r>
        <w:rPr>
          <w:b/>
          <w:sz w:val="28"/>
        </w:rPr>
        <w:lastRenderedPageBreak/>
        <w:t>ВЫВОДЫ</w:t>
      </w:r>
      <w:bookmarkEnd w:id="46"/>
    </w:p>
    <w:p w14:paraId="12DE1E47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 ходе работы по данным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 проверен поисковый интерес к бизнес-идее </w:t>
      </w:r>
      <w:r>
        <w:rPr>
          <w:i/>
          <w:sz w:val="28"/>
        </w:rPr>
        <w:t>TableMind</w:t>
      </w:r>
      <w:r>
        <w:rPr>
          <w:sz w:val="28"/>
        </w:rPr>
        <w:t xml:space="preserve">. Интерес подтвержден частично: тема работы с таблицами и </w:t>
      </w:r>
      <w:r>
        <w:rPr>
          <w:i/>
          <w:sz w:val="28"/>
        </w:rPr>
        <w:t>AI</w:t>
      </w:r>
      <w:r>
        <w:rPr>
          <w:sz w:val="28"/>
        </w:rPr>
        <w:t>-помощниками массовая и растет, интерес к проверке и</w:t>
      </w:r>
      <w:r>
        <w:rPr>
          <w:sz w:val="28"/>
        </w:rPr>
        <w:t xml:space="preserve"> аудиту таблиц существует, но узкие запросы дают малые объемы, коммерческие формулировки (заказать, цена) в поиске не проявлены, а сервисы расходятся по динамике: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показывает рост (аудит таблиц за последний год вырос в 3-6 раз от низкой базы),</w:t>
      </w:r>
      <w:r>
        <w:rPr>
          <w:sz w:val="28"/>
        </w:rPr>
        <w:t xml:space="preserve"> Вордстат по России - снижение на 12-18 % за год при сохранении устойчивой сезонности.</w:t>
      </w:r>
    </w:p>
    <w:p w14:paraId="6E3C517F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Тренд, сезонность и циклы оценены по </w:t>
      </w:r>
      <w:r>
        <w:rPr>
          <w:i/>
          <w:sz w:val="28"/>
        </w:rPr>
        <w:t>Excel</w:t>
      </w:r>
      <w:r>
        <w:rPr>
          <w:sz w:val="28"/>
        </w:rPr>
        <w:t xml:space="preserve">-шаблону и по </w:t>
      </w:r>
      <w:r>
        <w:rPr>
          <w:i/>
          <w:sz w:val="28"/>
        </w:rPr>
        <w:t>Word</w:t>
      </w:r>
      <w:r>
        <w:rPr>
          <w:sz w:val="28"/>
        </w:rPr>
        <w:t>-методике; результаты совпали в классификации. Сезонность по Вордстату повторяется: пик в ноябре-декабре, вто</w:t>
      </w:r>
      <w:r>
        <w:rPr>
          <w:sz w:val="28"/>
        </w:rPr>
        <w:t>рой подъем в апреле-мае, спад в июле-августе, поэтому продвижение следует запускать в августе-сентябре. Признаки цикла указывают на фазу роста в мировом англоязычном поиске и фазу спада после пика 2024-2025 гг. в русскоязычном (кластеры А и Б), вывод о дел</w:t>
      </w:r>
      <w:r>
        <w:rPr>
          <w:sz w:val="28"/>
        </w:rPr>
        <w:t>овом цикле рынка требует внешних данных.</w:t>
      </w:r>
    </w:p>
    <w:p w14:paraId="1B0F6ED3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Границы рынка зафиксированы: онлайн-рынок независимых сервисов проверки таблиц </w:t>
      </w:r>
      <w:r>
        <w:rPr>
          <w:i/>
          <w:sz w:val="28"/>
        </w:rPr>
        <w:t>Excel</w:t>
      </w:r>
      <w:r>
        <w:rPr>
          <w:sz w:val="28"/>
        </w:rPr>
        <w:t xml:space="preserve"> для финансовых специалистов; территория - англоязычные страны с расширением на ЕС, Беларусь и Россия - контрольные (доля Беларуси </w:t>
      </w:r>
      <w:r>
        <w:rPr>
          <w:sz w:val="28"/>
        </w:rPr>
        <w:t>около 1 % от России). Территория принята как рабочая гипотеза: подтвержденный интерес есть на уровне мира и США, по странам данные тонкие. Оценочная матрица дала 10-12 баллов из 18 по трем кластерам: идея перспективна, но требует уточнения сегмента, услуги</w:t>
      </w:r>
      <w:r>
        <w:rPr>
          <w:sz w:val="28"/>
        </w:rPr>
        <w:t xml:space="preserve"> и территории. Следующий этап - оценка объема рынка, платежеспособности и конкурентов (ЛР2-3, ЛР4, ЛР5).</w:t>
      </w:r>
    </w:p>
    <w:p w14:paraId="3A1B4788" w14:textId="77777777" w:rsidR="008137C8" w:rsidRDefault="00E653DE">
      <w:pPr>
        <w:pStyle w:val="1"/>
        <w:pageBreakBefore/>
        <w:spacing w:before="0" w:after="360" w:line="360" w:lineRule="exact"/>
        <w:jc w:val="center"/>
      </w:pPr>
      <w:bookmarkStart w:id="47" w:name="_274f6a444530ef90b0479dabf3d210f01e97699"/>
      <w:bookmarkStart w:id="48" w:name="_Toc242033830"/>
      <w:bookmarkEnd w:id="45"/>
      <w:r>
        <w:rPr>
          <w:b/>
          <w:sz w:val="28"/>
        </w:rPr>
        <w:lastRenderedPageBreak/>
        <w:t>СПИСОК ИСПОЛЬЗОВАННЫХ ИСТОЧНИКОВ</w:t>
      </w:r>
      <w:bookmarkEnd w:id="48"/>
    </w:p>
    <w:p w14:paraId="4393ECB2" w14:textId="77777777" w:rsidR="008137C8" w:rsidRDefault="00E653DE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[Электронный ресурс]. – Режим доступа: https://trends.google.com/trends/. – Дата доступа: 02.10.2026.</w:t>
      </w:r>
    </w:p>
    <w:p w14:paraId="1CEC3CA9" w14:textId="77777777" w:rsidR="008137C8" w:rsidRDefault="00E653DE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Яндекс Вордстат [Электронный ресурс]. – Режим доступа: https://wordstat.yandex.ru/. – Дата доступа: 02.10.2026.</w:t>
      </w:r>
    </w:p>
    <w:p w14:paraId="2DDFEAA0" w14:textId="77777777" w:rsidR="008137C8" w:rsidRDefault="00E653DE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Земляник, Р. В. Концепция проекта </w:t>
      </w:r>
      <w:r>
        <w:rPr>
          <w:i/>
          <w:sz w:val="28"/>
        </w:rPr>
        <w:t>TableMind</w:t>
      </w:r>
      <w:r>
        <w:rPr>
          <w:sz w:val="28"/>
        </w:rPr>
        <w:t>: отчет по практическому занятию по дисциплине «Управление проектами» / Р. В. Земляник. – Минск : БГУ</w:t>
      </w:r>
      <w:r>
        <w:rPr>
          <w:sz w:val="28"/>
        </w:rPr>
        <w:t>ИР, 2026.</w:t>
      </w:r>
    </w:p>
    <w:p w14:paraId="0238BDB1" w14:textId="77777777" w:rsidR="008137C8" w:rsidRDefault="00E653DE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Методические материалы дисциплины «Электронный бизнес» к лабораторной работе № 1: навигатор изучения файлов, инструкции по семантическому ядру,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, Яндекс Вордстат, выгрузке данных, оценке тренда, сезонности и деловых циклов, фиксации </w:t>
      </w:r>
      <w:r>
        <w:rPr>
          <w:sz w:val="28"/>
        </w:rPr>
        <w:t xml:space="preserve">границ рынка, шаблон аргументации, </w:t>
      </w:r>
      <w:r>
        <w:rPr>
          <w:i/>
          <w:sz w:val="28"/>
        </w:rPr>
        <w:t>Excel</w:t>
      </w:r>
      <w:r>
        <w:rPr>
          <w:sz w:val="28"/>
        </w:rPr>
        <w:t>-шаблон «тренд, сезонность, деловые циклы». – Минск : БГУИР, 2026.</w:t>
      </w:r>
    </w:p>
    <w:p w14:paraId="55D1E04E" w14:textId="77777777" w:rsidR="008137C8" w:rsidRDefault="00E653DE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</w:t>
      </w:r>
      <w:r>
        <w:rPr>
          <w:i/>
          <w:sz w:val="28"/>
        </w:rPr>
        <w:t>Help</w:t>
      </w:r>
      <w:r>
        <w:rPr>
          <w:sz w:val="28"/>
        </w:rPr>
        <w:t xml:space="preserve">. </w:t>
      </w:r>
      <w:r>
        <w:rPr>
          <w:i/>
          <w:sz w:val="28"/>
        </w:rPr>
        <w:t>FAQ</w:t>
      </w:r>
      <w:r>
        <w:rPr>
          <w:sz w:val="28"/>
        </w:rPr>
        <w:t xml:space="preserve"> </w:t>
      </w:r>
      <w:r>
        <w:rPr>
          <w:i/>
          <w:sz w:val="28"/>
        </w:rPr>
        <w:t>about</w:t>
      </w:r>
      <w:r>
        <w:rPr>
          <w:sz w:val="28"/>
        </w:rPr>
        <w:t xml:space="preserve">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</w:t>
      </w:r>
      <w:r>
        <w:rPr>
          <w:i/>
          <w:sz w:val="28"/>
        </w:rPr>
        <w:t>data</w:t>
      </w:r>
      <w:r>
        <w:rPr>
          <w:sz w:val="28"/>
        </w:rPr>
        <w:t xml:space="preserve"> [Электронный ресурс]. – Режим доступа: https://support.google.com/trends/answer/4365533. – Дата дост</w:t>
      </w:r>
      <w:r>
        <w:rPr>
          <w:sz w:val="28"/>
        </w:rPr>
        <w:t>упа: 02.10.2026.</w:t>
      </w:r>
    </w:p>
    <w:p w14:paraId="6F96E23B" w14:textId="77777777" w:rsidR="008137C8" w:rsidRDefault="00E653DE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</w:t>
      </w:r>
      <w:r>
        <w:rPr>
          <w:i/>
          <w:sz w:val="28"/>
        </w:rPr>
        <w:t>Help</w:t>
      </w:r>
      <w:r>
        <w:rPr>
          <w:sz w:val="28"/>
        </w:rPr>
        <w:t xml:space="preserve">. </w:t>
      </w:r>
      <w:r>
        <w:rPr>
          <w:i/>
          <w:sz w:val="28"/>
        </w:rPr>
        <w:t>Export</w:t>
      </w:r>
      <w:r>
        <w:rPr>
          <w:sz w:val="28"/>
        </w:rPr>
        <w:t xml:space="preserve">, </w:t>
      </w:r>
      <w:r>
        <w:rPr>
          <w:i/>
          <w:sz w:val="28"/>
        </w:rPr>
        <w:t>embed</w:t>
      </w:r>
      <w:r>
        <w:rPr>
          <w:sz w:val="28"/>
        </w:rPr>
        <w:t xml:space="preserve">, </w:t>
      </w:r>
      <w:r>
        <w:rPr>
          <w:i/>
          <w:sz w:val="28"/>
        </w:rPr>
        <w:t>and</w:t>
      </w:r>
      <w:r>
        <w:rPr>
          <w:sz w:val="28"/>
        </w:rPr>
        <w:t xml:space="preserve"> </w:t>
      </w:r>
      <w:r>
        <w:rPr>
          <w:i/>
          <w:sz w:val="28"/>
        </w:rPr>
        <w:t>cite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</w:t>
      </w:r>
      <w:r>
        <w:rPr>
          <w:i/>
          <w:sz w:val="28"/>
        </w:rPr>
        <w:t>data</w:t>
      </w:r>
      <w:r>
        <w:rPr>
          <w:sz w:val="28"/>
        </w:rPr>
        <w:t xml:space="preserve"> [Электронный ресурс]. – Режим доступа: https://support.google.com/trends/answer/4365538. – Дата доступа: 02.10.2026.</w:t>
      </w:r>
    </w:p>
    <w:p w14:paraId="0A71F6BC" w14:textId="77777777" w:rsidR="008137C8" w:rsidRDefault="00E653DE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Яндекс Директ. Яндекс Вордстат: статистика по запросам, динамика, регионы, скачивание данных, операторы [Электронный ресурс]. – Режим дост</w:t>
      </w:r>
      <w:r>
        <w:rPr>
          <w:sz w:val="28"/>
        </w:rPr>
        <w:t>упа: https://direct.yandex.ru/base/articles/wordstat-statistika-klyuchevyh-slov. – Дата доступа: 02.10.2026.</w:t>
      </w:r>
    </w:p>
    <w:p w14:paraId="5113432B" w14:textId="77777777" w:rsidR="008137C8" w:rsidRDefault="00E653DE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European</w:t>
      </w:r>
      <w:r>
        <w:rPr>
          <w:sz w:val="28"/>
        </w:rPr>
        <w:t xml:space="preserve"> </w:t>
      </w:r>
      <w:r>
        <w:rPr>
          <w:i/>
          <w:sz w:val="28"/>
        </w:rPr>
        <w:t>Commission</w:t>
      </w:r>
      <w:r>
        <w:rPr>
          <w:sz w:val="28"/>
        </w:rPr>
        <w:t xml:space="preserve">. </w:t>
      </w:r>
      <w:r>
        <w:rPr>
          <w:i/>
          <w:sz w:val="28"/>
        </w:rPr>
        <w:t>Revised</w:t>
      </w:r>
      <w:r>
        <w:rPr>
          <w:sz w:val="28"/>
        </w:rPr>
        <w:t xml:space="preserve"> </w:t>
      </w:r>
      <w:r>
        <w:rPr>
          <w:i/>
          <w:sz w:val="28"/>
        </w:rPr>
        <w:t>Market</w:t>
      </w:r>
      <w:r>
        <w:rPr>
          <w:sz w:val="28"/>
        </w:rPr>
        <w:t xml:space="preserve"> </w:t>
      </w:r>
      <w:r>
        <w:rPr>
          <w:i/>
          <w:sz w:val="28"/>
        </w:rPr>
        <w:t>Definition</w:t>
      </w:r>
      <w:r>
        <w:rPr>
          <w:sz w:val="28"/>
        </w:rPr>
        <w:t xml:space="preserve"> </w:t>
      </w:r>
      <w:r>
        <w:rPr>
          <w:i/>
          <w:sz w:val="28"/>
        </w:rPr>
        <w:t>Notice</w:t>
      </w:r>
      <w:r>
        <w:rPr>
          <w:sz w:val="28"/>
        </w:rPr>
        <w:t>, 2024 [Электронный ресурс]. – Режим доступа: https://ec.europa.eu/commission/presscorner/deta</w:t>
      </w:r>
      <w:r>
        <w:rPr>
          <w:sz w:val="28"/>
        </w:rPr>
        <w:t>il/en/qanda_23_6002. – Дата доступа: 02.10.2026.</w:t>
      </w:r>
    </w:p>
    <w:p w14:paraId="6B049D4A" w14:textId="77777777" w:rsidR="008137C8" w:rsidRDefault="00E653DE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OECD</w:t>
      </w:r>
      <w:r>
        <w:rPr>
          <w:sz w:val="28"/>
        </w:rPr>
        <w:t xml:space="preserve">. </w:t>
      </w:r>
      <w:r>
        <w:rPr>
          <w:i/>
          <w:sz w:val="28"/>
        </w:rPr>
        <w:t>Market</w:t>
      </w:r>
      <w:r>
        <w:rPr>
          <w:sz w:val="28"/>
        </w:rPr>
        <w:t xml:space="preserve"> </w:t>
      </w:r>
      <w:r>
        <w:rPr>
          <w:i/>
          <w:sz w:val="28"/>
        </w:rPr>
        <w:t>Definition</w:t>
      </w:r>
      <w:r>
        <w:rPr>
          <w:sz w:val="28"/>
        </w:rPr>
        <w:t xml:space="preserve"> </w:t>
      </w:r>
      <w:r>
        <w:rPr>
          <w:i/>
          <w:sz w:val="28"/>
        </w:rPr>
        <w:t>in</w:t>
      </w:r>
      <w:r>
        <w:rPr>
          <w:sz w:val="28"/>
        </w:rPr>
        <w:t xml:space="preserve"> </w:t>
      </w:r>
      <w:r>
        <w:rPr>
          <w:i/>
          <w:sz w:val="28"/>
        </w:rPr>
        <w:t>Multi-Sided</w:t>
      </w:r>
      <w:r>
        <w:rPr>
          <w:sz w:val="28"/>
        </w:rPr>
        <w:t xml:space="preserve"> </w:t>
      </w:r>
      <w:r>
        <w:rPr>
          <w:i/>
          <w:sz w:val="28"/>
        </w:rPr>
        <w:t>Markets</w:t>
      </w:r>
      <w:r>
        <w:rPr>
          <w:sz w:val="28"/>
        </w:rPr>
        <w:t>, 2017 [Электронный ресурс]. – Режим доступа: https://one.oecd.org/document/DAF/COMP/WD(2017)33/FINAL/en/pdf. – Дата доступа: 02.10.2026.</w:t>
      </w:r>
    </w:p>
    <w:p w14:paraId="2B130377" w14:textId="77777777" w:rsidR="008137C8" w:rsidRDefault="00E653DE">
      <w:pPr>
        <w:pStyle w:val="1"/>
        <w:keepNext w:val="0"/>
        <w:pageBreakBefore/>
        <w:spacing w:before="0" w:after="0" w:line="360" w:lineRule="exact"/>
        <w:jc w:val="center"/>
      </w:pPr>
      <w:bookmarkStart w:id="49" w:name="_3d74faf1500c1b2a4a8bfa8e0e37c74206ce73d"/>
      <w:bookmarkStart w:id="50" w:name="_Toc242033831"/>
      <w:bookmarkEnd w:id="47"/>
      <w:r>
        <w:rPr>
          <w:b/>
          <w:sz w:val="28"/>
        </w:rPr>
        <w:lastRenderedPageBreak/>
        <w:t>ПРИЛОЖЕНИЕ А</w:t>
      </w:r>
      <w:bookmarkEnd w:id="50"/>
    </w:p>
    <w:p w14:paraId="1378AF25" w14:textId="77777777" w:rsidR="008137C8" w:rsidRDefault="00E653DE">
      <w:pPr>
        <w:spacing w:after="0" w:line="360" w:lineRule="exact"/>
        <w:jc w:val="center"/>
      </w:pPr>
      <w:r>
        <w:rPr>
          <w:sz w:val="28"/>
        </w:rPr>
        <w:t>(обязатель</w:t>
      </w:r>
      <w:r>
        <w:rPr>
          <w:sz w:val="28"/>
        </w:rPr>
        <w:t>ное)</w:t>
      </w:r>
    </w:p>
    <w:p w14:paraId="17E3D9CA" w14:textId="77777777" w:rsidR="008137C8" w:rsidRDefault="00E653DE">
      <w:pPr>
        <w:spacing w:after="360" w:line="360" w:lineRule="exact"/>
        <w:jc w:val="center"/>
      </w:pPr>
      <w:r>
        <w:rPr>
          <w:b/>
          <w:sz w:val="28"/>
        </w:rPr>
        <w:t>Допущения и параметры расчета</w:t>
      </w:r>
    </w:p>
    <w:p w14:paraId="1B26C877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приложении собраны допущения работы. Каждое допущение указывает значение, обоснование и влияние на результат.</w:t>
      </w:r>
    </w:p>
    <w:p w14:paraId="39E54BE8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Допущения, принятые в работе, собраны в таблице 54.</w:t>
      </w:r>
    </w:p>
    <w:p w14:paraId="2C9DD27B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>Таблица 54 – Журнал допущений ЛР1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35"/>
        <w:gridCol w:w="1722"/>
        <w:gridCol w:w="1742"/>
        <w:gridCol w:w="1601"/>
        <w:gridCol w:w="1742"/>
        <w:gridCol w:w="1913"/>
      </w:tblGrid>
      <w:tr w:rsidR="008137C8" w14:paraId="1DEDF6DF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34" w:type="dxa"/>
            <w:vAlign w:val="center"/>
          </w:tcPr>
          <w:p w14:paraId="3DA0924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722" w:type="dxa"/>
            <w:vAlign w:val="center"/>
          </w:tcPr>
          <w:p w14:paraId="541950B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1742" w:type="dxa"/>
            <w:vAlign w:val="center"/>
          </w:tcPr>
          <w:p w14:paraId="6A3B486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1601" w:type="dxa"/>
            <w:vAlign w:val="center"/>
          </w:tcPr>
          <w:p w14:paraId="7F55D79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Обоснование</w:t>
            </w:r>
          </w:p>
        </w:tc>
        <w:tc>
          <w:tcPr>
            <w:tcW w:w="1742" w:type="dxa"/>
            <w:vAlign w:val="center"/>
          </w:tcPr>
          <w:p w14:paraId="1B3D51F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Влияние на результат</w:t>
            </w:r>
          </w:p>
        </w:tc>
        <w:tc>
          <w:tcPr>
            <w:tcW w:w="1913" w:type="dxa"/>
            <w:vAlign w:val="center"/>
          </w:tcPr>
          <w:p w14:paraId="1A7F3A5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Как проверить</w:t>
            </w:r>
          </w:p>
        </w:tc>
      </w:tr>
      <w:tr w:rsidR="008137C8" w14:paraId="4A5D534C" w14:textId="77777777" w:rsidTr="008137C8">
        <w:trPr>
          <w:cantSplit/>
          <w:jc w:val="center"/>
        </w:trPr>
        <w:tc>
          <w:tcPr>
            <w:tcW w:w="634" w:type="dxa"/>
            <w:vAlign w:val="center"/>
          </w:tcPr>
          <w:p w14:paraId="4D2485A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Д-01</w:t>
            </w:r>
          </w:p>
        </w:tc>
        <w:tc>
          <w:tcPr>
            <w:tcW w:w="1722" w:type="dxa"/>
            <w:vAlign w:val="center"/>
          </w:tcPr>
          <w:p w14:paraId="0D27494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Правило выбросов</w:t>
            </w:r>
          </w:p>
        </w:tc>
        <w:tc>
          <w:tcPr>
            <w:tcW w:w="1742" w:type="dxa"/>
            <w:vAlign w:val="center"/>
          </w:tcPr>
          <w:p w14:paraId="37340AA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значение &gt; 3 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второго по величине заменяется средним трех предыдущих месяцев</w:t>
            </w:r>
          </w:p>
        </w:tc>
        <w:tc>
          <w:tcPr>
            <w:tcW w:w="1601" w:type="dxa"/>
            <w:vAlign w:val="center"/>
          </w:tcPr>
          <w:p w14:paraId="628A8AC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методика требует маркировать разовые события</w:t>
            </w:r>
          </w:p>
        </w:tc>
        <w:tc>
          <w:tcPr>
            <w:tcW w:w="1742" w:type="dxa"/>
            <w:vAlign w:val="center"/>
          </w:tcPr>
          <w:p w14:paraId="77FADEC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В, 09.2026: 1 069 заменено на 56</w:t>
            </w:r>
          </w:p>
        </w:tc>
        <w:tc>
          <w:tcPr>
            <w:tcW w:w="1913" w:type="dxa"/>
            <w:vAlign w:val="center"/>
          </w:tcPr>
          <w:p w14:paraId="6E40E35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повторить расчет без замены; без замены индекс Вордстата кластера В искажается</w:t>
            </w:r>
          </w:p>
        </w:tc>
      </w:tr>
      <w:tr w:rsidR="008137C8" w14:paraId="55E0EBB6" w14:textId="77777777" w:rsidTr="008137C8">
        <w:trPr>
          <w:cantSplit/>
          <w:jc w:val="center"/>
        </w:trPr>
        <w:tc>
          <w:tcPr>
            <w:tcW w:w="634" w:type="dxa"/>
            <w:vAlign w:val="center"/>
          </w:tcPr>
          <w:p w14:paraId="79515F5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Д-02</w:t>
            </w:r>
          </w:p>
        </w:tc>
        <w:tc>
          <w:tcPr>
            <w:tcW w:w="1722" w:type="dxa"/>
            <w:vAlign w:val="center"/>
          </w:tcPr>
          <w:p w14:paraId="41C3EA3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Усреднение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в кластере А</w:t>
            </w:r>
          </w:p>
        </w:tc>
        <w:tc>
          <w:tcPr>
            <w:tcW w:w="1742" w:type="dxa"/>
            <w:vAlign w:val="center"/>
          </w:tcPr>
          <w:p w14:paraId="13FE31C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среднее индексов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</w:p>
        </w:tc>
        <w:tc>
          <w:tcPr>
            <w:tcW w:w="1601" w:type="dxa"/>
            <w:vAlign w:val="center"/>
          </w:tcPr>
          <w:p w14:paraId="19C77BC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А объединяет два близких запроса</w:t>
            </w:r>
          </w:p>
        </w:tc>
        <w:tc>
          <w:tcPr>
            <w:tcW w:w="1742" w:type="dxa"/>
            <w:vAlign w:val="center"/>
          </w:tcPr>
          <w:p w14:paraId="14E5344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ряд А выше, чем у каждого запроса по отдельности в редкие месяцы</w:t>
            </w:r>
          </w:p>
        </w:tc>
        <w:tc>
          <w:tcPr>
            <w:tcW w:w="1913" w:type="dxa"/>
            <w:vAlign w:val="center"/>
          </w:tcPr>
          <w:p w14:paraId="3813423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расчет по каждому запросу отдельно (одиночные ряды сохранены)</w:t>
            </w:r>
          </w:p>
        </w:tc>
      </w:tr>
      <w:tr w:rsidR="008137C8" w14:paraId="3BE1D505" w14:textId="77777777" w:rsidTr="008137C8">
        <w:trPr>
          <w:cantSplit/>
          <w:jc w:val="center"/>
        </w:trPr>
        <w:tc>
          <w:tcPr>
            <w:tcW w:w="634" w:type="dxa"/>
            <w:vAlign w:val="center"/>
          </w:tcPr>
          <w:p w14:paraId="30BF7EE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Д-03</w:t>
            </w:r>
          </w:p>
        </w:tc>
        <w:tc>
          <w:tcPr>
            <w:tcW w:w="1722" w:type="dxa"/>
            <w:vAlign w:val="center"/>
          </w:tcPr>
          <w:p w14:paraId="3D736EC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Суммирование фраз Вордстата в кластере</w:t>
            </w:r>
          </w:p>
        </w:tc>
        <w:tc>
          <w:tcPr>
            <w:tcW w:w="1742" w:type="dxa"/>
            <w:vAlign w:val="center"/>
          </w:tcPr>
          <w:p w14:paraId="106EB25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простая сумма запросов кластера</w:t>
            </w:r>
          </w:p>
        </w:tc>
        <w:tc>
          <w:tcPr>
            <w:tcW w:w="1601" w:type="dxa"/>
            <w:vAlign w:val="center"/>
          </w:tcPr>
          <w:p w14:paraId="01BCCE3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кластер - совокупность формулировок</w:t>
            </w:r>
          </w:p>
        </w:tc>
        <w:tc>
          <w:tcPr>
            <w:tcW w:w="1742" w:type="dxa"/>
            <w:vAlign w:val="center"/>
          </w:tcPr>
          <w:p w14:paraId="433EB05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возможное неболь</w:t>
            </w:r>
            <w:r>
              <w:rPr>
                <w:sz w:val="24"/>
              </w:rPr>
              <w:t>шое двойное счета из-за пересечения словоформ</w:t>
            </w:r>
          </w:p>
        </w:tc>
        <w:tc>
          <w:tcPr>
            <w:tcW w:w="1913" w:type="dxa"/>
            <w:vAlign w:val="center"/>
          </w:tcPr>
          <w:p w14:paraId="570026E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проверка по топам запросов</w:t>
            </w:r>
          </w:p>
        </w:tc>
      </w:tr>
      <w:tr w:rsidR="008137C8" w14:paraId="580B0909" w14:textId="77777777" w:rsidTr="008137C8">
        <w:trPr>
          <w:cantSplit/>
          <w:jc w:val="center"/>
        </w:trPr>
        <w:tc>
          <w:tcPr>
            <w:tcW w:w="634" w:type="dxa"/>
            <w:vAlign w:val="center"/>
          </w:tcPr>
          <w:p w14:paraId="61B5FDE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Д-04</w:t>
            </w:r>
          </w:p>
        </w:tc>
        <w:tc>
          <w:tcPr>
            <w:tcW w:w="1722" w:type="dxa"/>
            <w:vAlign w:val="center"/>
          </w:tcPr>
          <w:p w14:paraId="1DD96B2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Пороги объема Вордстата для балльной оценки</w:t>
            </w:r>
          </w:p>
        </w:tc>
        <w:tc>
          <w:tcPr>
            <w:tcW w:w="1742" w:type="dxa"/>
            <w:vAlign w:val="center"/>
          </w:tcPr>
          <w:p w14:paraId="38F02C1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0: менее 100; 1: 100-999; 2: 1 000-9 999; 3: от 10 000 запросов за 12 мес.</w:t>
            </w:r>
          </w:p>
        </w:tc>
        <w:tc>
          <w:tcPr>
            <w:tcW w:w="1601" w:type="dxa"/>
            <w:vAlign w:val="center"/>
          </w:tcPr>
          <w:p w14:paraId="70D7D99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методика не задает числовых порогов</w:t>
            </w:r>
          </w:p>
        </w:tc>
        <w:tc>
          <w:tcPr>
            <w:tcW w:w="1742" w:type="dxa"/>
            <w:vAlign w:val="center"/>
          </w:tcPr>
          <w:p w14:paraId="23C3B6B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влияет на балл объема и сумму</w:t>
            </w:r>
          </w:p>
        </w:tc>
        <w:tc>
          <w:tcPr>
            <w:tcW w:w="1913" w:type="dxa"/>
            <w:vAlign w:val="center"/>
          </w:tcPr>
          <w:p w14:paraId="26459FA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изменить пороги и пересчитать</w:t>
            </w:r>
          </w:p>
        </w:tc>
      </w:tr>
      <w:tr w:rsidR="008137C8" w14:paraId="3A3CFBE0" w14:textId="77777777" w:rsidTr="008137C8">
        <w:trPr>
          <w:cantSplit/>
          <w:jc w:val="center"/>
        </w:trPr>
        <w:tc>
          <w:tcPr>
            <w:tcW w:w="634" w:type="dxa"/>
            <w:vAlign w:val="center"/>
          </w:tcPr>
          <w:p w14:paraId="3A6674A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Д-05</w:t>
            </w:r>
          </w:p>
        </w:tc>
        <w:tc>
          <w:tcPr>
            <w:tcW w:w="1722" w:type="dxa"/>
            <w:vAlign w:val="center"/>
          </w:tcPr>
          <w:p w14:paraId="079661C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Правило фаз цикла</w:t>
            </w:r>
          </w:p>
        </w:tc>
        <w:tc>
          <w:tcPr>
            <w:tcW w:w="1742" w:type="dxa"/>
            <w:vAlign w:val="center"/>
          </w:tcPr>
          <w:p w14:paraId="2F327FE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изменение 12-месячной средней за 6 и 12 месяцев: порог 5 %; п</w:t>
            </w:r>
            <w:r>
              <w:rPr>
                <w:sz w:val="24"/>
              </w:rPr>
              <w:t>ик - не менее 95 % максимума</w:t>
            </w:r>
          </w:p>
        </w:tc>
        <w:tc>
          <w:tcPr>
            <w:tcW w:w="1601" w:type="dxa"/>
            <w:vAlign w:val="center"/>
          </w:tcPr>
          <w:p w14:paraId="3F610AD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методика описывает фазы качественно</w:t>
            </w:r>
          </w:p>
        </w:tc>
        <w:tc>
          <w:tcPr>
            <w:tcW w:w="1742" w:type="dxa"/>
            <w:vAlign w:val="center"/>
          </w:tcPr>
          <w:p w14:paraId="08E8EE9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определяет фазу роста или спада</w:t>
            </w:r>
          </w:p>
        </w:tc>
        <w:tc>
          <w:tcPr>
            <w:tcW w:w="1913" w:type="dxa"/>
            <w:vAlign w:val="center"/>
          </w:tcPr>
          <w:p w14:paraId="6B15B13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изменить порог 5 % на 3 и 10 %</w:t>
            </w:r>
          </w:p>
        </w:tc>
      </w:tr>
      <w:tr w:rsidR="008137C8" w14:paraId="673F91F9" w14:textId="77777777" w:rsidTr="008137C8">
        <w:trPr>
          <w:cantSplit/>
          <w:jc w:val="center"/>
        </w:trPr>
        <w:tc>
          <w:tcPr>
            <w:tcW w:w="634" w:type="dxa"/>
            <w:vAlign w:val="center"/>
          </w:tcPr>
          <w:p w14:paraId="5097995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Д-06</w:t>
            </w:r>
          </w:p>
        </w:tc>
        <w:tc>
          <w:tcPr>
            <w:tcW w:w="1722" w:type="dxa"/>
            <w:vAlign w:val="center"/>
          </w:tcPr>
          <w:p w14:paraId="62E1833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Веса сводного индекса</w:t>
            </w:r>
          </w:p>
        </w:tc>
        <w:tc>
          <w:tcPr>
            <w:tcW w:w="1742" w:type="dxa"/>
            <w:vAlign w:val="center"/>
          </w:tcPr>
          <w:p w14:paraId="0073466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 и 0,5</w:t>
            </w:r>
          </w:p>
        </w:tc>
        <w:tc>
          <w:tcPr>
            <w:tcW w:w="1601" w:type="dxa"/>
            <w:vAlign w:val="center"/>
          </w:tcPr>
          <w:p w14:paraId="615F743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значение шаблона по умолчанию</w:t>
            </w:r>
          </w:p>
        </w:tc>
        <w:tc>
          <w:tcPr>
            <w:tcW w:w="1742" w:type="dxa"/>
            <w:vAlign w:val="center"/>
          </w:tcPr>
          <w:p w14:paraId="25FB3E2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сводный индекс кластеров А, Б, В</w:t>
            </w:r>
          </w:p>
        </w:tc>
        <w:tc>
          <w:tcPr>
            <w:tcW w:w="1913" w:type="dxa"/>
            <w:vAlign w:val="center"/>
          </w:tcPr>
          <w:p w14:paraId="328D068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варианты «только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» и «только Вордстат»</w:t>
            </w:r>
          </w:p>
        </w:tc>
      </w:tr>
      <w:tr w:rsidR="008137C8" w14:paraId="06479880" w14:textId="77777777" w:rsidTr="008137C8">
        <w:trPr>
          <w:cantSplit/>
          <w:jc w:val="center"/>
        </w:trPr>
        <w:tc>
          <w:tcPr>
            <w:tcW w:w="634" w:type="dxa"/>
            <w:vAlign w:val="center"/>
          </w:tcPr>
          <w:p w14:paraId="0CCFFB1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Д-07</w:t>
            </w:r>
          </w:p>
        </w:tc>
        <w:tc>
          <w:tcPr>
            <w:tcW w:w="1722" w:type="dxa"/>
            <w:vAlign w:val="center"/>
          </w:tcPr>
          <w:p w14:paraId="21E1527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Конкурентная реализуемость в балльной оценке</w:t>
            </w:r>
          </w:p>
        </w:tc>
        <w:tc>
          <w:tcPr>
            <w:tcW w:w="1742" w:type="dxa"/>
            <w:vAlign w:val="center"/>
          </w:tcPr>
          <w:p w14:paraId="5C256B4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экспертная оценка</w:t>
            </w:r>
          </w:p>
        </w:tc>
        <w:tc>
          <w:tcPr>
            <w:tcW w:w="1601" w:type="dxa"/>
            <w:vAlign w:val="center"/>
          </w:tcPr>
          <w:p w14:paraId="2291910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данных о конкурентах в ЛР1 нет</w:t>
            </w:r>
          </w:p>
        </w:tc>
        <w:tc>
          <w:tcPr>
            <w:tcW w:w="1742" w:type="dxa"/>
            <w:vAlign w:val="center"/>
          </w:tcPr>
          <w:p w14:paraId="4574CA2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влияет на сумму баллов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913" w:type="dxa"/>
            <w:vAlign w:val="center"/>
          </w:tcPr>
          <w:p w14:paraId="2C7B03A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заменить после ЛР4-ЛР5</w:t>
            </w:r>
          </w:p>
        </w:tc>
      </w:tr>
      <w:tr w:rsidR="008137C8" w14:paraId="4ADA8077" w14:textId="77777777" w:rsidTr="008137C8">
        <w:trPr>
          <w:cantSplit/>
          <w:jc w:val="center"/>
        </w:trPr>
        <w:tc>
          <w:tcPr>
            <w:tcW w:w="634" w:type="dxa"/>
            <w:vAlign w:val="center"/>
          </w:tcPr>
          <w:p w14:paraId="03B22BE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Д-08</w:t>
            </w:r>
          </w:p>
        </w:tc>
        <w:tc>
          <w:tcPr>
            <w:tcW w:w="1722" w:type="dxa"/>
            <w:vAlign w:val="center"/>
          </w:tcPr>
          <w:p w14:paraId="654A5E9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Территория рынка</w:t>
            </w:r>
          </w:p>
        </w:tc>
        <w:tc>
          <w:tcPr>
            <w:tcW w:w="1742" w:type="dxa"/>
            <w:vAlign w:val="center"/>
          </w:tcPr>
          <w:p w14:paraId="711B600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англоязычные страны и ЕС как рабочая гипотеза</w:t>
            </w:r>
          </w:p>
        </w:tc>
        <w:tc>
          <w:tcPr>
            <w:tcW w:w="1601" w:type="dxa"/>
            <w:vAlign w:val="center"/>
          </w:tcPr>
          <w:p w14:paraId="423FEDF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стартовая география ПЗ1; данные по странам тонкие</w:t>
            </w:r>
          </w:p>
        </w:tc>
        <w:tc>
          <w:tcPr>
            <w:tcW w:w="1742" w:type="dxa"/>
            <w:vAlign w:val="center"/>
          </w:tcPr>
          <w:p w14:paraId="29982B1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определяет границы ЛР2-3</w:t>
            </w:r>
          </w:p>
        </w:tc>
        <w:tc>
          <w:tcPr>
            <w:tcW w:w="1913" w:type="dxa"/>
            <w:vAlign w:val="center"/>
          </w:tcPr>
          <w:p w14:paraId="4DB8EFF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платежеспособность и каналы в ЛР2-3</w:t>
            </w:r>
          </w:p>
        </w:tc>
      </w:tr>
    </w:tbl>
    <w:p w14:paraId="3B7F35BD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Допущения перенесены в общий журнал допущений проекта. Изменение значения и повторный запуск скриптов пересчитывает книги </w:t>
      </w:r>
      <w:r>
        <w:rPr>
          <w:i/>
          <w:sz w:val="28"/>
        </w:rPr>
        <w:t>Excel</w:t>
      </w:r>
      <w:r>
        <w:rPr>
          <w:sz w:val="28"/>
        </w:rPr>
        <w:t xml:space="preserve"> и отчет.</w:t>
      </w:r>
    </w:p>
    <w:p w14:paraId="1A3D6BB4" w14:textId="77777777" w:rsidR="008137C8" w:rsidRDefault="00E653DE">
      <w:pPr>
        <w:pStyle w:val="1"/>
        <w:keepNext w:val="0"/>
        <w:pageBreakBefore/>
        <w:spacing w:before="0" w:after="0" w:line="360" w:lineRule="exact"/>
        <w:jc w:val="center"/>
      </w:pPr>
      <w:bookmarkStart w:id="51" w:name="_25083b51e17d9d99817d1269b6af13d75b604a4"/>
      <w:bookmarkStart w:id="52" w:name="_Toc242033832"/>
      <w:bookmarkEnd w:id="49"/>
      <w:r>
        <w:rPr>
          <w:b/>
          <w:sz w:val="28"/>
        </w:rPr>
        <w:lastRenderedPageBreak/>
        <w:t>ПРИЛОЖЕНИЕ Б</w:t>
      </w:r>
      <w:bookmarkEnd w:id="52"/>
    </w:p>
    <w:p w14:paraId="41599C47" w14:textId="77777777" w:rsidR="008137C8" w:rsidRDefault="00E653DE">
      <w:pPr>
        <w:spacing w:after="0" w:line="360" w:lineRule="exact"/>
        <w:jc w:val="center"/>
      </w:pPr>
      <w:r>
        <w:rPr>
          <w:sz w:val="28"/>
        </w:rPr>
        <w:t>(обязательное)</w:t>
      </w:r>
    </w:p>
    <w:p w14:paraId="25CD1900" w14:textId="77777777" w:rsidR="008137C8" w:rsidRDefault="00E653DE">
      <w:pPr>
        <w:spacing w:after="360" w:line="360" w:lineRule="exact"/>
        <w:jc w:val="center"/>
      </w:pPr>
      <w:r>
        <w:rPr>
          <w:b/>
          <w:sz w:val="28"/>
        </w:rPr>
        <w:t>Принятые решения по недостающим данным</w:t>
      </w:r>
    </w:p>
    <w:p w14:paraId="4844DA3C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Ниже для каждого элемента, которого нет в открытом доступе или который недоступен без платного сервиса, зафиксировано принятое решение: расчетные данные, альтернативный источник или допущение.</w:t>
      </w:r>
    </w:p>
    <w:p w14:paraId="14750358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Данные, которые не удалось получить в ходе работы, перечислены </w:t>
      </w:r>
      <w:r>
        <w:rPr>
          <w:sz w:val="28"/>
        </w:rPr>
        <w:t>в таблице 55.</w:t>
      </w:r>
    </w:p>
    <w:p w14:paraId="680E0EBF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>Таблица 55 – Принятые решения по данным, которых нет в открытом доступе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26"/>
        <w:gridCol w:w="1771"/>
        <w:gridCol w:w="2196"/>
        <w:gridCol w:w="3104"/>
        <w:gridCol w:w="1658"/>
      </w:tblGrid>
      <w:tr w:rsidR="008137C8" w14:paraId="70DE874F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25" w:type="dxa"/>
            <w:vAlign w:val="center"/>
          </w:tcPr>
          <w:p w14:paraId="7E58B60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771" w:type="dxa"/>
            <w:vAlign w:val="center"/>
          </w:tcPr>
          <w:p w14:paraId="2C4C72C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Данные</w:t>
            </w:r>
          </w:p>
        </w:tc>
        <w:tc>
          <w:tcPr>
            <w:tcW w:w="2196" w:type="dxa"/>
            <w:vAlign w:val="center"/>
          </w:tcPr>
          <w:p w14:paraId="0BDB16C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 или метод</w:t>
            </w:r>
          </w:p>
        </w:tc>
        <w:tc>
          <w:tcPr>
            <w:tcW w:w="3104" w:type="dxa"/>
            <w:vAlign w:val="center"/>
          </w:tcPr>
          <w:p w14:paraId="6F05A0C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Принятое решение</w:t>
            </w:r>
          </w:p>
        </w:tc>
        <w:tc>
          <w:tcPr>
            <w:tcW w:w="1658" w:type="dxa"/>
            <w:vAlign w:val="center"/>
          </w:tcPr>
          <w:p w14:paraId="45F55C3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Где использовано</w:t>
            </w:r>
          </w:p>
        </w:tc>
      </w:tr>
      <w:tr w:rsidR="008137C8" w14:paraId="61B1FF3B" w14:textId="77777777" w:rsidTr="008137C8">
        <w:trPr>
          <w:cantSplit/>
          <w:jc w:val="center"/>
        </w:trPr>
        <w:tc>
          <w:tcPr>
            <w:tcW w:w="625" w:type="dxa"/>
            <w:vAlign w:val="center"/>
          </w:tcPr>
          <w:p w14:paraId="23F9D4C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771" w:type="dxa"/>
            <w:vAlign w:val="center"/>
          </w:tcPr>
          <w:p w14:paraId="4265233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Выгрузки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и Вордстата</w:t>
            </w:r>
          </w:p>
        </w:tc>
        <w:tc>
          <w:tcPr>
            <w:tcW w:w="2196" w:type="dxa"/>
            <w:vAlign w:val="center"/>
          </w:tcPr>
          <w:p w14:paraId="3D05136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интерфейсы сервисов</w:t>
            </w:r>
          </w:p>
        </w:tc>
        <w:tc>
          <w:tcPr>
            <w:tcW w:w="3104" w:type="dxa"/>
            <w:vAlign w:val="center"/>
          </w:tcPr>
          <w:p w14:paraId="06C549A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данные получены из ответов интерфейсов и проверены контрольными суммами; файлы </w:t>
            </w: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 xml:space="preserve"> методикой не требуются</w:t>
            </w:r>
          </w:p>
        </w:tc>
        <w:tc>
          <w:tcPr>
            <w:tcW w:w="1658" w:type="dxa"/>
            <w:vAlign w:val="center"/>
          </w:tcPr>
          <w:p w14:paraId="59A673B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приложение А</w:t>
            </w:r>
          </w:p>
        </w:tc>
      </w:tr>
      <w:tr w:rsidR="008137C8" w14:paraId="4165D837" w14:textId="77777777" w:rsidTr="008137C8">
        <w:trPr>
          <w:cantSplit/>
          <w:jc w:val="center"/>
        </w:trPr>
        <w:tc>
          <w:tcPr>
            <w:tcW w:w="625" w:type="dxa"/>
            <w:vAlign w:val="center"/>
          </w:tcPr>
          <w:p w14:paraId="04996CC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771" w:type="dxa"/>
            <w:vAlign w:val="center"/>
          </w:tcPr>
          <w:p w14:paraId="0CEEC8D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Графики и таблицы сервисов</w:t>
            </w:r>
          </w:p>
        </w:tc>
        <w:tc>
          <w:tcPr>
            <w:tcW w:w="2196" w:type="dxa"/>
            <w:vAlign w:val="center"/>
          </w:tcPr>
          <w:p w14:paraId="3F9AA81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 же сервисы</w:t>
            </w:r>
          </w:p>
        </w:tc>
        <w:tc>
          <w:tcPr>
            <w:tcW w:w="3104" w:type="dxa"/>
            <w:vAlign w:val="center"/>
          </w:tcPr>
          <w:p w14:paraId="2B2F034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заменены таблицами и рисунками отчета, построенными по выгруженным рядам</w:t>
            </w:r>
          </w:p>
        </w:tc>
        <w:tc>
          <w:tcPr>
            <w:tcW w:w="1658" w:type="dxa"/>
            <w:vAlign w:val="center"/>
          </w:tcPr>
          <w:p w14:paraId="459D5F8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разделы 2.2-2.6</w:t>
            </w:r>
          </w:p>
        </w:tc>
      </w:tr>
      <w:tr w:rsidR="008137C8" w14:paraId="149DC26C" w14:textId="77777777" w:rsidTr="008137C8">
        <w:trPr>
          <w:cantSplit/>
          <w:jc w:val="center"/>
        </w:trPr>
        <w:tc>
          <w:tcPr>
            <w:tcW w:w="625" w:type="dxa"/>
            <w:vAlign w:val="center"/>
          </w:tcPr>
          <w:p w14:paraId="7B24959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771" w:type="dxa"/>
            <w:vAlign w:val="center"/>
          </w:tcPr>
          <w:p w14:paraId="458B930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Разбивка Вордстата по устройствам</w:t>
            </w:r>
          </w:p>
        </w:tc>
        <w:tc>
          <w:tcPr>
            <w:tcW w:w="2196" w:type="dxa"/>
            <w:vAlign w:val="center"/>
          </w:tcPr>
          <w:p w14:paraId="16935C6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</w:t>
            </w:r>
          </w:p>
        </w:tc>
        <w:tc>
          <w:tcPr>
            <w:tcW w:w="3104" w:type="dxa"/>
            <w:vAlign w:val="center"/>
          </w:tcPr>
          <w:p w14:paraId="2E4D1A3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принята разбивка по запросу «ошибки в формулах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» (53,8 % десктопы) как показательная для кластера</w:t>
            </w:r>
          </w:p>
        </w:tc>
        <w:tc>
          <w:tcPr>
            <w:tcW w:w="1658" w:type="dxa"/>
            <w:vAlign w:val="center"/>
          </w:tcPr>
          <w:p w14:paraId="5EF2687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устройств</w:t>
            </w:r>
          </w:p>
        </w:tc>
      </w:tr>
      <w:tr w:rsidR="008137C8" w14:paraId="366B70EA" w14:textId="77777777" w:rsidTr="008137C8">
        <w:trPr>
          <w:cantSplit/>
          <w:jc w:val="center"/>
        </w:trPr>
        <w:tc>
          <w:tcPr>
            <w:tcW w:w="625" w:type="dxa"/>
            <w:vAlign w:val="center"/>
          </w:tcPr>
          <w:p w14:paraId="0338570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771" w:type="dxa"/>
            <w:vAlign w:val="center"/>
          </w:tcPr>
          <w:p w14:paraId="236F0D9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Статистика территории</w:t>
            </w:r>
          </w:p>
        </w:tc>
        <w:tc>
          <w:tcPr>
            <w:tcW w:w="2196" w:type="dxa"/>
            <w:vAlign w:val="center"/>
          </w:tcPr>
          <w:p w14:paraId="766A461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Eurostat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ONS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BLS</w:t>
            </w:r>
          </w:p>
        </w:tc>
        <w:tc>
          <w:tcPr>
            <w:tcW w:w="3104" w:type="dxa"/>
            <w:vAlign w:val="center"/>
          </w:tcPr>
          <w:p w14:paraId="660F82B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получена в ЛР2-3 (приложение Д)</w:t>
            </w:r>
          </w:p>
        </w:tc>
        <w:tc>
          <w:tcPr>
            <w:tcW w:w="1658" w:type="dxa"/>
            <w:vAlign w:val="center"/>
          </w:tcPr>
          <w:p w14:paraId="7C17C19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</w:t>
            </w:r>
          </w:p>
        </w:tc>
      </w:tr>
      <w:tr w:rsidR="008137C8" w14:paraId="1BBEFE37" w14:textId="77777777" w:rsidTr="008137C8">
        <w:trPr>
          <w:cantSplit/>
          <w:jc w:val="center"/>
        </w:trPr>
        <w:tc>
          <w:tcPr>
            <w:tcW w:w="625" w:type="dxa"/>
            <w:vAlign w:val="center"/>
          </w:tcPr>
          <w:p w14:paraId="52D7829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771" w:type="dxa"/>
            <w:vAlign w:val="center"/>
          </w:tcPr>
          <w:p w14:paraId="30B8F26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Локальные запросы на языках ЕС</w:t>
            </w:r>
          </w:p>
        </w:tc>
        <w:tc>
          <w:tcPr>
            <w:tcW w:w="2196" w:type="dxa"/>
            <w:vAlign w:val="center"/>
          </w:tcPr>
          <w:p w14:paraId="423851A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3104" w:type="dxa"/>
            <w:vAlign w:val="center"/>
          </w:tcPr>
          <w:p w14:paraId="05A2482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проверены для </w:t>
            </w:r>
            <w:r>
              <w:rPr>
                <w:i/>
                <w:sz w:val="24"/>
              </w:rPr>
              <w:t>DE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NL</w:t>
            </w:r>
            <w:r>
              <w:rPr>
                <w:sz w:val="24"/>
              </w:rPr>
              <w:t xml:space="preserve"> (приложение В)</w:t>
            </w:r>
          </w:p>
        </w:tc>
        <w:tc>
          <w:tcPr>
            <w:tcW w:w="1658" w:type="dxa"/>
            <w:vAlign w:val="center"/>
          </w:tcPr>
          <w:p w14:paraId="3DB6754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отбора территорий</w:t>
            </w:r>
          </w:p>
        </w:tc>
      </w:tr>
      <w:tr w:rsidR="008137C8" w14:paraId="17EAD4EC" w14:textId="77777777" w:rsidTr="008137C8">
        <w:trPr>
          <w:cantSplit/>
          <w:jc w:val="center"/>
        </w:trPr>
        <w:tc>
          <w:tcPr>
            <w:tcW w:w="625" w:type="dxa"/>
            <w:vAlign w:val="center"/>
          </w:tcPr>
          <w:p w14:paraId="092B456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771" w:type="dxa"/>
            <w:vAlign w:val="center"/>
          </w:tcPr>
          <w:p w14:paraId="5C11FD1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Показатели рекламных кабинетов</w:t>
            </w:r>
          </w:p>
        </w:tc>
        <w:tc>
          <w:tcPr>
            <w:tcW w:w="2196" w:type="dxa"/>
            <w:vAlign w:val="center"/>
          </w:tcPr>
          <w:p w14:paraId="3928686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>, Яндекс Директ недоступны без оплаты</w:t>
            </w:r>
          </w:p>
        </w:tc>
        <w:tc>
          <w:tcPr>
            <w:tcW w:w="3104" w:type="dxa"/>
            <w:vAlign w:val="center"/>
          </w:tcPr>
          <w:p w14:paraId="5E39FE9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заменены моделью поиск</w:t>
            </w:r>
            <w:r>
              <w:rPr>
                <w:sz w:val="24"/>
              </w:rPr>
              <w:t>ово-рекламных показателей (ЛР4, приложение Д, допущение Д-33)</w:t>
            </w:r>
          </w:p>
        </w:tc>
        <w:tc>
          <w:tcPr>
            <w:tcW w:w="1658" w:type="dxa"/>
            <w:vAlign w:val="center"/>
          </w:tcPr>
          <w:p w14:paraId="71E922D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ЛР2-3, ЛР4</w:t>
            </w:r>
          </w:p>
        </w:tc>
      </w:tr>
      <w:tr w:rsidR="008137C8" w14:paraId="68FC3529" w14:textId="77777777" w:rsidTr="008137C8">
        <w:trPr>
          <w:cantSplit/>
          <w:jc w:val="center"/>
        </w:trPr>
        <w:tc>
          <w:tcPr>
            <w:tcW w:w="625" w:type="dxa"/>
            <w:vAlign w:val="center"/>
          </w:tcPr>
          <w:p w14:paraId="26F71F6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771" w:type="dxa"/>
            <w:vAlign w:val="center"/>
          </w:tcPr>
          <w:p w14:paraId="717C78B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Методические вопросы</w:t>
            </w:r>
          </w:p>
        </w:tc>
        <w:tc>
          <w:tcPr>
            <w:tcW w:w="2196" w:type="dxa"/>
            <w:vAlign w:val="center"/>
          </w:tcPr>
          <w:p w14:paraId="4F2F536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образец работ и лекция 05.05.2026</w:t>
            </w:r>
          </w:p>
        </w:tc>
        <w:tc>
          <w:tcPr>
            <w:tcW w:w="3104" w:type="dxa"/>
            <w:vAlign w:val="center"/>
          </w:tcPr>
          <w:p w14:paraId="659F714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приняты решения Р-22: основной навигатор - первый (границы до аргументации); данные из интерфейса допустимы; недели усредняются в месяцы без неполных периодов; территория - Р-1</w:t>
            </w:r>
          </w:p>
        </w:tc>
        <w:tc>
          <w:tcPr>
            <w:tcW w:w="1658" w:type="dxa"/>
            <w:vAlign w:val="center"/>
          </w:tcPr>
          <w:p w14:paraId="30CAA3D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журнал решений</w:t>
            </w:r>
          </w:p>
        </w:tc>
      </w:tr>
    </w:tbl>
    <w:p w14:paraId="2E905FBB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>Перечень фиксирует принятые решения; выводы работы опираются на</w:t>
      </w:r>
      <w:r>
        <w:rPr>
          <w:sz w:val="28"/>
        </w:rPr>
        <w:t xml:space="preserve"> данные сервисов и допущения журнала допущений.</w:t>
      </w:r>
    </w:p>
    <w:p w14:paraId="73B549BE" w14:textId="77777777" w:rsidR="008137C8" w:rsidRDefault="00E653DE">
      <w:pPr>
        <w:pStyle w:val="1"/>
        <w:keepNext w:val="0"/>
        <w:pageBreakBefore/>
        <w:spacing w:before="0" w:after="0" w:line="360" w:lineRule="exact"/>
        <w:jc w:val="center"/>
      </w:pPr>
      <w:bookmarkStart w:id="53" w:name="_1a5d56d46f4cc4b0e76d31cd6283bd4563d971a"/>
      <w:bookmarkStart w:id="54" w:name="_Toc242033833"/>
      <w:bookmarkEnd w:id="51"/>
      <w:r>
        <w:rPr>
          <w:b/>
          <w:sz w:val="28"/>
        </w:rPr>
        <w:lastRenderedPageBreak/>
        <w:t>ПРИЛОЖЕНИЕ В</w:t>
      </w:r>
      <w:bookmarkEnd w:id="54"/>
    </w:p>
    <w:p w14:paraId="0CDB02CD" w14:textId="77777777" w:rsidR="008137C8" w:rsidRDefault="00E653DE">
      <w:pPr>
        <w:spacing w:after="0" w:line="360" w:lineRule="exact"/>
        <w:jc w:val="center"/>
      </w:pPr>
      <w:r>
        <w:rPr>
          <w:sz w:val="28"/>
        </w:rPr>
        <w:t>(справочное)</w:t>
      </w:r>
    </w:p>
    <w:p w14:paraId="490720DA" w14:textId="77777777" w:rsidR="008137C8" w:rsidRDefault="00E653DE">
      <w:pPr>
        <w:spacing w:after="360" w:line="360" w:lineRule="exact"/>
        <w:jc w:val="center"/>
      </w:pPr>
      <w:r>
        <w:rPr>
          <w:b/>
          <w:sz w:val="28"/>
        </w:rPr>
        <w:t xml:space="preserve">Формулировки на языках ЕС в </w:t>
      </w:r>
      <w:r>
        <w:rPr>
          <w:b/>
          <w:i/>
          <w:sz w:val="28"/>
        </w:rPr>
        <w:t>Google</w:t>
      </w:r>
      <w:r>
        <w:rPr>
          <w:b/>
          <w:sz w:val="28"/>
        </w:rPr>
        <w:t xml:space="preserve"> </w:t>
      </w:r>
      <w:r>
        <w:rPr>
          <w:b/>
          <w:i/>
          <w:sz w:val="28"/>
        </w:rPr>
        <w:t>Trends</w:t>
      </w:r>
    </w:p>
    <w:p w14:paraId="318435BF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Формулировки проверки и аудита </w:t>
      </w:r>
      <w:r>
        <w:rPr>
          <w:i/>
          <w:sz w:val="28"/>
        </w:rPr>
        <w:t>Excel</w:t>
      </w:r>
      <w:r>
        <w:rPr>
          <w:sz w:val="28"/>
        </w:rPr>
        <w:t xml:space="preserve"> на немецком, французском и голландском языках проверены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03.10.2026 (5 лет, индекс нормирован внутри пакета запросов; сырые значения - в файле Материалы_собранные/GT/GT_языки_ЕС_2026-10-03.md).</w:t>
      </w:r>
    </w:p>
    <w:p w14:paraId="380E9F1A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56 представлено: интерес к формулиро</w:t>
      </w:r>
      <w:r>
        <w:rPr>
          <w:sz w:val="28"/>
        </w:rPr>
        <w:t>вкам на языках ЕС (среднее за 52 недели, индекс 0-100).</w:t>
      </w:r>
    </w:p>
    <w:p w14:paraId="23FA838F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>Таблица 56 – Интерес к формулировкам на языках ЕС (среднее за 52 недели, индекс 0-100)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06"/>
        <w:gridCol w:w="2487"/>
        <w:gridCol w:w="970"/>
        <w:gridCol w:w="1683"/>
        <w:gridCol w:w="1739"/>
        <w:gridCol w:w="970"/>
      </w:tblGrid>
      <w:tr w:rsidR="008137C8" w14:paraId="70883BCA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05" w:type="dxa"/>
            <w:vAlign w:val="center"/>
          </w:tcPr>
          <w:p w14:paraId="5C95D9F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Страна</w:t>
            </w:r>
          </w:p>
        </w:tc>
        <w:tc>
          <w:tcPr>
            <w:tcW w:w="2487" w:type="dxa"/>
            <w:vAlign w:val="center"/>
          </w:tcPr>
          <w:p w14:paraId="7BD8C55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 проверки или ошибки</w:t>
            </w:r>
          </w:p>
        </w:tc>
        <w:tc>
          <w:tcPr>
            <w:tcW w:w="970" w:type="dxa"/>
            <w:vAlign w:val="center"/>
          </w:tcPr>
          <w:p w14:paraId="4617227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</w:t>
            </w:r>
          </w:p>
        </w:tc>
        <w:tc>
          <w:tcPr>
            <w:tcW w:w="1683" w:type="dxa"/>
            <w:vAlign w:val="center"/>
          </w:tcPr>
          <w:p w14:paraId="009258A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 «</w:t>
            </w:r>
            <w:r>
              <w:rPr>
                <w:b/>
                <w:i/>
                <w:sz w:val="24"/>
              </w:rPr>
              <w:t>excel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audit</w:t>
            </w:r>
            <w:r>
              <w:rPr>
                <w:b/>
                <w:sz w:val="24"/>
              </w:rPr>
              <w:t>»</w:t>
            </w:r>
          </w:p>
        </w:tc>
        <w:tc>
          <w:tcPr>
            <w:tcW w:w="1739" w:type="dxa"/>
            <w:vAlign w:val="center"/>
          </w:tcPr>
          <w:p w14:paraId="095F7FD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Запрос про </w:t>
            </w:r>
            <w:r>
              <w:rPr>
                <w:b/>
                <w:i/>
                <w:sz w:val="24"/>
              </w:rPr>
              <w:t>AI</w:t>
            </w:r>
            <w:r>
              <w:rPr>
                <w:b/>
                <w:sz w:val="24"/>
              </w:rPr>
              <w:t xml:space="preserve"> в </w:t>
            </w:r>
            <w:r>
              <w:rPr>
                <w:b/>
                <w:i/>
                <w:sz w:val="24"/>
              </w:rPr>
              <w:t>Excel</w:t>
            </w:r>
          </w:p>
        </w:tc>
        <w:tc>
          <w:tcPr>
            <w:tcW w:w="970" w:type="dxa"/>
            <w:vAlign w:val="center"/>
          </w:tcPr>
          <w:p w14:paraId="2FB93DE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</w:t>
            </w:r>
          </w:p>
        </w:tc>
      </w:tr>
      <w:tr w:rsidR="008137C8" w14:paraId="4557E9CC" w14:textId="77777777" w:rsidTr="008137C8">
        <w:trPr>
          <w:cantSplit/>
          <w:jc w:val="center"/>
        </w:trPr>
        <w:tc>
          <w:tcPr>
            <w:tcW w:w="1505" w:type="dxa"/>
            <w:vAlign w:val="center"/>
          </w:tcPr>
          <w:p w14:paraId="356AA26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Германия</w:t>
            </w:r>
          </w:p>
        </w:tc>
        <w:tc>
          <w:tcPr>
            <w:tcW w:w="2487" w:type="dxa"/>
            <w:vAlign w:val="center"/>
          </w:tcPr>
          <w:p w14:paraId="56E59FA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formeln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</w:t>
            </w:r>
            <w:r>
              <w:rPr>
                <w:sz w:val="24"/>
              </w:rPr>
              <w:t>ü</w:t>
            </w:r>
            <w:r>
              <w:rPr>
                <w:i/>
                <w:sz w:val="24"/>
              </w:rPr>
              <w:t>fen</w:t>
            </w:r>
          </w:p>
        </w:tc>
        <w:tc>
          <w:tcPr>
            <w:tcW w:w="970" w:type="dxa"/>
            <w:vAlign w:val="center"/>
          </w:tcPr>
          <w:p w14:paraId="422A15F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683" w:type="dxa"/>
            <w:vAlign w:val="center"/>
          </w:tcPr>
          <w:p w14:paraId="6399983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4,7</w:t>
            </w:r>
          </w:p>
        </w:tc>
        <w:tc>
          <w:tcPr>
            <w:tcW w:w="1739" w:type="dxa"/>
            <w:vAlign w:val="center"/>
          </w:tcPr>
          <w:p w14:paraId="16708C7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ki</w:t>
            </w:r>
          </w:p>
        </w:tc>
        <w:tc>
          <w:tcPr>
            <w:tcW w:w="970" w:type="dxa"/>
            <w:vAlign w:val="center"/>
          </w:tcPr>
          <w:p w14:paraId="76CA2E1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57,6</w:t>
            </w:r>
          </w:p>
        </w:tc>
      </w:tr>
      <w:tr w:rsidR="008137C8" w14:paraId="44E6FF58" w14:textId="77777777" w:rsidTr="008137C8">
        <w:trPr>
          <w:cantSplit/>
          <w:jc w:val="center"/>
        </w:trPr>
        <w:tc>
          <w:tcPr>
            <w:tcW w:w="1505" w:type="dxa"/>
            <w:vAlign w:val="center"/>
          </w:tcPr>
          <w:p w14:paraId="58B11A3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Франция</w:t>
            </w:r>
          </w:p>
        </w:tc>
        <w:tc>
          <w:tcPr>
            <w:tcW w:w="2487" w:type="dxa"/>
            <w:vAlign w:val="center"/>
          </w:tcPr>
          <w:p w14:paraId="1D487BE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</w:t>
            </w:r>
            <w:r>
              <w:rPr>
                <w:sz w:val="24"/>
              </w:rPr>
              <w:t>é</w:t>
            </w:r>
            <w:r>
              <w:rPr>
                <w:i/>
                <w:sz w:val="24"/>
              </w:rPr>
              <w:t>rifier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formules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970" w:type="dxa"/>
            <w:vAlign w:val="center"/>
          </w:tcPr>
          <w:p w14:paraId="00C68D1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683" w:type="dxa"/>
            <w:vAlign w:val="center"/>
          </w:tcPr>
          <w:p w14:paraId="5C20417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5,2</w:t>
            </w:r>
          </w:p>
        </w:tc>
        <w:tc>
          <w:tcPr>
            <w:tcW w:w="1739" w:type="dxa"/>
            <w:vAlign w:val="center"/>
          </w:tcPr>
          <w:p w14:paraId="5C7D3BD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ia</w:t>
            </w:r>
          </w:p>
        </w:tc>
        <w:tc>
          <w:tcPr>
            <w:tcW w:w="970" w:type="dxa"/>
            <w:vAlign w:val="center"/>
          </w:tcPr>
          <w:p w14:paraId="4B6D8DD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60,8</w:t>
            </w:r>
          </w:p>
        </w:tc>
      </w:tr>
      <w:tr w:rsidR="008137C8" w14:paraId="1FCE45A1" w14:textId="77777777" w:rsidTr="008137C8">
        <w:trPr>
          <w:cantSplit/>
          <w:jc w:val="center"/>
        </w:trPr>
        <w:tc>
          <w:tcPr>
            <w:tcW w:w="1505" w:type="dxa"/>
            <w:vAlign w:val="center"/>
          </w:tcPr>
          <w:p w14:paraId="6CDE9A1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Нидерланды</w:t>
            </w:r>
          </w:p>
        </w:tc>
        <w:tc>
          <w:tcPr>
            <w:tcW w:w="2487" w:type="dxa"/>
            <w:vAlign w:val="center"/>
          </w:tcPr>
          <w:p w14:paraId="32C9B33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formules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controleren</w:t>
            </w:r>
          </w:p>
        </w:tc>
        <w:tc>
          <w:tcPr>
            <w:tcW w:w="970" w:type="dxa"/>
            <w:vAlign w:val="center"/>
          </w:tcPr>
          <w:p w14:paraId="7EECA5B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683" w:type="dxa"/>
            <w:vAlign w:val="center"/>
          </w:tcPr>
          <w:p w14:paraId="579F00F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</w:t>
            </w:r>
          </w:p>
        </w:tc>
        <w:tc>
          <w:tcPr>
            <w:tcW w:w="1739" w:type="dxa"/>
            <w:vAlign w:val="center"/>
          </w:tcPr>
          <w:p w14:paraId="09F45A9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ai</w:t>
            </w:r>
          </w:p>
        </w:tc>
        <w:tc>
          <w:tcPr>
            <w:tcW w:w="970" w:type="dxa"/>
            <w:vAlign w:val="center"/>
          </w:tcPr>
          <w:p w14:paraId="7E445DC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31,4</w:t>
            </w:r>
          </w:p>
        </w:tc>
      </w:tr>
    </w:tbl>
    <w:p w14:paraId="4751FD17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Запросы проверки формул на местных языках практически не ищут (индекс 0,0-0,2), тогда как запросы про </w:t>
      </w:r>
      <w:r>
        <w:rPr>
          <w:i/>
          <w:sz w:val="28"/>
        </w:rPr>
        <w:t>AI</w:t>
      </w:r>
      <w:r>
        <w:rPr>
          <w:sz w:val="28"/>
        </w:rPr>
        <w:t xml:space="preserve"> в </w:t>
      </w:r>
      <w:r>
        <w:rPr>
          <w:i/>
          <w:sz w:val="28"/>
        </w:rPr>
        <w:t>Excel</w:t>
      </w:r>
      <w:r>
        <w:rPr>
          <w:sz w:val="28"/>
        </w:rPr>
        <w:t xml:space="preserve"> дают 31-61, а англоязычный «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audit</w:t>
      </w:r>
      <w:r>
        <w:rPr>
          <w:sz w:val="28"/>
        </w:rPr>
        <w:t xml:space="preserve">» растет до 4-5 в Германии и Франции. Для ЕС спрос приходит через </w:t>
      </w:r>
      <w:r>
        <w:rPr>
          <w:i/>
          <w:sz w:val="28"/>
        </w:rPr>
        <w:t>AI</w:t>
      </w:r>
      <w:r>
        <w:rPr>
          <w:sz w:val="28"/>
        </w:rPr>
        <w:t>-запросы и англоязычные термины ауди</w:t>
      </w:r>
      <w:r>
        <w:rPr>
          <w:sz w:val="28"/>
        </w:rPr>
        <w:t>та, а не через местные формулировки проверки.</w:t>
      </w:r>
    </w:p>
    <w:p w14:paraId="2F673FC3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Вывод для территории: в ЕС стоит продвигаться англоязычными терминами аудита и </w:t>
      </w:r>
      <w:r>
        <w:rPr>
          <w:i/>
          <w:sz w:val="28"/>
        </w:rPr>
        <w:t>AI</w:t>
      </w:r>
      <w:r>
        <w:rPr>
          <w:sz w:val="28"/>
        </w:rPr>
        <w:t>-подсказками, а локализованные страницы на немецком, французском и голландском на старте не оправданы; в Нидерландах интерес наим</w:t>
      </w:r>
      <w:r>
        <w:rPr>
          <w:sz w:val="28"/>
        </w:rPr>
        <w:t>еньший. Это подтверждает решение Р-1 о приоритете англоязычных стран и вторичной роли ЕС.</w:t>
      </w:r>
    </w:p>
    <w:p w14:paraId="2705DE9A" w14:textId="77777777" w:rsidR="008137C8" w:rsidRDefault="00E653DE">
      <w:pPr>
        <w:pStyle w:val="1"/>
        <w:keepNext w:val="0"/>
        <w:pageBreakBefore/>
        <w:spacing w:before="0" w:after="0" w:line="360" w:lineRule="exact"/>
        <w:jc w:val="center"/>
      </w:pPr>
      <w:bookmarkStart w:id="55" w:name="_b8e51fd194d6c6ea04a97b3c3a85c1d32cb41e6"/>
      <w:bookmarkStart w:id="56" w:name="_Toc242033834"/>
      <w:bookmarkEnd w:id="53"/>
      <w:r>
        <w:rPr>
          <w:b/>
          <w:sz w:val="28"/>
        </w:rPr>
        <w:lastRenderedPageBreak/>
        <w:t>ПРИЛОЖЕНИЕ Г</w:t>
      </w:r>
      <w:bookmarkEnd w:id="56"/>
    </w:p>
    <w:p w14:paraId="27398DB8" w14:textId="77777777" w:rsidR="008137C8" w:rsidRDefault="00E653DE">
      <w:pPr>
        <w:spacing w:after="0" w:line="360" w:lineRule="exact"/>
        <w:jc w:val="center"/>
      </w:pPr>
      <w:r>
        <w:rPr>
          <w:sz w:val="28"/>
        </w:rPr>
        <w:t>(обязательное)</w:t>
      </w:r>
    </w:p>
    <w:p w14:paraId="65FE822A" w14:textId="77777777" w:rsidR="008137C8" w:rsidRDefault="00E653DE">
      <w:pPr>
        <w:spacing w:after="360" w:line="360" w:lineRule="exact"/>
        <w:jc w:val="center"/>
      </w:pPr>
      <w:r>
        <w:rPr>
          <w:b/>
          <w:sz w:val="28"/>
        </w:rPr>
        <w:t>Реестр выгрузок и настроек анализа</w:t>
      </w:r>
    </w:p>
    <w:p w14:paraId="6FD4798B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Реестр построен по заголовкам файлов выгрузок: каждый файл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содержит дату снятия, территор</w:t>
      </w:r>
      <w:r>
        <w:rPr>
          <w:sz w:val="28"/>
        </w:rPr>
        <w:t>ию, период, список запросов пакета и контрольную сумму. Реестр позволяет повторить любую выгрузку с теми же настройками и сверить ее с сохраненной.</w:t>
      </w:r>
    </w:p>
    <w:p w14:paraId="4547C61A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 таблице 57 представлено: реестр выгрузок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.</w:t>
      </w:r>
    </w:p>
    <w:p w14:paraId="6D87AFFB" w14:textId="77777777" w:rsidR="008137C8" w:rsidRDefault="00E653DE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57 – Реестр выгрузок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08"/>
        <w:gridCol w:w="1678"/>
        <w:gridCol w:w="937"/>
        <w:gridCol w:w="1546"/>
        <w:gridCol w:w="937"/>
        <w:gridCol w:w="1976"/>
        <w:gridCol w:w="1140"/>
        <w:gridCol w:w="633"/>
      </w:tblGrid>
      <w:tr w:rsidR="008137C8" w14:paraId="7172CE2B" w14:textId="77777777" w:rsidTr="00813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07" w:type="dxa"/>
            <w:vAlign w:val="center"/>
          </w:tcPr>
          <w:p w14:paraId="0977168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677" w:type="dxa"/>
            <w:vAlign w:val="center"/>
          </w:tcPr>
          <w:p w14:paraId="38A8646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Идент</w:t>
            </w:r>
            <w:r>
              <w:rPr>
                <w:b/>
                <w:sz w:val="24"/>
              </w:rPr>
              <w:t>ификатор</w:t>
            </w:r>
          </w:p>
        </w:tc>
        <w:tc>
          <w:tcPr>
            <w:tcW w:w="937" w:type="dxa"/>
            <w:vAlign w:val="center"/>
          </w:tcPr>
          <w:p w14:paraId="2F20AD1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1546" w:type="dxa"/>
            <w:vAlign w:val="center"/>
          </w:tcPr>
          <w:p w14:paraId="139C435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Территория</w:t>
            </w:r>
          </w:p>
        </w:tc>
        <w:tc>
          <w:tcPr>
            <w:tcW w:w="937" w:type="dxa"/>
            <w:vAlign w:val="center"/>
          </w:tcPr>
          <w:p w14:paraId="6CD1069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Период</w:t>
            </w:r>
          </w:p>
        </w:tc>
        <w:tc>
          <w:tcPr>
            <w:tcW w:w="1976" w:type="dxa"/>
            <w:vAlign w:val="center"/>
          </w:tcPr>
          <w:p w14:paraId="29F7F8A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Запросы пакета</w:t>
            </w:r>
          </w:p>
        </w:tc>
        <w:tc>
          <w:tcPr>
            <w:tcW w:w="1140" w:type="dxa"/>
            <w:vAlign w:val="center"/>
          </w:tcPr>
          <w:p w14:paraId="290BC28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Дата снятия</w:t>
            </w:r>
          </w:p>
        </w:tc>
        <w:tc>
          <w:tcPr>
            <w:tcW w:w="633" w:type="dxa"/>
            <w:vAlign w:val="center"/>
          </w:tcPr>
          <w:p w14:paraId="4332083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Точек</w:t>
            </w:r>
          </w:p>
        </w:tc>
      </w:tr>
      <w:tr w:rsidR="008137C8" w14:paraId="22C0A37F" w14:textId="77777777" w:rsidTr="008137C8">
        <w:trPr>
          <w:cantSplit/>
          <w:jc w:val="center"/>
        </w:trPr>
        <w:tc>
          <w:tcPr>
            <w:tcW w:w="507" w:type="dxa"/>
            <w:vAlign w:val="center"/>
          </w:tcPr>
          <w:p w14:paraId="5C5C48C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677" w:type="dxa"/>
            <w:vAlign w:val="center"/>
          </w:tcPr>
          <w:p w14:paraId="5B6199A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BY_R1_5y</w:t>
            </w:r>
          </w:p>
        </w:tc>
        <w:tc>
          <w:tcPr>
            <w:tcW w:w="937" w:type="dxa"/>
            <w:vAlign w:val="center"/>
          </w:tcPr>
          <w:p w14:paraId="4A50191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546" w:type="dxa"/>
            <w:vAlign w:val="center"/>
          </w:tcPr>
          <w:p w14:paraId="7DE08D5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937" w:type="dxa"/>
            <w:vAlign w:val="center"/>
          </w:tcPr>
          <w:p w14:paraId="2A9BC6C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лет, недели</w:t>
            </w:r>
          </w:p>
        </w:tc>
        <w:tc>
          <w:tcPr>
            <w:tcW w:w="1976" w:type="dxa"/>
            <w:vAlign w:val="center"/>
          </w:tcPr>
          <w:p w14:paraId="3524CD2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проверка формул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; ошибки в формулах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; аудит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; нейросеть для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искусственный интеллект</w:t>
            </w:r>
          </w:p>
        </w:tc>
        <w:tc>
          <w:tcPr>
            <w:tcW w:w="1140" w:type="dxa"/>
            <w:vAlign w:val="center"/>
          </w:tcPr>
          <w:p w14:paraId="5FDE3DD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2026-10-02</w:t>
            </w:r>
          </w:p>
        </w:tc>
        <w:tc>
          <w:tcPr>
            <w:tcW w:w="633" w:type="dxa"/>
            <w:vAlign w:val="center"/>
          </w:tcPr>
          <w:p w14:paraId="6BF7F6B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262</w:t>
            </w:r>
          </w:p>
        </w:tc>
      </w:tr>
      <w:tr w:rsidR="008137C8" w14:paraId="0C538E7E" w14:textId="77777777" w:rsidTr="008137C8">
        <w:trPr>
          <w:cantSplit/>
          <w:jc w:val="center"/>
        </w:trPr>
        <w:tc>
          <w:tcPr>
            <w:tcW w:w="507" w:type="dxa"/>
            <w:vAlign w:val="center"/>
          </w:tcPr>
          <w:p w14:paraId="534D10E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677" w:type="dxa"/>
            <w:vAlign w:val="center"/>
          </w:tcPr>
          <w:p w14:paraId="4E8D8E7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DE_P1_5y</w:t>
            </w:r>
          </w:p>
        </w:tc>
        <w:tc>
          <w:tcPr>
            <w:tcW w:w="937" w:type="dxa"/>
            <w:vAlign w:val="center"/>
          </w:tcPr>
          <w:p w14:paraId="279F0EF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546" w:type="dxa"/>
            <w:vAlign w:val="center"/>
          </w:tcPr>
          <w:p w14:paraId="1C0E329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Германия</w:t>
            </w:r>
          </w:p>
        </w:tc>
        <w:tc>
          <w:tcPr>
            <w:tcW w:w="937" w:type="dxa"/>
            <w:vAlign w:val="center"/>
          </w:tcPr>
          <w:p w14:paraId="67B76CF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лет, недели</w:t>
            </w:r>
          </w:p>
        </w:tc>
        <w:tc>
          <w:tcPr>
            <w:tcW w:w="1976" w:type="dxa"/>
            <w:vAlign w:val="center"/>
          </w:tcPr>
          <w:p w14:paraId="02DB728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error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check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formulas</w:t>
            </w:r>
          </w:p>
        </w:tc>
        <w:tc>
          <w:tcPr>
            <w:tcW w:w="1140" w:type="dxa"/>
            <w:vAlign w:val="center"/>
          </w:tcPr>
          <w:p w14:paraId="37C687F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2026-10-02</w:t>
            </w:r>
          </w:p>
        </w:tc>
        <w:tc>
          <w:tcPr>
            <w:tcW w:w="633" w:type="dxa"/>
            <w:vAlign w:val="center"/>
          </w:tcPr>
          <w:p w14:paraId="565B6C3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262</w:t>
            </w:r>
          </w:p>
        </w:tc>
      </w:tr>
      <w:tr w:rsidR="008137C8" w14:paraId="5BC59D5E" w14:textId="77777777" w:rsidTr="008137C8">
        <w:trPr>
          <w:cantSplit/>
          <w:jc w:val="center"/>
        </w:trPr>
        <w:tc>
          <w:tcPr>
            <w:tcW w:w="507" w:type="dxa"/>
            <w:vAlign w:val="center"/>
          </w:tcPr>
          <w:p w14:paraId="7C8E2BB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677" w:type="dxa"/>
            <w:vAlign w:val="center"/>
          </w:tcPr>
          <w:p w14:paraId="752F472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FR_P1_5y</w:t>
            </w:r>
          </w:p>
        </w:tc>
        <w:tc>
          <w:tcPr>
            <w:tcW w:w="937" w:type="dxa"/>
            <w:vAlign w:val="center"/>
          </w:tcPr>
          <w:p w14:paraId="31C93D7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546" w:type="dxa"/>
            <w:vAlign w:val="center"/>
          </w:tcPr>
          <w:p w14:paraId="1047F52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Франция</w:t>
            </w:r>
          </w:p>
        </w:tc>
        <w:tc>
          <w:tcPr>
            <w:tcW w:w="937" w:type="dxa"/>
            <w:vAlign w:val="center"/>
          </w:tcPr>
          <w:p w14:paraId="33944A0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лет, недели</w:t>
            </w:r>
          </w:p>
        </w:tc>
        <w:tc>
          <w:tcPr>
            <w:tcW w:w="1976" w:type="dxa"/>
            <w:vAlign w:val="center"/>
          </w:tcPr>
          <w:p w14:paraId="5AE8FA9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error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check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formulas</w:t>
            </w:r>
          </w:p>
        </w:tc>
        <w:tc>
          <w:tcPr>
            <w:tcW w:w="1140" w:type="dxa"/>
            <w:vAlign w:val="center"/>
          </w:tcPr>
          <w:p w14:paraId="36E212A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2026-10-02</w:t>
            </w:r>
          </w:p>
        </w:tc>
        <w:tc>
          <w:tcPr>
            <w:tcW w:w="633" w:type="dxa"/>
            <w:vAlign w:val="center"/>
          </w:tcPr>
          <w:p w14:paraId="19F15E9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262</w:t>
            </w:r>
          </w:p>
        </w:tc>
      </w:tr>
      <w:tr w:rsidR="008137C8" w14:paraId="269B4072" w14:textId="77777777" w:rsidTr="008137C8">
        <w:trPr>
          <w:cantSplit/>
          <w:jc w:val="center"/>
        </w:trPr>
        <w:tc>
          <w:tcPr>
            <w:tcW w:w="507" w:type="dxa"/>
            <w:vAlign w:val="center"/>
          </w:tcPr>
          <w:p w14:paraId="4732FDE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677" w:type="dxa"/>
            <w:vAlign w:val="center"/>
          </w:tcPr>
          <w:p w14:paraId="0A448B0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GB_P1_5y</w:t>
            </w:r>
          </w:p>
        </w:tc>
        <w:tc>
          <w:tcPr>
            <w:tcW w:w="937" w:type="dxa"/>
            <w:vAlign w:val="center"/>
          </w:tcPr>
          <w:p w14:paraId="0297214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546" w:type="dxa"/>
            <w:vAlign w:val="center"/>
          </w:tcPr>
          <w:p w14:paraId="7AE56DE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Великобритания</w:t>
            </w:r>
          </w:p>
        </w:tc>
        <w:tc>
          <w:tcPr>
            <w:tcW w:w="937" w:type="dxa"/>
            <w:vAlign w:val="center"/>
          </w:tcPr>
          <w:p w14:paraId="4EB6E69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лет, недели</w:t>
            </w:r>
          </w:p>
        </w:tc>
        <w:tc>
          <w:tcPr>
            <w:tcW w:w="1976" w:type="dxa"/>
            <w:vAlign w:val="center"/>
          </w:tcPr>
          <w:p w14:paraId="59B99A0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error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check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formulas</w:t>
            </w:r>
          </w:p>
        </w:tc>
        <w:tc>
          <w:tcPr>
            <w:tcW w:w="1140" w:type="dxa"/>
            <w:vAlign w:val="center"/>
          </w:tcPr>
          <w:p w14:paraId="4057EB7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</w:t>
            </w:r>
            <w:r>
              <w:rPr>
                <w:sz w:val="24"/>
              </w:rPr>
              <w:t>6-10-02</w:t>
            </w:r>
          </w:p>
        </w:tc>
        <w:tc>
          <w:tcPr>
            <w:tcW w:w="633" w:type="dxa"/>
            <w:vAlign w:val="center"/>
          </w:tcPr>
          <w:p w14:paraId="07F03E8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262</w:t>
            </w:r>
          </w:p>
        </w:tc>
      </w:tr>
      <w:tr w:rsidR="008137C8" w14:paraId="0140636A" w14:textId="77777777" w:rsidTr="008137C8">
        <w:trPr>
          <w:cantSplit/>
          <w:jc w:val="center"/>
        </w:trPr>
        <w:tc>
          <w:tcPr>
            <w:tcW w:w="507" w:type="dxa"/>
            <w:vAlign w:val="center"/>
          </w:tcPr>
          <w:p w14:paraId="2D041DD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5</w:t>
            </w:r>
          </w:p>
        </w:tc>
        <w:tc>
          <w:tcPr>
            <w:tcW w:w="1677" w:type="dxa"/>
            <w:vAlign w:val="center"/>
          </w:tcPr>
          <w:p w14:paraId="11FAC04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KZ_R1_5y</w:t>
            </w:r>
          </w:p>
        </w:tc>
        <w:tc>
          <w:tcPr>
            <w:tcW w:w="937" w:type="dxa"/>
            <w:vAlign w:val="center"/>
          </w:tcPr>
          <w:p w14:paraId="5BAFAD4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546" w:type="dxa"/>
            <w:vAlign w:val="center"/>
          </w:tcPr>
          <w:p w14:paraId="7D9740D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Казахстан</w:t>
            </w:r>
          </w:p>
        </w:tc>
        <w:tc>
          <w:tcPr>
            <w:tcW w:w="937" w:type="dxa"/>
            <w:vAlign w:val="center"/>
          </w:tcPr>
          <w:p w14:paraId="2E9EDC2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лет, недели</w:t>
            </w:r>
          </w:p>
        </w:tc>
        <w:tc>
          <w:tcPr>
            <w:tcW w:w="1976" w:type="dxa"/>
            <w:vAlign w:val="center"/>
          </w:tcPr>
          <w:p w14:paraId="1F70CDF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проверка формул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; ошибки в формулах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; аудит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; нейросеть для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искусственный интеллект</w:t>
            </w:r>
          </w:p>
        </w:tc>
        <w:tc>
          <w:tcPr>
            <w:tcW w:w="1140" w:type="dxa"/>
            <w:vAlign w:val="center"/>
          </w:tcPr>
          <w:p w14:paraId="459A31A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2026-10-02</w:t>
            </w:r>
          </w:p>
        </w:tc>
        <w:tc>
          <w:tcPr>
            <w:tcW w:w="633" w:type="dxa"/>
            <w:vAlign w:val="center"/>
          </w:tcPr>
          <w:p w14:paraId="476ED07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262</w:t>
            </w:r>
          </w:p>
        </w:tc>
      </w:tr>
      <w:tr w:rsidR="008137C8" w14:paraId="68B4B6B2" w14:textId="77777777" w:rsidTr="008137C8">
        <w:trPr>
          <w:cantSplit/>
          <w:jc w:val="center"/>
        </w:trPr>
        <w:tc>
          <w:tcPr>
            <w:tcW w:w="507" w:type="dxa"/>
            <w:vAlign w:val="center"/>
          </w:tcPr>
          <w:p w14:paraId="1E32887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677" w:type="dxa"/>
            <w:vAlign w:val="center"/>
          </w:tcPr>
          <w:p w14:paraId="13AAF8F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NL_P1_5y</w:t>
            </w:r>
          </w:p>
        </w:tc>
        <w:tc>
          <w:tcPr>
            <w:tcW w:w="937" w:type="dxa"/>
            <w:vAlign w:val="center"/>
          </w:tcPr>
          <w:p w14:paraId="211E84C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546" w:type="dxa"/>
            <w:vAlign w:val="center"/>
          </w:tcPr>
          <w:p w14:paraId="2AD94C8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Нидерланды</w:t>
            </w:r>
          </w:p>
        </w:tc>
        <w:tc>
          <w:tcPr>
            <w:tcW w:w="937" w:type="dxa"/>
            <w:vAlign w:val="center"/>
          </w:tcPr>
          <w:p w14:paraId="6D58D08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лет, недели</w:t>
            </w:r>
          </w:p>
        </w:tc>
        <w:tc>
          <w:tcPr>
            <w:tcW w:w="1976" w:type="dxa"/>
            <w:vAlign w:val="center"/>
          </w:tcPr>
          <w:p w14:paraId="0343F30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error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check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formulas</w:t>
            </w:r>
          </w:p>
        </w:tc>
        <w:tc>
          <w:tcPr>
            <w:tcW w:w="1140" w:type="dxa"/>
            <w:vAlign w:val="center"/>
          </w:tcPr>
          <w:p w14:paraId="60CFA6C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2026-10-02</w:t>
            </w:r>
          </w:p>
        </w:tc>
        <w:tc>
          <w:tcPr>
            <w:tcW w:w="633" w:type="dxa"/>
            <w:vAlign w:val="center"/>
          </w:tcPr>
          <w:p w14:paraId="193D88C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262</w:t>
            </w:r>
          </w:p>
        </w:tc>
      </w:tr>
      <w:tr w:rsidR="008137C8" w14:paraId="3681D3B1" w14:textId="77777777" w:rsidTr="008137C8">
        <w:trPr>
          <w:cantSplit/>
          <w:jc w:val="center"/>
        </w:trPr>
        <w:tc>
          <w:tcPr>
            <w:tcW w:w="507" w:type="dxa"/>
            <w:vAlign w:val="center"/>
          </w:tcPr>
          <w:p w14:paraId="77D1AF4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677" w:type="dxa"/>
            <w:vAlign w:val="center"/>
          </w:tcPr>
          <w:p w14:paraId="423EA7E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RU_R1_12m</w:t>
            </w:r>
          </w:p>
        </w:tc>
        <w:tc>
          <w:tcPr>
            <w:tcW w:w="937" w:type="dxa"/>
            <w:vAlign w:val="center"/>
          </w:tcPr>
          <w:p w14:paraId="78BC839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546" w:type="dxa"/>
            <w:vAlign w:val="center"/>
          </w:tcPr>
          <w:p w14:paraId="7310170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Россия</w:t>
            </w:r>
          </w:p>
        </w:tc>
        <w:tc>
          <w:tcPr>
            <w:tcW w:w="937" w:type="dxa"/>
            <w:vAlign w:val="center"/>
          </w:tcPr>
          <w:p w14:paraId="4B517C1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месяцев, недели</w:t>
            </w:r>
          </w:p>
        </w:tc>
        <w:tc>
          <w:tcPr>
            <w:tcW w:w="1976" w:type="dxa"/>
            <w:vAlign w:val="center"/>
          </w:tcPr>
          <w:p w14:paraId="1011FF2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проверка формул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; ошибки в формулах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; аудит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; нейросеть для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искусственный интеллект</w:t>
            </w:r>
          </w:p>
        </w:tc>
        <w:tc>
          <w:tcPr>
            <w:tcW w:w="1140" w:type="dxa"/>
            <w:vAlign w:val="center"/>
          </w:tcPr>
          <w:p w14:paraId="1D77617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2026-10-02</w:t>
            </w:r>
          </w:p>
        </w:tc>
        <w:tc>
          <w:tcPr>
            <w:tcW w:w="633" w:type="dxa"/>
            <w:vAlign w:val="center"/>
          </w:tcPr>
          <w:p w14:paraId="07E3500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53</w:t>
            </w:r>
          </w:p>
        </w:tc>
      </w:tr>
      <w:tr w:rsidR="008137C8" w14:paraId="4D0D0269" w14:textId="77777777" w:rsidTr="008137C8">
        <w:trPr>
          <w:cantSplit/>
          <w:jc w:val="center"/>
        </w:trPr>
        <w:tc>
          <w:tcPr>
            <w:tcW w:w="507" w:type="dxa"/>
            <w:vAlign w:val="center"/>
          </w:tcPr>
          <w:p w14:paraId="2DA2FB2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677" w:type="dxa"/>
            <w:vAlign w:val="center"/>
          </w:tcPr>
          <w:p w14:paraId="6089D67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RU_R1_5y</w:t>
            </w:r>
          </w:p>
        </w:tc>
        <w:tc>
          <w:tcPr>
            <w:tcW w:w="937" w:type="dxa"/>
            <w:vAlign w:val="center"/>
          </w:tcPr>
          <w:p w14:paraId="22F48DA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546" w:type="dxa"/>
            <w:vAlign w:val="center"/>
          </w:tcPr>
          <w:p w14:paraId="1AEA5ED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Россия</w:t>
            </w:r>
          </w:p>
        </w:tc>
        <w:tc>
          <w:tcPr>
            <w:tcW w:w="937" w:type="dxa"/>
            <w:vAlign w:val="center"/>
          </w:tcPr>
          <w:p w14:paraId="2C46040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лет, недели</w:t>
            </w:r>
          </w:p>
        </w:tc>
        <w:tc>
          <w:tcPr>
            <w:tcW w:w="1976" w:type="dxa"/>
            <w:vAlign w:val="center"/>
          </w:tcPr>
          <w:p w14:paraId="1516304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проверка формул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; ошибки в формулах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; аудит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; нейросеть для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искусственный интеллект</w:t>
            </w:r>
          </w:p>
        </w:tc>
        <w:tc>
          <w:tcPr>
            <w:tcW w:w="1140" w:type="dxa"/>
            <w:vAlign w:val="center"/>
          </w:tcPr>
          <w:p w14:paraId="0F47E20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2026-10-02</w:t>
            </w:r>
          </w:p>
        </w:tc>
        <w:tc>
          <w:tcPr>
            <w:tcW w:w="633" w:type="dxa"/>
            <w:vAlign w:val="center"/>
          </w:tcPr>
          <w:p w14:paraId="53B7CBA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262</w:t>
            </w:r>
          </w:p>
        </w:tc>
      </w:tr>
      <w:tr w:rsidR="008137C8" w14:paraId="1F69BAB2" w14:textId="77777777" w:rsidTr="008137C8">
        <w:trPr>
          <w:cantSplit/>
          <w:jc w:val="center"/>
        </w:trPr>
        <w:tc>
          <w:tcPr>
            <w:tcW w:w="507" w:type="dxa"/>
            <w:vAlign w:val="center"/>
          </w:tcPr>
          <w:p w14:paraId="0722653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677" w:type="dxa"/>
            <w:vAlign w:val="center"/>
          </w:tcPr>
          <w:p w14:paraId="4D90C39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S_excel_audit_5y</w:t>
            </w:r>
          </w:p>
        </w:tc>
        <w:tc>
          <w:tcPr>
            <w:tcW w:w="937" w:type="dxa"/>
            <w:vAlign w:val="center"/>
          </w:tcPr>
          <w:p w14:paraId="45AD74C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546" w:type="dxa"/>
            <w:vAlign w:val="center"/>
          </w:tcPr>
          <w:p w14:paraId="2A6654E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весь мир</w:t>
            </w:r>
          </w:p>
        </w:tc>
        <w:tc>
          <w:tcPr>
            <w:tcW w:w="937" w:type="dxa"/>
            <w:vAlign w:val="center"/>
          </w:tcPr>
          <w:p w14:paraId="32D414D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лет, недели</w:t>
            </w:r>
          </w:p>
        </w:tc>
        <w:tc>
          <w:tcPr>
            <w:tcW w:w="1976" w:type="dxa"/>
            <w:vAlign w:val="center"/>
          </w:tcPr>
          <w:p w14:paraId="0D3107D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</w:p>
        </w:tc>
        <w:tc>
          <w:tcPr>
            <w:tcW w:w="1140" w:type="dxa"/>
            <w:vAlign w:val="center"/>
          </w:tcPr>
          <w:p w14:paraId="2D06039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2026-10-02</w:t>
            </w:r>
          </w:p>
        </w:tc>
        <w:tc>
          <w:tcPr>
            <w:tcW w:w="633" w:type="dxa"/>
            <w:vAlign w:val="center"/>
          </w:tcPr>
          <w:p w14:paraId="5AC3AA5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262</w:t>
            </w:r>
          </w:p>
        </w:tc>
      </w:tr>
      <w:tr w:rsidR="008137C8" w14:paraId="11DD5FE2" w14:textId="77777777" w:rsidTr="008137C8">
        <w:trPr>
          <w:cantSplit/>
          <w:jc w:val="center"/>
        </w:trPr>
        <w:tc>
          <w:tcPr>
            <w:tcW w:w="507" w:type="dxa"/>
            <w:vAlign w:val="center"/>
          </w:tcPr>
          <w:p w14:paraId="362C0D4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677" w:type="dxa"/>
            <w:vAlign w:val="center"/>
          </w:tcPr>
          <w:p w14:paraId="5305B1E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S_excel_copilot_5y</w:t>
            </w:r>
          </w:p>
        </w:tc>
        <w:tc>
          <w:tcPr>
            <w:tcW w:w="937" w:type="dxa"/>
            <w:vAlign w:val="center"/>
          </w:tcPr>
          <w:p w14:paraId="1C87FB9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546" w:type="dxa"/>
            <w:vAlign w:val="center"/>
          </w:tcPr>
          <w:p w14:paraId="27CA7FB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весь мир</w:t>
            </w:r>
          </w:p>
        </w:tc>
        <w:tc>
          <w:tcPr>
            <w:tcW w:w="937" w:type="dxa"/>
            <w:vAlign w:val="center"/>
          </w:tcPr>
          <w:p w14:paraId="1E9205A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лет, недели</w:t>
            </w:r>
          </w:p>
        </w:tc>
        <w:tc>
          <w:tcPr>
            <w:tcW w:w="1976" w:type="dxa"/>
            <w:vAlign w:val="center"/>
          </w:tcPr>
          <w:p w14:paraId="62F02C7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</w:p>
        </w:tc>
        <w:tc>
          <w:tcPr>
            <w:tcW w:w="1140" w:type="dxa"/>
            <w:vAlign w:val="center"/>
          </w:tcPr>
          <w:p w14:paraId="32E6A5A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2026-10-02</w:t>
            </w:r>
          </w:p>
        </w:tc>
        <w:tc>
          <w:tcPr>
            <w:tcW w:w="633" w:type="dxa"/>
            <w:vAlign w:val="center"/>
          </w:tcPr>
          <w:p w14:paraId="556EAC8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262</w:t>
            </w:r>
          </w:p>
        </w:tc>
      </w:tr>
      <w:tr w:rsidR="008137C8" w14:paraId="0A1AA444" w14:textId="77777777" w:rsidTr="008137C8">
        <w:trPr>
          <w:cantSplit/>
          <w:jc w:val="center"/>
        </w:trPr>
        <w:tc>
          <w:tcPr>
            <w:tcW w:w="507" w:type="dxa"/>
            <w:vAlign w:val="center"/>
          </w:tcPr>
          <w:p w14:paraId="74B4145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677" w:type="dxa"/>
            <w:vAlign w:val="center"/>
          </w:tcPr>
          <w:p w14:paraId="3B7DA3D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S_excel_formula_checker_5y</w:t>
            </w:r>
          </w:p>
        </w:tc>
        <w:tc>
          <w:tcPr>
            <w:tcW w:w="937" w:type="dxa"/>
            <w:vAlign w:val="center"/>
          </w:tcPr>
          <w:p w14:paraId="5E02BB7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546" w:type="dxa"/>
            <w:vAlign w:val="center"/>
          </w:tcPr>
          <w:p w14:paraId="29DF31C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весь мир</w:t>
            </w:r>
          </w:p>
        </w:tc>
        <w:tc>
          <w:tcPr>
            <w:tcW w:w="937" w:type="dxa"/>
            <w:vAlign w:val="center"/>
          </w:tcPr>
          <w:p w14:paraId="72848B4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лет, недели</w:t>
            </w:r>
          </w:p>
        </w:tc>
        <w:tc>
          <w:tcPr>
            <w:tcW w:w="1976" w:type="dxa"/>
            <w:vAlign w:val="center"/>
          </w:tcPr>
          <w:p w14:paraId="61E1398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</w:p>
        </w:tc>
        <w:tc>
          <w:tcPr>
            <w:tcW w:w="1140" w:type="dxa"/>
            <w:vAlign w:val="center"/>
          </w:tcPr>
          <w:p w14:paraId="1867E19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2026-10-02</w:t>
            </w:r>
          </w:p>
        </w:tc>
        <w:tc>
          <w:tcPr>
            <w:tcW w:w="633" w:type="dxa"/>
            <w:vAlign w:val="center"/>
          </w:tcPr>
          <w:p w14:paraId="6446C5A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262</w:t>
            </w:r>
          </w:p>
        </w:tc>
      </w:tr>
      <w:tr w:rsidR="008137C8" w14:paraId="2115F38F" w14:textId="77777777" w:rsidTr="008137C8">
        <w:trPr>
          <w:cantSplit/>
          <w:jc w:val="center"/>
        </w:trPr>
        <w:tc>
          <w:tcPr>
            <w:tcW w:w="507" w:type="dxa"/>
            <w:vAlign w:val="center"/>
          </w:tcPr>
          <w:p w14:paraId="3B1C887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677" w:type="dxa"/>
            <w:vAlign w:val="center"/>
          </w:tcPr>
          <w:p w14:paraId="50AB125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S_financial_model_audit_5y</w:t>
            </w:r>
          </w:p>
        </w:tc>
        <w:tc>
          <w:tcPr>
            <w:tcW w:w="937" w:type="dxa"/>
            <w:vAlign w:val="center"/>
          </w:tcPr>
          <w:p w14:paraId="4DEAA14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546" w:type="dxa"/>
            <w:vAlign w:val="center"/>
          </w:tcPr>
          <w:p w14:paraId="3D39808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весь мир</w:t>
            </w:r>
          </w:p>
        </w:tc>
        <w:tc>
          <w:tcPr>
            <w:tcW w:w="937" w:type="dxa"/>
            <w:vAlign w:val="center"/>
          </w:tcPr>
          <w:p w14:paraId="62037D5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лет, недели</w:t>
            </w:r>
          </w:p>
        </w:tc>
        <w:tc>
          <w:tcPr>
            <w:tcW w:w="1976" w:type="dxa"/>
            <w:vAlign w:val="center"/>
          </w:tcPr>
          <w:p w14:paraId="3AEBB64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</w:p>
        </w:tc>
        <w:tc>
          <w:tcPr>
            <w:tcW w:w="1140" w:type="dxa"/>
            <w:vAlign w:val="center"/>
          </w:tcPr>
          <w:p w14:paraId="7FBD064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2026-10-02</w:t>
            </w:r>
          </w:p>
        </w:tc>
        <w:tc>
          <w:tcPr>
            <w:tcW w:w="633" w:type="dxa"/>
            <w:vAlign w:val="center"/>
          </w:tcPr>
          <w:p w14:paraId="11A5CF7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262</w:t>
            </w:r>
          </w:p>
        </w:tc>
      </w:tr>
      <w:tr w:rsidR="008137C8" w14:paraId="4C4B9E15" w14:textId="77777777" w:rsidTr="008137C8">
        <w:trPr>
          <w:cantSplit/>
          <w:jc w:val="center"/>
        </w:trPr>
        <w:tc>
          <w:tcPr>
            <w:tcW w:w="507" w:type="dxa"/>
            <w:vAlign w:val="center"/>
          </w:tcPr>
          <w:p w14:paraId="622D862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1677" w:type="dxa"/>
            <w:vAlign w:val="center"/>
          </w:tcPr>
          <w:p w14:paraId="07811BE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S_perfectxl_5y</w:t>
            </w:r>
          </w:p>
        </w:tc>
        <w:tc>
          <w:tcPr>
            <w:tcW w:w="937" w:type="dxa"/>
            <w:vAlign w:val="center"/>
          </w:tcPr>
          <w:p w14:paraId="7F193A0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546" w:type="dxa"/>
            <w:vAlign w:val="center"/>
          </w:tcPr>
          <w:p w14:paraId="05D4CE3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весь мир</w:t>
            </w:r>
          </w:p>
        </w:tc>
        <w:tc>
          <w:tcPr>
            <w:tcW w:w="937" w:type="dxa"/>
            <w:vAlign w:val="center"/>
          </w:tcPr>
          <w:p w14:paraId="4FF8684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лет, недели</w:t>
            </w:r>
          </w:p>
        </w:tc>
        <w:tc>
          <w:tcPr>
            <w:tcW w:w="1976" w:type="dxa"/>
            <w:vAlign w:val="center"/>
          </w:tcPr>
          <w:p w14:paraId="07C44FA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1140" w:type="dxa"/>
            <w:vAlign w:val="center"/>
          </w:tcPr>
          <w:p w14:paraId="1130321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2026-10-02</w:t>
            </w:r>
          </w:p>
        </w:tc>
        <w:tc>
          <w:tcPr>
            <w:tcW w:w="633" w:type="dxa"/>
            <w:vAlign w:val="center"/>
          </w:tcPr>
          <w:p w14:paraId="00FEDC0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262</w:t>
            </w:r>
          </w:p>
        </w:tc>
      </w:tr>
      <w:tr w:rsidR="008137C8" w14:paraId="7FDBB6FA" w14:textId="77777777" w:rsidTr="008137C8">
        <w:trPr>
          <w:cantSplit/>
          <w:jc w:val="center"/>
        </w:trPr>
        <w:tc>
          <w:tcPr>
            <w:tcW w:w="507" w:type="dxa"/>
            <w:vAlign w:val="center"/>
          </w:tcPr>
          <w:p w14:paraId="0BFC658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1677" w:type="dxa"/>
            <w:vAlign w:val="center"/>
          </w:tcPr>
          <w:p w14:paraId="6CD0699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S_spreadsheet_audit_5y</w:t>
            </w:r>
          </w:p>
        </w:tc>
        <w:tc>
          <w:tcPr>
            <w:tcW w:w="937" w:type="dxa"/>
            <w:vAlign w:val="center"/>
          </w:tcPr>
          <w:p w14:paraId="1270063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546" w:type="dxa"/>
            <w:vAlign w:val="center"/>
          </w:tcPr>
          <w:p w14:paraId="6EAA907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весь мир</w:t>
            </w:r>
          </w:p>
        </w:tc>
        <w:tc>
          <w:tcPr>
            <w:tcW w:w="937" w:type="dxa"/>
            <w:vAlign w:val="center"/>
          </w:tcPr>
          <w:p w14:paraId="207613E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лет, недели</w:t>
            </w:r>
          </w:p>
        </w:tc>
        <w:tc>
          <w:tcPr>
            <w:tcW w:w="1976" w:type="dxa"/>
            <w:vAlign w:val="center"/>
          </w:tcPr>
          <w:p w14:paraId="6CE7698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</w:p>
        </w:tc>
        <w:tc>
          <w:tcPr>
            <w:tcW w:w="1140" w:type="dxa"/>
            <w:vAlign w:val="center"/>
          </w:tcPr>
          <w:p w14:paraId="04C73DC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2026-10-02</w:t>
            </w:r>
          </w:p>
        </w:tc>
        <w:tc>
          <w:tcPr>
            <w:tcW w:w="633" w:type="dxa"/>
            <w:vAlign w:val="center"/>
          </w:tcPr>
          <w:p w14:paraId="6A98B81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262</w:t>
            </w:r>
          </w:p>
        </w:tc>
      </w:tr>
      <w:tr w:rsidR="008137C8" w14:paraId="2479C07F" w14:textId="77777777" w:rsidTr="008137C8">
        <w:trPr>
          <w:cantSplit/>
          <w:jc w:val="center"/>
        </w:trPr>
        <w:tc>
          <w:tcPr>
            <w:tcW w:w="507" w:type="dxa"/>
            <w:vAlign w:val="center"/>
          </w:tcPr>
          <w:p w14:paraId="2B07867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15</w:t>
            </w:r>
          </w:p>
        </w:tc>
        <w:tc>
          <w:tcPr>
            <w:tcW w:w="1677" w:type="dxa"/>
            <w:vAlign w:val="center"/>
          </w:tcPr>
          <w:p w14:paraId="5ABF320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US_P1_5y</w:t>
            </w:r>
          </w:p>
        </w:tc>
        <w:tc>
          <w:tcPr>
            <w:tcW w:w="937" w:type="dxa"/>
            <w:vAlign w:val="center"/>
          </w:tcPr>
          <w:p w14:paraId="73EE9DA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546" w:type="dxa"/>
            <w:vAlign w:val="center"/>
          </w:tcPr>
          <w:p w14:paraId="24237746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США</w:t>
            </w:r>
          </w:p>
        </w:tc>
        <w:tc>
          <w:tcPr>
            <w:tcW w:w="937" w:type="dxa"/>
            <w:vAlign w:val="center"/>
          </w:tcPr>
          <w:p w14:paraId="7FA37D4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лет, недели</w:t>
            </w:r>
          </w:p>
        </w:tc>
        <w:tc>
          <w:tcPr>
            <w:tcW w:w="1976" w:type="dxa"/>
            <w:vAlign w:val="center"/>
          </w:tcPr>
          <w:p w14:paraId="3E0A56F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error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check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formulas</w:t>
            </w:r>
          </w:p>
        </w:tc>
        <w:tc>
          <w:tcPr>
            <w:tcW w:w="1140" w:type="dxa"/>
            <w:vAlign w:val="center"/>
          </w:tcPr>
          <w:p w14:paraId="2DB684D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2026-10-02</w:t>
            </w:r>
          </w:p>
        </w:tc>
        <w:tc>
          <w:tcPr>
            <w:tcW w:w="633" w:type="dxa"/>
            <w:vAlign w:val="center"/>
          </w:tcPr>
          <w:p w14:paraId="4E1205E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262</w:t>
            </w:r>
          </w:p>
        </w:tc>
      </w:tr>
      <w:tr w:rsidR="008137C8" w14:paraId="0482458B" w14:textId="77777777" w:rsidTr="008137C8">
        <w:trPr>
          <w:cantSplit/>
          <w:jc w:val="center"/>
        </w:trPr>
        <w:tc>
          <w:tcPr>
            <w:tcW w:w="507" w:type="dxa"/>
            <w:vAlign w:val="center"/>
          </w:tcPr>
          <w:p w14:paraId="6DDA7D7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1677" w:type="dxa"/>
            <w:vAlign w:val="center"/>
          </w:tcPr>
          <w:p w14:paraId="720CE47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W_P1_12m</w:t>
            </w:r>
          </w:p>
        </w:tc>
        <w:tc>
          <w:tcPr>
            <w:tcW w:w="937" w:type="dxa"/>
            <w:vAlign w:val="center"/>
          </w:tcPr>
          <w:p w14:paraId="73A5DB7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546" w:type="dxa"/>
            <w:vAlign w:val="center"/>
          </w:tcPr>
          <w:p w14:paraId="3CE202A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весь мир</w:t>
            </w:r>
          </w:p>
        </w:tc>
        <w:tc>
          <w:tcPr>
            <w:tcW w:w="937" w:type="dxa"/>
            <w:vAlign w:val="center"/>
          </w:tcPr>
          <w:p w14:paraId="458DB6E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месяцев, недели</w:t>
            </w:r>
          </w:p>
        </w:tc>
        <w:tc>
          <w:tcPr>
            <w:tcW w:w="1976" w:type="dxa"/>
            <w:vAlign w:val="center"/>
          </w:tcPr>
          <w:p w14:paraId="68AFD3F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error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check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formulas</w:t>
            </w:r>
          </w:p>
        </w:tc>
        <w:tc>
          <w:tcPr>
            <w:tcW w:w="1140" w:type="dxa"/>
            <w:vAlign w:val="center"/>
          </w:tcPr>
          <w:p w14:paraId="3C63FFE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2026-10-02</w:t>
            </w:r>
          </w:p>
        </w:tc>
        <w:tc>
          <w:tcPr>
            <w:tcW w:w="633" w:type="dxa"/>
            <w:vAlign w:val="center"/>
          </w:tcPr>
          <w:p w14:paraId="635D11D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53</w:t>
            </w:r>
          </w:p>
        </w:tc>
      </w:tr>
      <w:tr w:rsidR="008137C8" w14:paraId="568B0AC0" w14:textId="77777777" w:rsidTr="008137C8">
        <w:trPr>
          <w:cantSplit/>
          <w:jc w:val="center"/>
        </w:trPr>
        <w:tc>
          <w:tcPr>
            <w:tcW w:w="507" w:type="dxa"/>
            <w:vAlign w:val="center"/>
          </w:tcPr>
          <w:p w14:paraId="14B2903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1677" w:type="dxa"/>
            <w:vAlign w:val="center"/>
          </w:tcPr>
          <w:p w14:paraId="2153094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W_P1_5y</w:t>
            </w:r>
          </w:p>
        </w:tc>
        <w:tc>
          <w:tcPr>
            <w:tcW w:w="937" w:type="dxa"/>
            <w:vAlign w:val="center"/>
          </w:tcPr>
          <w:p w14:paraId="0997182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546" w:type="dxa"/>
            <w:vAlign w:val="center"/>
          </w:tcPr>
          <w:p w14:paraId="048718B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весь мир</w:t>
            </w:r>
          </w:p>
        </w:tc>
        <w:tc>
          <w:tcPr>
            <w:tcW w:w="937" w:type="dxa"/>
            <w:vAlign w:val="center"/>
          </w:tcPr>
          <w:p w14:paraId="4DCCF2C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лет, недели</w:t>
            </w:r>
          </w:p>
        </w:tc>
        <w:tc>
          <w:tcPr>
            <w:tcW w:w="1976" w:type="dxa"/>
            <w:vAlign w:val="center"/>
          </w:tcPr>
          <w:p w14:paraId="4A8BDB7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error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check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formulas</w:t>
            </w:r>
          </w:p>
        </w:tc>
        <w:tc>
          <w:tcPr>
            <w:tcW w:w="1140" w:type="dxa"/>
            <w:vAlign w:val="center"/>
          </w:tcPr>
          <w:p w14:paraId="726F767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2026-10-02</w:t>
            </w:r>
          </w:p>
        </w:tc>
        <w:tc>
          <w:tcPr>
            <w:tcW w:w="633" w:type="dxa"/>
            <w:vAlign w:val="center"/>
          </w:tcPr>
          <w:p w14:paraId="392188D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262</w:t>
            </w:r>
          </w:p>
        </w:tc>
      </w:tr>
      <w:tr w:rsidR="008137C8" w14:paraId="77613E54" w14:textId="77777777" w:rsidTr="008137C8">
        <w:trPr>
          <w:cantSplit/>
          <w:jc w:val="center"/>
        </w:trPr>
        <w:tc>
          <w:tcPr>
            <w:tcW w:w="507" w:type="dxa"/>
            <w:vAlign w:val="center"/>
          </w:tcPr>
          <w:p w14:paraId="2F284A8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</w:t>
            </w:r>
          </w:p>
        </w:tc>
        <w:tc>
          <w:tcPr>
            <w:tcW w:w="1677" w:type="dxa"/>
            <w:vAlign w:val="center"/>
          </w:tcPr>
          <w:p w14:paraId="37BF2023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W_P2_5y</w:t>
            </w:r>
          </w:p>
        </w:tc>
        <w:tc>
          <w:tcPr>
            <w:tcW w:w="937" w:type="dxa"/>
            <w:vAlign w:val="center"/>
          </w:tcPr>
          <w:p w14:paraId="3A40C06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546" w:type="dxa"/>
            <w:vAlign w:val="center"/>
          </w:tcPr>
          <w:p w14:paraId="6122C3AD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весь мир</w:t>
            </w:r>
          </w:p>
        </w:tc>
        <w:tc>
          <w:tcPr>
            <w:tcW w:w="937" w:type="dxa"/>
            <w:vAlign w:val="center"/>
          </w:tcPr>
          <w:p w14:paraId="0DB9B8E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лет, недели</w:t>
            </w:r>
          </w:p>
        </w:tc>
        <w:tc>
          <w:tcPr>
            <w:tcW w:w="1976" w:type="dxa"/>
            <w:vAlign w:val="center"/>
          </w:tcPr>
          <w:p w14:paraId="28F6ABA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review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review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auditing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tool</w:t>
            </w:r>
          </w:p>
        </w:tc>
        <w:tc>
          <w:tcPr>
            <w:tcW w:w="1140" w:type="dxa"/>
            <w:vAlign w:val="center"/>
          </w:tcPr>
          <w:p w14:paraId="1A24726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2026-10-02</w:t>
            </w:r>
          </w:p>
        </w:tc>
        <w:tc>
          <w:tcPr>
            <w:tcW w:w="633" w:type="dxa"/>
            <w:vAlign w:val="center"/>
          </w:tcPr>
          <w:p w14:paraId="034489A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262</w:t>
            </w:r>
          </w:p>
        </w:tc>
      </w:tr>
      <w:tr w:rsidR="008137C8" w14:paraId="45ACD9FB" w14:textId="77777777" w:rsidTr="008137C8">
        <w:trPr>
          <w:cantSplit/>
          <w:jc w:val="center"/>
        </w:trPr>
        <w:tc>
          <w:tcPr>
            <w:tcW w:w="507" w:type="dxa"/>
            <w:vAlign w:val="center"/>
          </w:tcPr>
          <w:p w14:paraId="68A10FF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1677" w:type="dxa"/>
            <w:vAlign w:val="center"/>
          </w:tcPr>
          <w:p w14:paraId="05EEFD8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W_P3_12m</w:t>
            </w:r>
          </w:p>
        </w:tc>
        <w:tc>
          <w:tcPr>
            <w:tcW w:w="937" w:type="dxa"/>
            <w:vAlign w:val="center"/>
          </w:tcPr>
          <w:p w14:paraId="3C80183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546" w:type="dxa"/>
            <w:vAlign w:val="center"/>
          </w:tcPr>
          <w:p w14:paraId="192E452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весь мир</w:t>
            </w:r>
          </w:p>
        </w:tc>
        <w:tc>
          <w:tcPr>
            <w:tcW w:w="937" w:type="dxa"/>
            <w:vAlign w:val="center"/>
          </w:tcPr>
          <w:p w14:paraId="1F1FF27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месяцев, недели</w:t>
            </w:r>
          </w:p>
        </w:tc>
        <w:tc>
          <w:tcPr>
            <w:tcW w:w="1976" w:type="dxa"/>
            <w:vAlign w:val="center"/>
          </w:tcPr>
          <w:p w14:paraId="27A4838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perfectxl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claude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140" w:type="dxa"/>
            <w:vAlign w:val="center"/>
          </w:tcPr>
          <w:p w14:paraId="6D56F83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2026-10-02</w:t>
            </w:r>
          </w:p>
        </w:tc>
        <w:tc>
          <w:tcPr>
            <w:tcW w:w="633" w:type="dxa"/>
            <w:vAlign w:val="center"/>
          </w:tcPr>
          <w:p w14:paraId="3C7DEAF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53</w:t>
            </w:r>
          </w:p>
        </w:tc>
      </w:tr>
      <w:tr w:rsidR="008137C8" w14:paraId="29F68BCA" w14:textId="77777777" w:rsidTr="008137C8">
        <w:trPr>
          <w:cantSplit/>
          <w:jc w:val="center"/>
        </w:trPr>
        <w:tc>
          <w:tcPr>
            <w:tcW w:w="507" w:type="dxa"/>
            <w:vAlign w:val="center"/>
          </w:tcPr>
          <w:p w14:paraId="1333458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</w:t>
            </w:r>
          </w:p>
        </w:tc>
        <w:tc>
          <w:tcPr>
            <w:tcW w:w="1677" w:type="dxa"/>
            <w:vAlign w:val="center"/>
          </w:tcPr>
          <w:p w14:paraId="30FE3F1B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W_P3_5y</w:t>
            </w:r>
          </w:p>
        </w:tc>
        <w:tc>
          <w:tcPr>
            <w:tcW w:w="937" w:type="dxa"/>
            <w:vAlign w:val="center"/>
          </w:tcPr>
          <w:p w14:paraId="24C7AF1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546" w:type="dxa"/>
            <w:vAlign w:val="center"/>
          </w:tcPr>
          <w:p w14:paraId="1B95261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весь мир</w:t>
            </w:r>
          </w:p>
        </w:tc>
        <w:tc>
          <w:tcPr>
            <w:tcW w:w="937" w:type="dxa"/>
            <w:vAlign w:val="center"/>
          </w:tcPr>
          <w:p w14:paraId="43E2987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лет, недели</w:t>
            </w:r>
          </w:p>
        </w:tc>
        <w:tc>
          <w:tcPr>
            <w:tcW w:w="1976" w:type="dxa"/>
            <w:vAlign w:val="center"/>
          </w:tcPr>
          <w:p w14:paraId="670101B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perfectxl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claude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140" w:type="dxa"/>
            <w:vAlign w:val="center"/>
          </w:tcPr>
          <w:p w14:paraId="2CAB076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2026-10-02</w:t>
            </w:r>
          </w:p>
        </w:tc>
        <w:tc>
          <w:tcPr>
            <w:tcW w:w="633" w:type="dxa"/>
            <w:vAlign w:val="center"/>
          </w:tcPr>
          <w:p w14:paraId="38477F97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262</w:t>
            </w:r>
          </w:p>
        </w:tc>
      </w:tr>
      <w:tr w:rsidR="008137C8" w14:paraId="43469F47" w14:textId="77777777" w:rsidTr="008137C8">
        <w:trPr>
          <w:cantSplit/>
          <w:jc w:val="center"/>
        </w:trPr>
        <w:tc>
          <w:tcPr>
            <w:tcW w:w="507" w:type="dxa"/>
            <w:vAlign w:val="center"/>
          </w:tcPr>
          <w:p w14:paraId="725D863E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</w:t>
            </w:r>
          </w:p>
        </w:tc>
        <w:tc>
          <w:tcPr>
            <w:tcW w:w="1677" w:type="dxa"/>
            <w:vAlign w:val="center"/>
          </w:tcPr>
          <w:p w14:paraId="08F3EBC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W_P4_5y</w:t>
            </w:r>
          </w:p>
        </w:tc>
        <w:tc>
          <w:tcPr>
            <w:tcW w:w="937" w:type="dxa"/>
            <w:vAlign w:val="center"/>
          </w:tcPr>
          <w:p w14:paraId="10A87FC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546" w:type="dxa"/>
            <w:vAlign w:val="center"/>
          </w:tcPr>
          <w:p w14:paraId="2B3A5992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весь мир</w:t>
            </w:r>
          </w:p>
        </w:tc>
        <w:tc>
          <w:tcPr>
            <w:tcW w:w="937" w:type="dxa"/>
            <w:vAlign w:val="center"/>
          </w:tcPr>
          <w:p w14:paraId="788B07E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лет, недели</w:t>
            </w:r>
          </w:p>
        </w:tc>
        <w:tc>
          <w:tcPr>
            <w:tcW w:w="1976" w:type="dxa"/>
            <w:vAlign w:val="center"/>
          </w:tcPr>
          <w:p w14:paraId="08BC4A1F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errors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errors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risk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errors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fix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</w:p>
        </w:tc>
        <w:tc>
          <w:tcPr>
            <w:tcW w:w="1140" w:type="dxa"/>
            <w:vAlign w:val="center"/>
          </w:tcPr>
          <w:p w14:paraId="3A74492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2026-10-02</w:t>
            </w:r>
          </w:p>
        </w:tc>
        <w:tc>
          <w:tcPr>
            <w:tcW w:w="633" w:type="dxa"/>
            <w:vAlign w:val="center"/>
          </w:tcPr>
          <w:p w14:paraId="1A261D81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262</w:t>
            </w:r>
          </w:p>
        </w:tc>
      </w:tr>
      <w:tr w:rsidR="008137C8" w14:paraId="08D4EE7A" w14:textId="77777777" w:rsidTr="008137C8">
        <w:trPr>
          <w:cantSplit/>
          <w:jc w:val="center"/>
        </w:trPr>
        <w:tc>
          <w:tcPr>
            <w:tcW w:w="507" w:type="dxa"/>
            <w:vAlign w:val="center"/>
          </w:tcPr>
          <w:p w14:paraId="0759303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22</w:t>
            </w:r>
          </w:p>
        </w:tc>
        <w:tc>
          <w:tcPr>
            <w:tcW w:w="1677" w:type="dxa"/>
            <w:vAlign w:val="center"/>
          </w:tcPr>
          <w:p w14:paraId="039BD4DA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W_P5_5y</w:t>
            </w:r>
          </w:p>
        </w:tc>
        <w:tc>
          <w:tcPr>
            <w:tcW w:w="937" w:type="dxa"/>
            <w:vAlign w:val="center"/>
          </w:tcPr>
          <w:p w14:paraId="0C415004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546" w:type="dxa"/>
            <w:vAlign w:val="center"/>
          </w:tcPr>
          <w:p w14:paraId="40A7725C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весь мир</w:t>
            </w:r>
          </w:p>
        </w:tc>
        <w:tc>
          <w:tcPr>
            <w:tcW w:w="937" w:type="dxa"/>
            <w:vAlign w:val="center"/>
          </w:tcPr>
          <w:p w14:paraId="72DB0325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лет, недели</w:t>
            </w:r>
          </w:p>
        </w:tc>
        <w:tc>
          <w:tcPr>
            <w:tcW w:w="1976" w:type="dxa"/>
            <w:vAlign w:val="center"/>
          </w:tcPr>
          <w:p w14:paraId="57148678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formulas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financial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modeling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copilot</w:t>
            </w:r>
          </w:p>
        </w:tc>
        <w:tc>
          <w:tcPr>
            <w:tcW w:w="1140" w:type="dxa"/>
            <w:vAlign w:val="center"/>
          </w:tcPr>
          <w:p w14:paraId="49779650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2026-10-02</w:t>
            </w:r>
          </w:p>
        </w:tc>
        <w:tc>
          <w:tcPr>
            <w:tcW w:w="633" w:type="dxa"/>
            <w:vAlign w:val="center"/>
          </w:tcPr>
          <w:p w14:paraId="0BCE6A69" w14:textId="77777777" w:rsidR="008137C8" w:rsidRDefault="00E653DE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262</w:t>
            </w:r>
          </w:p>
        </w:tc>
      </w:tr>
    </w:tbl>
    <w:p w14:paraId="6BCD77DD" w14:textId="77777777" w:rsidR="008137C8" w:rsidRDefault="00E653DE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Все выгрузки получены через интерфейс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под аккаунтом автора при единых настройках: веб-поиск, все категории. Индекс нормируется внутри пакета (максимум пакета равен 100), поэ</w:t>
      </w:r>
      <w:r>
        <w:rPr>
          <w:sz w:val="28"/>
        </w:rPr>
        <w:t>тому значения разных пакетов напрямую не складываются; для сопоставления в каждом пакете сохранен общий опорный запрос.</w:t>
      </w:r>
    </w:p>
    <w:p w14:paraId="447C464E" w14:textId="77777777" w:rsidR="008137C8" w:rsidRDefault="00E653DE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Топы запросов и региональная разбивка Вордстата сохранены отдельным файлом </w:t>
      </w:r>
      <w:r>
        <w:rPr>
          <w:i/>
          <w:sz w:val="28"/>
        </w:rPr>
        <w:t>YW_</w:t>
      </w:r>
      <w:r>
        <w:rPr>
          <w:sz w:val="28"/>
        </w:rPr>
        <w:t>топы_и_регионы_2026-10-02.</w:t>
      </w:r>
      <w:r>
        <w:rPr>
          <w:i/>
          <w:sz w:val="28"/>
        </w:rPr>
        <w:t>md</w:t>
      </w:r>
      <w:r>
        <w:rPr>
          <w:sz w:val="28"/>
        </w:rPr>
        <w:t>, география и связанные запрос</w:t>
      </w:r>
      <w:r>
        <w:rPr>
          <w:sz w:val="28"/>
        </w:rPr>
        <w:t xml:space="preserve">ы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файлом </w:t>
      </w:r>
      <w:r>
        <w:rPr>
          <w:i/>
          <w:sz w:val="28"/>
        </w:rPr>
        <w:t>GT_</w:t>
      </w:r>
      <w:r>
        <w:rPr>
          <w:sz w:val="28"/>
        </w:rPr>
        <w:t>география_и_связанные_запросы_2026-10-02.</w:t>
      </w:r>
      <w:r>
        <w:rPr>
          <w:i/>
          <w:sz w:val="28"/>
        </w:rPr>
        <w:t>md</w:t>
      </w:r>
      <w:r>
        <w:rPr>
          <w:sz w:val="28"/>
        </w:rPr>
        <w:t xml:space="preserve">, проверка формулировок на языках ЕС файлом </w:t>
      </w:r>
      <w:r>
        <w:rPr>
          <w:i/>
          <w:sz w:val="28"/>
        </w:rPr>
        <w:t>GT_</w:t>
      </w:r>
      <w:r>
        <w:rPr>
          <w:sz w:val="28"/>
        </w:rPr>
        <w:t>языки_ЕС_2026-10-03.</w:t>
      </w:r>
      <w:r>
        <w:rPr>
          <w:i/>
          <w:sz w:val="28"/>
        </w:rPr>
        <w:t>md</w:t>
      </w:r>
      <w:r>
        <w:rPr>
          <w:sz w:val="28"/>
        </w:rPr>
        <w:t xml:space="preserve">. Выгрузки Вордстата сделаны под аккаунтом автора,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под аккаунтом автора.</w:t>
      </w:r>
    </w:p>
    <w:bookmarkEnd w:id="55"/>
    <w:sectPr w:rsidR="008137C8">
      <w:headerReference w:type="default" r:id="rId13"/>
      <w:footerReference w:type="default" r:id="rId14"/>
      <w:footnotePr>
        <w:numRestart w:val="eachSect"/>
      </w:footnotePr>
      <w:pgSz w:w="11906" w:h="16838"/>
      <w:pgMar w:top="1134" w:right="850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85ED6D" w14:textId="77777777" w:rsidR="00000000" w:rsidRDefault="00E653DE">
      <w:pPr>
        <w:spacing w:after="0"/>
      </w:pPr>
      <w:r>
        <w:separator/>
      </w:r>
    </w:p>
  </w:endnote>
  <w:endnote w:type="continuationSeparator" w:id="0">
    <w:p w14:paraId="0FE2AA91" w14:textId="77777777" w:rsidR="00000000" w:rsidRDefault="00E653D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3FBE2" w14:textId="77777777" w:rsidR="008137C8" w:rsidRDefault="00E653DE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201C4D" w14:textId="77777777" w:rsidR="00000000" w:rsidRDefault="00E653DE">
      <w:pPr>
        <w:spacing w:after="0"/>
      </w:pPr>
      <w:r>
        <w:separator/>
      </w:r>
    </w:p>
  </w:footnote>
  <w:footnote w:type="continuationSeparator" w:id="0">
    <w:p w14:paraId="5F37D74A" w14:textId="77777777" w:rsidR="00000000" w:rsidRDefault="00E653D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F8AD7" w14:textId="77777777" w:rsidR="008137C8" w:rsidRDefault="008137C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0A290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FBA0E0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37C8"/>
    <w:rsid w:val="008137C8"/>
    <w:rsid w:val="00E65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884AF"/>
  <w15:docId w15:val="{FBC6691C-6521-41AD-9152-327631C22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i/>
      <w:iCs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i/>
      <w:iCs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i/>
      <w:iCs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="Times New Roman" w:eastAsia="Times New Roman" w:hAnsi="Times New Roman" w:cs="Times New Roman"/>
      <w:color w:val="000000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ascii="Times New Roman" w:eastAsia="Times New Roman" w:hAnsi="Times New Roman" w:cs="Times New Roman"/>
      <w:color w:val="000000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="Times New Roman" w:eastAsia="Times New Roman" w:hAnsi="Times New Roman" w:cs="Times New Roman"/>
      <w:color w:val="000000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="Times New Roman" w:eastAsia="Times New Roman" w:hAnsi="Times New Roman" w:cs="Times New Roman"/>
      <w:color w:val="000000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ascii="Times New Roman" w:eastAsia="Times New Roman" w:hAnsi="Times New Roman" w:cs="Times New Roman"/>
      <w:color w:val="000000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ascii="Times New Roman" w:eastAsia="Times New Roman" w:hAnsi="Times New Roman" w:cs="Times New Roman"/>
      <w:color w:val="000000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ascii="Times New Roman" w:eastAsia="Times New Roman" w:hAnsi="Times New Roman" w:cs="Times New Roman"/>
      <w:color w:val="000000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  <w:color w:val="000000"/>
      <w:sz w:val="20"/>
      <w:szCs w:val="20"/>
      <w:lang w:val="ru-RU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  <w:rPr>
      <w:rFonts w:ascii="Times New Roman" w:eastAsia="Times New Roman" w:hAnsi="Times New Roman" w:cs="Times New Roman"/>
      <w:color w:val="000000"/>
    </w:rPr>
  </w:style>
  <w:style w:type="character" w:customStyle="1" w:styleId="VerbatimChar">
    <w:name w:val="Verbatim Char"/>
    <w:basedOn w:val="ad"/>
    <w:link w:val="SourceCod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ad"/>
    <w:rPr>
      <w:rFonts w:ascii="Times New Roman" w:eastAsia="Times New Roman" w:hAnsi="Times New Roman" w:cs="Times New Roman"/>
      <w:color w:val="000000"/>
    </w:rPr>
  </w:style>
  <w:style w:type="character" w:styleId="ae">
    <w:name w:val="footnote reference"/>
    <w:basedOn w:val="ad"/>
    <w:rPr>
      <w:rFonts w:ascii="Times New Roman" w:eastAsia="Times New Roman" w:hAnsi="Times New Roman" w:cs="Times New Roman"/>
      <w:color w:val="000000"/>
      <w:vertAlign w:val="superscript"/>
    </w:rPr>
  </w:style>
  <w:style w:type="character" w:styleId="af">
    <w:name w:val="Hyperlink"/>
    <w:basedOn w:val="ad"/>
    <w:uiPriority w:val="99"/>
    <w:rPr>
      <w:rFonts w:ascii="Times New Roman" w:eastAsia="Times New Roman" w:hAnsi="Times New Roman" w:cs="Times New Roman"/>
      <w:color w:val="000000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8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paragraph" w:customStyle="1" w:styleId="11">
    <w:name w:val="Оглавление 11"/>
    <w:pPr>
      <w:spacing w:after="0" w:line="360" w:lineRule="exact"/>
    </w:pPr>
    <w:rPr>
      <w:rFonts w:ascii="Times New Roman" w:hAnsi="Times New Roman"/>
      <w:color w:val="000000"/>
      <w:sz w:val="28"/>
    </w:rPr>
  </w:style>
  <w:style w:type="paragraph" w:customStyle="1" w:styleId="21">
    <w:name w:val="Оглавление 21"/>
    <w:pPr>
      <w:spacing w:after="0" w:line="360" w:lineRule="exact"/>
      <w:ind w:left="283"/>
    </w:pPr>
    <w:rPr>
      <w:rFonts w:ascii="Times New Roman" w:hAnsi="Times New Roman"/>
      <w:color w:val="000000"/>
      <w:sz w:val="28"/>
    </w:rPr>
  </w:style>
  <w:style w:type="paragraph" w:styleId="12">
    <w:name w:val="toc 1"/>
    <w:basedOn w:val="a"/>
    <w:next w:val="a"/>
    <w:autoRedefine/>
    <w:uiPriority w:val="39"/>
    <w:unhideWhenUsed/>
    <w:rsid w:val="00E653DE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E653D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70</Pages>
  <Words>16865</Words>
  <Characters>96132</Characters>
  <Application>Microsoft Office Word</Application>
  <DocSecurity>0</DocSecurity>
  <Lines>801</Lines>
  <Paragraphs>225</Paragraphs>
  <ScaleCrop>false</ScaleCrop>
  <Company/>
  <LinksUpToDate>false</LinksUpToDate>
  <CharactersWithSpaces>112772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Р. В. Земляник</dc:creator>
  <cp:keywords/>
  <dc:description/>
  <cp:lastModifiedBy>Р. В. Земляник</cp:lastModifiedBy>
  <cp:revision>2</cp:revision>
  <dcterms:created xsi:type="dcterms:W3CDTF">2026-10-04T16:16:00Z</dcterms:created>
  <dcterms:modified xsi:type="dcterms:W3CDTF">2026-10-04T16:16:00Z</dcterms:modified>
</cp:coreProperties>
</file>