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3F6CB" w14:textId="77777777" w:rsidR="00D27A8D" w:rsidRDefault="0071671C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9BFA515" w14:textId="77777777" w:rsidR="00D27A8D" w:rsidRDefault="0071671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82D0094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17C019D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D56A154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F77DD52" w14:textId="77777777" w:rsidR="00D27A8D" w:rsidRDefault="0071671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47274E8" w14:textId="77777777" w:rsidR="00D27A8D" w:rsidRDefault="0071671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5FBCFD4" w14:textId="77777777" w:rsidR="00D27A8D" w:rsidRDefault="0071671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860F944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1B478C48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2DD732F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498A16D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0E7593CA" w14:textId="77777777" w:rsidR="00D27A8D" w:rsidRDefault="0071671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FB360E8" w14:textId="77777777" w:rsidR="00D27A8D" w:rsidRDefault="0071671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F998AC9" w14:textId="77777777" w:rsidR="00D27A8D" w:rsidRDefault="0071671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306E0714" w14:textId="77777777" w:rsidR="00D27A8D" w:rsidRDefault="0071671C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08125DBD" w14:textId="77777777" w:rsidR="00D27A8D" w:rsidRDefault="0071671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99BE8E8" w14:textId="2D4C064E" w:rsidR="0071671C" w:rsidRDefault="0071671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8893" w:history="1">
        <w:r w:rsidRPr="00E26C6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42CF0C" w14:textId="4319C233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894" w:history="1">
        <w:r w:rsidRPr="00E26C6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DACC4" w14:textId="6E97159A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895" w:history="1">
        <w:r w:rsidRPr="00E26C6A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A9B7E4" w14:textId="59694574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896" w:history="1">
        <w:r w:rsidRPr="00E26C6A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0073C2" w14:textId="5AB891A3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897" w:history="1">
        <w:r w:rsidRPr="00E26C6A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65895C" w14:textId="2D56EC0B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898" w:history="1">
        <w:r w:rsidRPr="00E26C6A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534484" w14:textId="6E3F6400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899" w:history="1">
        <w:r w:rsidRPr="00E26C6A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7881B2" w14:textId="531CBB05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900" w:history="1">
        <w:r w:rsidRPr="00E26C6A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1492B5" w14:textId="70E60124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901" w:history="1">
        <w:r w:rsidRPr="00E26C6A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4D0C23" w14:textId="5A779F99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902" w:history="1">
        <w:r w:rsidRPr="00E26C6A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BD76127" w14:textId="43E61583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03" w:history="1">
        <w:r w:rsidRPr="00E26C6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B6BEC0" w14:textId="21F446E2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904" w:history="1">
        <w:r w:rsidRPr="00E26C6A">
          <w:rPr>
            <w:rStyle w:val="af"/>
            <w:b/>
            <w:noProof/>
          </w:rPr>
          <w:t>3.1 Контрольные вопросы по книгам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C0C4AF" w14:textId="216E0706" w:rsidR="0071671C" w:rsidRDefault="0071671C">
      <w:pPr>
        <w:pStyle w:val="22"/>
        <w:tabs>
          <w:tab w:val="right" w:leader="dot" w:pos="9345"/>
        </w:tabs>
        <w:rPr>
          <w:noProof/>
        </w:rPr>
      </w:pPr>
      <w:hyperlink w:anchor="_Toc242018905" w:history="1">
        <w:r w:rsidRPr="00E26C6A">
          <w:rPr>
            <w:rStyle w:val="af"/>
            <w:b/>
            <w:noProof/>
          </w:rPr>
          <w:t>3.2 Контрольные листы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464DDB" w14:textId="2897447B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06" w:history="1">
        <w:r w:rsidRPr="00E26C6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F25B40E" w14:textId="5D63A92F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07" w:history="1">
        <w:r w:rsidRPr="00E26C6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47973B3" w14:textId="665A043E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08" w:history="1">
        <w:r w:rsidRPr="00E26C6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2586230" w14:textId="0C4F54BB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09" w:history="1">
        <w:r w:rsidRPr="00E26C6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3BB7BD7" w14:textId="6E6DD700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10" w:history="1">
        <w:r w:rsidRPr="00E26C6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A8ACDFC" w14:textId="0F42889C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11" w:history="1">
        <w:r w:rsidRPr="00E26C6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A0CFF16" w14:textId="6520A016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12" w:history="1">
        <w:r w:rsidRPr="00E26C6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A2ADDB" w14:textId="3373A079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13" w:history="1">
        <w:r w:rsidRPr="00E26C6A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EF4939C" w14:textId="2FEAE60D" w:rsidR="0071671C" w:rsidRDefault="0071671C">
      <w:pPr>
        <w:pStyle w:val="12"/>
        <w:tabs>
          <w:tab w:val="right" w:leader="dot" w:pos="9345"/>
        </w:tabs>
        <w:rPr>
          <w:noProof/>
        </w:rPr>
      </w:pPr>
      <w:hyperlink w:anchor="_Toc242018914" w:history="1">
        <w:r w:rsidRPr="00E26C6A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789D6CE" w14:textId="77CF9478" w:rsidR="00D27A8D" w:rsidRDefault="0071671C">
      <w:pPr>
        <w:pStyle w:val="11"/>
      </w:pPr>
      <w:r>
        <w:fldChar w:fldCharType="end"/>
      </w:r>
    </w:p>
    <w:p w14:paraId="4E0263A5" w14:textId="77777777" w:rsidR="00D27A8D" w:rsidRDefault="0071671C">
      <w:pPr>
        <w:pStyle w:val="1"/>
        <w:pageBreakBefore/>
        <w:spacing w:before="0" w:after="360" w:line="360" w:lineRule="exact"/>
        <w:ind w:firstLine="709"/>
      </w:pPr>
      <w:bookmarkStart w:id="1" w:name="_Toc242018893"/>
      <w:r>
        <w:rPr>
          <w:b/>
          <w:sz w:val="28"/>
        </w:rPr>
        <w:lastRenderedPageBreak/>
        <w:t>1 ЦЕЛЬ РАБОТЫ</w:t>
      </w:r>
      <w:bookmarkEnd w:id="1"/>
    </w:p>
    <w:p w14:paraId="4CB57D5E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</w:t>
      </w:r>
      <w:r>
        <w:rPr>
          <w:sz w:val="28"/>
        </w:rPr>
        <w:t>енарии [3], перейти к страницам и экранам [4] и разделить разработку на релизы [5].</w:t>
      </w:r>
    </w:p>
    <w:p w14:paraId="6997637A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6FD02179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1EA11D37" w14:textId="77777777" w:rsidR="00D27A8D" w:rsidRDefault="0071671C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889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5EA7D01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FCA67C8" w14:textId="77777777" w:rsidR="00D27A8D" w:rsidRDefault="0071671C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018895"/>
      <w:r>
        <w:rPr>
          <w:b/>
          <w:sz w:val="28"/>
        </w:rPr>
        <w:t>2.1 Банк источников и выводов анализа</w:t>
      </w:r>
      <w:bookmarkEnd w:id="5"/>
    </w:p>
    <w:p w14:paraId="02FC2406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1DFEAEC8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</w:t>
      </w:r>
      <w:r>
        <w:rPr>
          <w:sz w:val="28"/>
        </w:rPr>
        <w:t xml:space="preserve"> источников.</w:t>
      </w:r>
    </w:p>
    <w:p w14:paraId="4E83F5C4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27A8D" w14:paraId="5BF8A24F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778392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A350B3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7FFC47D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0C5C336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82C06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27A8D" w14:paraId="4FCC8835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6C77A17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447A3A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018C7C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1B49E5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392B5E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628E3ABC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74923ED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9823D1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46E53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78B0A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C292C1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3DA3691B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0570353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CB6163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07ED4E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CBB9AF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43483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1322B841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41040F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3D70B7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BDEC3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C11CE3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422150B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03DB2022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360350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38317C5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D7C74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A8354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B5DADA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609F49C4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086C6AA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24377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1561C1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F7FF3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AAD2CD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30C555BB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59DDCD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2D2662C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4A7EBC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90CB3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761DF6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7DB3E7D2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1D76A77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C02A95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D26474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089CB0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413DDF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4CB798AD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79D1630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0D16B4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D0E15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05805A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1BDEC8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26BF5217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3A6909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A8F05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BD7F3D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6B3413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5D9FC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447B1A33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14BCFCA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13519F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D30D7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5C4E5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5DA2AAB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5DB30D63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41A8DE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66B16B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553D0C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0B7E7C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0E8D4C4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5A3ADFFB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39157C8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085676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80CB5D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1AA99CF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77F702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3685E04D" w14:textId="77777777" w:rsidTr="00D27A8D">
        <w:trPr>
          <w:cantSplit/>
          <w:jc w:val="center"/>
        </w:trPr>
        <w:tc>
          <w:tcPr>
            <w:tcW w:w="1045" w:type="dxa"/>
            <w:vAlign w:val="center"/>
          </w:tcPr>
          <w:p w14:paraId="1FAF770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29760F0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12B3DF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2F4C5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34DB0D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8FACCA7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88A04F9" w14:textId="77777777" w:rsidR="00D27A8D" w:rsidRDefault="0071671C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018896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41EDAA49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55AA869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9FA210E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27A8D" w14:paraId="5213B156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BD2D38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209B9C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A29226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719566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7A8D" w14:paraId="32197B38" w14:textId="77777777" w:rsidTr="00D27A8D">
        <w:trPr>
          <w:cantSplit/>
          <w:jc w:val="center"/>
        </w:trPr>
        <w:tc>
          <w:tcPr>
            <w:tcW w:w="849" w:type="dxa"/>
            <w:vAlign w:val="center"/>
          </w:tcPr>
          <w:p w14:paraId="588711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0C58BD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592FC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3006B1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7A8D" w14:paraId="52FCE160" w14:textId="77777777" w:rsidTr="00D27A8D">
        <w:trPr>
          <w:cantSplit/>
          <w:jc w:val="center"/>
        </w:trPr>
        <w:tc>
          <w:tcPr>
            <w:tcW w:w="849" w:type="dxa"/>
            <w:vAlign w:val="center"/>
          </w:tcPr>
          <w:p w14:paraId="1698E4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28B245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EFEBC2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D842E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7A8D" w14:paraId="1420DE8E" w14:textId="77777777" w:rsidTr="00D27A8D">
        <w:trPr>
          <w:cantSplit/>
          <w:jc w:val="center"/>
        </w:trPr>
        <w:tc>
          <w:tcPr>
            <w:tcW w:w="849" w:type="dxa"/>
            <w:vAlign w:val="center"/>
          </w:tcPr>
          <w:p w14:paraId="4A5EFD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92E6CB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50C671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7DBBE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7A8D" w14:paraId="26CDDACE" w14:textId="77777777" w:rsidTr="00D27A8D">
        <w:trPr>
          <w:cantSplit/>
          <w:jc w:val="center"/>
        </w:trPr>
        <w:tc>
          <w:tcPr>
            <w:tcW w:w="849" w:type="dxa"/>
            <w:vAlign w:val="center"/>
          </w:tcPr>
          <w:p w14:paraId="4C0698B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41EA2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659E89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23C1A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27A8D" w14:paraId="785ED0B7" w14:textId="77777777" w:rsidTr="00D27A8D">
        <w:trPr>
          <w:cantSplit/>
          <w:jc w:val="center"/>
        </w:trPr>
        <w:tc>
          <w:tcPr>
            <w:tcW w:w="849" w:type="dxa"/>
            <w:vAlign w:val="center"/>
          </w:tcPr>
          <w:p w14:paraId="424FCE3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AA671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E63594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463EBE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7A8D" w14:paraId="6AFEBEE5" w14:textId="77777777" w:rsidTr="00D27A8D">
        <w:trPr>
          <w:cantSplit/>
          <w:jc w:val="center"/>
        </w:trPr>
        <w:tc>
          <w:tcPr>
            <w:tcW w:w="849" w:type="dxa"/>
            <w:vAlign w:val="center"/>
          </w:tcPr>
          <w:p w14:paraId="6879F2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96148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42AE19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C1C0BD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9EE5333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56FA96AE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673722B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27A8D" w14:paraId="669C7026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5EFB71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8507E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3193E1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4A70DB5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27A8D" w14:paraId="575D91C0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1A875B3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5C224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3F2566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2E9333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6EDEB063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3BAD60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556EC6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2B75D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F8D681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04D1D162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7021C0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9D63B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0ABDAC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988EB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64433387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005A3D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104605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FF1AD2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58C591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7A8D" w14:paraId="354420C9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011CB04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4A2DB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6CF4D9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9E019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7A8D" w14:paraId="4CCABAF8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11AA9D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957FA5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F2C27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7BF3A3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7A8D" w14:paraId="2A572A17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1873AB8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8879E4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5CED90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B691B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20A5E530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6CF68C5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97209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6D2C4F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4EDA1D6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752E2833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175618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5D039EA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EE9A5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478B11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27A8D" w14:paraId="7038C186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06C927D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E0AFC2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678978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4B5AAA0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1B91E531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4C6537B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217B2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231B4A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7EC9EB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76B112E7" w14:textId="77777777" w:rsidTr="00D27A8D">
        <w:trPr>
          <w:cantSplit/>
          <w:jc w:val="center"/>
        </w:trPr>
        <w:tc>
          <w:tcPr>
            <w:tcW w:w="1967" w:type="dxa"/>
            <w:vAlign w:val="center"/>
          </w:tcPr>
          <w:p w14:paraId="471255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55F56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57D73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8B584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22F317E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678A4EC4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3FFCA48D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27A8D" w14:paraId="035298EE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5A417C8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1D542A6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40EC857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4CC824D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3539BE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7A8D" w14:paraId="037EA98D" w14:textId="77777777" w:rsidTr="00D27A8D">
        <w:trPr>
          <w:cantSplit/>
          <w:jc w:val="center"/>
        </w:trPr>
        <w:tc>
          <w:tcPr>
            <w:tcW w:w="985" w:type="dxa"/>
            <w:vAlign w:val="center"/>
          </w:tcPr>
          <w:p w14:paraId="12C19AA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85701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CE99C6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1922DE5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9B9445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D27A8D" w14:paraId="3634480E" w14:textId="77777777" w:rsidTr="00D27A8D">
        <w:trPr>
          <w:cantSplit/>
          <w:jc w:val="center"/>
        </w:trPr>
        <w:tc>
          <w:tcPr>
            <w:tcW w:w="985" w:type="dxa"/>
            <w:vAlign w:val="center"/>
          </w:tcPr>
          <w:p w14:paraId="2D3B3CB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49454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97B8D0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3DEBC3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42E715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28E0B812" w14:textId="77777777" w:rsidTr="00D27A8D">
        <w:trPr>
          <w:cantSplit/>
          <w:jc w:val="center"/>
        </w:trPr>
        <w:tc>
          <w:tcPr>
            <w:tcW w:w="985" w:type="dxa"/>
            <w:vAlign w:val="center"/>
          </w:tcPr>
          <w:p w14:paraId="0EBD00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03D394E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7044E1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B35937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16709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684DDB2C" w14:textId="77777777" w:rsidTr="00D27A8D">
        <w:trPr>
          <w:cantSplit/>
          <w:jc w:val="center"/>
        </w:trPr>
        <w:tc>
          <w:tcPr>
            <w:tcW w:w="985" w:type="dxa"/>
            <w:vAlign w:val="center"/>
          </w:tcPr>
          <w:p w14:paraId="5002437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1E3C7B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1A70640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4BA70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F7A0C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DDE1E59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1D3EFD5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148AF277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27A8D" w14:paraId="4CAFFD78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3184879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453575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C4AA5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6BB49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A077F6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7A8D" w14:paraId="26D7B9D0" w14:textId="77777777" w:rsidTr="00D27A8D">
        <w:trPr>
          <w:cantSplit/>
          <w:jc w:val="center"/>
        </w:trPr>
        <w:tc>
          <w:tcPr>
            <w:tcW w:w="1210" w:type="dxa"/>
            <w:vAlign w:val="center"/>
          </w:tcPr>
          <w:p w14:paraId="169BB70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6EC8E6C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C4B11D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56F8A7D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C4BE68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01713F96" w14:textId="77777777" w:rsidTr="00D27A8D">
        <w:trPr>
          <w:cantSplit/>
          <w:jc w:val="center"/>
        </w:trPr>
        <w:tc>
          <w:tcPr>
            <w:tcW w:w="1210" w:type="dxa"/>
            <w:vAlign w:val="center"/>
          </w:tcPr>
          <w:p w14:paraId="3D0022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92CDCD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5921D8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26AA61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073B1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08130528" w14:textId="77777777" w:rsidTr="00D27A8D">
        <w:trPr>
          <w:cantSplit/>
          <w:jc w:val="center"/>
        </w:trPr>
        <w:tc>
          <w:tcPr>
            <w:tcW w:w="1210" w:type="dxa"/>
            <w:vAlign w:val="center"/>
          </w:tcPr>
          <w:p w14:paraId="70A111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6E260A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4807E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080DDD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ACA90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CB9906B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55E63E40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7CEEEDDF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27A8D" w14:paraId="50C99007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75286EE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B34A8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1E2F5E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1A3818D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751E2DE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21D3AE1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7A8D" w14:paraId="6DD8E1C7" w14:textId="77777777" w:rsidTr="00D27A8D">
        <w:trPr>
          <w:cantSplit/>
          <w:jc w:val="center"/>
        </w:trPr>
        <w:tc>
          <w:tcPr>
            <w:tcW w:w="955" w:type="dxa"/>
            <w:vAlign w:val="center"/>
          </w:tcPr>
          <w:p w14:paraId="5FA72BD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2B48D18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39A47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70ABAE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56283A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F626C1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2A36CC47" w14:textId="77777777" w:rsidTr="00D27A8D">
        <w:trPr>
          <w:cantSplit/>
          <w:jc w:val="center"/>
        </w:trPr>
        <w:tc>
          <w:tcPr>
            <w:tcW w:w="955" w:type="dxa"/>
            <w:vAlign w:val="center"/>
          </w:tcPr>
          <w:p w14:paraId="345A77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D96B70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69F902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10D288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7D99C4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724DB5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3AD8E6EA" w14:textId="77777777" w:rsidTr="00D27A8D">
        <w:trPr>
          <w:cantSplit/>
          <w:jc w:val="center"/>
        </w:trPr>
        <w:tc>
          <w:tcPr>
            <w:tcW w:w="955" w:type="dxa"/>
            <w:vAlign w:val="center"/>
          </w:tcPr>
          <w:p w14:paraId="13478E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B457FE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4480A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ACB4E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34A173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30E0CB0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E1F7B05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8BF4AC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DA3A315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27A8D" w14:paraId="0716A4FB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9B435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117DAC9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D51C63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652CE9E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27A8D" w14:paraId="1E063098" w14:textId="77777777" w:rsidTr="00D27A8D">
        <w:trPr>
          <w:cantSplit/>
          <w:jc w:val="center"/>
        </w:trPr>
        <w:tc>
          <w:tcPr>
            <w:tcW w:w="1336" w:type="dxa"/>
            <w:vAlign w:val="center"/>
          </w:tcPr>
          <w:p w14:paraId="0AC3E50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836586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7EAEC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A6D4BE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27A8D" w14:paraId="1C83FE5F" w14:textId="77777777" w:rsidTr="00D27A8D">
        <w:trPr>
          <w:cantSplit/>
          <w:jc w:val="center"/>
        </w:trPr>
        <w:tc>
          <w:tcPr>
            <w:tcW w:w="1336" w:type="dxa"/>
            <w:vAlign w:val="center"/>
          </w:tcPr>
          <w:p w14:paraId="6E82EFD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3038D7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FACC72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2615EE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27A8D" w14:paraId="18793EB0" w14:textId="77777777" w:rsidTr="00D27A8D">
        <w:trPr>
          <w:cantSplit/>
          <w:jc w:val="center"/>
        </w:trPr>
        <w:tc>
          <w:tcPr>
            <w:tcW w:w="1336" w:type="dxa"/>
            <w:vAlign w:val="center"/>
          </w:tcPr>
          <w:p w14:paraId="0EC24C9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F0215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1E00A4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9B38EC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27A8D" w14:paraId="13318AAE" w14:textId="77777777" w:rsidTr="00D27A8D">
        <w:trPr>
          <w:cantSplit/>
          <w:jc w:val="center"/>
        </w:trPr>
        <w:tc>
          <w:tcPr>
            <w:tcW w:w="1336" w:type="dxa"/>
            <w:vAlign w:val="center"/>
          </w:tcPr>
          <w:p w14:paraId="7E66A9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3938C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E85AD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94B275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EA1E6A9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541ADD1A" w14:textId="77777777" w:rsidR="00D27A8D" w:rsidRDefault="0071671C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018897"/>
      <w:bookmarkEnd w:id="6"/>
      <w:r>
        <w:rPr>
          <w:b/>
          <w:sz w:val="28"/>
        </w:rPr>
        <w:t>2.3 Канвас бизнес-модели</w:t>
      </w:r>
      <w:bookmarkEnd w:id="9"/>
    </w:p>
    <w:p w14:paraId="25A10417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2D26B16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071C950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70AEAF" wp14:editId="4AEA2F43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44E1AB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59254A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49C599D3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3CAB1EBA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27A8D" w14:paraId="12985D14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BC68EB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5B5D4DA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2578FD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2DA983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B24172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7A8D" w14:paraId="525AD2FA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7A37870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F4506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60A709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98F44C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84F396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60B39C56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015CAC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B52384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C46328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C0DE4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C0897C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57C14647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6581706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1C2CF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9A418A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75264E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3EF4FE0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7A8D" w14:paraId="2AD5E37B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2CB1EA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407B79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BF48AD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F7E62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E96660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0E061C95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6A84A8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E44B0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C4448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29FCB3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745060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199A466F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1B833D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4D262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611DC7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5643BFC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002153D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7A8D" w14:paraId="4A44B8BC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4E8CD6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C066F9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DF2FC0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DBC213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5521D8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27A8D" w14:paraId="72225A21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496FF0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66CD69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78708E7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1115FC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1377B3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7A8D" w14:paraId="2C430C8B" w14:textId="77777777" w:rsidTr="00D27A8D">
        <w:trPr>
          <w:cantSplit/>
          <w:jc w:val="center"/>
        </w:trPr>
        <w:tc>
          <w:tcPr>
            <w:tcW w:w="3211" w:type="dxa"/>
            <w:vAlign w:val="center"/>
          </w:tcPr>
          <w:p w14:paraId="2AE8A37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9D2FE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E8761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AAD006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9F5F84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3450C49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2AF5138E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6FBE98F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27A8D" w14:paraId="1CC06EAA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93BC48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4F038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EB47A3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27A8D" w14:paraId="78578478" w14:textId="77777777" w:rsidTr="00D27A8D">
        <w:trPr>
          <w:cantSplit/>
          <w:jc w:val="center"/>
        </w:trPr>
        <w:tc>
          <w:tcPr>
            <w:tcW w:w="4451" w:type="dxa"/>
            <w:vAlign w:val="center"/>
          </w:tcPr>
          <w:p w14:paraId="1D62208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8870B2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FC29EE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27A8D" w14:paraId="25EEADFD" w14:textId="77777777" w:rsidTr="00D27A8D">
        <w:trPr>
          <w:cantSplit/>
          <w:jc w:val="center"/>
        </w:trPr>
        <w:tc>
          <w:tcPr>
            <w:tcW w:w="4451" w:type="dxa"/>
            <w:vAlign w:val="center"/>
          </w:tcPr>
          <w:p w14:paraId="5081ED6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237D3A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164D136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27A8D" w14:paraId="38B7EFC2" w14:textId="77777777" w:rsidTr="00D27A8D">
        <w:trPr>
          <w:cantSplit/>
          <w:jc w:val="center"/>
        </w:trPr>
        <w:tc>
          <w:tcPr>
            <w:tcW w:w="4451" w:type="dxa"/>
            <w:vAlign w:val="center"/>
          </w:tcPr>
          <w:p w14:paraId="50958CA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4413F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623712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27A8D" w14:paraId="376B0EB1" w14:textId="77777777" w:rsidTr="00D27A8D">
        <w:trPr>
          <w:cantSplit/>
          <w:jc w:val="center"/>
        </w:trPr>
        <w:tc>
          <w:tcPr>
            <w:tcW w:w="4451" w:type="dxa"/>
            <w:vAlign w:val="center"/>
          </w:tcPr>
          <w:p w14:paraId="0375A7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5398E1D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B1DF5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11F5AA5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AE52436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53AB1544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27A8D" w14:paraId="15D75914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55BAFE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09777D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81CD9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7A8D" w14:paraId="7E725DCF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0181139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FD9014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31241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7A8D" w14:paraId="3E43B715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0485CB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1BD63C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4DD70F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7A8D" w14:paraId="26C2B352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46D364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6B2A5E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E949FC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7A8D" w14:paraId="38119972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166607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633730F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75D79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27A8D" w14:paraId="0231E1C2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16387B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FEED20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7FC39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7A8D" w14:paraId="3D5A8CCD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4EAE86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87255D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55447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7A8D" w14:paraId="35A88A22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55D870D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B6E805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93E49F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27A8D" w14:paraId="2571B8BA" w14:textId="77777777" w:rsidTr="00D27A8D">
        <w:trPr>
          <w:cantSplit/>
          <w:jc w:val="center"/>
        </w:trPr>
        <w:tc>
          <w:tcPr>
            <w:tcW w:w="5911" w:type="dxa"/>
            <w:vAlign w:val="center"/>
          </w:tcPr>
          <w:p w14:paraId="1DC8086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DF821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334A38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6C86CC6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22019A0F" w14:textId="77777777" w:rsidR="00D27A8D" w:rsidRDefault="0071671C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018898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327FF8C8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277E77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CF8E0FA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27A8D" w14:paraId="13A4612D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2DBE21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87E3FC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E61E65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CCEC6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27A8D" w14:paraId="3C7A4BB6" w14:textId="77777777" w:rsidTr="00D27A8D">
        <w:trPr>
          <w:cantSplit/>
          <w:jc w:val="center"/>
        </w:trPr>
        <w:tc>
          <w:tcPr>
            <w:tcW w:w="1002" w:type="dxa"/>
            <w:vAlign w:val="center"/>
          </w:tcPr>
          <w:p w14:paraId="2430AD2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A7069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57F7DF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70F995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27A8D" w14:paraId="44332766" w14:textId="77777777" w:rsidTr="00D27A8D">
        <w:trPr>
          <w:cantSplit/>
          <w:jc w:val="center"/>
        </w:trPr>
        <w:tc>
          <w:tcPr>
            <w:tcW w:w="1002" w:type="dxa"/>
            <w:vAlign w:val="center"/>
          </w:tcPr>
          <w:p w14:paraId="3AB76C4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29C257A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1FA99C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8F042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27A8D" w14:paraId="706AC0D1" w14:textId="77777777" w:rsidTr="00D27A8D">
        <w:trPr>
          <w:cantSplit/>
          <w:jc w:val="center"/>
        </w:trPr>
        <w:tc>
          <w:tcPr>
            <w:tcW w:w="1002" w:type="dxa"/>
            <w:vAlign w:val="center"/>
          </w:tcPr>
          <w:p w14:paraId="797B4F2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0A98F9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9AECEE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243DC6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27A8D" w14:paraId="23D29680" w14:textId="77777777" w:rsidTr="00D27A8D">
        <w:trPr>
          <w:cantSplit/>
          <w:jc w:val="center"/>
        </w:trPr>
        <w:tc>
          <w:tcPr>
            <w:tcW w:w="1002" w:type="dxa"/>
            <w:vAlign w:val="center"/>
          </w:tcPr>
          <w:p w14:paraId="4A73FF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F224D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207FA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72CFC2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27A8D" w14:paraId="13A77D5E" w14:textId="77777777" w:rsidTr="00D27A8D">
        <w:trPr>
          <w:cantSplit/>
          <w:jc w:val="center"/>
        </w:trPr>
        <w:tc>
          <w:tcPr>
            <w:tcW w:w="1002" w:type="dxa"/>
            <w:vAlign w:val="center"/>
          </w:tcPr>
          <w:p w14:paraId="60E46BA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60337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46E011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B2D4B1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27A8D" w14:paraId="3C6D1348" w14:textId="77777777" w:rsidTr="00D27A8D">
        <w:trPr>
          <w:cantSplit/>
          <w:jc w:val="center"/>
        </w:trPr>
        <w:tc>
          <w:tcPr>
            <w:tcW w:w="1002" w:type="dxa"/>
            <w:vAlign w:val="center"/>
          </w:tcPr>
          <w:p w14:paraId="1B812CE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5A57F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91DFCC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E7869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F89763E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789EE2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21815E61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27A8D" w14:paraId="21BD5A84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B0E62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1E258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1370822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E3DA0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D36DD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CD3BB1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27A8D" w14:paraId="34F3A7BC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784648C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B62D76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59EF68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08548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440231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B8E80E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7A8D" w14:paraId="40F99AFE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0276A9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D488A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30809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66E3A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DDA23D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49D48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7A8D" w14:paraId="30434264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42BBD81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B5CDD3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49E72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D9D45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5753F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E15AA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27A8D" w14:paraId="0678897D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1F56BF3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DF330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5599425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393169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CD76D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F8D300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7A8D" w14:paraId="5F3A2F00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593F27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6CAD3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E1725C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912045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33E23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1F5012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27A8D" w14:paraId="10A3F50C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5629FA5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3752E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185B10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0E4384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E5099A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523273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7A8D" w14:paraId="23667807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7CFC8A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7F4EB33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093F67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06AF9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2E20A4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4B1C8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7A8D" w14:paraId="2B8A7EEC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2D1769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63C0B1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8828E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3927B5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592E1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EE4688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27A8D" w14:paraId="4155D3BE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7B33FDF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4A2216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AE93DD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0F5785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417177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4EB48D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27A8D" w14:paraId="20D1B972" w14:textId="77777777" w:rsidTr="00D27A8D">
        <w:trPr>
          <w:cantSplit/>
          <w:jc w:val="center"/>
        </w:trPr>
        <w:tc>
          <w:tcPr>
            <w:tcW w:w="752" w:type="dxa"/>
            <w:vAlign w:val="center"/>
          </w:tcPr>
          <w:p w14:paraId="14A8FA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1B1830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1FC18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3F4E77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05CD5A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47D953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8C3FDD1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1ED05A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CFDCEFF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27A8D" w14:paraId="3B231CCE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FFB00D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B5C91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945A6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0104F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4CD1DE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A4F31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27A8D" w14:paraId="7E8A0425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4D14EFC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73EFF6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6D8098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8F238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F811D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75763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14028CE7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0FCE0AF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6E873B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54F84BA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47B44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7FAD0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C14C62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5BEAAC54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40E43F6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0F602E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7DE07E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BE337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6CAE9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174E10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1750BC95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54E1EE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7A99CC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793BC97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5ADE8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BBC53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2EE9ED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3A46AC19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0F5F5A2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8115EB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D6C155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67C33B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5D84C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5FF32A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1E2456B9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444511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28CA98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F5140A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B2A2BE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4BE2D9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8B7CC4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0BAB915E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731FC10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243C66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C3D06B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C36A5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775C48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C015F2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6711F4DE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4FF479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0F6241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2DD403B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99E55B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A4B6B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A6530E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17A443DE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36EBD88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0DE21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4A725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B64CBA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4E5B83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BD9A53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7A8D" w14:paraId="7B72BC30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13CC4C2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1F9155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2588C16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A6F3F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8D521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36241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7A8D" w14:paraId="73190A03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7BAA86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7E79FA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BE4045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88169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0D7585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0644E3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7A8D" w14:paraId="3226C5DF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22A20F3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E2EDA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2682E25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632B16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1CD59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DED42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27A8D" w14:paraId="24309559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1481DB1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4BF14D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18E5B6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D54A70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3997F8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2BD534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7A8D" w14:paraId="4DDEB7C0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76DE46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853086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347519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B5F258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C306F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943EC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7A8D" w14:paraId="5E6FCC5C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743C227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202B6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D3157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8E47D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0B784C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B6CF7E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7A8D" w14:paraId="64C6FFE0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01FFC50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4C36950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50109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3C586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BC6A9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F52565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7A8D" w14:paraId="31299336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41531E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CB3AA5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39B97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32295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0CC8D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25BA73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27A8D" w14:paraId="79BA6B1C" w14:textId="77777777" w:rsidTr="00D27A8D">
        <w:trPr>
          <w:cantSplit/>
          <w:jc w:val="center"/>
        </w:trPr>
        <w:tc>
          <w:tcPr>
            <w:tcW w:w="773" w:type="dxa"/>
            <w:vAlign w:val="center"/>
          </w:tcPr>
          <w:p w14:paraId="23014F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46680C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B67A41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20EF6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32588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1F61CC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FABFE30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044382BC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2CFB0D30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240651" wp14:editId="22131743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5A854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38779B4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F54CA6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2E5AD5B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27A8D" w14:paraId="39CB4A7D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3038510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7B8952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E33E9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08943BE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27A8D" w14:paraId="6533EB3A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46F566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F5781A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6B164B4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15281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7A8D" w14:paraId="3BDA5F65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13D3FE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6D7DDC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262F9B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A13FCE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7A8D" w14:paraId="11598A30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438A7C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32E99A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46D806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879525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7A8D" w14:paraId="0A1E31EC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3317031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4DE774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3592A42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5B133D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7A8D" w14:paraId="3D3BE8B0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436DDF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9208D3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0D681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033C5E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27A8D" w14:paraId="4F42ACA6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3E5A83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31739D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B80E0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5A35712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27A8D" w14:paraId="4DEA39C7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4BE6411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5B5BA8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651C4F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9FDEF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27A8D" w14:paraId="0D6419F9" w14:textId="77777777" w:rsidTr="00D27A8D">
        <w:trPr>
          <w:cantSplit/>
          <w:jc w:val="center"/>
        </w:trPr>
        <w:tc>
          <w:tcPr>
            <w:tcW w:w="891" w:type="dxa"/>
            <w:vAlign w:val="center"/>
          </w:tcPr>
          <w:p w14:paraId="2DB769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05AF8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6CF8A83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A5A18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5445158F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9590050" w14:textId="77777777" w:rsidR="00D27A8D" w:rsidRDefault="0071671C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018899"/>
      <w:bookmarkEnd w:id="10"/>
      <w:r>
        <w:rPr>
          <w:b/>
          <w:sz w:val="28"/>
        </w:rPr>
        <w:t>2.5 Страницы и экраны</w:t>
      </w:r>
      <w:bookmarkEnd w:id="13"/>
    </w:p>
    <w:p w14:paraId="666DF67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каждог</w:t>
      </w:r>
      <w:r>
        <w:rPr>
          <w:sz w:val="28"/>
        </w:rPr>
        <w:t xml:space="preserve">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3945725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CDFF738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D27A8D" w14:paraId="39FDAF9E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071BCB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5059E0A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230B94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0E4BB5D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098B77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  <w:tc>
          <w:tcPr>
            <w:tcW w:w="1420" w:type="dxa"/>
            <w:vAlign w:val="center"/>
          </w:tcPr>
          <w:p w14:paraId="4686BC9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27A8D" w14:paraId="783C1B6E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544714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45DD92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6042AE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7932065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0F2B209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048EE03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7A8D" w14:paraId="2CC6345B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34F5446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404EA7A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2482389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32C0BB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26D52A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5ADEB4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7A8D" w14:paraId="084700CC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4AD342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25BB5C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1FE9FB3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6E567E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075270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00C1077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27A8D" w14:paraId="00BC95A2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26F652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52D811A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629CA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4C4409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693BBEE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3417664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69369C5E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5DC50C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6B7A30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9B3C10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1001D8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31CF28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736448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6258CC36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6F19BFA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49DA4D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6C9B3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12FCCFC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07BCBA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6E52321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680B8162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039F197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099FFE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59F2AD3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4DED07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193EF94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1FED275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15DA1AF3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1C6F76B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457" w:type="dxa"/>
            <w:vAlign w:val="center"/>
          </w:tcPr>
          <w:p w14:paraId="7B2992A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4EC2A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73357FF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667AB6C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0CC252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71C0CF93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6B488A8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58F679D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02ACF41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401BE42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090D6E7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635292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3F88754A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0CE83B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442E5D4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1BD5A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1850C3B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6D71E0A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44C473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7A8D" w14:paraId="4A1C759B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71087EA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6DF0E18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D07FB4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46400F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22956A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591D0A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7A8D" w14:paraId="6FC46B5D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40D88E8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4EE1AFD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3244F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630443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359E54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1612F16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27A8D" w14:paraId="22F953CC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5D57B24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57" w:type="dxa"/>
            <w:vAlign w:val="center"/>
          </w:tcPr>
          <w:p w14:paraId="085FA3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8016E6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49F4F0E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54C9DF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5FA048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27A8D" w14:paraId="0EA8367C" w14:textId="77777777" w:rsidTr="00D27A8D">
        <w:trPr>
          <w:cantSplit/>
          <w:jc w:val="center"/>
        </w:trPr>
        <w:tc>
          <w:tcPr>
            <w:tcW w:w="809" w:type="dxa"/>
            <w:vAlign w:val="center"/>
          </w:tcPr>
          <w:p w14:paraId="5210859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5EE29C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36ACB42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1A872E4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F064C6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3FADEE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63EFC06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</w:t>
      </w:r>
      <w:r>
        <w:rPr>
          <w:sz w:val="28"/>
        </w:rPr>
        <w:t>ения.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9576F3D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4A5330B4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27A8D" w14:paraId="625F00FB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48056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A7FDE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69AC95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B2B97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  <w:r>
              <w:rPr>
                <w:b/>
                <w:sz w:val="24"/>
              </w:rPr>
              <w:t xml:space="preserve"> разрыва (1-5)</w:t>
            </w:r>
          </w:p>
        </w:tc>
      </w:tr>
      <w:tr w:rsidR="00D27A8D" w14:paraId="1873C431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71B578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9EEAF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4CF2FB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0B6763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4E79C6F7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2C3A592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557A0B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6255AE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21D05F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2BA4F25D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30D2D8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3C6DB7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EDE51B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1F128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7A8D" w14:paraId="22A44DA0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71F2971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029AA41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1951D3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08F405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7A8D" w14:paraId="5FD45DD9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1442BBC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F2BAF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9E61C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BED75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7A8D" w14:paraId="197CAAEF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7121403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23AA98B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2B25B3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6F61E43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6A9F00CF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5EB6590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48269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A0F00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CA615C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7DD77903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70EEECE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9031C6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764939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87E3C2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7A8D" w14:paraId="73039D81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4E4A732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930A4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A16C8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7264A7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0304472F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6CBE5BB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DD267D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BE722A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D2A83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7A8D" w14:paraId="7216C78E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562B7C9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D576E4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E2E2D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C94589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27A8D" w14:paraId="60C9F7C7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6EF28F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A80468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61DB9C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4D6CC4E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7A8D" w14:paraId="7F7BAA55" w14:textId="77777777" w:rsidTr="00D27A8D">
        <w:trPr>
          <w:cantSplit/>
          <w:jc w:val="center"/>
        </w:trPr>
        <w:tc>
          <w:tcPr>
            <w:tcW w:w="1502" w:type="dxa"/>
            <w:vAlign w:val="center"/>
          </w:tcPr>
          <w:p w14:paraId="3F3379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4D414D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72F9F5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0900D1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6427B2F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</w:t>
      </w:r>
      <w:r>
        <w:rPr>
          <w:sz w:val="28"/>
        </w:rPr>
        <w:lastRenderedPageBreak/>
        <w:t xml:space="preserve">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F7CA119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B3D32EA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7023E7" wp14:editId="561E4875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73E82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D85D2AC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1EFFB56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0E89C678" w14:textId="77777777" w:rsidR="00D27A8D" w:rsidRDefault="0071671C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568FB439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6201C53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8F8FA38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CE8DCA" wp14:editId="29225DB1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A42B9C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F29BD7C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2F5738A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40246FB3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712AF1" wp14:editId="5E8918A5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DDFF7E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F9F59F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</w:t>
      </w:r>
      <w:r>
        <w:rPr>
          <w:sz w:val="28"/>
        </w:rPr>
        <w:t>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4F4B46B9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15E519ED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835B84" wp14:editId="665AAE2B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205019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FAD8F00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053A42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3CD4C01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D891F2" wp14:editId="7263C116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E9820D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A2F15B3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1B6039F0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559B71B8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D27A8D" w14:paraId="104559D8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47668F4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4492DB0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0E86AC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F558E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27A8D" w14:paraId="3613876A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4F94652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0AF926B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134E1D8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6CEC9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27A8D" w14:paraId="4DFF1D6E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263EB54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EBDB2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5E6917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0A827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27A8D" w14:paraId="3C65F395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4F18E1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08A0F6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2211007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14B2F6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27A8D" w14:paraId="4D4CA8D5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2E3E765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2D4DE8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20ECB9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4A2315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D27A8D" w14:paraId="65B2698B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10F5CA6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06173E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75A94D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B2215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D27A8D" w14:paraId="6031CC22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0887E33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024C0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7CF9AA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103F74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D27A8D" w14:paraId="59695458" w14:textId="77777777" w:rsidTr="00D27A8D">
        <w:trPr>
          <w:cantSplit/>
          <w:jc w:val="center"/>
        </w:trPr>
        <w:tc>
          <w:tcPr>
            <w:tcW w:w="1612" w:type="dxa"/>
            <w:vAlign w:val="center"/>
          </w:tcPr>
          <w:p w14:paraId="71712BC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1DA9AC6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114741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59E6A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38D5A0B1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76826F4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04F3F3DA" w14:textId="77777777" w:rsidR="00D27A8D" w:rsidRDefault="0071671C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1DDEABD1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02723E8E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3D687F4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F35077" wp14:editId="4C62DF97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2A8898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62C6D774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</w:t>
      </w:r>
      <w:r>
        <w:rPr>
          <w:sz w:val="28"/>
        </w:rPr>
        <w:t>ца с бесплатным входом реализует зону дифференциации ЛР5.</w:t>
      </w:r>
    </w:p>
    <w:p w14:paraId="01446BBD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8E5E908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286F2A" wp14:editId="123D406E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9BAA9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46EADA2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</w:t>
      </w:r>
      <w:r>
        <w:rPr>
          <w:sz w:val="28"/>
        </w:rPr>
        <w:t>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3ABF240B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51D67DBB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DD68D8" wp14:editId="130BF8BE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25091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69F99826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</w:t>
      </w:r>
      <w:r>
        <w:rPr>
          <w:sz w:val="28"/>
        </w:rPr>
        <w:t>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274EE2F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</w:t>
      </w:r>
      <w:r>
        <w:rPr>
          <w:sz w:val="28"/>
        </w:rPr>
        <w:t>ки с доказательством.</w:t>
      </w:r>
    </w:p>
    <w:p w14:paraId="1865EC8F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52556F" wp14:editId="6AA456F1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30E0B9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0329EA95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</w:t>
      </w:r>
      <w:r>
        <w:rPr>
          <w:sz w:val="28"/>
        </w:rPr>
        <w:t>ок доказывает»: все числа приведены как результат вычисления, а текст объяснения вторичен.</w:t>
      </w:r>
    </w:p>
    <w:p w14:paraId="7A1913A4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2F137FA8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A850AA" wp14:editId="7D2B5FEC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150B01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3453D6F8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</w:t>
      </w:r>
      <w:r>
        <w:rPr>
          <w:sz w:val="28"/>
        </w:rPr>
        <w:t>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0F6AA504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0949316B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0BDC98" wp14:editId="561A706F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F99ABB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1DB1CF01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>.</w:t>
      </w:r>
      <w:r>
        <w:rPr>
          <w:sz w:val="28"/>
        </w:rPr>
        <w:t xml:space="preserve">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495F0F63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5EDE2161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583B86" wp14:editId="06F05E6C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B36CF8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20681AB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</w:t>
      </w:r>
      <w:r>
        <w:rPr>
          <w:sz w:val="28"/>
        </w:rPr>
        <w:t>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54D4E5C5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067F9EDF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630770" wp14:editId="482121FD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E7E7E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</w:t>
      </w:r>
      <w:r>
        <w:rPr>
          <w:sz w:val="28"/>
        </w:rPr>
        <w:t>тика данных</w:t>
      </w:r>
    </w:p>
    <w:p w14:paraId="06478B6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</w:t>
      </w:r>
      <w:r>
        <w:rPr>
          <w:sz w:val="28"/>
        </w:rPr>
        <w:t xml:space="preserve">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01BCC4C5" w14:textId="77777777" w:rsidR="00D27A8D" w:rsidRDefault="0071671C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018900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41D569D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</w:t>
      </w:r>
      <w:r>
        <w:rPr>
          <w:sz w:val="28"/>
        </w:rPr>
        <w:t>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</w:t>
      </w:r>
      <w:r>
        <w:rPr>
          <w:sz w:val="28"/>
        </w:rPr>
        <w:t>о релиза не ниже 3,7.</w:t>
      </w:r>
    </w:p>
    <w:p w14:paraId="3349763B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24499738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27A8D" w14:paraId="29607675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363AF46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EBE91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FD6ED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33609DF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C98B4E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27A8D" w14:paraId="2A559D92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74AD21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0FE160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E9F84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8A43B1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F7AEF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7B9794DC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318AA9C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2FA10D6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508C839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9A0D0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6968FB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09F000FC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0136C3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2CF59C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5894B2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F1511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64CC3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70A5D248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5762857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9A7B9E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3293437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690B60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8A3028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220B7E8C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2481060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04D1D7C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15073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067EAA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46642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1BE84DA9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2E0275E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F7236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B9612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5741458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E158DA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29D83E3E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39F807F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7B5651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989C22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4EA48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AFCA8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51369FA5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67D895E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AFBC6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8050CB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64C6B0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55D23E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062C922F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3797512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311720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F50521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76AAE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2AD87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6F8406C5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76F0B64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B8D3A7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44082F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90F9C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6F8528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6DD84594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3704B71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AEFD8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6E5636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C79D94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990AA0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61AADDDD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1CF239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13A5EA6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5F1F5EE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18938D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85721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27A8D" w14:paraId="52FA1D24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730E641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A239DE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36D7A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9EEAFC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4DAA50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5F99809D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603CC3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6331B0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41A0AD4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C24D0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B55A4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2B44D22F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1EE7F5D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43CF9ED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F0D4E2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C7B58C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30894E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6D846A5F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0A4029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5A85A1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3A45C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37C679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369E2F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27A8D" w14:paraId="7E5251D8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0BF1B1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2459A3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339F4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715314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B49EE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27A8D" w14:paraId="136190EC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371AC08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18580A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049A90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38B7BB8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BA210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762CA7DA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21015AE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C09B12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ADDFF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19E00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58ABA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27A8D" w14:paraId="724AAADF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2A30598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BE813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13BF0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37C2D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DFD87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43F6924C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358A21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F37DC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D1A8B0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2E53863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5551F3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4621B20C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655734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5D88790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579850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95D85C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3E0E7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40C97418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15B84B8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5A374E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6C086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72FC38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0FE24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27A8D" w14:paraId="5EF09234" w14:textId="77777777" w:rsidTr="00D27A8D">
        <w:trPr>
          <w:cantSplit/>
          <w:jc w:val="center"/>
        </w:trPr>
        <w:tc>
          <w:tcPr>
            <w:tcW w:w="837" w:type="dxa"/>
            <w:vAlign w:val="center"/>
          </w:tcPr>
          <w:p w14:paraId="0B77A3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7C907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627E53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39217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69B4D4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E25C6EE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A4D83D6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AC76762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27A8D" w14:paraId="693A65E8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3ED5EEB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034EE8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9B076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01CE7A6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27A8D" w14:paraId="35C02924" w14:textId="77777777" w:rsidTr="00D27A8D">
        <w:trPr>
          <w:cantSplit/>
          <w:jc w:val="center"/>
        </w:trPr>
        <w:tc>
          <w:tcPr>
            <w:tcW w:w="1189" w:type="dxa"/>
            <w:vAlign w:val="center"/>
          </w:tcPr>
          <w:p w14:paraId="006460B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5DFC28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4373BD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5FEA9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27A8D" w14:paraId="0464C421" w14:textId="77777777" w:rsidTr="00D27A8D">
        <w:trPr>
          <w:cantSplit/>
          <w:jc w:val="center"/>
        </w:trPr>
        <w:tc>
          <w:tcPr>
            <w:tcW w:w="1189" w:type="dxa"/>
            <w:vAlign w:val="center"/>
          </w:tcPr>
          <w:p w14:paraId="27F7150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CEDB9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56FCEF2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06F2E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27A8D" w14:paraId="5D9B73D0" w14:textId="77777777" w:rsidTr="00D27A8D">
        <w:trPr>
          <w:cantSplit/>
          <w:jc w:val="center"/>
        </w:trPr>
        <w:tc>
          <w:tcPr>
            <w:tcW w:w="1189" w:type="dxa"/>
            <w:vAlign w:val="center"/>
          </w:tcPr>
          <w:p w14:paraId="28C4C72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201A1B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49C38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843017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27A8D" w14:paraId="3A3947C8" w14:textId="77777777" w:rsidTr="00D27A8D">
        <w:trPr>
          <w:cantSplit/>
          <w:jc w:val="center"/>
        </w:trPr>
        <w:tc>
          <w:tcPr>
            <w:tcW w:w="1189" w:type="dxa"/>
            <w:vAlign w:val="center"/>
          </w:tcPr>
          <w:p w14:paraId="2FB6E70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6C8CF2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30C0EBE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427E99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2839C4C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4E0FE4E1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2CC5A56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A21B9A2" wp14:editId="3ADB43B5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B283D7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4F78867A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5DCBD913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053972D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27A8D" w14:paraId="75D3BE5E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1DB7B0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C0C9C8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ADDDC1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C50E0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27A8D" w14:paraId="35987048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573B1D8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11E9786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4BBBFA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1B486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7A8D" w14:paraId="3A484A07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341852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41632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298D5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C4B92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27A8D" w14:paraId="0BCD535C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024CCD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76DE0B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D5388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8AC79E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27A8D" w14:paraId="74D98352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5F03ABF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AE9F24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BFFB6A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4C0EF4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27A8D" w14:paraId="10EACFBC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578FD2D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397FA8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8734C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A52AE0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27A8D" w14:paraId="0BD3D672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1B3011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E1F09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7C2DA1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935463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27A8D" w14:paraId="41A31F1E" w14:textId="77777777" w:rsidTr="00D27A8D">
        <w:trPr>
          <w:cantSplit/>
          <w:jc w:val="center"/>
        </w:trPr>
        <w:tc>
          <w:tcPr>
            <w:tcW w:w="915" w:type="dxa"/>
            <w:vAlign w:val="center"/>
          </w:tcPr>
          <w:p w14:paraId="58D68FE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3A5A9A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0F86CC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571966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9EDA2DB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C8D870C" w14:textId="77777777" w:rsidR="00D27A8D" w:rsidRDefault="0071671C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018901"/>
      <w:bookmarkEnd w:id="16"/>
      <w:r>
        <w:rPr>
          <w:b/>
          <w:sz w:val="28"/>
        </w:rPr>
        <w:t>2.7 Согласованность с ПЗ1 и ПЗ4</w:t>
      </w:r>
      <w:bookmarkEnd w:id="19"/>
    </w:p>
    <w:p w14:paraId="7C82A8E1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B95B18E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27A8D" w14:paraId="3D3D2062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8C96B2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621FA2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72BB86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F20828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27A8D" w14:paraId="02E41C89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6D101C2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E15DC9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7BD4D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4440BE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3DF9F0D2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04275C6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50FE0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7D1D3D2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5C126C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10DCFA49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38986F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AEDBE6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DAD6F7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21994AF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76CB6282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087A8A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6015A66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399D239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C6A585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20466C71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738F06D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10567D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576DEDA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F425F1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069207AF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48BAED4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62DF9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6CBF6C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6ABC43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27A8D" w14:paraId="0A1A80E7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2B3D786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7041BBB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4CC798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35F4D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27A8D" w14:paraId="0B3009A9" w14:textId="77777777" w:rsidTr="00D27A8D">
        <w:trPr>
          <w:cantSplit/>
          <w:jc w:val="center"/>
        </w:trPr>
        <w:tc>
          <w:tcPr>
            <w:tcW w:w="1708" w:type="dxa"/>
            <w:vAlign w:val="center"/>
          </w:tcPr>
          <w:p w14:paraId="35CFC75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7F1FB2B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7E1718D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57203F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CEF3FCE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116FB082" w14:textId="77777777" w:rsidR="00D27A8D" w:rsidRDefault="0071671C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018902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04D3299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3EE7E50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5F708659" w14:textId="77777777" w:rsidR="00D27A8D" w:rsidRDefault="0071671C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018903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7ADEE283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53A4C828" w14:textId="77777777" w:rsidR="00D27A8D" w:rsidRDefault="0071671C">
      <w:pPr>
        <w:pStyle w:val="2"/>
        <w:spacing w:before="360" w:after="360" w:line="360" w:lineRule="exact"/>
        <w:ind w:firstLine="709"/>
      </w:pPr>
      <w:bookmarkStart w:id="24" w:name="_7ff1e4a5b166b16b03e677d08de1b914369132e"/>
      <w:bookmarkStart w:id="25" w:name="_Toc242018904"/>
      <w:r>
        <w:rPr>
          <w:b/>
          <w:sz w:val="28"/>
        </w:rPr>
        <w:t>3.1 Контрольные вопросы по книгам</w:t>
      </w:r>
      <w:bookmarkEnd w:id="25"/>
    </w:p>
    <w:p w14:paraId="739F7714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даны ответы на восемь общих контрольных вопросов к работе.</w:t>
      </w:r>
    </w:p>
    <w:p w14:paraId="47A81E38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79C302D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5DF0DC0D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7C36D747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EEDC8F6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63435D1B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A57C98C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04DBD98D" w14:textId="77777777" w:rsidR="00D27A8D" w:rsidRDefault="007167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0135B9F6" w14:textId="77777777" w:rsidR="00D27A8D" w:rsidRDefault="0071671C">
      <w:pPr>
        <w:pStyle w:val="2"/>
        <w:spacing w:before="360" w:after="360" w:line="360" w:lineRule="exact"/>
        <w:ind w:firstLine="709"/>
      </w:pPr>
      <w:bookmarkStart w:id="26" w:name="_1520560d42148f898e4cdad8fea9b24217e97f6"/>
      <w:bookmarkStart w:id="27" w:name="_Toc242018905"/>
      <w:bookmarkEnd w:id="24"/>
      <w:r>
        <w:rPr>
          <w:b/>
          <w:sz w:val="28"/>
        </w:rPr>
        <w:t>3.2 Контрольные листы методик</w:t>
      </w:r>
      <w:bookmarkEnd w:id="27"/>
    </w:p>
    <w:p w14:paraId="052BCDA4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Кроме общих вопросов, каждая методика ЛР6 содержит собственный контрольный лист. Ниже все четыре листа заполнены по результатам работы: ответ «да» означает, что требование выполнено и подтверждено разделом отчета, «частично» - выполнено с названным огранич</w:t>
      </w:r>
      <w:r>
        <w:rPr>
          <w:sz w:val="28"/>
        </w:rPr>
        <w:t>ением.</w:t>
      </w:r>
    </w:p>
    <w:p w14:paraId="7C7CB3B0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контрольный лист готовности бизнес-модели (методика 6.2).</w:t>
      </w:r>
    </w:p>
    <w:p w14:paraId="57066B98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Контрольный лист готовности бизнес-модели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3703"/>
        <w:gridCol w:w="1177"/>
        <w:gridCol w:w="3839"/>
      </w:tblGrid>
      <w:tr w:rsidR="00D27A8D" w14:paraId="587124C1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6" w:type="dxa"/>
            <w:vAlign w:val="center"/>
          </w:tcPr>
          <w:p w14:paraId="2C5A7C2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02" w:type="dxa"/>
            <w:vAlign w:val="center"/>
          </w:tcPr>
          <w:p w14:paraId="265A17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7" w:type="dxa"/>
            <w:vAlign w:val="center"/>
          </w:tcPr>
          <w:p w14:paraId="6951A95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838" w:type="dxa"/>
            <w:vAlign w:val="center"/>
          </w:tcPr>
          <w:p w14:paraId="7CDA295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D27A8D" w14:paraId="333812A6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079BEFD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02" w:type="dxa"/>
            <w:vAlign w:val="center"/>
          </w:tcPr>
          <w:p w14:paraId="044C918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товар, а не общая идея продукта</w:t>
            </w:r>
          </w:p>
        </w:tc>
        <w:tc>
          <w:tcPr>
            <w:tcW w:w="1177" w:type="dxa"/>
            <w:vAlign w:val="center"/>
          </w:tcPr>
          <w:p w14:paraId="0878998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15A698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товара: веб-аудит,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(раздел 2.2)</w:t>
            </w:r>
          </w:p>
        </w:tc>
      </w:tr>
      <w:tr w:rsidR="00D27A8D" w14:paraId="7DD1DBA2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09303C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02" w:type="dxa"/>
            <w:vAlign w:val="center"/>
          </w:tcPr>
          <w:p w14:paraId="1A90BE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77" w:type="dxa"/>
            <w:vAlign w:val="center"/>
          </w:tcPr>
          <w:p w14:paraId="3DDC97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2BED3D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индекс 4,25 (раздел 2.3)</w:t>
            </w:r>
          </w:p>
        </w:tc>
      </w:tr>
      <w:tr w:rsidR="00D27A8D" w14:paraId="6557A0D1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76E3D1B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702" w:type="dxa"/>
            <w:vAlign w:val="center"/>
          </w:tcPr>
          <w:p w14:paraId="1CF0F05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сегмента подтверждена отзывами, сайтами конкурентов или иными источниками</w:t>
            </w:r>
          </w:p>
        </w:tc>
        <w:tc>
          <w:tcPr>
            <w:tcW w:w="1177" w:type="dxa"/>
            <w:vAlign w:val="center"/>
          </w:tcPr>
          <w:p w14:paraId="6240D62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6C6477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источников, индекс проблемы 86 (раздел 2.1, 2.2)</w:t>
            </w:r>
          </w:p>
        </w:tc>
      </w:tr>
      <w:tr w:rsidR="00D27A8D" w14:paraId="045E13D0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6DC1670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02" w:type="dxa"/>
            <w:vAlign w:val="center"/>
          </w:tcPr>
          <w:p w14:paraId="2F9AC0C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  <w:r>
              <w:rPr>
                <w:sz w:val="24"/>
              </w:rPr>
              <w:t xml:space="preserve"> и отличием от конкурентов</w:t>
            </w:r>
          </w:p>
        </w:tc>
        <w:tc>
          <w:tcPr>
            <w:tcW w:w="1177" w:type="dxa"/>
            <w:vAlign w:val="center"/>
          </w:tcPr>
          <w:p w14:paraId="5EE34E1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1389F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VP-004</w:t>
            </w:r>
            <w:r>
              <w:rPr>
                <w:sz w:val="24"/>
              </w:rPr>
              <w:t xml:space="preserve"> и пробел покрытия в разделе 2.2</w:t>
            </w:r>
          </w:p>
        </w:tc>
      </w:tr>
      <w:tr w:rsidR="00D27A8D" w14:paraId="558ECA46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282ACBC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02" w:type="dxa"/>
            <w:vAlign w:val="center"/>
          </w:tcPr>
          <w:p w14:paraId="0CD9955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конкурентные преимущества</w:t>
            </w:r>
          </w:p>
        </w:tc>
        <w:tc>
          <w:tcPr>
            <w:tcW w:w="1177" w:type="dxa"/>
            <w:vAlign w:val="center"/>
          </w:tcPr>
          <w:p w14:paraId="124346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9ED09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 и зоны дифференциации ЛР5 (разделы 2.6 и 2.7 ЛР5)</w:t>
            </w:r>
          </w:p>
        </w:tc>
      </w:tr>
      <w:tr w:rsidR="00D27A8D" w14:paraId="3DA1782A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61F2C40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02" w:type="dxa"/>
            <w:vAlign w:val="center"/>
          </w:tcPr>
          <w:p w14:paraId="39584B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77" w:type="dxa"/>
            <w:vAlign w:val="center"/>
          </w:tcPr>
          <w:p w14:paraId="0B4685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2B74DF2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(раздел 2.2)</w:t>
            </w:r>
          </w:p>
        </w:tc>
      </w:tr>
      <w:tr w:rsidR="00D27A8D" w14:paraId="00471198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768BC8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02" w:type="dxa"/>
            <w:vAlign w:val="center"/>
          </w:tcPr>
          <w:p w14:paraId="6B94463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цифровым товаром</w:t>
            </w:r>
          </w:p>
        </w:tc>
        <w:tc>
          <w:tcPr>
            <w:tcW w:w="1177" w:type="dxa"/>
            <w:vAlign w:val="center"/>
          </w:tcPr>
          <w:p w14:paraId="3256F0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C44A3A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 и ценовой коридор ЛР2-3 (раздел 2.7)</w:t>
            </w:r>
          </w:p>
        </w:tc>
      </w:tr>
      <w:tr w:rsidR="00D27A8D" w14:paraId="2E0CF5C2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417A92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02" w:type="dxa"/>
            <w:vAlign w:val="center"/>
          </w:tcPr>
          <w:p w14:paraId="16444E9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выбранного сегмента</w:t>
            </w:r>
          </w:p>
        </w:tc>
        <w:tc>
          <w:tcPr>
            <w:tcW w:w="1177" w:type="dxa"/>
            <w:vAlign w:val="center"/>
          </w:tcPr>
          <w:p w14:paraId="55878F8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4C993E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 включен,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 и сообщества требуют проверки (раздел 2.3)</w:t>
            </w:r>
          </w:p>
        </w:tc>
      </w:tr>
      <w:tr w:rsidR="00D27A8D" w14:paraId="0B358EE9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423CCE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02" w:type="dxa"/>
            <w:vAlign w:val="center"/>
          </w:tcPr>
          <w:p w14:paraId="31D162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 соответствуют сложности товара</w:t>
            </w:r>
          </w:p>
        </w:tc>
        <w:tc>
          <w:tcPr>
            <w:tcW w:w="1177" w:type="dxa"/>
            <w:vAlign w:val="center"/>
          </w:tcPr>
          <w:p w14:paraId="48CF813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5B9C034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самообслуживание для недорогого сервиса</w:t>
            </w:r>
          </w:p>
        </w:tc>
      </w:tr>
      <w:tr w:rsidR="00D27A8D" w14:paraId="20D79EC9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20B8404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02" w:type="dxa"/>
            <w:vAlign w:val="center"/>
          </w:tcPr>
          <w:p w14:paraId="578605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объясняют, как создается и защищается ценность</w:t>
            </w:r>
          </w:p>
        </w:tc>
        <w:tc>
          <w:tcPr>
            <w:tcW w:w="1177" w:type="dxa"/>
            <w:vAlign w:val="center"/>
          </w:tcPr>
          <w:p w14:paraId="4BA05E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6256390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полнота 3 из 5, нужны данные об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-наборе и безопасности</w:t>
            </w:r>
          </w:p>
        </w:tc>
      </w:tr>
      <w:tr w:rsidR="00D27A8D" w14:paraId="73AE94D4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0AF3508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02" w:type="dxa"/>
            <w:vAlign w:val="center"/>
          </w:tcPr>
          <w:p w14:paraId="3365E84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</w:t>
            </w:r>
            <w:r>
              <w:rPr>
                <w:sz w:val="24"/>
              </w:rPr>
              <w:t xml:space="preserve"> поставить обещанный результат</w:t>
            </w:r>
          </w:p>
        </w:tc>
        <w:tc>
          <w:tcPr>
            <w:tcW w:w="1177" w:type="dxa"/>
            <w:vAlign w:val="center"/>
          </w:tcPr>
          <w:p w14:paraId="678D72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86E1F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 «Ключевые виды деятельности» готов</w:t>
            </w:r>
          </w:p>
        </w:tc>
      </w:tr>
      <w:tr w:rsidR="00D27A8D" w14:paraId="7E09077E" w14:textId="77777777" w:rsidTr="00D27A8D">
        <w:trPr>
          <w:cantSplit/>
          <w:jc w:val="center"/>
        </w:trPr>
        <w:tc>
          <w:tcPr>
            <w:tcW w:w="636" w:type="dxa"/>
            <w:vAlign w:val="center"/>
          </w:tcPr>
          <w:p w14:paraId="0B906B8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02" w:type="dxa"/>
            <w:vAlign w:val="center"/>
          </w:tcPr>
          <w:p w14:paraId="3E7AAE4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они действительно нужны модели</w:t>
            </w:r>
          </w:p>
        </w:tc>
        <w:tc>
          <w:tcPr>
            <w:tcW w:w="1177" w:type="dxa"/>
            <w:vAlign w:val="center"/>
          </w:tcPr>
          <w:p w14:paraId="037DB50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0896034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уточняются (приложение Г)</w:t>
            </w:r>
          </w:p>
        </w:tc>
      </w:tr>
    </w:tbl>
    <w:p w14:paraId="3B717644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12 критериев девять выполнены, три частично; критических пробелов нет. Частичные критерии совпадают с блоками Канваса со статусом «Проверить» (таблица со статусами блоков).</w:t>
      </w:r>
    </w:p>
    <w:p w14:paraId="0AD2F489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23 представлено: контрольный лист первого </w:t>
      </w:r>
      <w:r>
        <w:rPr>
          <w:sz w:val="28"/>
        </w:rPr>
        <w:t>релиза (методика 6.5).</w:t>
      </w:r>
    </w:p>
    <w:p w14:paraId="59FBD979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Контрольный лист первого релиза (методика 6.5)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3769"/>
        <w:gridCol w:w="1180"/>
        <w:gridCol w:w="3769"/>
      </w:tblGrid>
      <w:tr w:rsidR="00D27A8D" w14:paraId="188BC689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2DD2EF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69" w:type="dxa"/>
            <w:vAlign w:val="center"/>
          </w:tcPr>
          <w:p w14:paraId="103B7EC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80" w:type="dxa"/>
            <w:vAlign w:val="center"/>
          </w:tcPr>
          <w:p w14:paraId="557AB0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69" w:type="dxa"/>
            <w:vAlign w:val="center"/>
          </w:tcPr>
          <w:p w14:paraId="5EC722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D27A8D" w14:paraId="25D0E348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454C398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69" w:type="dxa"/>
            <w:vAlign w:val="center"/>
          </w:tcPr>
          <w:p w14:paraId="1846EB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180" w:type="dxa"/>
            <w:vAlign w:val="center"/>
          </w:tcPr>
          <w:p w14:paraId="73C5349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F803DD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как ближайшие по задаче сегменты</w:t>
            </w:r>
          </w:p>
        </w:tc>
      </w:tr>
      <w:tr w:rsidR="00D27A8D" w14:paraId="2D184DE1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59ABFEF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69" w:type="dxa"/>
            <w:vAlign w:val="center"/>
          </w:tcPr>
          <w:p w14:paraId="36616A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проблема, вокруг которой строится продукт</w:t>
            </w:r>
          </w:p>
        </w:tc>
        <w:tc>
          <w:tcPr>
            <w:tcW w:w="1180" w:type="dxa"/>
            <w:vAlign w:val="center"/>
          </w:tcPr>
          <w:p w14:paraId="52464E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E50CEB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, скрытые ошибки в формулах, индекс 86</w:t>
            </w:r>
          </w:p>
        </w:tc>
      </w:tr>
      <w:tr w:rsidR="00D27A8D" w14:paraId="79E808E6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1870782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69" w:type="dxa"/>
            <w:vAlign w:val="center"/>
          </w:tcPr>
          <w:p w14:paraId="2DBE014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180" w:type="dxa"/>
            <w:vAlign w:val="center"/>
          </w:tcPr>
          <w:p w14:paraId="6D42DDF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94A7E9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первый релиз входят все единицы, нужные для </w:t>
            </w:r>
            <w:r>
              <w:rPr>
                <w:i/>
                <w:sz w:val="24"/>
              </w:rPr>
              <w:t>VP-001</w:t>
            </w:r>
          </w:p>
        </w:tc>
      </w:tr>
      <w:tr w:rsidR="00D27A8D" w14:paraId="68E48848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55AA64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69" w:type="dxa"/>
            <w:vAlign w:val="center"/>
          </w:tcPr>
          <w:p w14:paraId="04E8FEA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может пройти основной сценарий без разрыва</w:t>
            </w:r>
          </w:p>
        </w:tc>
        <w:tc>
          <w:tcPr>
            <w:tcW w:w="1180" w:type="dxa"/>
            <w:vAlign w:val="center"/>
          </w:tcPr>
          <w:p w14:paraId="797D6C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5BBC7BC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путь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; риск разрыва не выше 2</w:t>
            </w:r>
          </w:p>
        </w:tc>
      </w:tr>
      <w:tr w:rsidR="00D27A8D" w14:paraId="27A6D8C2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224D24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69" w:type="dxa"/>
            <w:vAlign w:val="center"/>
          </w:tcPr>
          <w:p w14:paraId="048F3C3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</w:t>
            </w:r>
            <w:r>
              <w:rPr>
                <w:sz w:val="24"/>
              </w:rPr>
              <w:t>ица цифрового товара</w:t>
            </w:r>
          </w:p>
        </w:tc>
        <w:tc>
          <w:tcPr>
            <w:tcW w:w="1180" w:type="dxa"/>
            <w:vAlign w:val="center"/>
          </w:tcPr>
          <w:p w14:paraId="0606F8A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547F031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</w:tr>
      <w:tr w:rsidR="00D27A8D" w14:paraId="1BFA9280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46D65B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3769" w:type="dxa"/>
            <w:vAlign w:val="center"/>
          </w:tcPr>
          <w:p w14:paraId="2891579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базовая единица монетизации или проверяемое целевое действие</w:t>
            </w:r>
          </w:p>
        </w:tc>
        <w:tc>
          <w:tcPr>
            <w:tcW w:w="1180" w:type="dxa"/>
            <w:vAlign w:val="center"/>
          </w:tcPr>
          <w:p w14:paraId="6AD9C9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01C627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 аудит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экраны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</w:p>
        </w:tc>
      </w:tr>
      <w:tr w:rsidR="00D27A8D" w14:paraId="63B55CDF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76D30A7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69" w:type="dxa"/>
            <w:vAlign w:val="center"/>
          </w:tcPr>
          <w:p w14:paraId="194592D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180" w:type="dxa"/>
            <w:vAlign w:val="center"/>
          </w:tcPr>
          <w:p w14:paraId="1D1FBFB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60B89E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безопасность и политика данных,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справка; отзывов и кейсов пока нет</w:t>
            </w:r>
          </w:p>
        </w:tc>
      </w:tr>
      <w:tr w:rsidR="00D27A8D" w14:paraId="05F7C02A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3FB8B29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69" w:type="dxa"/>
            <w:vAlign w:val="center"/>
          </w:tcPr>
          <w:p w14:paraId="2BA789E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или экраны первого выпуска</w:t>
            </w:r>
          </w:p>
        </w:tc>
        <w:tc>
          <w:tcPr>
            <w:tcW w:w="1180" w:type="dxa"/>
            <w:vAlign w:val="center"/>
          </w:tcPr>
          <w:p w14:paraId="5561DD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267C34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первого релиза (таблица состава релизов)</w:t>
            </w:r>
          </w:p>
        </w:tc>
      </w:tr>
      <w:tr w:rsidR="00D27A8D" w14:paraId="73EB7E0D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0C93C9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69" w:type="dxa"/>
            <w:vAlign w:val="center"/>
          </w:tcPr>
          <w:p w14:paraId="1CACB11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 для ключевого сценария</w:t>
            </w:r>
          </w:p>
        </w:tc>
        <w:tc>
          <w:tcPr>
            <w:tcW w:w="1180" w:type="dxa"/>
            <w:vAlign w:val="center"/>
          </w:tcPr>
          <w:p w14:paraId="28127E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688C92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всех 14 единиц интерфейса</w:t>
            </w:r>
          </w:p>
        </w:tc>
      </w:tr>
      <w:tr w:rsidR="00D27A8D" w14:paraId="19F0B3E3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2C4FC16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69" w:type="dxa"/>
            <w:vAlign w:val="center"/>
          </w:tcPr>
          <w:p w14:paraId="0ABAFF2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события аналитики и способ получения обратной связи</w:t>
            </w:r>
          </w:p>
        </w:tc>
        <w:tc>
          <w:tcPr>
            <w:tcW w:w="1180" w:type="dxa"/>
            <w:vAlign w:val="center"/>
          </w:tcPr>
          <w:p w14:paraId="42DB75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783B672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метрики определены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, время </w:t>
            </w:r>
            <w:r>
              <w:rPr>
                <w:sz w:val="24"/>
              </w:rPr>
              <w:t>проверки); события реализуются при разработке</w:t>
            </w:r>
          </w:p>
        </w:tc>
      </w:tr>
      <w:tr w:rsidR="00D27A8D" w14:paraId="63CC9A1E" w14:textId="77777777" w:rsidTr="00D27A8D">
        <w:trPr>
          <w:cantSplit/>
          <w:jc w:val="center"/>
        </w:trPr>
        <w:tc>
          <w:tcPr>
            <w:tcW w:w="638" w:type="dxa"/>
            <w:vAlign w:val="center"/>
          </w:tcPr>
          <w:p w14:paraId="4231BCD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69" w:type="dxa"/>
            <w:vAlign w:val="center"/>
          </w:tcPr>
          <w:p w14:paraId="092678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 или возвращения</w:t>
            </w:r>
          </w:p>
        </w:tc>
        <w:tc>
          <w:tcPr>
            <w:tcW w:w="1180" w:type="dxa"/>
            <w:vAlign w:val="center"/>
          </w:tcPr>
          <w:p w14:paraId="23F6D02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4E9C78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история проверок вынесена за первый релиз; возвращение обеспечивают отчет и подписка </w:t>
            </w:r>
            <w:r>
              <w:rPr>
                <w:i/>
                <w:sz w:val="24"/>
              </w:rPr>
              <w:t>Pro</w:t>
            </w:r>
          </w:p>
        </w:tc>
      </w:tr>
    </w:tbl>
    <w:p w14:paraId="3B4164BD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пунктов из одиннадцати выполнены, два частично; оба пробела касаются реализации и возвращения пользователей и отражены в рисках релизного плана.</w:t>
      </w:r>
    </w:p>
    <w:p w14:paraId="56C27974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контрольный лист готовности бизнес-логики (методика 6.3).</w:t>
      </w:r>
    </w:p>
    <w:p w14:paraId="7DBA4C53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24 – Контро</w:t>
      </w:r>
      <w:r>
        <w:rPr>
          <w:sz w:val="28"/>
        </w:rPr>
        <w:t>льный лист готовности бизнес-логики (методика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29"/>
        <w:gridCol w:w="1172"/>
        <w:gridCol w:w="3920"/>
      </w:tblGrid>
      <w:tr w:rsidR="00D27A8D" w14:paraId="2FADC052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6F0F0FA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29" w:type="dxa"/>
            <w:vAlign w:val="center"/>
          </w:tcPr>
          <w:p w14:paraId="2FD84B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2" w:type="dxa"/>
            <w:vAlign w:val="center"/>
          </w:tcPr>
          <w:p w14:paraId="17C682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20" w:type="dxa"/>
            <w:vAlign w:val="center"/>
          </w:tcPr>
          <w:p w14:paraId="3587A4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D27A8D" w14:paraId="742A1CBF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37B7E0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29" w:type="dxa"/>
            <w:vAlign w:val="center"/>
          </w:tcPr>
          <w:p w14:paraId="24344E3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и он не описан слишком широко</w:t>
            </w:r>
          </w:p>
        </w:tc>
        <w:tc>
          <w:tcPr>
            <w:tcW w:w="1172" w:type="dxa"/>
            <w:vAlign w:val="center"/>
          </w:tcPr>
          <w:p w14:paraId="05A9018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FAD3DD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с приоритетом двух (таблица приоритета сегментов)</w:t>
            </w:r>
          </w:p>
        </w:tc>
      </w:tr>
      <w:tr w:rsidR="00D27A8D" w14:paraId="788B3BF3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0E9DBB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29" w:type="dxa"/>
            <w:vAlign w:val="center"/>
          </w:tcPr>
          <w:p w14:paraId="5436CD0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172" w:type="dxa"/>
            <w:vAlign w:val="center"/>
          </w:tcPr>
          <w:p w14:paraId="556410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AD92C7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ЛР4 и ЛР5</w:t>
            </w:r>
          </w:p>
        </w:tc>
      </w:tr>
      <w:tr w:rsidR="00D27A8D" w14:paraId="7B6D469E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1087C30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29" w:type="dxa"/>
            <w:vAlign w:val="center"/>
          </w:tcPr>
          <w:p w14:paraId="4350BC3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 или экономическим смыслом</w:t>
            </w:r>
          </w:p>
        </w:tc>
        <w:tc>
          <w:tcPr>
            <w:tcW w:w="1172" w:type="dxa"/>
            <w:vAlign w:val="center"/>
          </w:tcPr>
          <w:p w14:paraId="0B51E62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5FF600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 и окупаемость покупки менее месяца (ЛР2-3)</w:t>
            </w:r>
          </w:p>
        </w:tc>
      </w:tr>
      <w:tr w:rsidR="00D27A8D" w14:paraId="5733251C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2A3B0F5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29" w:type="dxa"/>
            <w:vAlign w:val="center"/>
          </w:tcPr>
          <w:p w14:paraId="36C749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</w:t>
            </w:r>
            <w:r>
              <w:rPr>
                <w:sz w:val="24"/>
              </w:rPr>
              <w:t>редложение сформулировано как результат, а не как перечень функций</w:t>
            </w:r>
          </w:p>
        </w:tc>
        <w:tc>
          <w:tcPr>
            <w:tcW w:w="1172" w:type="dxa"/>
            <w:vAlign w:val="center"/>
          </w:tcPr>
          <w:p w14:paraId="166AF4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0361E3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: «находит скрытые ошибки и доказывает каждую находку»</w:t>
            </w:r>
          </w:p>
        </w:tc>
      </w:tr>
      <w:tr w:rsidR="00D27A8D" w14:paraId="320A26B4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6023954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29" w:type="dxa"/>
            <w:vAlign w:val="center"/>
          </w:tcPr>
          <w:p w14:paraId="502303D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предоставляемой ценности</w:t>
            </w:r>
          </w:p>
        </w:tc>
        <w:tc>
          <w:tcPr>
            <w:tcW w:w="1172" w:type="dxa"/>
            <w:vAlign w:val="center"/>
          </w:tcPr>
          <w:p w14:paraId="6A57EFC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4A97865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паспорта товаров </w:t>
            </w: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D27A8D" w14:paraId="603C082D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4A7B927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29" w:type="dxa"/>
            <w:vAlign w:val="center"/>
          </w:tcPr>
          <w:p w14:paraId="01AEDF9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результатом, доступом, периодом или уровнем сервиса</w:t>
            </w:r>
          </w:p>
        </w:tc>
        <w:tc>
          <w:tcPr>
            <w:tcW w:w="1172" w:type="dxa"/>
            <w:vAlign w:val="center"/>
          </w:tcPr>
          <w:p w14:paraId="2CC436B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E74C1C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 (результат),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(период),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</w:t>
            </w:r>
          </w:p>
        </w:tc>
      </w:tr>
      <w:tr w:rsidR="00D27A8D" w14:paraId="321ED07A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7A12886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29" w:type="dxa"/>
            <w:vAlign w:val="center"/>
          </w:tcPr>
          <w:p w14:paraId="3408B4E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показывает причинную связь между проблемой, товаром, ценностью и доходом</w:t>
            </w:r>
          </w:p>
        </w:tc>
        <w:tc>
          <w:tcPr>
            <w:tcW w:w="1172" w:type="dxa"/>
            <w:vAlign w:val="center"/>
          </w:tcPr>
          <w:p w14:paraId="4D10228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F09B2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элементы </w:t>
            </w: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  <w:r>
              <w:rPr>
                <w:sz w:val="24"/>
              </w:rPr>
              <w:t>, индекс связности 88</w:t>
            </w:r>
          </w:p>
        </w:tc>
      </w:tr>
      <w:tr w:rsidR="00D27A8D" w14:paraId="0A661FC8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6330A13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3629" w:type="dxa"/>
            <w:vAlign w:val="center"/>
          </w:tcPr>
          <w:p w14:paraId="5BA5FDC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 разделены</w:t>
            </w:r>
          </w:p>
        </w:tc>
        <w:tc>
          <w:tcPr>
            <w:tcW w:w="1172" w:type="dxa"/>
            <w:vAlign w:val="center"/>
          </w:tcPr>
          <w:p w14:paraId="0A0638C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BBCF0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ролей: аналитик, консультант, бухгалтер, основатель МСП, администратор команды</w:t>
            </w:r>
          </w:p>
        </w:tc>
      </w:tr>
      <w:tr w:rsidR="00D27A8D" w14:paraId="462BE6FE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0ADDF01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29" w:type="dxa"/>
            <w:vAlign w:val="center"/>
          </w:tcPr>
          <w:p w14:paraId="7F511B5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172" w:type="dxa"/>
            <w:vAlign w:val="center"/>
          </w:tcPr>
          <w:p w14:paraId="6592C92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4B3B8A0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проверка файла без регистрации</w:t>
            </w:r>
          </w:p>
        </w:tc>
      </w:tr>
      <w:tr w:rsidR="00D27A8D" w14:paraId="3CC12AC4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1D49890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29" w:type="dxa"/>
            <w:vAlign w:val="center"/>
          </w:tcPr>
          <w:p w14:paraId="291B64F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172" w:type="dxa"/>
            <w:vAlign w:val="center"/>
          </w:tcPr>
          <w:p w14:paraId="1AFDBFF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3B909F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подтвер</w:t>
            </w:r>
            <w:r>
              <w:rPr>
                <w:sz w:val="24"/>
              </w:rPr>
              <w:t xml:space="preserve">ждение результатов </w:t>
            </w:r>
            <w:r>
              <w:rPr>
                <w:i/>
                <w:sz w:val="24"/>
              </w:rPr>
              <w:t>AI</w:t>
            </w:r>
          </w:p>
        </w:tc>
      </w:tr>
      <w:tr w:rsidR="00D27A8D" w14:paraId="7658B647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599284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29" w:type="dxa"/>
            <w:vAlign w:val="center"/>
          </w:tcPr>
          <w:p w14:paraId="64F9F5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 доступа</w:t>
            </w:r>
          </w:p>
        </w:tc>
        <w:tc>
          <w:tcPr>
            <w:tcW w:w="1172" w:type="dxa"/>
            <w:vAlign w:val="center"/>
          </w:tcPr>
          <w:p w14:paraId="645EA36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DAFA4F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</w:tr>
      <w:tr w:rsidR="00D27A8D" w14:paraId="7D7A4A94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4455A91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29" w:type="dxa"/>
            <w:vAlign w:val="center"/>
          </w:tcPr>
          <w:p w14:paraId="2545D05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172" w:type="dxa"/>
            <w:vAlign w:val="center"/>
          </w:tcPr>
          <w:p w14:paraId="0255AD4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20" w:type="dxa"/>
            <w:vAlign w:val="center"/>
          </w:tcPr>
          <w:p w14:paraId="2BE4A42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 (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) и состояния ошибок на экранах; </w:t>
            </w:r>
            <w:r>
              <w:rPr>
                <w:sz w:val="24"/>
              </w:rPr>
              <w:t>отдельного сценария поддержки нет</w:t>
            </w:r>
          </w:p>
        </w:tc>
      </w:tr>
      <w:tr w:rsidR="00D27A8D" w14:paraId="242D14D7" w14:textId="77777777" w:rsidTr="00D27A8D">
        <w:trPr>
          <w:cantSplit/>
          <w:jc w:val="center"/>
        </w:trPr>
        <w:tc>
          <w:tcPr>
            <w:tcW w:w="633" w:type="dxa"/>
            <w:vAlign w:val="center"/>
          </w:tcPr>
          <w:p w14:paraId="578BFB8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29" w:type="dxa"/>
            <w:vAlign w:val="center"/>
          </w:tcPr>
          <w:p w14:paraId="303CB23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хотя бы с одним блоком Канваса</w:t>
            </w:r>
          </w:p>
        </w:tc>
        <w:tc>
          <w:tcPr>
            <w:tcW w:w="1172" w:type="dxa"/>
            <w:vAlign w:val="center"/>
          </w:tcPr>
          <w:p w14:paraId="238E022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9F697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связи сценариев и блоков в книге бизнес-логики</w:t>
            </w:r>
          </w:p>
        </w:tc>
      </w:tr>
    </w:tbl>
    <w:p w14:paraId="708532E0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пунктов из тринадцати выполнены, один частично: сценарий обращения в поддержку не описан и от</w:t>
      </w:r>
      <w:r>
        <w:rPr>
          <w:sz w:val="28"/>
        </w:rPr>
        <w:t>несен к последующим релизам.</w:t>
      </w:r>
    </w:p>
    <w:p w14:paraId="40FDB31C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контрольные вопросы перед передачей в проектирование (методика 6.4).</w:t>
      </w:r>
    </w:p>
    <w:p w14:paraId="5FCD1D33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25 – Контрольные вопросы перед передачей в проектирование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3894"/>
        <w:gridCol w:w="1163"/>
        <w:gridCol w:w="3669"/>
      </w:tblGrid>
      <w:tr w:rsidR="00D27A8D" w14:paraId="4D8A4E22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AE61A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894" w:type="dxa"/>
            <w:vAlign w:val="center"/>
          </w:tcPr>
          <w:p w14:paraId="4886F25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63" w:type="dxa"/>
            <w:vAlign w:val="center"/>
          </w:tcPr>
          <w:p w14:paraId="7C0C8E3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669" w:type="dxa"/>
            <w:vAlign w:val="center"/>
          </w:tcPr>
          <w:p w14:paraId="08B9735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D27A8D" w14:paraId="5B417BCF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4DE4486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4" w:type="dxa"/>
            <w:vAlign w:val="center"/>
          </w:tcPr>
          <w:p w14:paraId="49BAF11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какая страница или экран обеспечивает каждую основную пользовательскую задачу</w:t>
            </w:r>
          </w:p>
        </w:tc>
        <w:tc>
          <w:tcPr>
            <w:tcW w:w="1163" w:type="dxa"/>
            <w:vAlign w:val="center"/>
          </w:tcPr>
          <w:p w14:paraId="23BFA60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A50DD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сценариев экранами 80 % (раздел 2.5)</w:t>
            </w:r>
          </w:p>
        </w:tc>
      </w:tr>
      <w:tr w:rsidR="00D27A8D" w14:paraId="54E11207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7A378F1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4" w:type="dxa"/>
            <w:vAlign w:val="center"/>
          </w:tcPr>
          <w:p w14:paraId="407925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отдельный путь для нового, вернувшегося и оплатившего пользователя</w:t>
            </w:r>
          </w:p>
        </w:tc>
        <w:tc>
          <w:tcPr>
            <w:tcW w:w="1163" w:type="dxa"/>
            <w:vAlign w:val="center"/>
          </w:tcPr>
          <w:p w14:paraId="02A03F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58A534A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новый: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; оплативший: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; вернувшийся: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 xml:space="preserve"> (таблица переходов)</w:t>
            </w:r>
          </w:p>
        </w:tc>
      </w:tr>
      <w:tr w:rsidR="00D27A8D" w14:paraId="1C6A1480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597D8BF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4" w:type="dxa"/>
            <w:vAlign w:val="center"/>
          </w:tcPr>
          <w:p w14:paraId="406F01A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первое получение ценности после регистрации или оплаты</w:t>
            </w:r>
          </w:p>
        </w:tc>
        <w:tc>
          <w:tcPr>
            <w:tcW w:w="1163" w:type="dxa"/>
            <w:vAlign w:val="center"/>
          </w:tcPr>
          <w:p w14:paraId="7DA05B9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BE6482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наход</w:t>
            </w:r>
            <w:r>
              <w:rPr>
                <w:sz w:val="24"/>
              </w:rPr>
              <w:t>ок до регистрации, полный отчет после оплаты</w:t>
            </w:r>
          </w:p>
        </w:tc>
      </w:tr>
      <w:tr w:rsidR="00D27A8D" w14:paraId="56C4537A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2CA1254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4" w:type="dxa"/>
            <w:vAlign w:val="center"/>
          </w:tcPr>
          <w:p w14:paraId="3D20DAA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понятный путь к оплате, заявке, подписке</w:t>
            </w:r>
          </w:p>
        </w:tc>
        <w:tc>
          <w:tcPr>
            <w:tcW w:w="1163" w:type="dxa"/>
            <w:vAlign w:val="center"/>
          </w:tcPr>
          <w:p w14:paraId="3071372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25D77A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предложение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из истории проверок</w:t>
            </w:r>
          </w:p>
        </w:tc>
      </w:tr>
      <w:tr w:rsidR="00D27A8D" w14:paraId="20624DB8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44C35B4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4" w:type="dxa"/>
            <w:vAlign w:val="center"/>
          </w:tcPr>
          <w:p w14:paraId="1592334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без данных, ошибки, успеха, ограничения доступа и продления</w:t>
            </w:r>
          </w:p>
        </w:tc>
        <w:tc>
          <w:tcPr>
            <w:tcW w:w="1163" w:type="dxa"/>
            <w:vAlign w:val="center"/>
          </w:tcPr>
          <w:p w14:paraId="24C5D4E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54857E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14 единиц, полнота 100 %</w:t>
            </w:r>
          </w:p>
        </w:tc>
      </w:tr>
      <w:tr w:rsidR="00D27A8D" w14:paraId="5328189C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764C519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4" w:type="dxa"/>
            <w:vAlign w:val="center"/>
          </w:tcPr>
          <w:p w14:paraId="68E35EE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 не дублируют друг друга</w:t>
            </w:r>
          </w:p>
        </w:tc>
        <w:tc>
          <w:tcPr>
            <w:tcW w:w="1163" w:type="dxa"/>
            <w:vAlign w:val="center"/>
          </w:tcPr>
          <w:p w14:paraId="75BCBBB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47AB96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 и роль в сценарии</w:t>
            </w:r>
          </w:p>
        </w:tc>
      </w:tr>
      <w:tr w:rsidR="00D27A8D" w14:paraId="0362B361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4444F1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94" w:type="dxa"/>
            <w:vAlign w:val="center"/>
          </w:tcPr>
          <w:p w14:paraId="23E77F7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экрану можно сформул</w:t>
            </w:r>
            <w:r>
              <w:rPr>
                <w:sz w:val="24"/>
              </w:rPr>
              <w:t>ировать показатель эффективности</w:t>
            </w:r>
          </w:p>
        </w:tc>
        <w:tc>
          <w:tcPr>
            <w:tcW w:w="1163" w:type="dxa"/>
            <w:vAlign w:val="center"/>
          </w:tcPr>
          <w:p w14:paraId="0311A49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69" w:type="dxa"/>
            <w:vAlign w:val="center"/>
          </w:tcPr>
          <w:p w14:paraId="56E3FC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заданы для воронки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), по отдельным экранам - в книге страниц и экранов</w:t>
            </w:r>
          </w:p>
        </w:tc>
      </w:tr>
      <w:tr w:rsidR="00D27A8D" w14:paraId="6C37A2BB" w14:textId="77777777" w:rsidTr="00D27A8D">
        <w:trPr>
          <w:cantSplit/>
          <w:jc w:val="center"/>
        </w:trPr>
        <w:tc>
          <w:tcPr>
            <w:tcW w:w="628" w:type="dxa"/>
            <w:vAlign w:val="center"/>
          </w:tcPr>
          <w:p w14:paraId="7C8851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3894" w:type="dxa"/>
            <w:vAlign w:val="center"/>
          </w:tcPr>
          <w:p w14:paraId="14B9DCB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экран имеет источник обоснования из предыдущих анализов</w:t>
            </w:r>
          </w:p>
        </w:tc>
        <w:tc>
          <w:tcPr>
            <w:tcW w:w="1163" w:type="dxa"/>
            <w:vAlign w:val="center"/>
          </w:tcPr>
          <w:p w14:paraId="3954FF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CEC9C5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связь с проблемами 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P-006</w:t>
            </w:r>
            <w:r>
              <w:rPr>
                <w:sz w:val="24"/>
              </w:rPr>
              <w:t xml:space="preserve"> и банком выводов</w:t>
            </w:r>
          </w:p>
        </w:tc>
      </w:tr>
    </w:tbl>
    <w:p w14:paraId="2D6ABEF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из восьми закрыты полностью, один частично: показатели эффективности отдельных экранов уточняются при разработке.</w:t>
      </w:r>
    </w:p>
    <w:p w14:paraId="732C09AD" w14:textId="77777777" w:rsidR="00D27A8D" w:rsidRDefault="0071671C">
      <w:pPr>
        <w:pStyle w:val="1"/>
        <w:pageBreakBefore/>
        <w:spacing w:before="0" w:after="360" w:line="360" w:lineRule="exact"/>
        <w:jc w:val="center"/>
      </w:pPr>
      <w:bookmarkStart w:id="28" w:name="_выводы"/>
      <w:bookmarkStart w:id="29" w:name="_Toc242018906"/>
      <w:bookmarkEnd w:id="26"/>
      <w:bookmarkEnd w:id="22"/>
      <w:r>
        <w:rPr>
          <w:b/>
          <w:sz w:val="28"/>
        </w:rPr>
        <w:lastRenderedPageBreak/>
        <w:t>ВЫВОДЫ</w:t>
      </w:r>
      <w:bookmarkEnd w:id="29"/>
    </w:p>
    <w:p w14:paraId="7B7C21CA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</w:t>
      </w:r>
      <w:r>
        <w:rPr>
          <w:sz w:val="28"/>
        </w:rPr>
        <w:t xml:space="preserve">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4292A9B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</w:t>
      </w:r>
      <w:r>
        <w:rPr>
          <w:sz w:val="28"/>
        </w:rPr>
        <w:t xml:space="preserve">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A546FA0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</w:t>
      </w:r>
      <w:r>
        <w:rPr>
          <w:sz w:val="28"/>
        </w:rPr>
        <w:t xml:space="preserve">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провест</w:t>
      </w:r>
      <w:r>
        <w:rPr>
          <w:sz w:val="28"/>
        </w:rPr>
        <w:t>и реальный опрос по платежеспособности и Кано, затем свести результаты в итоговом отчете ЛР7.</w:t>
      </w:r>
    </w:p>
    <w:p w14:paraId="344B1582" w14:textId="77777777" w:rsidR="00D27A8D" w:rsidRDefault="0071671C">
      <w:pPr>
        <w:pStyle w:val="1"/>
        <w:pageBreakBefore/>
        <w:spacing w:before="0" w:after="360" w:line="360" w:lineRule="exact"/>
        <w:jc w:val="center"/>
      </w:pPr>
      <w:bookmarkStart w:id="30" w:name="_274f6a444530ef90b0479dabf3d210f01e97699"/>
      <w:bookmarkStart w:id="31" w:name="_Toc242018907"/>
      <w:bookmarkEnd w:id="28"/>
      <w:r>
        <w:rPr>
          <w:b/>
          <w:sz w:val="28"/>
        </w:rPr>
        <w:lastRenderedPageBreak/>
        <w:t>СПИСОК ИСПОЛЬЗОВАННЫХ ИСТОЧНИКОВ</w:t>
      </w:r>
      <w:bookmarkEnd w:id="31"/>
    </w:p>
    <w:p w14:paraId="3F84E189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</w:t>
      </w:r>
      <w:r>
        <w:rPr>
          <w:sz w:val="28"/>
        </w:rPr>
        <w:t>бизнес» к лабораторной работе № 6. – Минск : БГУИР, 2026.</w:t>
      </w:r>
    </w:p>
    <w:p w14:paraId="67CD1F48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335F72E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8587A61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</w:t>
      </w:r>
      <w:r>
        <w:rPr>
          <w:sz w:val="28"/>
        </w:rPr>
        <w:t>алы дисциплины «Электронный бизнес». – Минск : БГУИР, 2026.</w:t>
      </w:r>
    </w:p>
    <w:p w14:paraId="455B8679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342A260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</w:t>
      </w:r>
      <w:r>
        <w:rPr>
          <w:sz w:val="28"/>
        </w:rPr>
        <w:t xml:space="preserve">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E5C3596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28086E0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17C2E883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2B5EB8B8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6BE12E21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38B3862D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5A2F2C43" w14:textId="77777777" w:rsidR="00D27A8D" w:rsidRDefault="007167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5EC1DDDB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32" w:name="_3d74faf1500c1b2a4a8bfa8e0e37c74206ce73d"/>
      <w:bookmarkStart w:id="33" w:name="_Toc242018908"/>
      <w:bookmarkEnd w:id="30"/>
      <w:r>
        <w:rPr>
          <w:b/>
          <w:sz w:val="28"/>
        </w:rPr>
        <w:lastRenderedPageBreak/>
        <w:t>ПРИЛОЖЕНИЕ А</w:t>
      </w:r>
      <w:bookmarkEnd w:id="33"/>
    </w:p>
    <w:p w14:paraId="4E68FA64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5AB462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EC6D637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</w:t>
      </w:r>
      <w:r>
        <w:rPr>
          <w:sz w:val="28"/>
        </w:rPr>
        <w:t>полнение к допущениям Д-01…Д-25 предыдущих работ.</w:t>
      </w:r>
    </w:p>
    <w:p w14:paraId="1D14C1D1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журнал допущений ЛР6.</w:t>
      </w:r>
    </w:p>
    <w:p w14:paraId="405C2D7E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27A8D" w14:paraId="27ACC17A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B4A07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21FD29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29DDBD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AC0586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000C208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6C482B2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7A8D" w14:paraId="2CE572B8" w14:textId="77777777" w:rsidTr="00D27A8D">
        <w:trPr>
          <w:cantSplit/>
          <w:jc w:val="center"/>
        </w:trPr>
        <w:tc>
          <w:tcPr>
            <w:tcW w:w="642" w:type="dxa"/>
            <w:vAlign w:val="center"/>
          </w:tcPr>
          <w:p w14:paraId="298737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4358678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188BC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65C2A9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7ED82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DAD501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27A8D" w14:paraId="1FD2CE03" w14:textId="77777777" w:rsidTr="00D27A8D">
        <w:trPr>
          <w:cantSplit/>
          <w:jc w:val="center"/>
        </w:trPr>
        <w:tc>
          <w:tcPr>
            <w:tcW w:w="642" w:type="dxa"/>
            <w:vAlign w:val="center"/>
          </w:tcPr>
          <w:p w14:paraId="796ECEE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B03D6B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D504AC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C524F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CC751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5A0AB2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27A8D" w14:paraId="25A08F3B" w14:textId="77777777" w:rsidTr="00D27A8D">
        <w:trPr>
          <w:cantSplit/>
          <w:jc w:val="center"/>
        </w:trPr>
        <w:tc>
          <w:tcPr>
            <w:tcW w:w="642" w:type="dxa"/>
            <w:vAlign w:val="center"/>
          </w:tcPr>
          <w:p w14:paraId="7536109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62695D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14E589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5A9F87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54ACE1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075366E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27A8D" w14:paraId="768B8F13" w14:textId="77777777" w:rsidTr="00D27A8D">
        <w:trPr>
          <w:cantSplit/>
          <w:jc w:val="center"/>
        </w:trPr>
        <w:tc>
          <w:tcPr>
            <w:tcW w:w="642" w:type="dxa"/>
            <w:vAlign w:val="center"/>
          </w:tcPr>
          <w:p w14:paraId="1BA38A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C164ED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EDA66C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0BA63C8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36C1B0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6554855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2FCC88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6A4FFC4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34" w:name="_25083b51e17d9d99817d1269b6af13d75b604a4"/>
      <w:bookmarkStart w:id="35" w:name="_Toc242018909"/>
      <w:bookmarkEnd w:id="32"/>
      <w:r>
        <w:rPr>
          <w:b/>
          <w:sz w:val="28"/>
        </w:rPr>
        <w:lastRenderedPageBreak/>
        <w:t>ПРИЛОЖЕНИЕ Б</w:t>
      </w:r>
      <w:bookmarkEnd w:id="35"/>
    </w:p>
    <w:p w14:paraId="52F4C231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2CAB04A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04D9BC3C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301709DD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7EE2225F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27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D27A8D" w14:paraId="05E5E09A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444D947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6F45801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585074B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219A28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32230E3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7A8D" w14:paraId="41F0124A" w14:textId="77777777" w:rsidTr="00D27A8D">
        <w:trPr>
          <w:cantSplit/>
          <w:jc w:val="center"/>
        </w:trPr>
        <w:tc>
          <w:tcPr>
            <w:tcW w:w="616" w:type="dxa"/>
            <w:vAlign w:val="center"/>
          </w:tcPr>
          <w:p w14:paraId="5EE62E6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3F8E7FE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58CCB48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403583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60052F2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D27A8D" w14:paraId="16CD7457" w14:textId="77777777" w:rsidTr="00D27A8D">
        <w:trPr>
          <w:cantSplit/>
          <w:jc w:val="center"/>
        </w:trPr>
        <w:tc>
          <w:tcPr>
            <w:tcW w:w="616" w:type="dxa"/>
            <w:vAlign w:val="center"/>
          </w:tcPr>
          <w:p w14:paraId="31FA702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6FAD8F1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70582A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0164FCA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1A3C4FC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D27A8D" w14:paraId="7F7262AE" w14:textId="77777777" w:rsidTr="00D27A8D">
        <w:trPr>
          <w:cantSplit/>
          <w:jc w:val="center"/>
        </w:trPr>
        <w:tc>
          <w:tcPr>
            <w:tcW w:w="616" w:type="dxa"/>
            <w:vAlign w:val="center"/>
          </w:tcPr>
          <w:p w14:paraId="62F4F3E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6A3EA3C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001DCED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1294641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61CFE43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D27A8D" w14:paraId="3D604D28" w14:textId="77777777" w:rsidTr="00D27A8D">
        <w:trPr>
          <w:cantSplit/>
          <w:jc w:val="center"/>
        </w:trPr>
        <w:tc>
          <w:tcPr>
            <w:tcW w:w="616" w:type="dxa"/>
            <w:vAlign w:val="center"/>
          </w:tcPr>
          <w:p w14:paraId="62409DA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63EDE86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38F9F9E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68F60DF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42832CF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27A8D" w14:paraId="1A8F19D6" w14:textId="77777777" w:rsidTr="00D27A8D">
        <w:trPr>
          <w:cantSplit/>
          <w:jc w:val="center"/>
        </w:trPr>
        <w:tc>
          <w:tcPr>
            <w:tcW w:w="616" w:type="dxa"/>
            <w:vAlign w:val="center"/>
          </w:tcPr>
          <w:p w14:paraId="327CBA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75FB036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39BE6F7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59C71B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4678923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7EDEDAE4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468046DA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36" w:name="_6574ce6d3bdcb7786930e8390195aee2be99a58"/>
      <w:bookmarkStart w:id="37" w:name="_Toc242018910"/>
      <w:bookmarkEnd w:id="34"/>
      <w:r>
        <w:rPr>
          <w:b/>
          <w:sz w:val="28"/>
        </w:rPr>
        <w:lastRenderedPageBreak/>
        <w:t>ПРИЛОЖЕНИЕ В</w:t>
      </w:r>
      <w:bookmarkEnd w:id="37"/>
    </w:p>
    <w:p w14:paraId="422AF3EF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4DCF065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2AFEFAA1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12E1C536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28 представлено: изменения шаблонов.</w:t>
      </w:r>
    </w:p>
    <w:p w14:paraId="7A577078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28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27A8D" w14:paraId="5E25CE70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782B33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C22162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2B7BEF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27A8D" w14:paraId="185C5504" w14:textId="77777777" w:rsidTr="00D27A8D">
        <w:trPr>
          <w:cantSplit/>
          <w:jc w:val="center"/>
        </w:trPr>
        <w:tc>
          <w:tcPr>
            <w:tcW w:w="646" w:type="dxa"/>
            <w:vAlign w:val="center"/>
          </w:tcPr>
          <w:p w14:paraId="6B6D8E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4F4765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16CDCB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27A8D" w14:paraId="3BFDE57D" w14:textId="77777777" w:rsidTr="00D27A8D">
        <w:trPr>
          <w:cantSplit/>
          <w:jc w:val="center"/>
        </w:trPr>
        <w:tc>
          <w:tcPr>
            <w:tcW w:w="646" w:type="dxa"/>
            <w:vAlign w:val="center"/>
          </w:tcPr>
          <w:p w14:paraId="2936299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DE61CA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1FE5551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27A8D" w14:paraId="07013665" w14:textId="77777777" w:rsidTr="00D27A8D">
        <w:trPr>
          <w:cantSplit/>
          <w:jc w:val="center"/>
        </w:trPr>
        <w:tc>
          <w:tcPr>
            <w:tcW w:w="646" w:type="dxa"/>
            <w:vAlign w:val="center"/>
          </w:tcPr>
          <w:p w14:paraId="1659C4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0CD819C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9615B8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549066D4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42C5BE50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38" w:name="_9415338eb7aade5a81d9d1583f95cf4a5b310ea"/>
      <w:bookmarkStart w:id="39" w:name="_Toc242018911"/>
      <w:bookmarkEnd w:id="36"/>
      <w:r>
        <w:rPr>
          <w:b/>
          <w:sz w:val="28"/>
        </w:rPr>
        <w:lastRenderedPageBreak/>
        <w:t>ПРИЛОЖЕНИЕ Г</w:t>
      </w:r>
      <w:bookmarkEnd w:id="39"/>
    </w:p>
    <w:p w14:paraId="3722E119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0225459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500AB31F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45868F7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563AB4F3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D27A8D" w14:paraId="1EFBDE62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253CBD9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264353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7FE5690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27A8D" w14:paraId="26AA6714" w14:textId="77777777" w:rsidTr="00D27A8D">
        <w:trPr>
          <w:cantSplit/>
          <w:jc w:val="center"/>
        </w:trPr>
        <w:tc>
          <w:tcPr>
            <w:tcW w:w="1781" w:type="dxa"/>
            <w:vAlign w:val="center"/>
          </w:tcPr>
          <w:p w14:paraId="3F8F14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F0582C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4177A96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D27A8D" w14:paraId="5E2CC7E7" w14:textId="77777777" w:rsidTr="00D27A8D">
        <w:trPr>
          <w:cantSplit/>
          <w:jc w:val="center"/>
        </w:trPr>
        <w:tc>
          <w:tcPr>
            <w:tcW w:w="1781" w:type="dxa"/>
            <w:vAlign w:val="center"/>
          </w:tcPr>
          <w:p w14:paraId="7241268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486F249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6ADA92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D27A8D" w14:paraId="3BA3EB0C" w14:textId="77777777" w:rsidTr="00D27A8D">
        <w:trPr>
          <w:cantSplit/>
          <w:jc w:val="center"/>
        </w:trPr>
        <w:tc>
          <w:tcPr>
            <w:tcW w:w="1781" w:type="dxa"/>
            <w:vAlign w:val="center"/>
          </w:tcPr>
          <w:p w14:paraId="76FDE1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04AEA9E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821" w:type="dxa"/>
            <w:vAlign w:val="center"/>
          </w:tcPr>
          <w:p w14:paraId="3BB8CD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D27A8D" w14:paraId="64647011" w14:textId="77777777" w:rsidTr="00D27A8D">
        <w:trPr>
          <w:cantSplit/>
          <w:jc w:val="center"/>
        </w:trPr>
        <w:tc>
          <w:tcPr>
            <w:tcW w:w="1781" w:type="dxa"/>
            <w:vAlign w:val="center"/>
          </w:tcPr>
          <w:p w14:paraId="1A7D11F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4B25F13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09A39A5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D27A8D" w14:paraId="37B52C85" w14:textId="77777777" w:rsidTr="00D27A8D">
        <w:trPr>
          <w:cantSplit/>
          <w:jc w:val="center"/>
        </w:trPr>
        <w:tc>
          <w:tcPr>
            <w:tcW w:w="1781" w:type="dxa"/>
            <w:vAlign w:val="center"/>
          </w:tcPr>
          <w:p w14:paraId="7C2C170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27DA7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698894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D27A8D" w14:paraId="6534ACA8" w14:textId="77777777" w:rsidTr="00D27A8D">
        <w:trPr>
          <w:cantSplit/>
          <w:jc w:val="center"/>
        </w:trPr>
        <w:tc>
          <w:tcPr>
            <w:tcW w:w="1781" w:type="dxa"/>
            <w:vAlign w:val="center"/>
          </w:tcPr>
          <w:p w14:paraId="3C79AB2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22A6EF6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793AF0C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30D08E43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BEE630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1359D059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779AA0C6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D27A8D" w14:paraId="5982E7E7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0216BF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3DCA9B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20B4F76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D27A8D" w14:paraId="69B9A93D" w14:textId="77777777" w:rsidTr="00D27A8D">
        <w:trPr>
          <w:cantSplit/>
          <w:jc w:val="center"/>
        </w:trPr>
        <w:tc>
          <w:tcPr>
            <w:tcW w:w="4668" w:type="dxa"/>
            <w:vAlign w:val="center"/>
          </w:tcPr>
          <w:p w14:paraId="0E0774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F0ADFA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6F31EF6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D27A8D" w14:paraId="6D788F2B" w14:textId="77777777" w:rsidTr="00D27A8D">
        <w:trPr>
          <w:cantSplit/>
          <w:jc w:val="center"/>
        </w:trPr>
        <w:tc>
          <w:tcPr>
            <w:tcW w:w="4668" w:type="dxa"/>
            <w:vAlign w:val="center"/>
          </w:tcPr>
          <w:p w14:paraId="129E882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6DA888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68B471A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D27A8D" w14:paraId="1E20C04F" w14:textId="77777777" w:rsidTr="00D27A8D">
        <w:trPr>
          <w:cantSplit/>
          <w:jc w:val="center"/>
        </w:trPr>
        <w:tc>
          <w:tcPr>
            <w:tcW w:w="4668" w:type="dxa"/>
            <w:vAlign w:val="center"/>
          </w:tcPr>
          <w:p w14:paraId="451968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AD33DA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14F1DFB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D27A8D" w14:paraId="57281E9B" w14:textId="77777777" w:rsidTr="00D27A8D">
        <w:trPr>
          <w:cantSplit/>
          <w:jc w:val="center"/>
        </w:trPr>
        <w:tc>
          <w:tcPr>
            <w:tcW w:w="4668" w:type="dxa"/>
            <w:vAlign w:val="center"/>
          </w:tcPr>
          <w:p w14:paraId="697E531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E4682A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620E3C3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D27A8D" w14:paraId="29F987F3" w14:textId="77777777" w:rsidTr="00D27A8D">
        <w:trPr>
          <w:cantSplit/>
          <w:jc w:val="center"/>
        </w:trPr>
        <w:tc>
          <w:tcPr>
            <w:tcW w:w="4668" w:type="dxa"/>
            <w:vAlign w:val="center"/>
          </w:tcPr>
          <w:p w14:paraId="392B155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44DEC68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3173290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64E134AA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2EAE5139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40" w:name="_21cff5e6573cc685eba2e5d01fbe1912356e1d7"/>
      <w:bookmarkStart w:id="41" w:name="_Toc242018912"/>
      <w:bookmarkEnd w:id="38"/>
      <w:r>
        <w:rPr>
          <w:b/>
          <w:sz w:val="28"/>
        </w:rPr>
        <w:lastRenderedPageBreak/>
        <w:t>ПРИЛОЖЕНИЕ Д</w:t>
      </w:r>
      <w:bookmarkEnd w:id="41"/>
    </w:p>
    <w:p w14:paraId="706ECE06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5E29F9C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4211FF0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4770D9AD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4F5B958B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C15804" wp14:editId="7C5A3C15">
            <wp:extent cx="5334000" cy="2375958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4CB38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C74CF08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8371568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43D3D20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BFFF65" wp14:editId="5CB592A4">
            <wp:extent cx="5334000" cy="2375958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5EE8B0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10118FB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0CC328FD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6082CA8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C78C53" wp14:editId="4E5F1176">
            <wp:extent cx="5334000" cy="2375958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A5EC17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625F1DF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60EB259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CDD040F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2DB662" wp14:editId="64BA9143">
            <wp:extent cx="5334000" cy="2375958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F17384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0AE94E0C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363D39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17B9084C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639200" wp14:editId="5AE501F5">
            <wp:extent cx="5334000" cy="2375958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80072E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3AA032B3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EC5BF57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734A3CED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890CCA" wp14:editId="0ABC73BC">
            <wp:extent cx="5334000" cy="2375958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104584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</w:t>
      </w:r>
      <w:r>
        <w:rPr>
          <w:i/>
          <w:sz w:val="28"/>
        </w:rPr>
        <w:t>Snipper</w:t>
      </w:r>
      <w:r>
        <w:rPr>
          <w:sz w:val="28"/>
        </w:rPr>
        <w:t>: страница цен</w:t>
      </w:r>
    </w:p>
    <w:p w14:paraId="45477E58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62C6C1F2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E0B58CC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B0984F" wp14:editId="63D0048F">
            <wp:extent cx="5334000" cy="2375958"/>
            <wp:effectExtent l="0" t="0" r="0" b="0"/>
            <wp:docPr id="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5A7BEE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6E5109A3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35EBAA8D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2CFAB246" w14:textId="77777777" w:rsidR="00D27A8D" w:rsidRDefault="007167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4BD783" wp14:editId="7E979633">
            <wp:extent cx="5334000" cy="2375958"/>
            <wp:effectExtent l="0" t="0" r="0" b="0"/>
            <wp:docPr id="1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95F31C" w14:textId="77777777" w:rsidR="00D27A8D" w:rsidRDefault="007167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1B9C3E2F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40A4FB7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42" w:name="_e580caf5f2a0052cd60a87b42295a622f26cf83"/>
      <w:bookmarkStart w:id="43" w:name="_Toc242018913"/>
      <w:bookmarkEnd w:id="40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Е</w:t>
      </w:r>
      <w:bookmarkEnd w:id="43"/>
    </w:p>
    <w:p w14:paraId="2AA0F3A0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BAF1A49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07906892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</w:t>
      </w:r>
      <w:r>
        <w:rPr>
          <w:sz w:val="28"/>
        </w:rPr>
        <w:t>2-3: визит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4A085ADE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м</w:t>
      </w:r>
      <w:r>
        <w:rPr>
          <w:sz w:val="28"/>
        </w:rPr>
        <w:t>одельные показатели воронки по месяцам.</w:t>
      </w:r>
    </w:p>
    <w:p w14:paraId="3D92C878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31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D27A8D" w14:paraId="621A0DD1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43218AE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78DB45B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0F0E705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7F8CB5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5E9DAD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D27A8D" w14:paraId="6D1F544C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1C90E41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7D8B260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E3F25B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3798019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D825C6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27A8D" w14:paraId="379813D3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65F1DDF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0ADE59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F0FEF8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164381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CC90A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27A8D" w14:paraId="1A6A47B9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603D575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2C4BE48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68B76B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5F5662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101F436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7A8D" w14:paraId="7ACCE7E6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7A4E549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2A10945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917221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782F84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267BEA0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7A8D" w14:paraId="15D3E07B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21E963F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11AC7C2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2123CF5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5D5268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0D33C33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7A8D" w14:paraId="119B1DAE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7C57929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469EB43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1759A3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27A94AA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4A2B8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7A8D" w14:paraId="6A9046BC" w14:textId="77777777" w:rsidTr="00D27A8D">
        <w:trPr>
          <w:cantSplit/>
          <w:jc w:val="center"/>
        </w:trPr>
        <w:tc>
          <w:tcPr>
            <w:tcW w:w="1597" w:type="dxa"/>
            <w:vAlign w:val="center"/>
          </w:tcPr>
          <w:p w14:paraId="06CE477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3297B2D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00B48E1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29BBD3B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25B6A2C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BF67B98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</w:t>
      </w:r>
      <w:r>
        <w:rPr>
          <w:sz w:val="28"/>
        </w:rPr>
        <w:t>платящих не достигнута.</w:t>
      </w:r>
    </w:p>
    <w:p w14:paraId="79F0378E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разброс итогов при неопределенности конверсий (500 повторов).</w:t>
      </w:r>
    </w:p>
    <w:p w14:paraId="0F902B6A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32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D27A8D" w14:paraId="47822A94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28DE397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704FF17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45EF042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D7FF0C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0444E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D27A8D" w14:paraId="1DBA649C" w14:textId="77777777" w:rsidTr="00D27A8D">
        <w:trPr>
          <w:cantSplit/>
          <w:jc w:val="center"/>
        </w:trPr>
        <w:tc>
          <w:tcPr>
            <w:tcW w:w="2276" w:type="dxa"/>
            <w:vAlign w:val="center"/>
          </w:tcPr>
          <w:p w14:paraId="67A84E5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3ED1A8D5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C46D5B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480806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0CAC37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D27A8D" w14:paraId="3DF9EAB0" w14:textId="77777777" w:rsidTr="00D27A8D">
        <w:trPr>
          <w:cantSplit/>
          <w:jc w:val="center"/>
        </w:trPr>
        <w:tc>
          <w:tcPr>
            <w:tcW w:w="2276" w:type="dxa"/>
            <w:vAlign w:val="center"/>
          </w:tcPr>
          <w:p w14:paraId="12B2721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2D09A46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7BB642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AFE9F4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453283D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37AD3243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A6E0365" w14:textId="77777777" w:rsidR="00D27A8D" w:rsidRDefault="0071671C">
      <w:pPr>
        <w:pStyle w:val="1"/>
        <w:keepNext w:val="0"/>
        <w:pageBreakBefore/>
        <w:spacing w:before="0" w:after="0" w:line="360" w:lineRule="exact"/>
        <w:jc w:val="center"/>
      </w:pPr>
      <w:bookmarkStart w:id="44" w:name="_842467a5cac37707b6170e940cae61833a7b12c"/>
      <w:bookmarkStart w:id="45" w:name="_Toc242018914"/>
      <w:bookmarkEnd w:id="42"/>
      <w:r>
        <w:rPr>
          <w:b/>
          <w:sz w:val="28"/>
        </w:rPr>
        <w:lastRenderedPageBreak/>
        <w:t>ПРИЛОЖЕНИЕ Ж</w:t>
      </w:r>
      <w:bookmarkEnd w:id="45"/>
    </w:p>
    <w:p w14:paraId="3984DF02" w14:textId="77777777" w:rsidR="00D27A8D" w:rsidRDefault="007167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96C14BC" w14:textId="77777777" w:rsidR="00D27A8D" w:rsidRDefault="0071671C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264554E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работы в репозитории проекта.</w:t>
      </w:r>
    </w:p>
    <w:p w14:paraId="5E293F1E" w14:textId="77777777" w:rsidR="00D27A8D" w:rsidRDefault="007167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6F673B10" w14:textId="77777777" w:rsidR="00D27A8D" w:rsidRDefault="0071671C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D27A8D" w14:paraId="636638E6" w14:textId="77777777" w:rsidTr="00D2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6651CB7F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6AF8BC8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27A8D" w14:paraId="6E16BC5E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63A1BB1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</w:t>
            </w:r>
            <w:r>
              <w:rPr>
                <w:sz w:val="24"/>
              </w:rPr>
              <w:t>овой_товар_TableMind.xlsx</w:t>
            </w:r>
          </w:p>
        </w:tc>
        <w:tc>
          <w:tcPr>
            <w:tcW w:w="2828" w:type="dxa"/>
            <w:vAlign w:val="center"/>
          </w:tcPr>
          <w:p w14:paraId="4E92BAD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D27A8D" w14:paraId="5857A181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7945626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75DDC83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D27A8D" w14:paraId="03F71754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34DBA78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69B5F14D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D27A8D" w14:paraId="30CB77E3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3946AAC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6711CBFC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D27A8D" w14:paraId="2E535BF3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08C3042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3C83FB7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единиц разработки</w:t>
            </w:r>
          </w:p>
        </w:tc>
      </w:tr>
      <w:tr w:rsidR="00D27A8D" w14:paraId="00EDF69A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4EFB50F1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</w:t>
            </w:r>
            <w:r>
              <w:rPr>
                <w:i/>
                <w:sz w:val="24"/>
              </w:rPr>
              <w:t>y</w:t>
            </w:r>
          </w:p>
        </w:tc>
        <w:tc>
          <w:tcPr>
            <w:tcW w:w="2828" w:type="dxa"/>
            <w:vAlign w:val="center"/>
          </w:tcPr>
          <w:p w14:paraId="1A5D1B53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D27A8D" w14:paraId="75E066F4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441A354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3C7BD67E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D27A8D" w14:paraId="65C2210C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3CDA8DE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Python/analysis6.py</w:t>
            </w:r>
          </w:p>
        </w:tc>
        <w:tc>
          <w:tcPr>
            <w:tcW w:w="2828" w:type="dxa"/>
            <w:vAlign w:val="center"/>
          </w:tcPr>
          <w:p w14:paraId="2782F37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D27A8D" w14:paraId="2B91697D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637AB1E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750713D9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D27A8D" w14:paraId="41FA22C6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0488AB6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0A24D48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D27A8D" w14:paraId="511FA2C7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3414D6B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1E7D89E4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D27A8D" w14:paraId="4D942AB4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45B499EA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3C8175E2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D27A8D" w14:paraId="6E8E19C7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48371FCB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05CB97E0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D27A8D" w14:paraId="7561AA4D" w14:textId="77777777" w:rsidTr="00D27A8D">
        <w:trPr>
          <w:cantSplit/>
          <w:jc w:val="center"/>
        </w:trPr>
        <w:tc>
          <w:tcPr>
            <w:tcW w:w="6526" w:type="dxa"/>
            <w:vAlign w:val="center"/>
          </w:tcPr>
          <w:p w14:paraId="5C7FEA57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</w:t>
            </w:r>
            <w:r>
              <w:rPr>
                <w:sz w:val="24"/>
              </w:rPr>
              <w:t>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324DFFF8" w14:textId="77777777" w:rsidR="00D27A8D" w:rsidRDefault="007167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3ECF4AAD" w14:textId="77777777" w:rsidR="00D27A8D" w:rsidRDefault="007167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bookmarkEnd w:id="44"/>
    <w:sectPr w:rsidR="00D27A8D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88853" w14:textId="77777777" w:rsidR="00000000" w:rsidRDefault="0071671C">
      <w:pPr>
        <w:spacing w:after="0"/>
      </w:pPr>
      <w:r>
        <w:separator/>
      </w:r>
    </w:p>
  </w:endnote>
  <w:endnote w:type="continuationSeparator" w:id="0">
    <w:p w14:paraId="4002B291" w14:textId="77777777" w:rsidR="00000000" w:rsidRDefault="007167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5F3C7" w14:textId="77777777" w:rsidR="00D27A8D" w:rsidRDefault="0071671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A2C06" w14:textId="77777777" w:rsidR="00000000" w:rsidRDefault="0071671C">
      <w:pPr>
        <w:spacing w:after="0"/>
      </w:pPr>
      <w:r>
        <w:separator/>
      </w:r>
    </w:p>
  </w:footnote>
  <w:footnote w:type="continuationSeparator" w:id="0">
    <w:p w14:paraId="57710B03" w14:textId="77777777" w:rsidR="00000000" w:rsidRDefault="007167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A5FE3" w14:textId="77777777" w:rsidR="00D27A8D" w:rsidRDefault="00D27A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9187B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90CDF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7A8D"/>
    <w:rsid w:val="0071671C"/>
    <w:rsid w:val="00D2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DB062"/>
  <w15:docId w15:val="{6C060639-730F-4ECA-9D13-BCF0E94BB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1671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1671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50</Pages>
  <Words>8881</Words>
  <Characters>50625</Characters>
  <Application>Microsoft Office Word</Application>
  <DocSecurity>0</DocSecurity>
  <Lines>421</Lines>
  <Paragraphs>118</Paragraphs>
  <ScaleCrop>false</ScaleCrop>
  <Company/>
  <LinksUpToDate>false</LinksUpToDate>
  <CharactersWithSpaces>59388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2026-10-04T12:07:00Z</dcterms:created>
  <dcterms:modified xsi:type="dcterms:W3CDTF">2026-10-04T12:07:00Z</dcterms:modified>
</cp:coreProperties>
</file>